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F058B7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4CEC6CFA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Use case name: </w:t>
            </w:r>
            <w:r w:rsidR="00F90AB9">
              <w:rPr>
                <w:rFonts w:ascii="Sukhumvit Set Thin" w:hAnsi="Sukhumvit Set Thin" w:cs="Sukhumvit Set Thin"/>
                <w:sz w:val="28"/>
                <w:szCs w:val="28"/>
              </w:rPr>
              <w:t>Withdraw Money</w:t>
            </w:r>
          </w:p>
        </w:tc>
      </w:tr>
      <w:tr w:rsidR="00964223" w:rsidRPr="00F058B7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2D97CEFE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Actors: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F90AB9">
              <w:rPr>
                <w:rFonts w:ascii="Sukhumvit Set Thin" w:hAnsi="Sukhumvit Set Thin" w:cs="Sukhumvit Set Thin"/>
                <w:sz w:val="28"/>
                <w:szCs w:val="28"/>
              </w:rPr>
              <w:t>Affiliate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  </w:t>
            </w:r>
          </w:p>
          <w:p w14:paraId="5BD17A86" w14:textId="77777777" w:rsidR="00A5584A" w:rsidRPr="00F058B7" w:rsidRDefault="00A5584A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016CD119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Description:    </w:t>
            </w:r>
            <w:r w:rsidR="00F90AB9">
              <w:rPr>
                <w:rFonts w:ascii="Sukhumvit Set Thin" w:hAnsi="Sukhumvit Set Thin" w:cs="Sukhumvit Set Thin"/>
                <w:sz w:val="28"/>
                <w:szCs w:val="28"/>
              </w:rPr>
              <w:t>Allow affiliates to withdraw money using their preferred choice of payment method.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 </w:t>
            </w:r>
          </w:p>
          <w:p w14:paraId="5EA624CA" w14:textId="77777777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  <w:p w14:paraId="6BE3080F" w14:textId="77777777" w:rsidR="00A5584A" w:rsidRPr="00F058B7" w:rsidRDefault="00A5584A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153DDB8E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Triggering Event:  </w:t>
            </w:r>
            <w:r w:rsidR="00F90AB9">
              <w:rPr>
                <w:rFonts w:ascii="Sukhumvit Set Thin" w:hAnsi="Sukhumvit Set Thin" w:cs="Sukhumvit Set Thin"/>
                <w:sz w:val="28"/>
                <w:szCs w:val="28"/>
              </w:rPr>
              <w:t>Affiliate clicks on the ‘Withdraw money’ button</w:t>
            </w:r>
          </w:p>
        </w:tc>
      </w:tr>
      <w:tr w:rsidR="00964223" w:rsidRPr="00F058B7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1676B2AE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 Type: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="007C667E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FE"/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External  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A1"/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Internal</w:t>
            </w:r>
          </w:p>
        </w:tc>
      </w:tr>
      <w:tr w:rsidR="003D4043" w:rsidRPr="00F058B7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Steps Performed</w:t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Information for Steps</w:t>
            </w:r>
          </w:p>
        </w:tc>
      </w:tr>
      <w:tr w:rsidR="003D4043" w:rsidRPr="00F058B7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4C74F42A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F90AB9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clicks on the ‘Withdraw money’ button underneath his/her log out button.</w:t>
            </w:r>
          </w:p>
        </w:tc>
        <w:tc>
          <w:tcPr>
            <w:tcW w:w="4195" w:type="dxa"/>
            <w:shd w:val="clear" w:color="auto" w:fill="auto"/>
          </w:tcPr>
          <w:p w14:paraId="1730F599" w14:textId="5F3F6138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F90AB9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account</w:t>
            </w:r>
          </w:p>
        </w:tc>
      </w:tr>
      <w:tr w:rsidR="003D4043" w:rsidRPr="00F058B7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1C9227E0" w:rsidR="003D4043" w:rsidRPr="00310673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F90AB9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 chooses withdrawn amount and payment method</w:t>
            </w:r>
            <w:r w:rsidR="00746332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 from the verified list</w:t>
            </w:r>
            <w:r w:rsidR="00F90AB9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 then submit</w:t>
            </w:r>
          </w:p>
        </w:tc>
        <w:tc>
          <w:tcPr>
            <w:tcW w:w="4195" w:type="dxa"/>
            <w:shd w:val="clear" w:color="auto" w:fill="auto"/>
          </w:tcPr>
          <w:p w14:paraId="7570414D" w14:textId="1D9FC1C8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F90AB9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Withdrawn amount, payment method</w:t>
            </w:r>
          </w:p>
        </w:tc>
      </w:tr>
      <w:tr w:rsidR="003D4043" w:rsidRPr="00F058B7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6F3EC210" w:rsidR="003D4043" w:rsidRPr="00F058B7" w:rsidRDefault="00F90AB9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2.1 If the withdrawn amount is inappropriate (exceeds the balance amount or not a number) then redirect the affiliate back to the previous page with the error message.</w:t>
            </w:r>
          </w:p>
        </w:tc>
        <w:tc>
          <w:tcPr>
            <w:tcW w:w="4195" w:type="dxa"/>
            <w:shd w:val="clear" w:color="auto" w:fill="auto"/>
          </w:tcPr>
          <w:p w14:paraId="1142A9A1" w14:textId="2E0AC7E6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3.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F90AB9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Withdraw amount</w:t>
            </w:r>
          </w:p>
        </w:tc>
      </w:tr>
      <w:tr w:rsidR="003D4043" w:rsidRPr="00F058B7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210C108C" w:rsidR="003D4043" w:rsidRPr="00F058B7" w:rsidRDefault="00F90AB9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2.2 If the withdrawn amount is appropriate, transfer the money using that payment method.</w:t>
            </w:r>
          </w:p>
        </w:tc>
        <w:tc>
          <w:tcPr>
            <w:tcW w:w="4195" w:type="dxa"/>
            <w:shd w:val="clear" w:color="auto" w:fill="auto"/>
          </w:tcPr>
          <w:p w14:paraId="0EE1D023" w14:textId="0F66E94D" w:rsidR="003D4043" w:rsidRPr="00F058B7" w:rsidRDefault="00F90AB9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</w:rPr>
              <w:t>Verified payment methods the affiliate has included in his/her account before transactions</w:t>
            </w:r>
          </w:p>
        </w:tc>
      </w:tr>
      <w:tr w:rsidR="003D4043" w:rsidRPr="00F058B7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442FF775" w:rsidR="003D4043" w:rsidRPr="00310673" w:rsidRDefault="00746332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3. Notice the affiliate through email and dialog message that the withdrawal process is made successfully.</w:t>
            </w:r>
          </w:p>
        </w:tc>
        <w:tc>
          <w:tcPr>
            <w:tcW w:w="4195" w:type="dxa"/>
            <w:shd w:val="clear" w:color="auto" w:fill="auto"/>
          </w:tcPr>
          <w:p w14:paraId="072CF1BC" w14:textId="1BE4E31D" w:rsidR="003D4043" w:rsidRPr="00F058B7" w:rsidRDefault="00746332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</w:rPr>
              <w:t>Notice message, affiliate email</w:t>
            </w:r>
          </w:p>
        </w:tc>
      </w:tr>
      <w:tr w:rsidR="00F957FB" w:rsidRPr="00F058B7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55C27891" w:rsidR="00F957FB" w:rsidRPr="00AB720C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914E245" w:rsidR="00423BE0" w:rsidRPr="00F058B7" w:rsidRDefault="00964223" w:rsidP="00423BE0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Preconditions: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746332">
              <w:rPr>
                <w:rFonts w:ascii="Sukhumvit Set Thin" w:hAnsi="Sukhumvit Set Thin" w:cs="Sukhumvit Set Thin"/>
                <w:sz w:val="28"/>
                <w:szCs w:val="28"/>
              </w:rPr>
              <w:t>Affiliate is logged in and has minimum payable balance.</w:t>
            </w:r>
          </w:p>
        </w:tc>
      </w:tr>
      <w:tr w:rsidR="00964223" w:rsidRPr="00F058B7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746156DD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proofErr w:type="spellStart"/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Postconditions</w:t>
            </w:r>
            <w:proofErr w:type="spellEnd"/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: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746332">
              <w:rPr>
                <w:rFonts w:ascii="Sukhumvit Set Thin" w:hAnsi="Sukhumvit Set Thin" w:cs="Sukhumvit Set Thin"/>
                <w:sz w:val="28"/>
                <w:szCs w:val="28"/>
              </w:rPr>
              <w:t xml:space="preserve">Affiliate receives withdrawal money </w:t>
            </w:r>
          </w:p>
        </w:tc>
      </w:tr>
      <w:tr w:rsidR="00964223" w:rsidRPr="00F058B7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6B01B1E7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Success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746332">
              <w:rPr>
                <w:rFonts w:ascii="Sukhumvit Set Thin" w:hAnsi="Sukhumvit Set Thin" w:cs="Sukhumvit Set Thin"/>
                <w:sz w:val="28"/>
                <w:szCs w:val="28"/>
              </w:rPr>
              <w:t>Affiliate is noticed via email and dialog message that the withdrawal process went successful</w:t>
            </w:r>
          </w:p>
        </w:tc>
      </w:tr>
      <w:tr w:rsidR="00964223" w:rsidRPr="00F058B7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092251E9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Minimum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F5171D">
              <w:rPr>
                <w:rFonts w:ascii="Sukhumvit Set Thin" w:hAnsi="Sukhumvit Set Thin" w:cs="Sukhumvit Set Thin"/>
                <w:sz w:val="28"/>
                <w:szCs w:val="28"/>
              </w:rPr>
              <w:t>Affiliate is shown the withdrawal page but cannot withdraw money</w:t>
            </w:r>
            <w:bookmarkStart w:id="0" w:name="_GoBack"/>
            <w:bookmarkEnd w:id="0"/>
          </w:p>
        </w:tc>
      </w:tr>
    </w:tbl>
    <w:p w14:paraId="3F08E693" w14:textId="77777777" w:rsidR="005752FC" w:rsidRPr="00F058B7" w:rsidRDefault="005752FC">
      <w:pPr>
        <w:rPr>
          <w:sz w:val="40"/>
          <w:szCs w:val="32"/>
        </w:rPr>
      </w:pPr>
    </w:p>
    <w:sectPr w:rsidR="005752FC" w:rsidRPr="00F058B7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310673"/>
    <w:rsid w:val="003D4043"/>
    <w:rsid w:val="00423BE0"/>
    <w:rsid w:val="004A5FE5"/>
    <w:rsid w:val="004F68A0"/>
    <w:rsid w:val="005752FC"/>
    <w:rsid w:val="00746332"/>
    <w:rsid w:val="007C667E"/>
    <w:rsid w:val="00807360"/>
    <w:rsid w:val="00964223"/>
    <w:rsid w:val="00A5584A"/>
    <w:rsid w:val="00A77D7B"/>
    <w:rsid w:val="00AB720C"/>
    <w:rsid w:val="00B96F03"/>
    <w:rsid w:val="00F058B7"/>
    <w:rsid w:val="00F2399D"/>
    <w:rsid w:val="00F5171D"/>
    <w:rsid w:val="00F90AB9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Chanchana Sornsoontorn</cp:lastModifiedBy>
  <cp:revision>6</cp:revision>
  <dcterms:created xsi:type="dcterms:W3CDTF">2016-10-02T11:46:00Z</dcterms:created>
  <dcterms:modified xsi:type="dcterms:W3CDTF">2016-10-05T22:19:00Z</dcterms:modified>
</cp:coreProperties>
</file>