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0EDEA58C" w:rsidR="00AB2101" w:rsidRPr="00300501" w:rsidRDefault="00C3356C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Rüeblisalat</w:t>
            </w:r>
            <w:proofErr w:type="spellEnd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 xml:space="preserve"> mit </w:t>
            </w: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Rosinli</w:t>
            </w:r>
            <w:proofErr w:type="spellEnd"/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300501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8C162E8" w:rsidR="00CD58D0" w:rsidRPr="004027E2" w:rsidRDefault="004027E2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300gr Hörnli, Peterli, 200gr </w:t>
            </w:r>
            <w:proofErr w:type="spellStart"/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>S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chinkenwürfeli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, 100gr Sbrinz gerieben, 4dl Milch, 3dl Vollrahm, 4 Eier</w:t>
            </w:r>
          </w:p>
        </w:tc>
      </w:tr>
      <w:tr w:rsidR="00AB2101" w:rsidRPr="00300501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300501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E01E5D8" w:rsidR="00AB2101" w:rsidRPr="004027E2" w:rsidRDefault="00AB2101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29BBC4E3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Ofen auf 200 Grad vorheizen.</w:t>
      </w:r>
    </w:p>
    <w:p w14:paraId="237D000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0D76AB91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Teigwaren im siedenden Salzwasser al </w:t>
      </w:r>
      <w:proofErr w:type="spellStart"/>
      <w:r w:rsidRPr="00631D72">
        <w:rPr>
          <w:rFonts w:ascii="Courier New" w:hAnsi="Courier New" w:cs="Courier New"/>
          <w:sz w:val="24"/>
          <w:szCs w:val="24"/>
          <w:lang w:val="de-CH"/>
        </w:rPr>
        <w:t>dente</w:t>
      </w:r>
      <w:proofErr w:type="spellEnd"/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kochen, abtropfen, in die vorbereitete Form geben.</w:t>
      </w:r>
    </w:p>
    <w:p w14:paraId="1CA094CC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577915A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Petersilie fein schneiden, mit den </w:t>
      </w:r>
      <w:proofErr w:type="spellStart"/>
      <w:r w:rsidRPr="00631D72">
        <w:rPr>
          <w:rFonts w:ascii="Courier New" w:hAnsi="Courier New" w:cs="Courier New"/>
          <w:sz w:val="24"/>
          <w:szCs w:val="24"/>
          <w:lang w:val="de-CH"/>
        </w:rPr>
        <w:t>Schinkenwürfeli</w:t>
      </w:r>
      <w:proofErr w:type="spellEnd"/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und dem Sbrinz unter die Teigwaren mischen.</w:t>
      </w:r>
    </w:p>
    <w:p w14:paraId="5B405C57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Milch, Rahm, Eier, Salz und Pfeffer verrühren, über den Auflauf giessen.</w:t>
      </w:r>
    </w:p>
    <w:p w14:paraId="0E0DB6FC" w14:textId="4F236A0B" w:rsidR="0066549E" w:rsidRPr="003F24C0" w:rsidRDefault="00631D72" w:rsidP="00631D72">
      <w:pPr>
        <w:rPr>
          <w:rFonts w:ascii="Courier New" w:hAnsi="Courier New" w:cs="Courier New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Backen: ca. 50 Min. in der unteren Hälfte des Ofens.</w:t>
      </w: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9DF009" w14:textId="77777777" w:rsidR="001C1E22" w:rsidRDefault="001C1E22" w:rsidP="00137185">
      <w:pPr>
        <w:spacing w:after="0" w:line="240" w:lineRule="auto"/>
      </w:pPr>
      <w:r>
        <w:separator/>
      </w:r>
    </w:p>
  </w:endnote>
  <w:endnote w:type="continuationSeparator" w:id="0">
    <w:p w14:paraId="703983A3" w14:textId="77777777" w:rsidR="001C1E22" w:rsidRDefault="001C1E22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4FEA03" w14:textId="77777777" w:rsidR="001C1E22" w:rsidRDefault="001C1E22" w:rsidP="00137185">
      <w:pPr>
        <w:spacing w:after="0" w:line="240" w:lineRule="auto"/>
      </w:pPr>
      <w:r>
        <w:separator/>
      </w:r>
    </w:p>
  </w:footnote>
  <w:footnote w:type="continuationSeparator" w:id="0">
    <w:p w14:paraId="304CCEF9" w14:textId="77777777" w:rsidR="001C1E22" w:rsidRDefault="001C1E22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37185"/>
    <w:rsid w:val="00151BCE"/>
    <w:rsid w:val="0016172C"/>
    <w:rsid w:val="001712F5"/>
    <w:rsid w:val="001828D3"/>
    <w:rsid w:val="001A06EF"/>
    <w:rsid w:val="001C1E22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F5A75"/>
    <w:rsid w:val="0081546F"/>
    <w:rsid w:val="009876AA"/>
    <w:rsid w:val="00AB2101"/>
    <w:rsid w:val="00AC06DA"/>
    <w:rsid w:val="00B739D5"/>
    <w:rsid w:val="00BC121C"/>
    <w:rsid w:val="00BC3FA4"/>
    <w:rsid w:val="00BE0EA7"/>
    <w:rsid w:val="00C150F8"/>
    <w:rsid w:val="00C3356C"/>
    <w:rsid w:val="00CB7937"/>
    <w:rsid w:val="00CC5B69"/>
    <w:rsid w:val="00CD58D0"/>
    <w:rsid w:val="00D821BB"/>
    <w:rsid w:val="00E1793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2022-05-24T20:50:00Z</dcterms:created>
  <dcterms:modified xsi:type="dcterms:W3CDTF">2022-05-24T20:50:00Z</dcterms:modified>
</cp:coreProperties>
</file>