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D182" w14:textId="77777777" w:rsidR="00936614" w:rsidRDefault="00936614" w:rsidP="00676C8C">
      <w:pPr>
        <w:jc w:val="center"/>
        <w:rPr>
          <w:rFonts w:cs="Arial"/>
          <w:b/>
          <w:sz w:val="20"/>
        </w:rPr>
      </w:pPr>
    </w:p>
    <w:p w14:paraId="02442B97" w14:textId="77777777" w:rsidR="00676C8C" w:rsidRDefault="00321678" w:rsidP="00676C8C">
      <w:pPr>
        <w:jc w:val="center"/>
        <w:rPr>
          <w:rFonts w:cs="Arial"/>
          <w:b/>
          <w:sz w:val="22"/>
          <w:szCs w:val="22"/>
        </w:rPr>
      </w:pPr>
      <w:proofErr w:type="spellStart"/>
      <w:r>
        <w:rPr>
          <w:rFonts w:cs="Arial"/>
          <w:b/>
          <w:sz w:val="20"/>
        </w:rPr>
        <w:t>FExxxx</w:t>
      </w:r>
      <w:proofErr w:type="spellEnd"/>
    </w:p>
    <w:p w14:paraId="0C48FEA6" w14:textId="77777777" w:rsidR="00676C8C" w:rsidRDefault="00321678" w:rsidP="00676C8C">
      <w:pPr>
        <w:jc w:val="center"/>
        <w:rPr>
          <w:rFonts w:cs="Arial"/>
          <w:b/>
          <w:sz w:val="22"/>
          <w:szCs w:val="22"/>
        </w:rPr>
      </w:pPr>
      <w:r>
        <w:rPr>
          <w:rFonts w:cs="Arial"/>
          <w:b/>
          <w:sz w:val="20"/>
        </w:rPr>
        <w:t>&lt;</w:t>
      </w:r>
      <w:r w:rsidR="00676C8C">
        <w:rPr>
          <w:rFonts w:cs="Arial"/>
          <w:b/>
          <w:sz w:val="20"/>
        </w:rPr>
        <w:t>COURSE TITLE</w:t>
      </w:r>
      <w:r>
        <w:rPr>
          <w:rFonts w:cs="Arial"/>
          <w:b/>
          <w:sz w:val="20"/>
        </w:rPr>
        <w:t>&gt;</w:t>
      </w:r>
    </w:p>
    <w:p w14:paraId="675DE206" w14:textId="77777777"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14:paraId="17B4E819" w14:textId="77777777" w:rsidR="008362CB" w:rsidRDefault="004416B7"/>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14:paraId="10CD44BB" w14:textId="77777777" w:rsidTr="00375D45">
        <w:trPr>
          <w:gridAfter w:val="1"/>
          <w:wAfter w:w="35" w:type="dxa"/>
          <w:trHeight w:val="412"/>
        </w:trPr>
        <w:tc>
          <w:tcPr>
            <w:tcW w:w="1890" w:type="dxa"/>
            <w:vAlign w:val="center"/>
          </w:tcPr>
          <w:p w14:paraId="1238CF2B" w14:textId="77777777"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14:paraId="28704E0F" w14:textId="77777777" w:rsidR="00676C8C" w:rsidRPr="00391326" w:rsidRDefault="00676C8C" w:rsidP="00375D45">
            <w:pPr>
              <w:rPr>
                <w:rFonts w:cs="Arial"/>
                <w:sz w:val="20"/>
              </w:rPr>
            </w:pPr>
            <w:r w:rsidRPr="00391326">
              <w:rPr>
                <w:rFonts w:cs="Arial"/>
                <w:sz w:val="20"/>
              </w:rPr>
              <w:t>:</w:t>
            </w:r>
          </w:p>
        </w:tc>
        <w:tc>
          <w:tcPr>
            <w:tcW w:w="2790" w:type="dxa"/>
            <w:vAlign w:val="center"/>
          </w:tcPr>
          <w:p w14:paraId="776F5A15" w14:textId="77777777" w:rsidR="00676C8C" w:rsidRPr="00DD09F8" w:rsidRDefault="00DD09F8" w:rsidP="00336F81">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8</w:t>
            </w: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9</w:t>
            </w:r>
          </w:p>
        </w:tc>
        <w:tc>
          <w:tcPr>
            <w:tcW w:w="1980" w:type="dxa"/>
            <w:vAlign w:val="center"/>
          </w:tcPr>
          <w:p w14:paraId="05DFC028" w14:textId="77777777" w:rsidR="00676C8C" w:rsidRPr="00391326" w:rsidRDefault="00676C8C" w:rsidP="00676C8C">
            <w:pPr>
              <w:rPr>
                <w:rFonts w:cs="Arial"/>
                <w:b/>
                <w:sz w:val="20"/>
              </w:rPr>
            </w:pPr>
            <w:r>
              <w:rPr>
                <w:rFonts w:cs="Arial"/>
                <w:b/>
                <w:sz w:val="20"/>
              </w:rPr>
              <w:t>Mini Term</w:t>
            </w:r>
          </w:p>
        </w:tc>
        <w:tc>
          <w:tcPr>
            <w:tcW w:w="270" w:type="dxa"/>
            <w:vAlign w:val="center"/>
          </w:tcPr>
          <w:p w14:paraId="73DB80FD" w14:textId="77777777" w:rsidR="00676C8C" w:rsidRPr="00391326" w:rsidRDefault="00676C8C" w:rsidP="00375D45">
            <w:pPr>
              <w:rPr>
                <w:rFonts w:cs="Arial"/>
                <w:sz w:val="20"/>
              </w:rPr>
            </w:pPr>
            <w:r w:rsidRPr="00391326">
              <w:rPr>
                <w:rFonts w:cs="Arial"/>
                <w:sz w:val="20"/>
              </w:rPr>
              <w:t>:</w:t>
            </w:r>
          </w:p>
        </w:tc>
        <w:tc>
          <w:tcPr>
            <w:tcW w:w="3420" w:type="dxa"/>
            <w:vAlign w:val="center"/>
          </w:tcPr>
          <w:p w14:paraId="46F06E88" w14:textId="10FBBFF2" w:rsidR="00676C8C" w:rsidRPr="00CA4725" w:rsidRDefault="006C268C" w:rsidP="00375D45">
            <w:pPr>
              <w:rPr>
                <w:rFonts w:cs="Arial"/>
                <w:sz w:val="20"/>
                <w:lang w:val="en-US"/>
              </w:rPr>
            </w:pPr>
            <w:r>
              <w:rPr>
                <w:rFonts w:cs="Arial"/>
                <w:sz w:val="20"/>
                <w:lang w:val="en-US"/>
              </w:rPr>
              <w:t>3</w:t>
            </w:r>
          </w:p>
        </w:tc>
      </w:tr>
      <w:tr w:rsidR="00676C8C" w:rsidRPr="00391326" w14:paraId="51649812" w14:textId="77777777" w:rsidTr="00375D45">
        <w:trPr>
          <w:trHeight w:val="412"/>
        </w:trPr>
        <w:tc>
          <w:tcPr>
            <w:tcW w:w="1890" w:type="dxa"/>
            <w:vAlign w:val="center"/>
          </w:tcPr>
          <w:p w14:paraId="2DD26DEF" w14:textId="77777777" w:rsidR="00676C8C" w:rsidRPr="00391326" w:rsidRDefault="00676C8C" w:rsidP="00375D45">
            <w:pPr>
              <w:rPr>
                <w:rFonts w:cs="Arial"/>
                <w:b/>
                <w:sz w:val="20"/>
              </w:rPr>
            </w:pPr>
            <w:r w:rsidRPr="00391326">
              <w:rPr>
                <w:rFonts w:cs="Arial"/>
                <w:b/>
                <w:sz w:val="20"/>
              </w:rPr>
              <w:t>Pre-requisites</w:t>
            </w:r>
          </w:p>
        </w:tc>
        <w:tc>
          <w:tcPr>
            <w:tcW w:w="270" w:type="dxa"/>
            <w:vAlign w:val="center"/>
          </w:tcPr>
          <w:p w14:paraId="7CD045E8" w14:textId="77777777" w:rsidR="00676C8C" w:rsidRPr="00391326" w:rsidRDefault="00676C8C" w:rsidP="00375D45">
            <w:pPr>
              <w:rPr>
                <w:rFonts w:cs="Arial"/>
                <w:sz w:val="20"/>
              </w:rPr>
            </w:pPr>
            <w:r w:rsidRPr="00391326">
              <w:rPr>
                <w:rFonts w:cs="Arial"/>
                <w:sz w:val="20"/>
              </w:rPr>
              <w:t>:</w:t>
            </w:r>
          </w:p>
        </w:tc>
        <w:tc>
          <w:tcPr>
            <w:tcW w:w="8495" w:type="dxa"/>
            <w:gridSpan w:val="5"/>
            <w:vAlign w:val="center"/>
          </w:tcPr>
          <w:p w14:paraId="5D16DE8C" w14:textId="2BB9C65E" w:rsidR="00676C8C" w:rsidRPr="00391326" w:rsidRDefault="006C268C" w:rsidP="00375D45">
            <w:pPr>
              <w:rPr>
                <w:rFonts w:cs="Arial"/>
                <w:sz w:val="20"/>
              </w:rPr>
            </w:pPr>
            <w:r>
              <w:rPr>
                <w:rFonts w:cs="Arial"/>
                <w:sz w:val="20"/>
              </w:rPr>
              <w:t>N/A</w:t>
            </w:r>
          </w:p>
        </w:tc>
      </w:tr>
      <w:tr w:rsidR="00676C8C" w:rsidRPr="00391326" w14:paraId="1EE4487C" w14:textId="77777777" w:rsidTr="00375D45">
        <w:trPr>
          <w:trHeight w:val="412"/>
        </w:trPr>
        <w:tc>
          <w:tcPr>
            <w:tcW w:w="1890" w:type="dxa"/>
            <w:vAlign w:val="center"/>
          </w:tcPr>
          <w:p w14:paraId="1B2AC402" w14:textId="77777777" w:rsidR="00676C8C" w:rsidRPr="00391326" w:rsidRDefault="00676C8C" w:rsidP="00375D45">
            <w:pPr>
              <w:rPr>
                <w:rFonts w:cs="Arial"/>
                <w:b/>
                <w:sz w:val="20"/>
              </w:rPr>
            </w:pPr>
          </w:p>
        </w:tc>
        <w:tc>
          <w:tcPr>
            <w:tcW w:w="270" w:type="dxa"/>
            <w:vAlign w:val="center"/>
          </w:tcPr>
          <w:p w14:paraId="52AE2F8E" w14:textId="77777777" w:rsidR="00676C8C" w:rsidRPr="00391326" w:rsidRDefault="00676C8C" w:rsidP="00375D45">
            <w:pPr>
              <w:rPr>
                <w:rFonts w:cs="Arial"/>
                <w:sz w:val="20"/>
              </w:rPr>
            </w:pPr>
          </w:p>
        </w:tc>
        <w:tc>
          <w:tcPr>
            <w:tcW w:w="8495" w:type="dxa"/>
            <w:gridSpan w:val="5"/>
            <w:vAlign w:val="center"/>
          </w:tcPr>
          <w:p w14:paraId="7F634894" w14:textId="77777777" w:rsidR="00676C8C" w:rsidRPr="00391326" w:rsidRDefault="00676C8C" w:rsidP="00375D45">
            <w:pPr>
              <w:rPr>
                <w:rFonts w:cs="Arial"/>
                <w:sz w:val="20"/>
              </w:rPr>
            </w:pPr>
          </w:p>
        </w:tc>
      </w:tr>
    </w:tbl>
    <w:p w14:paraId="36BD741F" w14:textId="77777777" w:rsidR="00676C8C" w:rsidRPr="00391326" w:rsidRDefault="00676C8C" w:rsidP="00676C8C">
      <w:pPr>
        <w:rPr>
          <w:rFonts w:cs="Arial"/>
          <w:sz w:val="20"/>
        </w:rPr>
      </w:pPr>
    </w:p>
    <w:p w14:paraId="1D1C9025" w14:textId="77777777" w:rsidR="00676C8C" w:rsidRPr="00391326" w:rsidRDefault="00676C8C" w:rsidP="00676C8C">
      <w:pPr>
        <w:rPr>
          <w:rFonts w:cs="Arial"/>
          <w:b/>
          <w:sz w:val="20"/>
        </w:rPr>
      </w:pPr>
      <w:r w:rsidRPr="00391326">
        <w:rPr>
          <w:rFonts w:cs="Arial"/>
          <w:b/>
          <w:sz w:val="20"/>
        </w:rPr>
        <w:t>Course Description and Scope</w:t>
      </w:r>
    </w:p>
    <w:p w14:paraId="6BD2AED6" w14:textId="77777777" w:rsidR="00676C8C" w:rsidRDefault="00676C8C" w:rsidP="00676C8C">
      <w:pPr>
        <w:rPr>
          <w:rFonts w:cs="Arial"/>
          <w:sz w:val="20"/>
        </w:rPr>
      </w:pPr>
    </w:p>
    <w:p w14:paraId="51AB56A8" w14:textId="77777777" w:rsidR="006C268C" w:rsidRPr="00E40994" w:rsidRDefault="006C268C" w:rsidP="006C268C">
      <w:pPr>
        <w:snapToGrid w:val="0"/>
        <w:spacing w:after="120"/>
        <w:rPr>
          <w:rFonts w:cs="Arial"/>
          <w:color w:val="434343"/>
          <w:sz w:val="20"/>
          <w:lang w:val="en-US"/>
        </w:rPr>
      </w:pPr>
      <w:r w:rsidRPr="00E40994">
        <w:rPr>
          <w:rFonts w:cs="Arial"/>
          <w:color w:val="434343"/>
          <w:sz w:val="20"/>
          <w:lang w:val="en-US"/>
        </w:rPr>
        <w:t>This course aims to teach how to build web-based applications for finance. It includes three parts:</w:t>
      </w:r>
    </w:p>
    <w:p w14:paraId="1E7B8782" w14:textId="040A4E9C" w:rsidR="00CE6D9F" w:rsidRDefault="00CE6D9F"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14:paraId="4E7F26B2" w14:textId="68730B0A"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use data manipulation and data visualization to carry out exploratory data analysis.</w:t>
      </w:r>
    </w:p>
    <w:p w14:paraId="3AB280F4" w14:textId="52D1BDDF" w:rsidR="00CE6D9F" w:rsidRDefault="00CE6D9F" w:rsidP="006C268C">
      <w:pPr>
        <w:pStyle w:val="ListParagraph"/>
        <w:numPr>
          <w:ilvl w:val="0"/>
          <w:numId w:val="3"/>
        </w:numPr>
        <w:snapToGrid w:val="0"/>
        <w:spacing w:after="120"/>
        <w:rPr>
          <w:rFonts w:cs="Arial"/>
          <w:color w:val="434343"/>
          <w:sz w:val="20"/>
          <w:lang w:val="en-US"/>
        </w:rPr>
      </w:pPr>
      <w:r>
        <w:rPr>
          <w:rFonts w:cs="Arial"/>
          <w:color w:val="434343"/>
          <w:sz w:val="20"/>
          <w:lang w:val="en-US"/>
        </w:rPr>
        <w:t>How to build finance application which combines data, model and analysis.</w:t>
      </w:r>
    </w:p>
    <w:p w14:paraId="3D9ABB3A" w14:textId="77777777" w:rsidR="00F9737B" w:rsidRDefault="00F9737B" w:rsidP="00F9737B">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to build data-driven reports and dashboard, interactive rich data visualization in browser.</w:t>
      </w:r>
    </w:p>
    <w:p w14:paraId="7EE59342" w14:textId="77777777" w:rsidR="006C268C" w:rsidRPr="00E40994" w:rsidRDefault="006C268C" w:rsidP="006C268C">
      <w:pPr>
        <w:pStyle w:val="ListParagraph"/>
        <w:numPr>
          <w:ilvl w:val="0"/>
          <w:numId w:val="3"/>
        </w:numPr>
        <w:snapToGrid w:val="0"/>
        <w:spacing w:after="120"/>
        <w:rPr>
          <w:rFonts w:cs="Arial"/>
          <w:color w:val="434343"/>
          <w:sz w:val="20"/>
          <w:lang w:val="en-US"/>
        </w:rPr>
      </w:pPr>
      <w:r w:rsidRPr="00E40994">
        <w:rPr>
          <w:rFonts w:cs="Arial"/>
          <w:color w:val="434343"/>
          <w:sz w:val="20"/>
          <w:lang w:val="en-US"/>
        </w:rPr>
        <w:t>Latest internet technology in cryptocurrency and payment system like Bitcoin and Blockchain.</w:t>
      </w:r>
    </w:p>
    <w:p w14:paraId="484F37B3" w14:textId="77777777" w:rsidR="006C268C" w:rsidRPr="00E40994" w:rsidRDefault="006C268C" w:rsidP="006C268C">
      <w:pPr>
        <w:snapToGrid w:val="0"/>
        <w:spacing w:after="120"/>
        <w:rPr>
          <w:rFonts w:cs="Arial"/>
          <w:color w:val="434343"/>
          <w:sz w:val="20"/>
          <w:u w:val="single"/>
          <w:lang w:val="en-US"/>
        </w:rPr>
      </w:pPr>
      <w:r w:rsidRPr="00E40994">
        <w:rPr>
          <w:rFonts w:cs="Arial"/>
          <w:color w:val="434343"/>
          <w:sz w:val="20"/>
          <w:u w:val="single"/>
          <w:lang w:val="en-US"/>
        </w:rPr>
        <w:t>Scope</w:t>
      </w:r>
    </w:p>
    <w:p w14:paraId="22189716" w14:textId="77777777" w:rsidR="006C268C" w:rsidRPr="00E40994" w:rsidRDefault="006C268C" w:rsidP="006C268C">
      <w:pPr>
        <w:numPr>
          <w:ilvl w:val="0"/>
          <w:numId w:val="2"/>
        </w:numPr>
        <w:snapToGrid w:val="0"/>
        <w:spacing w:after="120"/>
        <w:ind w:hanging="360"/>
        <w:rPr>
          <w:rFonts w:cs="Arial"/>
          <w:color w:val="434343"/>
          <w:sz w:val="20"/>
          <w:lang w:val="en-US"/>
        </w:rPr>
      </w:pPr>
      <w:r w:rsidRPr="00E40994">
        <w:rPr>
          <w:rFonts w:cs="Arial"/>
          <w:color w:val="434343"/>
          <w:sz w:val="20"/>
          <w:lang w:val="en-US"/>
        </w:rPr>
        <w:t>Students can pick up new programming languages quickly, new programming paradigm (reactive, object-oriented) quickly, new functional libraries quickly.</w:t>
      </w:r>
    </w:p>
    <w:p w14:paraId="2468DE4B" w14:textId="135FEB56" w:rsidR="006C268C" w:rsidRPr="000F0356"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tackle problem solving in large and small scales, i.e., understanding the structure of web/browser and make use of it</w:t>
      </w:r>
    </w:p>
    <w:p w14:paraId="61D40933" w14:textId="53B9F14A" w:rsidR="000F0356" w:rsidRPr="00E40994" w:rsidRDefault="000F0356" w:rsidP="006C268C">
      <w:pPr>
        <w:numPr>
          <w:ilvl w:val="0"/>
          <w:numId w:val="2"/>
        </w:numPr>
        <w:snapToGrid w:val="0"/>
        <w:spacing w:after="120"/>
        <w:ind w:hanging="360"/>
        <w:rPr>
          <w:rFonts w:cs="Arial"/>
          <w:sz w:val="20"/>
          <w:lang w:val="en-US"/>
        </w:rPr>
      </w:pPr>
      <w:r>
        <w:rPr>
          <w:rFonts w:cs="Arial"/>
          <w:sz w:val="20"/>
          <w:lang w:val="en-US"/>
        </w:rPr>
        <w:t>Student can plan to build application with different input and output</w:t>
      </w:r>
      <w:r w:rsidR="009B18DE">
        <w:rPr>
          <w:rFonts w:cs="Arial"/>
          <w:sz w:val="20"/>
          <w:lang w:val="en-US"/>
        </w:rPr>
        <w:t xml:space="preserve"> to satisfy needs of analytics.</w:t>
      </w:r>
    </w:p>
    <w:p w14:paraId="662498AB" w14:textId="77777777" w:rsidR="006C268C" w:rsidRPr="00E40994" w:rsidRDefault="006C268C" w:rsidP="006C268C">
      <w:pPr>
        <w:numPr>
          <w:ilvl w:val="0"/>
          <w:numId w:val="2"/>
        </w:numPr>
        <w:snapToGrid w:val="0"/>
        <w:spacing w:after="120"/>
        <w:ind w:hanging="360"/>
        <w:rPr>
          <w:rFonts w:cs="Arial"/>
          <w:sz w:val="20"/>
          <w:lang w:val="en-US"/>
        </w:rPr>
      </w:pPr>
      <w:r w:rsidRPr="00E40994">
        <w:rPr>
          <w:rFonts w:cs="Arial"/>
          <w:color w:val="434343"/>
          <w:sz w:val="20"/>
          <w:lang w:val="en-US"/>
        </w:rPr>
        <w:t>Students can independently and confidently complete computing projects.</w:t>
      </w:r>
    </w:p>
    <w:p w14:paraId="3DA01492" w14:textId="77777777" w:rsidR="00676C8C" w:rsidRPr="006C268C" w:rsidRDefault="00676C8C" w:rsidP="00676C8C">
      <w:pPr>
        <w:rPr>
          <w:rFonts w:cs="Arial"/>
          <w:b/>
          <w:sz w:val="20"/>
          <w:lang w:val="en-US"/>
        </w:rPr>
      </w:pPr>
    </w:p>
    <w:p w14:paraId="4141ECBF" w14:textId="77777777" w:rsidR="00676C8C" w:rsidRPr="00391326" w:rsidRDefault="00676C8C" w:rsidP="00676C8C">
      <w:pPr>
        <w:rPr>
          <w:rFonts w:cs="Arial"/>
          <w:b/>
          <w:sz w:val="20"/>
        </w:rPr>
      </w:pPr>
    </w:p>
    <w:p w14:paraId="19242EB6" w14:textId="77777777"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14:paraId="1C20AEFF" w14:textId="77777777" w:rsidR="00676C8C" w:rsidRDefault="00676C8C" w:rsidP="00676C8C">
      <w:pPr>
        <w:rPr>
          <w:rFonts w:cs="Arial"/>
          <w:b/>
          <w:sz w:val="20"/>
        </w:rPr>
      </w:pPr>
    </w:p>
    <w:p w14:paraId="2CE62CED" w14:textId="77777777"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14:paraId="63B244A2" w14:textId="77777777" w:rsidTr="00207367">
        <w:trPr>
          <w:trHeight w:val="283"/>
        </w:trPr>
        <w:tc>
          <w:tcPr>
            <w:tcW w:w="1890" w:type="dxa"/>
            <w:shd w:val="clear" w:color="auto" w:fill="002060"/>
            <w:vAlign w:val="center"/>
          </w:tcPr>
          <w:p w14:paraId="15565418"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14:paraId="2BE4E7F3" w14:textId="77777777"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14:paraId="07A316D8" w14:textId="77777777"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14:paraId="16B00D7A" w14:textId="77777777"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14:paraId="7B01ACDA" w14:textId="77777777"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14:paraId="0A51157E" w14:textId="77777777"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6C268C" w:rsidRPr="00676C8C" w14:paraId="75615C4A" w14:textId="77777777" w:rsidTr="00835323">
        <w:trPr>
          <w:trHeight w:val="283"/>
        </w:trPr>
        <w:tc>
          <w:tcPr>
            <w:tcW w:w="1890" w:type="dxa"/>
            <w:shd w:val="clear" w:color="auto" w:fill="auto"/>
            <w:vAlign w:val="center"/>
          </w:tcPr>
          <w:p w14:paraId="48FFEE17" w14:textId="2D404AA0" w:rsidR="006C268C" w:rsidRPr="00676C8C" w:rsidRDefault="006C268C" w:rsidP="006C268C">
            <w:r w:rsidRPr="00E40994">
              <w:rPr>
                <w:sz w:val="20"/>
                <w:lang w:val="en-US"/>
              </w:rPr>
              <w:t>Use cloud services to host data-driven web application</w:t>
            </w:r>
          </w:p>
        </w:tc>
        <w:tc>
          <w:tcPr>
            <w:tcW w:w="2070" w:type="dxa"/>
            <w:shd w:val="clear" w:color="auto" w:fill="auto"/>
            <w:vAlign w:val="center"/>
          </w:tcPr>
          <w:p w14:paraId="1D5DD022" w14:textId="167BB9A3" w:rsidR="006C268C" w:rsidRPr="00676C8C" w:rsidRDefault="006C268C" w:rsidP="006C268C">
            <w:r w:rsidRPr="00E40994">
              <w:rPr>
                <w:sz w:val="20"/>
                <w:lang w:val="en-US"/>
              </w:rPr>
              <w:t>Understanding how internet and network protocol works.</w:t>
            </w:r>
          </w:p>
        </w:tc>
        <w:tc>
          <w:tcPr>
            <w:tcW w:w="2070" w:type="dxa"/>
            <w:shd w:val="clear" w:color="auto" w:fill="auto"/>
            <w:vAlign w:val="center"/>
          </w:tcPr>
          <w:p w14:paraId="238D7011" w14:textId="77777777" w:rsidR="006C268C" w:rsidRPr="00E40994" w:rsidRDefault="006C268C" w:rsidP="006C268C">
            <w:pPr>
              <w:rPr>
                <w:sz w:val="20"/>
                <w:lang w:val="en-US"/>
              </w:rPr>
            </w:pPr>
            <w:r w:rsidRPr="00E40994">
              <w:rPr>
                <w:sz w:val="20"/>
                <w:lang w:val="en-US"/>
              </w:rPr>
              <w:t>Assignment:</w:t>
            </w:r>
          </w:p>
          <w:p w14:paraId="330671C8" w14:textId="04110B74" w:rsidR="006C268C" w:rsidRPr="00676C8C" w:rsidRDefault="006C268C" w:rsidP="006C268C">
            <w:r w:rsidRPr="00E40994">
              <w:rPr>
                <w:sz w:val="20"/>
                <w:lang w:val="en-US"/>
              </w:rPr>
              <w:t>Learn and use various AWS services cohesively: Route53, EC and S3 to build a website</w:t>
            </w:r>
          </w:p>
        </w:tc>
        <w:tc>
          <w:tcPr>
            <w:tcW w:w="2517" w:type="dxa"/>
            <w:shd w:val="clear" w:color="auto" w:fill="auto"/>
            <w:vAlign w:val="center"/>
          </w:tcPr>
          <w:p w14:paraId="1947DFCC" w14:textId="09F40433" w:rsidR="006C268C" w:rsidRPr="00676C8C" w:rsidRDefault="006C268C" w:rsidP="006C268C">
            <w:r w:rsidRPr="00E40994">
              <w:rPr>
                <w:sz w:val="20"/>
                <w:lang w:val="en-US"/>
              </w:rPr>
              <w:t>Use cloud services to host data-driven web application</w:t>
            </w:r>
          </w:p>
        </w:tc>
      </w:tr>
      <w:tr w:rsidR="006C268C" w:rsidRPr="00676C8C" w14:paraId="4A095C78" w14:textId="77777777" w:rsidTr="00835323">
        <w:trPr>
          <w:trHeight w:val="283"/>
        </w:trPr>
        <w:tc>
          <w:tcPr>
            <w:tcW w:w="1890" w:type="dxa"/>
            <w:shd w:val="clear" w:color="auto" w:fill="auto"/>
            <w:vAlign w:val="center"/>
          </w:tcPr>
          <w:p w14:paraId="63D5C525" w14:textId="77777777" w:rsidR="00E95503" w:rsidRDefault="006C268C" w:rsidP="006C268C">
            <w:pPr>
              <w:rPr>
                <w:sz w:val="20"/>
                <w:lang w:val="en-US"/>
              </w:rPr>
            </w:pPr>
            <w:r w:rsidRPr="00E40994">
              <w:rPr>
                <w:sz w:val="20"/>
                <w:lang w:val="en-US"/>
              </w:rPr>
              <w:t xml:space="preserve">Use programming language to </w:t>
            </w:r>
            <w:r w:rsidR="0032493D">
              <w:rPr>
                <w:sz w:val="20"/>
                <w:lang w:val="en-US"/>
              </w:rPr>
              <w:t xml:space="preserve">process, </w:t>
            </w:r>
            <w:r w:rsidR="00925A87">
              <w:rPr>
                <w:sz w:val="20"/>
                <w:lang w:val="en-US"/>
              </w:rPr>
              <w:t>manipulate</w:t>
            </w:r>
            <w:r w:rsidRPr="00E40994">
              <w:rPr>
                <w:sz w:val="20"/>
                <w:lang w:val="en-US"/>
              </w:rPr>
              <w:t xml:space="preserve"> and present data</w:t>
            </w:r>
          </w:p>
          <w:p w14:paraId="331E7227" w14:textId="6237B38D" w:rsidR="00E95503" w:rsidRPr="00E95503" w:rsidRDefault="00E95503" w:rsidP="006C268C">
            <w:pPr>
              <w:rPr>
                <w:sz w:val="20"/>
                <w:lang w:val="en-US"/>
              </w:rPr>
            </w:pPr>
            <w:r>
              <w:rPr>
                <w:sz w:val="20"/>
                <w:lang w:val="en-US"/>
              </w:rPr>
              <w:lastRenderedPageBreak/>
              <w:t>Build data-driven web-b</w:t>
            </w:r>
            <w:r w:rsidR="00A43BDA">
              <w:rPr>
                <w:sz w:val="20"/>
                <w:lang w:val="en-US"/>
              </w:rPr>
              <w:t xml:space="preserve">ased </w:t>
            </w:r>
            <w:r>
              <w:rPr>
                <w:sz w:val="20"/>
                <w:lang w:val="en-US"/>
              </w:rPr>
              <w:t>application</w:t>
            </w:r>
          </w:p>
        </w:tc>
        <w:tc>
          <w:tcPr>
            <w:tcW w:w="2070" w:type="dxa"/>
            <w:shd w:val="clear" w:color="auto" w:fill="auto"/>
            <w:vAlign w:val="center"/>
          </w:tcPr>
          <w:p w14:paraId="320E11F8" w14:textId="54E51BDD" w:rsidR="006C268C" w:rsidRPr="00676C8C" w:rsidRDefault="006C268C" w:rsidP="006C268C">
            <w:r w:rsidRPr="00E40994">
              <w:rPr>
                <w:sz w:val="20"/>
                <w:lang w:val="en-US"/>
              </w:rPr>
              <w:lastRenderedPageBreak/>
              <w:t xml:space="preserve">Know how to program R </w:t>
            </w:r>
            <w:r w:rsidR="00A1594B">
              <w:rPr>
                <w:sz w:val="20"/>
                <w:lang w:val="en-US"/>
              </w:rPr>
              <w:t xml:space="preserve">to analyze data and build </w:t>
            </w:r>
            <w:r w:rsidRPr="00E40994">
              <w:rPr>
                <w:sz w:val="20"/>
                <w:lang w:val="en-US"/>
              </w:rPr>
              <w:t>data-driven interactive applications</w:t>
            </w:r>
          </w:p>
        </w:tc>
        <w:tc>
          <w:tcPr>
            <w:tcW w:w="2070" w:type="dxa"/>
            <w:shd w:val="clear" w:color="auto" w:fill="auto"/>
            <w:vAlign w:val="center"/>
          </w:tcPr>
          <w:p w14:paraId="7355805A" w14:textId="77777777" w:rsidR="00A700BF" w:rsidRDefault="006C268C" w:rsidP="00A700BF">
            <w:pPr>
              <w:pStyle w:val="ListParagraph"/>
              <w:numPr>
                <w:ilvl w:val="0"/>
                <w:numId w:val="4"/>
              </w:numPr>
              <w:ind w:left="271" w:hanging="270"/>
              <w:rPr>
                <w:sz w:val="20"/>
                <w:lang w:val="en-US"/>
              </w:rPr>
            </w:pPr>
            <w:r w:rsidRPr="00E40994">
              <w:rPr>
                <w:sz w:val="20"/>
                <w:lang w:val="en-US"/>
              </w:rPr>
              <w:t>Logic thinking of data processing technical.</w:t>
            </w:r>
          </w:p>
          <w:p w14:paraId="0BD912CF" w14:textId="77777777" w:rsidR="00A700BF" w:rsidRPr="00A700BF" w:rsidRDefault="006C268C" w:rsidP="00A700BF">
            <w:pPr>
              <w:pStyle w:val="ListParagraph"/>
              <w:numPr>
                <w:ilvl w:val="0"/>
                <w:numId w:val="4"/>
              </w:numPr>
              <w:ind w:left="271" w:hanging="270"/>
            </w:pPr>
            <w:r w:rsidRPr="00A700BF">
              <w:rPr>
                <w:sz w:val="20"/>
                <w:lang w:val="en-US"/>
              </w:rPr>
              <w:t>Clarity in data visualization</w:t>
            </w:r>
          </w:p>
          <w:p w14:paraId="60D41BBA" w14:textId="0E090A34" w:rsidR="006C268C" w:rsidRPr="00676C8C" w:rsidRDefault="006C268C" w:rsidP="00A700BF">
            <w:pPr>
              <w:pStyle w:val="ListParagraph"/>
              <w:numPr>
                <w:ilvl w:val="0"/>
                <w:numId w:val="4"/>
              </w:numPr>
              <w:ind w:left="271" w:hanging="270"/>
            </w:pPr>
            <w:r w:rsidRPr="00E40994">
              <w:rPr>
                <w:sz w:val="20"/>
                <w:lang w:val="en-US"/>
              </w:rPr>
              <w:lastRenderedPageBreak/>
              <w:t>Dealing the complexity of handling user-interaction.</w:t>
            </w:r>
          </w:p>
        </w:tc>
        <w:tc>
          <w:tcPr>
            <w:tcW w:w="2517" w:type="dxa"/>
            <w:shd w:val="clear" w:color="auto" w:fill="auto"/>
            <w:vAlign w:val="center"/>
          </w:tcPr>
          <w:p w14:paraId="0283D51E" w14:textId="77777777" w:rsidR="003A33F4" w:rsidRDefault="006C268C" w:rsidP="006C268C">
            <w:pPr>
              <w:rPr>
                <w:sz w:val="20"/>
                <w:lang w:val="en-US"/>
              </w:rPr>
            </w:pPr>
            <w:r w:rsidRPr="00E40994">
              <w:rPr>
                <w:sz w:val="20"/>
                <w:lang w:val="en-US"/>
              </w:rPr>
              <w:lastRenderedPageBreak/>
              <w:t>Use programming language to process and present data</w:t>
            </w:r>
          </w:p>
          <w:p w14:paraId="44389718" w14:textId="42588669" w:rsidR="003A33F4" w:rsidRPr="003A33F4" w:rsidRDefault="003A33F4" w:rsidP="006C268C">
            <w:pPr>
              <w:rPr>
                <w:sz w:val="20"/>
                <w:lang w:val="en-US"/>
              </w:rPr>
            </w:pPr>
            <w:r>
              <w:rPr>
                <w:sz w:val="20"/>
                <w:lang w:val="en-US"/>
              </w:rPr>
              <w:t>Use programming language to build application</w:t>
            </w:r>
          </w:p>
        </w:tc>
      </w:tr>
      <w:tr w:rsidR="006C268C" w:rsidRPr="00676C8C" w14:paraId="0A9DC8C7" w14:textId="77777777" w:rsidTr="00835323">
        <w:trPr>
          <w:trHeight w:val="283"/>
        </w:trPr>
        <w:tc>
          <w:tcPr>
            <w:tcW w:w="1890" w:type="dxa"/>
            <w:shd w:val="clear" w:color="auto" w:fill="auto"/>
            <w:vAlign w:val="center"/>
          </w:tcPr>
          <w:p w14:paraId="642D3EE2" w14:textId="490798DC" w:rsidR="006C268C" w:rsidRPr="00676C8C" w:rsidRDefault="006C268C" w:rsidP="006C268C">
            <w:r w:rsidRPr="00E40994">
              <w:rPr>
                <w:sz w:val="20"/>
                <w:lang w:val="en-US"/>
              </w:rPr>
              <w:t>Understand how Blockchain works</w:t>
            </w:r>
          </w:p>
        </w:tc>
        <w:tc>
          <w:tcPr>
            <w:tcW w:w="2070" w:type="dxa"/>
            <w:shd w:val="clear" w:color="auto" w:fill="auto"/>
            <w:vAlign w:val="center"/>
          </w:tcPr>
          <w:p w14:paraId="36D25565" w14:textId="437FF994" w:rsidR="006C268C" w:rsidRPr="00676C8C" w:rsidRDefault="006C268C" w:rsidP="006C268C">
            <w:r w:rsidRPr="00E40994">
              <w:rPr>
                <w:sz w:val="20"/>
                <w:lang w:val="en-US"/>
              </w:rPr>
              <w:t>Able to prototype Blockchain-based application</w:t>
            </w:r>
          </w:p>
        </w:tc>
        <w:tc>
          <w:tcPr>
            <w:tcW w:w="2070" w:type="dxa"/>
            <w:shd w:val="clear" w:color="auto" w:fill="auto"/>
            <w:vAlign w:val="center"/>
          </w:tcPr>
          <w:p w14:paraId="1F966B73"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Examine the needs for such technology</w:t>
            </w:r>
          </w:p>
          <w:p w14:paraId="68A4D598" w14:textId="77777777" w:rsidR="006C268C" w:rsidRPr="00E40994" w:rsidRDefault="006C268C" w:rsidP="006C268C">
            <w:pPr>
              <w:pStyle w:val="ListParagraph"/>
              <w:numPr>
                <w:ilvl w:val="0"/>
                <w:numId w:val="9"/>
              </w:numPr>
              <w:ind w:left="271" w:hanging="270"/>
              <w:rPr>
                <w:sz w:val="20"/>
                <w:lang w:val="en-US"/>
              </w:rPr>
            </w:pPr>
            <w:r w:rsidRPr="00E40994">
              <w:rPr>
                <w:sz w:val="20"/>
                <w:lang w:val="en-US"/>
              </w:rPr>
              <w:t>Analyze its current impact and value</w:t>
            </w:r>
          </w:p>
          <w:p w14:paraId="3E22CFBE" w14:textId="16A3189D" w:rsidR="006C268C" w:rsidRPr="00676C8C" w:rsidRDefault="006C268C" w:rsidP="006C268C">
            <w:r w:rsidRPr="00E40994">
              <w:rPr>
                <w:sz w:val="20"/>
                <w:lang w:val="en-US"/>
              </w:rPr>
              <w:t>Deriving ideas for next-generation applications.</w:t>
            </w:r>
          </w:p>
        </w:tc>
        <w:tc>
          <w:tcPr>
            <w:tcW w:w="2517" w:type="dxa"/>
            <w:shd w:val="clear" w:color="auto" w:fill="auto"/>
            <w:vAlign w:val="center"/>
          </w:tcPr>
          <w:p w14:paraId="588893DF" w14:textId="680F4AEC" w:rsidR="006C268C" w:rsidRPr="00676C8C" w:rsidRDefault="006C268C" w:rsidP="006C268C">
            <w:r w:rsidRPr="00E40994">
              <w:rPr>
                <w:sz w:val="20"/>
                <w:lang w:val="en-US"/>
              </w:rPr>
              <w:t>Understand how Blockchain works</w:t>
            </w:r>
          </w:p>
        </w:tc>
      </w:tr>
    </w:tbl>
    <w:p w14:paraId="6665AC27" w14:textId="77777777" w:rsidR="00043672" w:rsidRDefault="00043672" w:rsidP="00043672"/>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6C268C" w:rsidRPr="00E40994" w14:paraId="7A7FF7F5" w14:textId="77777777" w:rsidTr="00FF72EF">
        <w:trPr>
          <w:trHeight w:val="283"/>
        </w:trPr>
        <w:tc>
          <w:tcPr>
            <w:tcW w:w="1890" w:type="dxa"/>
            <w:shd w:val="clear" w:color="auto" w:fill="002060"/>
            <w:vAlign w:val="center"/>
          </w:tcPr>
          <w:p w14:paraId="0C6EBB29"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14:paraId="0F0EBCF5" w14:textId="77777777" w:rsidR="006C268C" w:rsidRPr="00E40994" w:rsidRDefault="006C268C" w:rsidP="00FF72EF">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14:paraId="4373CB29" w14:textId="77777777" w:rsidR="006C268C" w:rsidRPr="00E40994" w:rsidRDefault="006C268C" w:rsidP="00FF72EF">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14:paraId="4C45BAA9" w14:textId="77777777" w:rsidR="006C268C" w:rsidRPr="00E40994" w:rsidRDefault="006C268C" w:rsidP="00FF72EF">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14:paraId="2A16CC46" w14:textId="77777777" w:rsidR="006C268C" w:rsidRPr="00E40994" w:rsidRDefault="006C268C" w:rsidP="00FF72EF">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14:paraId="47A75BF7" w14:textId="77777777" w:rsidR="006C268C" w:rsidRPr="00E40994" w:rsidRDefault="006C268C" w:rsidP="00FF72EF">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6C268C" w:rsidRPr="00E40994" w14:paraId="33C067EB" w14:textId="77777777" w:rsidTr="00FF72EF">
        <w:trPr>
          <w:trHeight w:val="283"/>
        </w:trPr>
        <w:tc>
          <w:tcPr>
            <w:tcW w:w="1890" w:type="dxa"/>
            <w:shd w:val="clear" w:color="auto" w:fill="auto"/>
            <w:vAlign w:val="center"/>
          </w:tcPr>
          <w:p w14:paraId="1A585B0E" w14:textId="77777777" w:rsidR="006C268C" w:rsidRPr="00E40994" w:rsidRDefault="006C268C" w:rsidP="00FF72EF">
            <w:pPr>
              <w:rPr>
                <w:sz w:val="20"/>
                <w:lang w:val="en-US"/>
              </w:rPr>
            </w:pPr>
            <w:r w:rsidRPr="00E40994">
              <w:rPr>
                <w:sz w:val="20"/>
                <w:lang w:val="en-US"/>
              </w:rPr>
              <w:t>Acquisition of Knowledge</w:t>
            </w:r>
          </w:p>
        </w:tc>
        <w:tc>
          <w:tcPr>
            <w:tcW w:w="2070" w:type="dxa"/>
            <w:shd w:val="clear" w:color="auto" w:fill="auto"/>
            <w:vAlign w:val="center"/>
          </w:tcPr>
          <w:p w14:paraId="4AA9F509" w14:textId="77777777" w:rsidR="006C268C" w:rsidRDefault="006C268C" w:rsidP="00FF72EF">
            <w:pPr>
              <w:rPr>
                <w:sz w:val="20"/>
                <w:lang w:val="en-US"/>
              </w:rPr>
            </w:pPr>
            <w:r>
              <w:rPr>
                <w:sz w:val="20"/>
                <w:lang w:val="en-US"/>
              </w:rPr>
              <w:t>Pick up new knowledge and technology quickly.</w:t>
            </w:r>
          </w:p>
          <w:p w14:paraId="752A4903" w14:textId="77777777" w:rsidR="006C268C" w:rsidRDefault="006C268C" w:rsidP="00FF72EF">
            <w:pPr>
              <w:rPr>
                <w:sz w:val="20"/>
                <w:lang w:val="en-US"/>
              </w:rPr>
            </w:pPr>
            <w:r>
              <w:rPr>
                <w:sz w:val="20"/>
                <w:lang w:val="en-US"/>
              </w:rPr>
              <w:t xml:space="preserve">Active learning to related </w:t>
            </w:r>
          </w:p>
          <w:p w14:paraId="723FE3C2" w14:textId="77777777" w:rsidR="006C268C" w:rsidRDefault="006C268C" w:rsidP="00FF72EF">
            <w:pPr>
              <w:rPr>
                <w:sz w:val="20"/>
                <w:lang w:val="en-US"/>
              </w:rPr>
            </w:pPr>
            <w:r>
              <w:rPr>
                <w:sz w:val="20"/>
                <w:lang w:val="en-US"/>
              </w:rPr>
              <w:t>Able to prototype system</w:t>
            </w:r>
          </w:p>
          <w:p w14:paraId="18118A6E" w14:textId="77777777" w:rsidR="006C268C" w:rsidRPr="00E40994" w:rsidRDefault="006C268C" w:rsidP="00FF72EF">
            <w:pPr>
              <w:rPr>
                <w:sz w:val="20"/>
                <w:lang w:val="en-US"/>
              </w:rPr>
            </w:pPr>
          </w:p>
        </w:tc>
        <w:tc>
          <w:tcPr>
            <w:tcW w:w="2070" w:type="dxa"/>
            <w:shd w:val="clear" w:color="auto" w:fill="auto"/>
            <w:vAlign w:val="center"/>
          </w:tcPr>
          <w:p w14:paraId="73F868A9" w14:textId="3B07C32C" w:rsidR="006C268C" w:rsidRPr="00E40994" w:rsidRDefault="006C268C" w:rsidP="00FF72EF">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w:t>
            </w:r>
            <w:r w:rsidR="00A35049">
              <w:rPr>
                <w:sz w:val="20"/>
                <w:lang w:val="en-US"/>
              </w:rPr>
              <w:t>open-ended,</w:t>
            </w:r>
            <w:bookmarkStart w:id="0" w:name="_GoBack"/>
            <w:bookmarkEnd w:id="0"/>
            <w:r>
              <w:rPr>
                <w:sz w:val="20"/>
                <w:lang w:val="en-US"/>
              </w:rPr>
              <w:t xml:space="preserve"> so students can learn proactively.</w:t>
            </w:r>
          </w:p>
        </w:tc>
        <w:tc>
          <w:tcPr>
            <w:tcW w:w="2517" w:type="dxa"/>
            <w:shd w:val="clear" w:color="auto" w:fill="auto"/>
          </w:tcPr>
          <w:p w14:paraId="1BD41F45" w14:textId="77777777" w:rsidR="006C268C" w:rsidRPr="00E40994" w:rsidRDefault="006C268C" w:rsidP="00FF72EF">
            <w:pPr>
              <w:rPr>
                <w:sz w:val="20"/>
                <w:lang w:val="en-US"/>
              </w:rPr>
            </w:pPr>
          </w:p>
        </w:tc>
      </w:tr>
      <w:tr w:rsidR="006C268C" w:rsidRPr="00E40994" w14:paraId="3FE8B957" w14:textId="77777777" w:rsidTr="00FF72EF">
        <w:trPr>
          <w:trHeight w:val="283"/>
        </w:trPr>
        <w:tc>
          <w:tcPr>
            <w:tcW w:w="1890" w:type="dxa"/>
            <w:shd w:val="clear" w:color="auto" w:fill="auto"/>
            <w:vAlign w:val="center"/>
          </w:tcPr>
          <w:p w14:paraId="775F71A4" w14:textId="77777777" w:rsidR="006C268C" w:rsidRPr="00E40994" w:rsidRDefault="006C268C" w:rsidP="00FF72EF">
            <w:pPr>
              <w:rPr>
                <w:sz w:val="20"/>
                <w:lang w:val="en-US"/>
              </w:rPr>
            </w:pPr>
            <w:r w:rsidRPr="00E40994">
              <w:rPr>
                <w:sz w:val="20"/>
                <w:lang w:val="en-US"/>
              </w:rPr>
              <w:t>Quantitative Literacy Skills</w:t>
            </w:r>
          </w:p>
        </w:tc>
        <w:tc>
          <w:tcPr>
            <w:tcW w:w="2070" w:type="dxa"/>
            <w:shd w:val="clear" w:color="auto" w:fill="auto"/>
            <w:vAlign w:val="center"/>
          </w:tcPr>
          <w:p w14:paraId="2397A787" w14:textId="77777777" w:rsidR="006C268C" w:rsidRDefault="006C268C" w:rsidP="00FF72EF">
            <w:pPr>
              <w:rPr>
                <w:sz w:val="20"/>
                <w:lang w:val="en-US"/>
              </w:rPr>
            </w:pPr>
            <w:r>
              <w:rPr>
                <w:sz w:val="20"/>
                <w:lang w:val="en-US"/>
              </w:rPr>
              <w:t>Know how data and flow of data plays central role in current business world. There are three areas:</w:t>
            </w:r>
          </w:p>
          <w:p w14:paraId="0C029EC4"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Logic thinking of data processing technical.</w:t>
            </w:r>
          </w:p>
          <w:p w14:paraId="5B918BEF" w14:textId="77777777" w:rsidR="006C268C" w:rsidRDefault="006C268C" w:rsidP="006C268C">
            <w:pPr>
              <w:pStyle w:val="ListParagraph"/>
              <w:numPr>
                <w:ilvl w:val="0"/>
                <w:numId w:val="4"/>
              </w:numPr>
              <w:ind w:left="271" w:hanging="270"/>
              <w:rPr>
                <w:sz w:val="20"/>
                <w:lang w:val="en-US"/>
              </w:rPr>
            </w:pPr>
            <w:r w:rsidRPr="00E40994">
              <w:rPr>
                <w:sz w:val="20"/>
                <w:lang w:val="en-US"/>
              </w:rPr>
              <w:t>Clarity in data visualization</w:t>
            </w:r>
          </w:p>
          <w:p w14:paraId="79B23BA5" w14:textId="77777777" w:rsidR="006C268C" w:rsidRPr="002F0F2A" w:rsidRDefault="006C268C" w:rsidP="006C268C">
            <w:pPr>
              <w:pStyle w:val="ListParagraph"/>
              <w:numPr>
                <w:ilvl w:val="0"/>
                <w:numId w:val="4"/>
              </w:numPr>
              <w:ind w:left="271" w:hanging="270"/>
              <w:rPr>
                <w:sz w:val="20"/>
                <w:lang w:val="en-US"/>
              </w:rPr>
            </w:pPr>
            <w:r w:rsidRPr="002F0F2A">
              <w:rPr>
                <w:sz w:val="20"/>
                <w:lang w:val="en-US"/>
              </w:rPr>
              <w:t>Dealing the complexity of handling user-interaction.</w:t>
            </w:r>
          </w:p>
        </w:tc>
        <w:tc>
          <w:tcPr>
            <w:tcW w:w="2070" w:type="dxa"/>
            <w:shd w:val="clear" w:color="auto" w:fill="auto"/>
            <w:vAlign w:val="center"/>
          </w:tcPr>
          <w:p w14:paraId="45A71164" w14:textId="77777777" w:rsidR="006C268C" w:rsidRDefault="006C268C" w:rsidP="00FF72EF">
            <w:pPr>
              <w:rPr>
                <w:sz w:val="20"/>
                <w:lang w:val="en-US"/>
              </w:rPr>
            </w:pPr>
            <w:r>
              <w:rPr>
                <w:sz w:val="20"/>
                <w:lang w:val="en-US"/>
              </w:rPr>
              <w:t>Two stages approach:</w:t>
            </w:r>
          </w:p>
          <w:p w14:paraId="35530B43" w14:textId="77777777" w:rsidR="006C268C" w:rsidRDefault="006C268C" w:rsidP="006C268C">
            <w:pPr>
              <w:pStyle w:val="ListParagraph"/>
              <w:numPr>
                <w:ilvl w:val="0"/>
                <w:numId w:val="5"/>
              </w:numPr>
              <w:ind w:left="271" w:hanging="270"/>
              <w:rPr>
                <w:sz w:val="20"/>
                <w:lang w:val="en-US"/>
              </w:rPr>
            </w:pPr>
            <w:r>
              <w:rPr>
                <w:sz w:val="20"/>
                <w:lang w:val="en-US"/>
              </w:rPr>
              <w:t>S</w:t>
            </w:r>
            <w:r w:rsidRPr="00417EA2">
              <w:rPr>
                <w:sz w:val="20"/>
                <w:lang w:val="en-US"/>
              </w:rPr>
              <w:t>tep-</w:t>
            </w:r>
            <w:r>
              <w:rPr>
                <w:sz w:val="20"/>
                <w:lang w:val="en-US"/>
              </w:rPr>
              <w:t>by-step guided tutorial for the completeness of an application</w:t>
            </w:r>
          </w:p>
          <w:p w14:paraId="4DE3CC53" w14:textId="77777777" w:rsidR="006C268C" w:rsidRPr="00417EA2" w:rsidRDefault="006C268C" w:rsidP="006C268C">
            <w:pPr>
              <w:pStyle w:val="ListParagraph"/>
              <w:numPr>
                <w:ilvl w:val="0"/>
                <w:numId w:val="5"/>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14:paraId="372274D4" w14:textId="77777777" w:rsidR="006C268C" w:rsidRPr="00E40994" w:rsidRDefault="006C268C" w:rsidP="00FF72EF">
            <w:pPr>
              <w:rPr>
                <w:sz w:val="20"/>
                <w:lang w:val="en-US"/>
              </w:rPr>
            </w:pPr>
          </w:p>
        </w:tc>
      </w:tr>
      <w:tr w:rsidR="006C268C" w:rsidRPr="00E40994" w14:paraId="1F2981B9" w14:textId="77777777" w:rsidTr="00FF72EF">
        <w:trPr>
          <w:trHeight w:val="283"/>
        </w:trPr>
        <w:tc>
          <w:tcPr>
            <w:tcW w:w="1890" w:type="dxa"/>
            <w:shd w:val="clear" w:color="auto" w:fill="auto"/>
            <w:vAlign w:val="center"/>
          </w:tcPr>
          <w:p w14:paraId="5E1B0DA7" w14:textId="77777777" w:rsidR="006C268C" w:rsidRPr="00E40994" w:rsidRDefault="006C268C" w:rsidP="00FF72EF">
            <w:pPr>
              <w:rPr>
                <w:sz w:val="20"/>
                <w:lang w:val="en-US"/>
              </w:rPr>
            </w:pPr>
            <w:r w:rsidRPr="00E40994">
              <w:rPr>
                <w:sz w:val="20"/>
                <w:lang w:val="en-US"/>
              </w:rPr>
              <w:t>Ethical Reasoning</w:t>
            </w:r>
          </w:p>
        </w:tc>
        <w:tc>
          <w:tcPr>
            <w:tcW w:w="2070" w:type="dxa"/>
            <w:shd w:val="clear" w:color="auto" w:fill="auto"/>
            <w:vAlign w:val="center"/>
          </w:tcPr>
          <w:p w14:paraId="4EE7B1B5" w14:textId="77777777" w:rsidR="006C268C" w:rsidRDefault="006C268C" w:rsidP="00FF72EF">
            <w:pPr>
              <w:rPr>
                <w:sz w:val="20"/>
                <w:lang w:val="en-US"/>
              </w:rPr>
            </w:pPr>
            <w:r>
              <w:rPr>
                <w:sz w:val="20"/>
                <w:lang w:val="en-US"/>
              </w:rPr>
              <w:t>Blockchain is an emerging technology that its use is wide-open. Students shall grow independent thinking about the application of such technology.</w:t>
            </w:r>
          </w:p>
          <w:p w14:paraId="29995821"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lastRenderedPageBreak/>
              <w:t>Examine the needs for such technology</w:t>
            </w:r>
          </w:p>
          <w:p w14:paraId="7AD6A8A0" w14:textId="77777777" w:rsidR="006C268C" w:rsidRPr="00E40994" w:rsidRDefault="006C268C" w:rsidP="006C268C">
            <w:pPr>
              <w:pStyle w:val="ListParagraph"/>
              <w:numPr>
                <w:ilvl w:val="0"/>
                <w:numId w:val="4"/>
              </w:numPr>
              <w:ind w:left="271" w:hanging="270"/>
              <w:rPr>
                <w:sz w:val="20"/>
                <w:lang w:val="en-US"/>
              </w:rPr>
            </w:pPr>
            <w:r w:rsidRPr="00E40994">
              <w:rPr>
                <w:sz w:val="20"/>
                <w:lang w:val="en-US"/>
              </w:rPr>
              <w:t>Analyze its current impact and value</w:t>
            </w:r>
          </w:p>
        </w:tc>
        <w:tc>
          <w:tcPr>
            <w:tcW w:w="2070" w:type="dxa"/>
            <w:shd w:val="clear" w:color="auto" w:fill="auto"/>
            <w:vAlign w:val="center"/>
          </w:tcPr>
          <w:p w14:paraId="180FFCA3" w14:textId="77777777" w:rsidR="006C268C" w:rsidRDefault="006C268C" w:rsidP="006C268C">
            <w:pPr>
              <w:pStyle w:val="ListParagraph"/>
              <w:numPr>
                <w:ilvl w:val="0"/>
                <w:numId w:val="4"/>
              </w:numPr>
              <w:ind w:left="271" w:hanging="270"/>
              <w:rPr>
                <w:sz w:val="20"/>
                <w:lang w:val="en-US"/>
              </w:rPr>
            </w:pPr>
            <w:r w:rsidRPr="00E40994">
              <w:rPr>
                <w:sz w:val="20"/>
                <w:lang w:val="en-US"/>
              </w:rPr>
              <w:lastRenderedPageBreak/>
              <w:t>Able to prototype Blockchain-based application</w:t>
            </w:r>
          </w:p>
          <w:p w14:paraId="385BAC18" w14:textId="77777777" w:rsidR="006C268C" w:rsidRPr="00417EA2" w:rsidRDefault="006C268C" w:rsidP="006C268C">
            <w:pPr>
              <w:pStyle w:val="ListParagraph"/>
              <w:numPr>
                <w:ilvl w:val="0"/>
                <w:numId w:val="4"/>
              </w:numPr>
              <w:ind w:left="271" w:hanging="270"/>
              <w:rPr>
                <w:sz w:val="20"/>
                <w:lang w:val="en-US"/>
              </w:rPr>
            </w:pPr>
            <w:r w:rsidRPr="00417EA2">
              <w:rPr>
                <w:sz w:val="20"/>
                <w:lang w:val="en-US"/>
              </w:rPr>
              <w:t>Deriving ideas for next-generation applications.</w:t>
            </w:r>
          </w:p>
        </w:tc>
        <w:tc>
          <w:tcPr>
            <w:tcW w:w="2517" w:type="dxa"/>
            <w:shd w:val="clear" w:color="auto" w:fill="auto"/>
          </w:tcPr>
          <w:p w14:paraId="2FE5D502" w14:textId="77777777" w:rsidR="006C268C" w:rsidRPr="00E40994" w:rsidRDefault="006C268C" w:rsidP="00FF72EF">
            <w:pPr>
              <w:rPr>
                <w:sz w:val="20"/>
                <w:lang w:val="en-US"/>
              </w:rPr>
            </w:pPr>
          </w:p>
        </w:tc>
      </w:tr>
      <w:tr w:rsidR="006C268C" w:rsidRPr="00E40994" w14:paraId="58F2AAA9" w14:textId="77777777" w:rsidTr="00FF72EF">
        <w:trPr>
          <w:trHeight w:val="283"/>
        </w:trPr>
        <w:tc>
          <w:tcPr>
            <w:tcW w:w="1890" w:type="dxa"/>
            <w:shd w:val="clear" w:color="auto" w:fill="auto"/>
            <w:vAlign w:val="center"/>
          </w:tcPr>
          <w:p w14:paraId="16626170" w14:textId="77777777" w:rsidR="006C268C" w:rsidRPr="00E40994" w:rsidRDefault="006C268C" w:rsidP="00FF72EF">
            <w:pPr>
              <w:rPr>
                <w:sz w:val="20"/>
                <w:lang w:val="en-US"/>
              </w:rPr>
            </w:pPr>
            <w:r w:rsidRPr="00E40994">
              <w:rPr>
                <w:sz w:val="20"/>
                <w:lang w:val="en-US"/>
              </w:rPr>
              <w:t>Oral Communication</w:t>
            </w:r>
          </w:p>
        </w:tc>
        <w:tc>
          <w:tcPr>
            <w:tcW w:w="2070" w:type="dxa"/>
            <w:vMerge w:val="restart"/>
            <w:shd w:val="clear" w:color="auto" w:fill="auto"/>
            <w:vAlign w:val="center"/>
          </w:tcPr>
          <w:p w14:paraId="5740C740" w14:textId="77777777" w:rsidR="006C268C" w:rsidRPr="00E40994" w:rsidRDefault="006C268C" w:rsidP="00FF72EF">
            <w:pPr>
              <w:rPr>
                <w:sz w:val="20"/>
                <w:lang w:val="en-US"/>
              </w:rPr>
            </w:pPr>
            <w:r>
              <w:rPr>
                <w:sz w:val="20"/>
                <w:lang w:val="en-US"/>
              </w:rPr>
              <w:t xml:space="preserve">We are set in a business environment that is fast-paced and demands team works. Students are grouped to form a virtual “bank” at the beginning of the course. Both assignment and final project need the team to rotate their roles (lead, tech, business, sales, </w:t>
            </w:r>
            <w:proofErr w:type="spellStart"/>
            <w:r>
              <w:rPr>
                <w:sz w:val="20"/>
                <w:lang w:val="en-US"/>
              </w:rPr>
              <w:t>etc</w:t>
            </w:r>
            <w:proofErr w:type="spellEnd"/>
            <w:r>
              <w:rPr>
                <w:sz w:val="20"/>
                <w:lang w:val="en-US"/>
              </w:rPr>
              <w:t>) and present the result.</w:t>
            </w:r>
          </w:p>
        </w:tc>
        <w:tc>
          <w:tcPr>
            <w:tcW w:w="2070" w:type="dxa"/>
            <w:vMerge w:val="restart"/>
            <w:shd w:val="clear" w:color="auto" w:fill="auto"/>
            <w:vAlign w:val="center"/>
          </w:tcPr>
          <w:p w14:paraId="6B28B99D" w14:textId="6B1970D2" w:rsidR="006C268C" w:rsidRDefault="006C268C" w:rsidP="00FF72EF">
            <w:pPr>
              <w:rPr>
                <w:sz w:val="20"/>
                <w:lang w:val="en-US"/>
              </w:rPr>
            </w:pPr>
            <w:r>
              <w:rPr>
                <w:sz w:val="20"/>
                <w:lang w:val="en-US"/>
              </w:rPr>
              <w:t>I will asses</w:t>
            </w:r>
            <w:r>
              <w:rPr>
                <w:sz w:val="20"/>
                <w:lang w:val="en-US"/>
              </w:rPr>
              <w:t>s</w:t>
            </w:r>
            <w:r>
              <w:rPr>
                <w:sz w:val="20"/>
                <w:lang w:val="en-US"/>
              </w:rPr>
              <w:t xml:space="preserve"> the project based on:</w:t>
            </w:r>
          </w:p>
          <w:p w14:paraId="1465B44C" w14:textId="77777777" w:rsidR="006C268C" w:rsidRDefault="006C268C" w:rsidP="006C268C">
            <w:pPr>
              <w:pStyle w:val="ListParagraph"/>
              <w:numPr>
                <w:ilvl w:val="0"/>
                <w:numId w:val="4"/>
              </w:numPr>
              <w:ind w:left="271" w:hanging="270"/>
              <w:rPr>
                <w:sz w:val="20"/>
                <w:lang w:val="en-US"/>
              </w:rPr>
            </w:pPr>
            <w:r>
              <w:rPr>
                <w:sz w:val="20"/>
                <w:lang w:val="en-US"/>
              </w:rPr>
              <w:t>Overall product</w:t>
            </w:r>
          </w:p>
          <w:p w14:paraId="1CC28F9E" w14:textId="77777777" w:rsidR="006C268C" w:rsidRDefault="006C268C" w:rsidP="006C268C">
            <w:pPr>
              <w:pStyle w:val="ListParagraph"/>
              <w:numPr>
                <w:ilvl w:val="0"/>
                <w:numId w:val="4"/>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14:paraId="6F0C693A" w14:textId="77777777" w:rsidR="006C268C" w:rsidRPr="00212ACD" w:rsidRDefault="006C268C" w:rsidP="006C268C">
            <w:pPr>
              <w:pStyle w:val="ListParagraph"/>
              <w:numPr>
                <w:ilvl w:val="0"/>
                <w:numId w:val="4"/>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14:paraId="4A2DC530" w14:textId="77777777" w:rsidR="006C268C" w:rsidRPr="00E40994" w:rsidRDefault="006C268C" w:rsidP="00FF72EF">
            <w:pPr>
              <w:rPr>
                <w:sz w:val="20"/>
                <w:lang w:val="en-US"/>
              </w:rPr>
            </w:pPr>
          </w:p>
        </w:tc>
      </w:tr>
      <w:tr w:rsidR="006C268C" w:rsidRPr="00E40994" w14:paraId="5AF83E88" w14:textId="77777777" w:rsidTr="00FF72EF">
        <w:trPr>
          <w:trHeight w:val="690"/>
        </w:trPr>
        <w:tc>
          <w:tcPr>
            <w:tcW w:w="1890" w:type="dxa"/>
            <w:shd w:val="clear" w:color="auto" w:fill="auto"/>
            <w:vAlign w:val="center"/>
          </w:tcPr>
          <w:p w14:paraId="708A08A2" w14:textId="77777777" w:rsidR="006C268C" w:rsidRPr="00E40994" w:rsidRDefault="006C268C" w:rsidP="00FF72EF">
            <w:pPr>
              <w:rPr>
                <w:sz w:val="20"/>
                <w:lang w:val="en-US"/>
              </w:rPr>
            </w:pPr>
            <w:r w:rsidRPr="00E40994">
              <w:rPr>
                <w:sz w:val="20"/>
                <w:lang w:val="en-US"/>
              </w:rPr>
              <w:t xml:space="preserve">Written Communication </w:t>
            </w:r>
          </w:p>
        </w:tc>
        <w:tc>
          <w:tcPr>
            <w:tcW w:w="2070" w:type="dxa"/>
            <w:vMerge/>
            <w:shd w:val="clear" w:color="auto" w:fill="auto"/>
            <w:vAlign w:val="center"/>
          </w:tcPr>
          <w:p w14:paraId="7A7A16A0" w14:textId="77777777" w:rsidR="006C268C" w:rsidRPr="00E40994" w:rsidRDefault="006C268C" w:rsidP="00FF72EF">
            <w:pPr>
              <w:rPr>
                <w:sz w:val="20"/>
                <w:lang w:val="en-US"/>
              </w:rPr>
            </w:pPr>
          </w:p>
        </w:tc>
        <w:tc>
          <w:tcPr>
            <w:tcW w:w="2070" w:type="dxa"/>
            <w:vMerge/>
            <w:shd w:val="clear" w:color="auto" w:fill="auto"/>
            <w:vAlign w:val="center"/>
          </w:tcPr>
          <w:p w14:paraId="38C2E7FE"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284ADC75" w14:textId="77777777" w:rsidR="006C268C" w:rsidRPr="00E40994" w:rsidRDefault="006C268C" w:rsidP="00FF72EF">
            <w:pPr>
              <w:rPr>
                <w:sz w:val="20"/>
                <w:lang w:val="en-US"/>
              </w:rPr>
            </w:pPr>
          </w:p>
        </w:tc>
      </w:tr>
      <w:tr w:rsidR="006C268C" w:rsidRPr="00E40994" w14:paraId="5C03C36D" w14:textId="77777777" w:rsidTr="00FF72EF">
        <w:trPr>
          <w:trHeight w:val="690"/>
        </w:trPr>
        <w:tc>
          <w:tcPr>
            <w:tcW w:w="1890" w:type="dxa"/>
            <w:shd w:val="clear" w:color="auto" w:fill="auto"/>
            <w:vAlign w:val="center"/>
          </w:tcPr>
          <w:p w14:paraId="0083D2EF" w14:textId="77777777" w:rsidR="006C268C" w:rsidRPr="00E40994" w:rsidRDefault="006C268C" w:rsidP="00FF72EF">
            <w:pPr>
              <w:rPr>
                <w:sz w:val="20"/>
                <w:lang w:val="en-US"/>
              </w:rPr>
            </w:pPr>
            <w:r w:rsidRPr="00E40994">
              <w:rPr>
                <w:sz w:val="20"/>
                <w:lang w:val="en-US"/>
              </w:rPr>
              <w:t>Teamwork &amp; Interpersonal Skills</w:t>
            </w:r>
          </w:p>
        </w:tc>
        <w:tc>
          <w:tcPr>
            <w:tcW w:w="2070" w:type="dxa"/>
            <w:vMerge/>
            <w:shd w:val="clear" w:color="auto" w:fill="auto"/>
            <w:vAlign w:val="center"/>
          </w:tcPr>
          <w:p w14:paraId="5C3FC109" w14:textId="77777777" w:rsidR="006C268C" w:rsidRPr="00E40994" w:rsidRDefault="006C268C" w:rsidP="00FF72EF">
            <w:pPr>
              <w:rPr>
                <w:sz w:val="20"/>
                <w:lang w:val="en-US"/>
              </w:rPr>
            </w:pPr>
          </w:p>
        </w:tc>
        <w:tc>
          <w:tcPr>
            <w:tcW w:w="2070" w:type="dxa"/>
            <w:vMerge/>
            <w:shd w:val="clear" w:color="auto" w:fill="auto"/>
            <w:vAlign w:val="center"/>
          </w:tcPr>
          <w:p w14:paraId="14DD688A"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0D003527" w14:textId="77777777" w:rsidR="006C268C" w:rsidRPr="00E40994" w:rsidRDefault="006C268C" w:rsidP="00FF72EF">
            <w:pPr>
              <w:rPr>
                <w:sz w:val="20"/>
                <w:lang w:val="en-US"/>
              </w:rPr>
            </w:pPr>
          </w:p>
        </w:tc>
      </w:tr>
      <w:tr w:rsidR="006C268C" w:rsidRPr="00E40994" w14:paraId="0B2D7045" w14:textId="77777777" w:rsidTr="00FF72EF">
        <w:trPr>
          <w:trHeight w:val="690"/>
        </w:trPr>
        <w:tc>
          <w:tcPr>
            <w:tcW w:w="1890" w:type="dxa"/>
            <w:shd w:val="clear" w:color="auto" w:fill="auto"/>
            <w:vAlign w:val="center"/>
          </w:tcPr>
          <w:p w14:paraId="176D1786" w14:textId="77777777" w:rsidR="006C268C" w:rsidRPr="00E40994" w:rsidRDefault="006C268C" w:rsidP="00FF72EF">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14:paraId="4F2C2ADF" w14:textId="77777777" w:rsidR="006C268C" w:rsidRPr="00E40994" w:rsidRDefault="006C268C" w:rsidP="00FF72EF">
            <w:pPr>
              <w:rPr>
                <w:sz w:val="20"/>
                <w:lang w:val="en-US"/>
              </w:rPr>
            </w:pPr>
          </w:p>
        </w:tc>
        <w:tc>
          <w:tcPr>
            <w:tcW w:w="2070" w:type="dxa"/>
            <w:vMerge/>
            <w:shd w:val="clear" w:color="auto" w:fill="auto"/>
            <w:vAlign w:val="center"/>
          </w:tcPr>
          <w:p w14:paraId="6C7599E1" w14:textId="77777777" w:rsidR="006C268C" w:rsidRPr="00E40994" w:rsidRDefault="006C268C" w:rsidP="006C268C">
            <w:pPr>
              <w:pStyle w:val="ListParagraph"/>
              <w:numPr>
                <w:ilvl w:val="0"/>
                <w:numId w:val="4"/>
              </w:numPr>
              <w:ind w:left="271" w:hanging="270"/>
              <w:rPr>
                <w:sz w:val="20"/>
                <w:lang w:val="en-US"/>
              </w:rPr>
            </w:pPr>
          </w:p>
        </w:tc>
        <w:tc>
          <w:tcPr>
            <w:tcW w:w="2517" w:type="dxa"/>
            <w:vMerge/>
            <w:shd w:val="clear" w:color="auto" w:fill="auto"/>
          </w:tcPr>
          <w:p w14:paraId="769D4A04" w14:textId="77777777" w:rsidR="006C268C" w:rsidRPr="00E40994" w:rsidRDefault="006C268C" w:rsidP="00FF72EF">
            <w:pPr>
              <w:rPr>
                <w:sz w:val="20"/>
                <w:lang w:val="en-US"/>
              </w:rPr>
            </w:pPr>
          </w:p>
        </w:tc>
      </w:tr>
    </w:tbl>
    <w:p w14:paraId="658A489B" w14:textId="7FE9267C" w:rsidR="00676C8C" w:rsidRDefault="00676C8C" w:rsidP="00676C8C">
      <w:pPr>
        <w:rPr>
          <w:rFonts w:cs="Arial"/>
          <w:b/>
          <w:sz w:val="20"/>
        </w:rPr>
      </w:pPr>
    </w:p>
    <w:p w14:paraId="2E765384" w14:textId="77777777" w:rsidR="006C268C" w:rsidRPr="00391326" w:rsidRDefault="006C268C" w:rsidP="00676C8C">
      <w:pPr>
        <w:rPr>
          <w:rFonts w:cs="Arial"/>
          <w:b/>
          <w:sz w:val="20"/>
        </w:rPr>
      </w:pPr>
    </w:p>
    <w:p w14:paraId="0510467E" w14:textId="77777777" w:rsidR="00676C8C" w:rsidRPr="00391326" w:rsidRDefault="00676C8C" w:rsidP="00676C8C">
      <w:pPr>
        <w:rPr>
          <w:rFonts w:cs="Arial"/>
          <w:b/>
          <w:sz w:val="20"/>
        </w:rPr>
      </w:pPr>
    </w:p>
    <w:p w14:paraId="5C6CFDA1" w14:textId="77777777" w:rsidR="00676C8C" w:rsidRPr="00391326" w:rsidRDefault="00676C8C" w:rsidP="00676C8C">
      <w:pPr>
        <w:rPr>
          <w:rFonts w:cs="Arial"/>
          <w:b/>
          <w:sz w:val="20"/>
        </w:rPr>
      </w:pPr>
      <w:r w:rsidRPr="00391326">
        <w:rPr>
          <w:rFonts w:cs="Arial"/>
          <w:b/>
          <w:sz w:val="20"/>
        </w:rPr>
        <w:t>Learning &amp; Teaching Methods</w:t>
      </w:r>
    </w:p>
    <w:p w14:paraId="5C4AE99F" w14:textId="77777777" w:rsidR="00676C8C" w:rsidRPr="00391326" w:rsidRDefault="00676C8C" w:rsidP="00676C8C">
      <w:pPr>
        <w:rPr>
          <w:rFonts w:cs="Arial"/>
          <w:b/>
          <w:sz w:val="20"/>
        </w:rPr>
      </w:pPr>
    </w:p>
    <w:p w14:paraId="053CCCA6" w14:textId="55FEBC6F" w:rsidR="00676C8C" w:rsidRDefault="00676C8C"/>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268C" w:rsidRPr="00E40994" w14:paraId="568659F0" w14:textId="77777777" w:rsidTr="00FF72EF">
        <w:tc>
          <w:tcPr>
            <w:tcW w:w="3009" w:type="dxa"/>
            <w:tcMar>
              <w:top w:w="100" w:type="dxa"/>
              <w:left w:w="100" w:type="dxa"/>
              <w:bottom w:w="100" w:type="dxa"/>
              <w:right w:w="100" w:type="dxa"/>
            </w:tcMar>
          </w:tcPr>
          <w:p w14:paraId="2F15C3E5" w14:textId="77777777" w:rsidR="006C268C" w:rsidRPr="00E40994" w:rsidRDefault="006C268C" w:rsidP="00FF72EF">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14:paraId="710906F9" w14:textId="77777777" w:rsidR="006C268C" w:rsidRPr="00E40994" w:rsidRDefault="006C268C" w:rsidP="00FF72EF">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14:paraId="025D760C" w14:textId="77777777" w:rsidR="006C268C" w:rsidRPr="00E40994" w:rsidRDefault="006C268C" w:rsidP="00FF72EF">
            <w:pPr>
              <w:rPr>
                <w:rFonts w:cs="Arial"/>
                <w:b/>
                <w:bCs/>
                <w:sz w:val="20"/>
                <w:lang w:val="en-US"/>
              </w:rPr>
            </w:pPr>
            <w:r w:rsidRPr="00E40994">
              <w:rPr>
                <w:rFonts w:cs="Arial"/>
                <w:b/>
                <w:bCs/>
                <w:sz w:val="20"/>
                <w:lang w:val="en-US"/>
              </w:rPr>
              <w:t>Teaching Method</w:t>
            </w:r>
          </w:p>
        </w:tc>
      </w:tr>
      <w:tr w:rsidR="006C268C" w:rsidRPr="00E40994" w14:paraId="6F4D41A7" w14:textId="77777777" w:rsidTr="00FF72EF">
        <w:trPr>
          <w:trHeight w:hRule="exact" w:val="720"/>
        </w:trPr>
        <w:tc>
          <w:tcPr>
            <w:tcW w:w="3009" w:type="dxa"/>
            <w:tcMar>
              <w:top w:w="100" w:type="dxa"/>
              <w:left w:w="100" w:type="dxa"/>
              <w:bottom w:w="100" w:type="dxa"/>
              <w:right w:w="100" w:type="dxa"/>
            </w:tcMar>
            <w:vAlign w:val="center"/>
          </w:tcPr>
          <w:p w14:paraId="7B353323" w14:textId="77777777" w:rsidR="006C268C" w:rsidRPr="00E40994" w:rsidRDefault="006C268C" w:rsidP="00FF72EF">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14:paraId="42F7CC96" w14:textId="77777777" w:rsidR="006C268C" w:rsidRPr="00E40994" w:rsidRDefault="006C268C" w:rsidP="00FF72EF">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14:paraId="37706E89" w14:textId="77777777" w:rsidR="006C268C" w:rsidRPr="00E40994" w:rsidRDefault="006C268C" w:rsidP="00FF72EF">
            <w:pPr>
              <w:rPr>
                <w:rFonts w:cs="Arial"/>
                <w:sz w:val="20"/>
                <w:lang w:val="en-US"/>
              </w:rPr>
            </w:pPr>
            <w:r w:rsidRPr="00E40994">
              <w:rPr>
                <w:rFonts w:cs="Arial"/>
                <w:sz w:val="20"/>
                <w:lang w:val="en-US"/>
              </w:rPr>
              <w:t>Lecture</w:t>
            </w:r>
          </w:p>
        </w:tc>
      </w:tr>
      <w:tr w:rsidR="006C268C" w:rsidRPr="00E40994" w14:paraId="0608795E" w14:textId="77777777" w:rsidTr="00FF72EF">
        <w:trPr>
          <w:trHeight w:hRule="exact" w:val="720"/>
        </w:trPr>
        <w:tc>
          <w:tcPr>
            <w:tcW w:w="3009" w:type="dxa"/>
            <w:tcMar>
              <w:top w:w="100" w:type="dxa"/>
              <w:left w:w="100" w:type="dxa"/>
              <w:bottom w:w="100" w:type="dxa"/>
              <w:right w:w="100" w:type="dxa"/>
            </w:tcMar>
            <w:vAlign w:val="center"/>
          </w:tcPr>
          <w:p w14:paraId="01DC933E" w14:textId="77777777" w:rsidR="006C268C" w:rsidRPr="00E40994" w:rsidRDefault="006C268C" w:rsidP="00FF72EF">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14:paraId="06095079" w14:textId="77777777" w:rsidR="006C268C" w:rsidRPr="00E40994" w:rsidRDefault="006C268C" w:rsidP="00FF72EF">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14:paraId="2E60E61C" w14:textId="77777777" w:rsidR="006C268C" w:rsidRPr="00E40994" w:rsidRDefault="006C268C" w:rsidP="00FF72EF">
            <w:pPr>
              <w:rPr>
                <w:rFonts w:cs="Arial"/>
                <w:sz w:val="20"/>
                <w:lang w:val="en-US"/>
              </w:rPr>
            </w:pPr>
            <w:r w:rsidRPr="00E40994">
              <w:rPr>
                <w:rFonts w:cs="Arial"/>
                <w:sz w:val="20"/>
                <w:lang w:val="en-US"/>
              </w:rPr>
              <w:t>Guided exercise. Group-based.</w:t>
            </w:r>
          </w:p>
          <w:p w14:paraId="56689AD3" w14:textId="77777777" w:rsidR="006C268C" w:rsidRPr="00E40994" w:rsidRDefault="006C268C" w:rsidP="00FF72EF">
            <w:pPr>
              <w:rPr>
                <w:rFonts w:cs="Arial"/>
                <w:sz w:val="20"/>
                <w:lang w:val="en-US"/>
              </w:rPr>
            </w:pPr>
            <w:r w:rsidRPr="00E40994">
              <w:rPr>
                <w:rFonts w:cs="Arial"/>
                <w:sz w:val="20"/>
                <w:lang w:val="en-US"/>
              </w:rPr>
              <w:t>Presentation.</w:t>
            </w:r>
          </w:p>
        </w:tc>
      </w:tr>
      <w:tr w:rsidR="006C268C" w:rsidRPr="00E40994" w14:paraId="20F988E6" w14:textId="77777777" w:rsidTr="00FF72EF">
        <w:trPr>
          <w:trHeight w:hRule="exact" w:val="864"/>
        </w:trPr>
        <w:tc>
          <w:tcPr>
            <w:tcW w:w="3009" w:type="dxa"/>
            <w:tcMar>
              <w:top w:w="100" w:type="dxa"/>
              <w:left w:w="100" w:type="dxa"/>
              <w:bottom w:w="100" w:type="dxa"/>
              <w:right w:w="100" w:type="dxa"/>
            </w:tcMar>
            <w:vAlign w:val="center"/>
          </w:tcPr>
          <w:p w14:paraId="0E24CBBD" w14:textId="77777777" w:rsidR="006C268C" w:rsidRPr="00E40994" w:rsidRDefault="006C268C" w:rsidP="00FF72EF">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14:paraId="34A8DB2A" w14:textId="77777777" w:rsidR="006C268C" w:rsidRPr="00E40994" w:rsidRDefault="006C268C" w:rsidP="00FF72EF">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14:paraId="4CECBB5D" w14:textId="77777777" w:rsidR="006C268C" w:rsidRPr="00E40994" w:rsidRDefault="006C268C" w:rsidP="00FF72EF">
            <w:pPr>
              <w:rPr>
                <w:rFonts w:cs="Arial"/>
                <w:sz w:val="20"/>
                <w:lang w:val="en-US"/>
              </w:rPr>
            </w:pPr>
            <w:r w:rsidRPr="00E40994">
              <w:rPr>
                <w:rFonts w:cs="Arial"/>
                <w:sz w:val="20"/>
                <w:lang w:val="en-US"/>
              </w:rPr>
              <w:t>Lecture and seminar-based.</w:t>
            </w:r>
          </w:p>
          <w:p w14:paraId="30DCC836" w14:textId="77777777" w:rsidR="006C268C" w:rsidRPr="00E40994" w:rsidRDefault="006C268C" w:rsidP="00FF72EF">
            <w:pPr>
              <w:rPr>
                <w:rFonts w:cs="Arial"/>
                <w:sz w:val="20"/>
                <w:lang w:val="en-US"/>
              </w:rPr>
            </w:pPr>
            <w:r w:rsidRPr="00E40994">
              <w:rPr>
                <w:rFonts w:cs="Arial"/>
                <w:sz w:val="20"/>
                <w:lang w:val="en-US"/>
              </w:rPr>
              <w:t>Group-based. Discussion.</w:t>
            </w:r>
          </w:p>
        </w:tc>
      </w:tr>
    </w:tbl>
    <w:p w14:paraId="288FC8C4" w14:textId="77777777" w:rsidR="006C268C" w:rsidRDefault="006C268C"/>
    <w:p w14:paraId="3C355D46" w14:textId="77777777" w:rsidR="00043672" w:rsidRDefault="00043672" w:rsidP="00676C8C">
      <w:pPr>
        <w:rPr>
          <w:rFonts w:cs="Arial"/>
          <w:b/>
          <w:sz w:val="20"/>
        </w:rPr>
      </w:pPr>
    </w:p>
    <w:p w14:paraId="66480DE9" w14:textId="7224E34A" w:rsidR="00676C8C" w:rsidRDefault="00676C8C" w:rsidP="00676C8C">
      <w:pPr>
        <w:rPr>
          <w:rFonts w:cs="Arial"/>
          <w:b/>
          <w:sz w:val="20"/>
        </w:rPr>
      </w:pPr>
      <w:r w:rsidRPr="00391326">
        <w:rPr>
          <w:rFonts w:cs="Arial"/>
          <w:b/>
          <w:sz w:val="20"/>
        </w:rPr>
        <w:t>Course Assessments</w:t>
      </w:r>
    </w:p>
    <w:p w14:paraId="0C306FBE" w14:textId="393B8831" w:rsidR="006C268C" w:rsidRDefault="006C26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2255"/>
        <w:gridCol w:w="2700"/>
      </w:tblGrid>
      <w:tr w:rsidR="006C268C" w:rsidRPr="00E40994" w14:paraId="02694FA8" w14:textId="77777777" w:rsidTr="00E95503">
        <w:trPr>
          <w:trHeight w:hRule="exact" w:val="360"/>
          <w:jc w:val="center"/>
        </w:trPr>
        <w:tc>
          <w:tcPr>
            <w:tcW w:w="3595" w:type="dxa"/>
            <w:shd w:val="clear" w:color="auto" w:fill="000066"/>
          </w:tcPr>
          <w:p w14:paraId="4B1523B1" w14:textId="77777777" w:rsidR="006C268C" w:rsidRPr="00E40994" w:rsidRDefault="006C268C" w:rsidP="00FF72EF">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2255" w:type="dxa"/>
            <w:shd w:val="clear" w:color="auto" w:fill="000066"/>
          </w:tcPr>
          <w:p w14:paraId="050710A0"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14:paraId="7B157CFF"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C268C" w:rsidRPr="00E40994" w14:paraId="58035606" w14:textId="77777777" w:rsidTr="00E95503">
        <w:trPr>
          <w:trHeight w:hRule="exact" w:val="360"/>
          <w:jc w:val="center"/>
        </w:trPr>
        <w:tc>
          <w:tcPr>
            <w:tcW w:w="3595" w:type="dxa"/>
          </w:tcPr>
          <w:p w14:paraId="1D218DD1" w14:textId="363A04CA"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Assignment (</w:t>
            </w:r>
            <w:r w:rsidR="00E95503">
              <w:rPr>
                <w:rFonts w:cs="Arial"/>
                <w:sz w:val="20"/>
                <w:lang w:val="en-US"/>
              </w:rPr>
              <w:t>1</w:t>
            </w:r>
            <w:r w:rsidR="00E95503" w:rsidRPr="00E95503">
              <w:rPr>
                <w:rFonts w:cs="Arial"/>
                <w:sz w:val="20"/>
                <w:vertAlign w:val="superscript"/>
                <w:lang w:val="en-US"/>
              </w:rPr>
              <w:t>st</w:t>
            </w:r>
            <w:r w:rsidR="00E95503">
              <w:rPr>
                <w:rFonts w:cs="Arial"/>
                <w:sz w:val="20"/>
                <w:lang w:val="en-US"/>
              </w:rPr>
              <w:t xml:space="preserve"> to 4</w:t>
            </w:r>
            <w:r w:rsidR="00E95503" w:rsidRPr="00E95503">
              <w:rPr>
                <w:rFonts w:cs="Arial"/>
                <w:sz w:val="20"/>
                <w:vertAlign w:val="superscript"/>
                <w:lang w:val="en-US"/>
              </w:rPr>
              <w:t>th</w:t>
            </w:r>
            <w:r w:rsidR="00E95503">
              <w:rPr>
                <w:rFonts w:cs="Arial"/>
                <w:sz w:val="20"/>
                <w:lang w:val="en-US"/>
              </w:rPr>
              <w:t xml:space="preserve"> </w:t>
            </w:r>
            <w:r w:rsidRPr="00E40994">
              <w:rPr>
                <w:rFonts w:cs="Arial"/>
                <w:sz w:val="20"/>
                <w:lang w:val="en-US"/>
              </w:rPr>
              <w:t>week)</w:t>
            </w:r>
          </w:p>
        </w:tc>
        <w:tc>
          <w:tcPr>
            <w:tcW w:w="2255" w:type="dxa"/>
          </w:tcPr>
          <w:p w14:paraId="2B4A3DBB" w14:textId="71A6F83D"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 + 10 + 20 + 10</w:t>
            </w:r>
          </w:p>
        </w:tc>
        <w:tc>
          <w:tcPr>
            <w:tcW w:w="2700" w:type="dxa"/>
          </w:tcPr>
          <w:p w14:paraId="5A2EFF41" w14:textId="6BF836A7"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Individual</w:t>
            </w:r>
          </w:p>
        </w:tc>
      </w:tr>
      <w:tr w:rsidR="006C268C" w:rsidRPr="00E40994" w14:paraId="37314B31" w14:textId="77777777" w:rsidTr="00E95503">
        <w:trPr>
          <w:trHeight w:hRule="exact" w:val="360"/>
          <w:jc w:val="center"/>
        </w:trPr>
        <w:tc>
          <w:tcPr>
            <w:tcW w:w="3595" w:type="dxa"/>
          </w:tcPr>
          <w:p w14:paraId="13081639" w14:textId="77777777" w:rsidR="006C268C" w:rsidRPr="00E40994" w:rsidRDefault="006C268C" w:rsidP="00FF72EF">
            <w:pPr>
              <w:spacing w:before="120" w:after="120"/>
              <w:rPr>
                <w:rFonts w:cs="Arial"/>
                <w:sz w:val="20"/>
                <w:lang w:val="en-US"/>
              </w:rPr>
            </w:pPr>
            <w:r w:rsidRPr="00E40994">
              <w:rPr>
                <w:rFonts w:cs="Arial"/>
                <w:sz w:val="20"/>
                <w:lang w:val="en-US"/>
              </w:rPr>
              <w:t>Class participation</w:t>
            </w:r>
          </w:p>
        </w:tc>
        <w:tc>
          <w:tcPr>
            <w:tcW w:w="2255" w:type="dxa"/>
          </w:tcPr>
          <w:p w14:paraId="38494DB7" w14:textId="3A9DDE56" w:rsidR="006C268C" w:rsidRPr="00E40994" w:rsidRDefault="00E95503" w:rsidP="00FF72EF">
            <w:pPr>
              <w:spacing w:before="120" w:after="120"/>
              <w:jc w:val="center"/>
              <w:outlineLvl w:val="1"/>
              <w:rPr>
                <w:rFonts w:eastAsia="Arial Unicode MS" w:cs="Arial"/>
                <w:bCs/>
                <w:sz w:val="20"/>
                <w:lang w:val="en-US"/>
              </w:rPr>
            </w:pPr>
            <w:r>
              <w:rPr>
                <w:rFonts w:eastAsia="Arial Unicode MS" w:cs="Arial"/>
                <w:bCs/>
                <w:sz w:val="20"/>
                <w:lang w:val="en-US"/>
              </w:rPr>
              <w:t>10</w:t>
            </w:r>
          </w:p>
        </w:tc>
        <w:tc>
          <w:tcPr>
            <w:tcW w:w="2700" w:type="dxa"/>
          </w:tcPr>
          <w:p w14:paraId="6F374A7B"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C268C" w:rsidRPr="00E40994" w14:paraId="6894CCEC" w14:textId="77777777" w:rsidTr="00E95503">
        <w:trPr>
          <w:trHeight w:hRule="exact" w:val="360"/>
          <w:jc w:val="center"/>
        </w:trPr>
        <w:tc>
          <w:tcPr>
            <w:tcW w:w="3595" w:type="dxa"/>
          </w:tcPr>
          <w:p w14:paraId="791E700A" w14:textId="77777777" w:rsidR="006C268C" w:rsidRPr="00E40994" w:rsidRDefault="006C268C" w:rsidP="00FF72EF">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2255" w:type="dxa"/>
          </w:tcPr>
          <w:p w14:paraId="1FBD1649"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14:paraId="340CC2AA" w14:textId="77777777" w:rsidR="006C268C" w:rsidRPr="00E40994" w:rsidRDefault="006C268C" w:rsidP="00FF72EF">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C268C" w:rsidRPr="00E40994" w14:paraId="7C812549" w14:textId="77777777" w:rsidTr="00E95503">
        <w:trPr>
          <w:trHeight w:hRule="exact" w:val="360"/>
          <w:jc w:val="center"/>
        </w:trPr>
        <w:tc>
          <w:tcPr>
            <w:tcW w:w="3595" w:type="dxa"/>
          </w:tcPr>
          <w:p w14:paraId="2F86596B" w14:textId="77777777" w:rsidR="006C268C" w:rsidRPr="00E40994" w:rsidRDefault="006C268C" w:rsidP="00FF72EF">
            <w:pPr>
              <w:spacing w:before="120" w:after="120"/>
              <w:rPr>
                <w:rFonts w:cs="Arial"/>
                <w:b/>
                <w:sz w:val="20"/>
                <w:lang w:val="en-US"/>
              </w:rPr>
            </w:pPr>
            <w:r w:rsidRPr="00E40994">
              <w:rPr>
                <w:rFonts w:cs="Arial"/>
                <w:b/>
                <w:sz w:val="20"/>
                <w:lang w:val="en-US"/>
              </w:rPr>
              <w:t>Total</w:t>
            </w:r>
          </w:p>
        </w:tc>
        <w:tc>
          <w:tcPr>
            <w:tcW w:w="2255" w:type="dxa"/>
          </w:tcPr>
          <w:p w14:paraId="502135FC" w14:textId="77777777" w:rsidR="006C268C" w:rsidRPr="00E40994" w:rsidRDefault="006C268C" w:rsidP="00FF72EF">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14:paraId="2520F5C4" w14:textId="77777777" w:rsidR="006C268C" w:rsidRPr="00E40994" w:rsidRDefault="006C268C" w:rsidP="00FF72EF">
            <w:pPr>
              <w:spacing w:before="120" w:after="120"/>
              <w:jc w:val="center"/>
              <w:outlineLvl w:val="1"/>
              <w:rPr>
                <w:rFonts w:eastAsia="Arial Unicode MS" w:cs="Arial"/>
                <w:b/>
                <w:bCs/>
                <w:sz w:val="20"/>
                <w:lang w:val="en-US"/>
              </w:rPr>
            </w:pPr>
          </w:p>
        </w:tc>
      </w:tr>
    </w:tbl>
    <w:p w14:paraId="3BE4942C" w14:textId="77777777" w:rsidR="006C268C" w:rsidRPr="00391326" w:rsidRDefault="006C268C" w:rsidP="00676C8C">
      <w:pPr>
        <w:rPr>
          <w:rFonts w:cs="Arial"/>
          <w:b/>
          <w:sz w:val="20"/>
        </w:rPr>
      </w:pPr>
    </w:p>
    <w:p w14:paraId="37314387" w14:textId="77777777" w:rsidR="007B70D5" w:rsidRDefault="007B70D5" w:rsidP="00676C8C">
      <w:pPr>
        <w:rPr>
          <w:rFonts w:cs="Arial"/>
          <w:sz w:val="20"/>
        </w:rPr>
      </w:pPr>
    </w:p>
    <w:p w14:paraId="77F85567" w14:textId="77777777" w:rsidR="007B70D5" w:rsidRDefault="007B70D5" w:rsidP="00676C8C">
      <w:pPr>
        <w:rPr>
          <w:rFonts w:cs="Arial"/>
          <w:sz w:val="20"/>
        </w:rPr>
      </w:pPr>
    </w:p>
    <w:p w14:paraId="0CF13593" w14:textId="77777777" w:rsidR="00676C8C" w:rsidRDefault="00676C8C" w:rsidP="00676C8C">
      <w:pPr>
        <w:rPr>
          <w:rFonts w:cs="Arial"/>
          <w:b/>
          <w:sz w:val="20"/>
        </w:rPr>
      </w:pPr>
      <w:r w:rsidRPr="00391326">
        <w:rPr>
          <w:rFonts w:cs="Arial"/>
          <w:b/>
          <w:sz w:val="20"/>
        </w:rPr>
        <w:t>Readings and References</w:t>
      </w:r>
    </w:p>
    <w:p w14:paraId="1CA10446" w14:textId="77777777" w:rsidR="00676C8C" w:rsidRDefault="00676C8C" w:rsidP="00676C8C">
      <w:pPr>
        <w:rPr>
          <w:rFonts w:cs="Arial"/>
          <w:b/>
          <w:sz w:val="20"/>
        </w:rPr>
      </w:pPr>
    </w:p>
    <w:p w14:paraId="3AEB718E" w14:textId="77777777" w:rsidR="006C268C" w:rsidRPr="00E40994" w:rsidRDefault="006C268C" w:rsidP="006C268C">
      <w:pPr>
        <w:rPr>
          <w:rFonts w:cs="Arial"/>
          <w:sz w:val="20"/>
          <w:lang w:val="en-US"/>
        </w:rPr>
      </w:pPr>
      <w:r w:rsidRPr="00E40994">
        <w:rPr>
          <w:rFonts w:cs="Arial"/>
          <w:sz w:val="20"/>
          <w:lang w:val="en-US"/>
        </w:rPr>
        <w:t xml:space="preserve">R for Data Science: Import, Tidy, Transform, Visualize, and Model Data (05 January 2017) by Hadley Wickham, Garrett </w:t>
      </w:r>
      <w:proofErr w:type="spellStart"/>
      <w:r w:rsidRPr="00E40994">
        <w:rPr>
          <w:rFonts w:cs="Arial"/>
          <w:sz w:val="20"/>
          <w:lang w:val="en-US"/>
        </w:rPr>
        <w:t>Grolemund</w:t>
      </w:r>
      <w:proofErr w:type="spellEnd"/>
    </w:p>
    <w:p w14:paraId="75701AB7" w14:textId="77777777" w:rsidR="006C268C" w:rsidRPr="00E40994" w:rsidRDefault="006C268C" w:rsidP="006C268C">
      <w:pPr>
        <w:rPr>
          <w:rFonts w:ascii="Helvetica" w:hAnsi="Helvetica"/>
          <w:color w:val="444444"/>
          <w:sz w:val="18"/>
          <w:szCs w:val="18"/>
          <w:shd w:val="clear" w:color="auto" w:fill="EEEEEE"/>
          <w:lang w:val="en-US"/>
        </w:rPr>
      </w:pPr>
    </w:p>
    <w:p w14:paraId="68BDDF48" w14:textId="77777777" w:rsidR="006C268C" w:rsidRPr="00E40994" w:rsidRDefault="006C268C" w:rsidP="006C268C">
      <w:pPr>
        <w:rPr>
          <w:rFonts w:cs="Arial"/>
          <w:sz w:val="20"/>
          <w:lang w:val="en-US"/>
        </w:rPr>
      </w:pPr>
      <w:r w:rsidRPr="00E40994">
        <w:rPr>
          <w:rFonts w:cs="Arial"/>
          <w:sz w:val="20"/>
          <w:lang w:val="en-US"/>
        </w:rPr>
        <w:t xml:space="preserve">Bonnie Eisenman. 2016. Learning React Native: Building Native Mobile Apps with </w:t>
      </w:r>
      <w:proofErr w:type="spellStart"/>
      <w:r w:rsidRPr="00E40994">
        <w:rPr>
          <w:rFonts w:cs="Arial"/>
          <w:sz w:val="20"/>
          <w:lang w:val="en-US"/>
        </w:rPr>
        <w:t>Javascript</w:t>
      </w:r>
      <w:proofErr w:type="spellEnd"/>
      <w:r w:rsidRPr="00E40994">
        <w:rPr>
          <w:rFonts w:cs="Arial"/>
          <w:sz w:val="20"/>
          <w:lang w:val="en-US"/>
        </w:rPr>
        <w:t xml:space="preserve"> (1st ed.). O'Reilly Media, </w:t>
      </w:r>
      <w:proofErr w:type="gramStart"/>
      <w:r w:rsidRPr="00E40994">
        <w:rPr>
          <w:rFonts w:cs="Arial"/>
          <w:sz w:val="20"/>
          <w:lang w:val="en-US"/>
        </w:rPr>
        <w:t>Inc..</w:t>
      </w:r>
      <w:proofErr w:type="gramEnd"/>
    </w:p>
    <w:p w14:paraId="572BB049" w14:textId="77777777" w:rsidR="006C268C" w:rsidRPr="00E40994" w:rsidRDefault="006C268C" w:rsidP="006C268C">
      <w:pPr>
        <w:spacing w:before="120" w:after="120"/>
        <w:jc w:val="both"/>
        <w:outlineLvl w:val="1"/>
        <w:rPr>
          <w:rFonts w:eastAsia="Arial Unicode MS" w:cs="Arial"/>
          <w:b/>
          <w:bCs/>
          <w:sz w:val="20"/>
          <w:lang w:val="en-US"/>
        </w:rPr>
      </w:pPr>
    </w:p>
    <w:p w14:paraId="4216C646" w14:textId="77777777" w:rsidR="006C268C" w:rsidRPr="00E40994" w:rsidRDefault="006C268C" w:rsidP="006C26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14:paraId="7EC13887"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“Genesis” Nakamoto, Satoshi (24 May 2009). "Bitcoin: A Peer-to-Peer Electronic Cash System"</w:t>
      </w:r>
    </w:p>
    <w:p w14:paraId="55A28FB9" w14:textId="77777777" w:rsidR="006C268C" w:rsidRPr="00E40994" w:rsidRDefault="006C268C" w:rsidP="006C268C">
      <w:pPr>
        <w:pStyle w:val="ListParagraph"/>
        <w:numPr>
          <w:ilvl w:val="0"/>
          <w:numId w:val="6"/>
        </w:numPr>
        <w:spacing w:before="120" w:after="120"/>
        <w:jc w:val="both"/>
        <w:outlineLvl w:val="1"/>
        <w:rPr>
          <w:rFonts w:cs="Arial"/>
          <w:sz w:val="20"/>
          <w:lang w:val="en-US"/>
        </w:rPr>
      </w:pPr>
      <w:hyperlink r:id="rId7" w:anchor=".rahuuy8uh" w:history="1">
        <w:r w:rsidRPr="00E40994">
          <w:rPr>
            <w:rStyle w:val="Hyperlink"/>
            <w:rFonts w:cs="Arial"/>
            <w:sz w:val="20"/>
            <w:lang w:val="en-US"/>
          </w:rPr>
          <w:t>https://medium.com/@ConsenSys/a-101-noob-intro-to-programming-smart-contracts-on-ethereum-695d15c1dab4#.rahuuy8uh</w:t>
        </w:r>
      </w:hyperlink>
    </w:p>
    <w:p w14:paraId="58708FA3" w14:textId="77777777" w:rsidR="006C268C" w:rsidRPr="00E40994" w:rsidRDefault="006C268C" w:rsidP="006C268C">
      <w:pPr>
        <w:pStyle w:val="ListParagraph"/>
        <w:numPr>
          <w:ilvl w:val="0"/>
          <w:numId w:val="6"/>
        </w:numPr>
        <w:spacing w:before="120" w:after="120"/>
        <w:jc w:val="both"/>
        <w:outlineLvl w:val="1"/>
        <w:rPr>
          <w:rFonts w:cs="Arial"/>
          <w:sz w:val="20"/>
          <w:lang w:val="en-US"/>
        </w:rPr>
      </w:pPr>
      <w:hyperlink r:id="rId8" w:history="1">
        <w:r w:rsidRPr="00E40994">
          <w:rPr>
            <w:rStyle w:val="Hyperlink"/>
            <w:rFonts w:cs="Arial"/>
            <w:sz w:val="20"/>
            <w:lang w:val="en-US"/>
          </w:rPr>
          <w:t>https://bitsonblocks.net/2016/02/01/a-gentle-introduction-to-smart-contracts/</w:t>
        </w:r>
      </w:hyperlink>
    </w:p>
    <w:p w14:paraId="71433B7A" w14:textId="77777777" w:rsidR="006C268C" w:rsidRPr="00E40994" w:rsidRDefault="006C268C" w:rsidP="006C268C">
      <w:pPr>
        <w:pStyle w:val="ListParagraph"/>
        <w:numPr>
          <w:ilvl w:val="0"/>
          <w:numId w:val="6"/>
        </w:numPr>
        <w:spacing w:before="120" w:after="120"/>
        <w:jc w:val="both"/>
        <w:outlineLvl w:val="1"/>
        <w:rPr>
          <w:rFonts w:cs="Arial"/>
          <w:sz w:val="20"/>
          <w:lang w:val="en-US"/>
        </w:rPr>
      </w:pPr>
      <w:r w:rsidRPr="00E40994">
        <w:rPr>
          <w:rFonts w:cs="Arial"/>
          <w:sz w:val="20"/>
          <w:lang w:val="en-US"/>
        </w:rPr>
        <w:t xml:space="preserve">Hard fork of Ethereum after a hacker stole tens of millions of </w:t>
      </w:r>
      <w:proofErr w:type="spellStart"/>
      <w:r w:rsidRPr="00E40994">
        <w:rPr>
          <w:rFonts w:cs="Arial"/>
          <w:sz w:val="20"/>
          <w:lang w:val="en-US"/>
        </w:rPr>
        <w:t>dollars worth</w:t>
      </w:r>
      <w:proofErr w:type="spellEnd"/>
      <w:r w:rsidRPr="00E40994">
        <w:rPr>
          <w:rFonts w:cs="Arial"/>
          <w:sz w:val="20"/>
          <w:lang w:val="en-US"/>
        </w:rPr>
        <w:t xml:space="preserve"> of digital currency.</w:t>
      </w:r>
    </w:p>
    <w:p w14:paraId="3B4D9A4D" w14:textId="77777777" w:rsidR="006C268C" w:rsidRPr="00E40994" w:rsidRDefault="006C268C" w:rsidP="006C268C">
      <w:pPr>
        <w:pStyle w:val="ListParagraph"/>
        <w:numPr>
          <w:ilvl w:val="0"/>
          <w:numId w:val="6"/>
        </w:numPr>
        <w:spacing w:before="120" w:after="120"/>
        <w:jc w:val="both"/>
        <w:outlineLvl w:val="1"/>
        <w:rPr>
          <w:rFonts w:eastAsia="Arial Unicode MS" w:cs="Arial"/>
          <w:b/>
          <w:bCs/>
          <w:sz w:val="20"/>
          <w:lang w:val="en-US"/>
        </w:rPr>
      </w:pPr>
      <w:r w:rsidRPr="00E40994">
        <w:rPr>
          <w:rFonts w:cs="Arial"/>
          <w:sz w:val="20"/>
          <w:lang w:val="en-US"/>
        </w:rPr>
        <w:t xml:space="preserve">Bank of England: Staff Working Paper No. 605: The macroeconomics of central bank issued digital currencies - John </w:t>
      </w:r>
      <w:proofErr w:type="spellStart"/>
      <w:r w:rsidRPr="00E40994">
        <w:rPr>
          <w:rFonts w:cs="Arial"/>
          <w:sz w:val="20"/>
          <w:lang w:val="en-US"/>
        </w:rPr>
        <w:t>Barrdear</w:t>
      </w:r>
      <w:proofErr w:type="spellEnd"/>
      <w:r w:rsidRPr="00E40994">
        <w:rPr>
          <w:rFonts w:cs="Arial"/>
          <w:sz w:val="20"/>
          <w:lang w:val="en-US"/>
        </w:rPr>
        <w:t xml:space="preserve"> and Michael </w:t>
      </w:r>
      <w:proofErr w:type="spellStart"/>
      <w:r w:rsidRPr="00E40994">
        <w:rPr>
          <w:rFonts w:cs="Arial"/>
          <w:sz w:val="20"/>
          <w:lang w:val="en-US"/>
        </w:rPr>
        <w:t>Kumhof</w:t>
      </w:r>
      <w:proofErr w:type="spellEnd"/>
    </w:p>
    <w:p w14:paraId="42DB5EC9" w14:textId="77777777" w:rsidR="00676C8C" w:rsidRPr="006C268C" w:rsidRDefault="00676C8C" w:rsidP="00676C8C">
      <w:pPr>
        <w:spacing w:before="120" w:after="120"/>
        <w:jc w:val="both"/>
        <w:outlineLvl w:val="1"/>
        <w:rPr>
          <w:rFonts w:eastAsia="Arial Unicode MS" w:cs="Arial"/>
          <w:b/>
          <w:bCs/>
          <w:sz w:val="20"/>
          <w:lang w:val="en-US"/>
        </w:rPr>
      </w:pPr>
    </w:p>
    <w:p w14:paraId="74D01DCF"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14:paraId="6F147167"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165"/>
        <w:gridCol w:w="1715"/>
        <w:gridCol w:w="2340"/>
      </w:tblGrid>
      <w:tr w:rsidR="00676C8C" w:rsidRPr="00391326" w14:paraId="3BF503A9" w14:textId="77777777" w:rsidTr="006C268C">
        <w:trPr>
          <w:trHeight w:val="309"/>
          <w:jc w:val="center"/>
        </w:trPr>
        <w:tc>
          <w:tcPr>
            <w:tcW w:w="3330" w:type="dxa"/>
            <w:tcBorders>
              <w:bottom w:val="single" w:sz="4" w:space="0" w:color="auto"/>
            </w:tcBorders>
            <w:shd w:val="clear" w:color="auto" w:fill="002060"/>
            <w:vAlign w:val="center"/>
          </w:tcPr>
          <w:p w14:paraId="7E4F6923" w14:textId="77777777" w:rsidR="00676C8C" w:rsidRPr="00391326" w:rsidRDefault="00676C8C" w:rsidP="00375D45">
            <w:pPr>
              <w:jc w:val="center"/>
              <w:rPr>
                <w:rFonts w:cs="Arial"/>
                <w:b/>
                <w:sz w:val="20"/>
              </w:rPr>
            </w:pPr>
            <w:r>
              <w:rPr>
                <w:rFonts w:cs="Arial"/>
                <w:b/>
                <w:sz w:val="20"/>
              </w:rPr>
              <w:t>Instructor</w:t>
            </w:r>
          </w:p>
        </w:tc>
        <w:tc>
          <w:tcPr>
            <w:tcW w:w="1165" w:type="dxa"/>
            <w:tcBorders>
              <w:bottom w:val="single" w:sz="4" w:space="0" w:color="auto"/>
            </w:tcBorders>
            <w:shd w:val="clear" w:color="auto" w:fill="002060"/>
          </w:tcPr>
          <w:p w14:paraId="47815322" w14:textId="77777777" w:rsidR="00676C8C" w:rsidRDefault="00676C8C" w:rsidP="00375D45">
            <w:pPr>
              <w:jc w:val="center"/>
              <w:rPr>
                <w:rFonts w:cs="Arial"/>
                <w:b/>
                <w:sz w:val="20"/>
              </w:rPr>
            </w:pPr>
            <w:r>
              <w:rPr>
                <w:rFonts w:cs="Arial"/>
                <w:b/>
                <w:sz w:val="20"/>
              </w:rPr>
              <w:t>Office Location</w:t>
            </w:r>
          </w:p>
        </w:tc>
        <w:tc>
          <w:tcPr>
            <w:tcW w:w="1715" w:type="dxa"/>
            <w:tcBorders>
              <w:bottom w:val="single" w:sz="4" w:space="0" w:color="auto"/>
            </w:tcBorders>
            <w:shd w:val="clear" w:color="auto" w:fill="002060"/>
            <w:vAlign w:val="center"/>
          </w:tcPr>
          <w:p w14:paraId="475F1D16" w14:textId="77777777"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14:paraId="26EBB7C0" w14:textId="77777777" w:rsidR="00676C8C" w:rsidRPr="00391326" w:rsidRDefault="00676C8C" w:rsidP="00375D45">
            <w:pPr>
              <w:rPr>
                <w:rFonts w:cs="Arial"/>
                <w:b/>
                <w:sz w:val="20"/>
              </w:rPr>
            </w:pPr>
            <w:r>
              <w:rPr>
                <w:rFonts w:cs="Arial"/>
                <w:b/>
                <w:sz w:val="20"/>
              </w:rPr>
              <w:t>Email</w:t>
            </w:r>
          </w:p>
        </w:tc>
      </w:tr>
      <w:tr w:rsidR="006C268C" w:rsidRPr="00391326" w14:paraId="3E327D6D" w14:textId="77777777" w:rsidTr="006C268C">
        <w:trPr>
          <w:trHeight w:val="440"/>
          <w:jc w:val="center"/>
        </w:trPr>
        <w:tc>
          <w:tcPr>
            <w:tcW w:w="3330" w:type="dxa"/>
            <w:shd w:val="clear" w:color="auto" w:fill="auto"/>
            <w:vAlign w:val="center"/>
          </w:tcPr>
          <w:p w14:paraId="419A4C1A" w14:textId="5504F8DB" w:rsidR="006C268C" w:rsidRPr="00391326" w:rsidRDefault="006C268C" w:rsidP="006C268C">
            <w:pPr>
              <w:spacing w:before="120" w:after="120"/>
              <w:rPr>
                <w:rFonts w:cs="Arial"/>
                <w:sz w:val="20"/>
                <w:lang w:val="en-AU"/>
              </w:rPr>
            </w:pPr>
            <w:r w:rsidRPr="00E40994">
              <w:rPr>
                <w:rFonts w:cs="Arial"/>
                <w:sz w:val="20"/>
                <w:lang w:val="en-US"/>
              </w:rPr>
              <w:t>Yang Ye</w:t>
            </w:r>
          </w:p>
        </w:tc>
        <w:tc>
          <w:tcPr>
            <w:tcW w:w="1165" w:type="dxa"/>
          </w:tcPr>
          <w:p w14:paraId="576655E3" w14:textId="77777777" w:rsidR="006C268C" w:rsidRPr="00391326" w:rsidRDefault="006C268C" w:rsidP="006C268C">
            <w:pPr>
              <w:spacing w:before="120" w:after="120"/>
              <w:rPr>
                <w:rFonts w:cs="Arial"/>
                <w:sz w:val="20"/>
              </w:rPr>
            </w:pPr>
          </w:p>
        </w:tc>
        <w:tc>
          <w:tcPr>
            <w:tcW w:w="1715" w:type="dxa"/>
            <w:shd w:val="clear" w:color="auto" w:fill="auto"/>
            <w:vAlign w:val="center"/>
          </w:tcPr>
          <w:p w14:paraId="0BF9DA82" w14:textId="3ACBC7BE" w:rsidR="006C268C" w:rsidRPr="00391326" w:rsidRDefault="006C268C" w:rsidP="006C268C">
            <w:pPr>
              <w:spacing w:before="120" w:after="120"/>
              <w:rPr>
                <w:rFonts w:cs="Arial"/>
                <w:sz w:val="20"/>
              </w:rPr>
            </w:pPr>
            <w:r w:rsidRPr="00E40994">
              <w:rPr>
                <w:rFonts w:cs="Arial"/>
                <w:sz w:val="20"/>
                <w:lang w:val="en-US"/>
              </w:rPr>
              <w:t>+65 9382 6762</w:t>
            </w:r>
          </w:p>
        </w:tc>
        <w:tc>
          <w:tcPr>
            <w:tcW w:w="2340" w:type="dxa"/>
          </w:tcPr>
          <w:p w14:paraId="0B405611" w14:textId="36BAAA3A" w:rsidR="006C268C" w:rsidRPr="00391326" w:rsidRDefault="006C268C" w:rsidP="006C268C">
            <w:pPr>
              <w:spacing w:before="120" w:after="120"/>
              <w:rPr>
                <w:rFonts w:cs="Arial"/>
                <w:sz w:val="20"/>
              </w:rPr>
            </w:pPr>
            <w:r w:rsidRPr="00E40994">
              <w:rPr>
                <w:rFonts w:cs="Arial"/>
                <w:sz w:val="20"/>
                <w:lang w:val="en-US"/>
              </w:rPr>
              <w:t>yy@runchee.com</w:t>
            </w:r>
          </w:p>
        </w:tc>
      </w:tr>
    </w:tbl>
    <w:p w14:paraId="2F5DBD18" w14:textId="77777777"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14:paraId="3A2BFE7C" w14:textId="77777777" w:rsidR="00676C8C" w:rsidRPr="00391326" w:rsidRDefault="00676C8C" w:rsidP="00676C8C">
      <w:pPr>
        <w:spacing w:before="120" w:after="120"/>
        <w:jc w:val="both"/>
        <w:outlineLvl w:val="1"/>
        <w:rPr>
          <w:rFonts w:eastAsia="Arial Unicode MS" w:cs="Arial"/>
          <w:b/>
          <w:bCs/>
          <w:sz w:val="20"/>
        </w:rPr>
      </w:pPr>
    </w:p>
    <w:p w14:paraId="44CEC0CD" w14:textId="77777777"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14:paraId="4AC74593" w14:textId="77777777"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C268C" w:rsidRPr="00212ACD" w14:paraId="7D078213" w14:textId="77777777" w:rsidTr="00FF72EF">
        <w:trPr>
          <w:trHeight w:val="309"/>
          <w:jc w:val="center"/>
        </w:trPr>
        <w:tc>
          <w:tcPr>
            <w:tcW w:w="810" w:type="dxa"/>
            <w:tcBorders>
              <w:bottom w:val="single" w:sz="4" w:space="0" w:color="auto"/>
            </w:tcBorders>
            <w:shd w:val="clear" w:color="auto" w:fill="002060"/>
            <w:vAlign w:val="center"/>
          </w:tcPr>
          <w:p w14:paraId="2475E67A" w14:textId="77777777" w:rsidR="006C268C" w:rsidRPr="00212ACD" w:rsidRDefault="006C268C" w:rsidP="00FF72EF">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14:paraId="5A1791BD" w14:textId="77777777" w:rsidR="006C268C" w:rsidRPr="00212ACD" w:rsidRDefault="006C268C" w:rsidP="00FF72EF">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14:paraId="553EDB12" w14:textId="77777777" w:rsidR="006C268C" w:rsidRPr="00212ACD" w:rsidRDefault="006C268C" w:rsidP="00FF72EF">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14:paraId="67673274" w14:textId="77777777" w:rsidR="006C268C" w:rsidRPr="00212ACD" w:rsidRDefault="006C268C" w:rsidP="00FF72EF">
            <w:pPr>
              <w:jc w:val="center"/>
              <w:rPr>
                <w:rFonts w:cs="Arial"/>
                <w:b/>
                <w:sz w:val="20"/>
                <w:lang w:val="en-US"/>
              </w:rPr>
            </w:pPr>
            <w:r w:rsidRPr="00212ACD">
              <w:rPr>
                <w:rFonts w:cs="Arial"/>
                <w:b/>
                <w:sz w:val="20"/>
                <w:lang w:val="en-US"/>
              </w:rPr>
              <w:t>Readings/Activity</w:t>
            </w:r>
          </w:p>
        </w:tc>
      </w:tr>
      <w:tr w:rsidR="006C268C" w:rsidRPr="00212ACD" w14:paraId="50E09111" w14:textId="77777777" w:rsidTr="00FF72EF">
        <w:trPr>
          <w:trHeight w:val="440"/>
          <w:jc w:val="center"/>
        </w:trPr>
        <w:tc>
          <w:tcPr>
            <w:tcW w:w="810" w:type="dxa"/>
            <w:shd w:val="clear" w:color="auto" w:fill="auto"/>
            <w:vAlign w:val="center"/>
          </w:tcPr>
          <w:p w14:paraId="24160F5C" w14:textId="77777777" w:rsidR="006C268C" w:rsidRPr="00212ACD" w:rsidRDefault="006C268C" w:rsidP="00FF72EF">
            <w:pPr>
              <w:spacing w:before="120" w:after="120"/>
              <w:rPr>
                <w:rFonts w:cs="Arial"/>
                <w:sz w:val="20"/>
                <w:lang w:val="en-US"/>
              </w:rPr>
            </w:pPr>
            <w:r w:rsidRPr="00212ACD">
              <w:rPr>
                <w:rFonts w:cs="Arial"/>
                <w:sz w:val="20"/>
                <w:lang w:val="en-US"/>
              </w:rPr>
              <w:t>1/2</w:t>
            </w:r>
          </w:p>
        </w:tc>
        <w:tc>
          <w:tcPr>
            <w:tcW w:w="2970" w:type="dxa"/>
          </w:tcPr>
          <w:p w14:paraId="7D580B05" w14:textId="407E1F3C" w:rsidR="006C268C" w:rsidRPr="00212ACD" w:rsidRDefault="006C268C" w:rsidP="00FF72EF">
            <w:pPr>
              <w:spacing w:before="120" w:after="120"/>
              <w:rPr>
                <w:rFonts w:cs="Arial"/>
                <w:color w:val="434343"/>
                <w:sz w:val="20"/>
                <w:lang w:val="en-US"/>
              </w:rPr>
            </w:pPr>
            <w:r w:rsidRPr="00212ACD">
              <w:rPr>
                <w:rFonts w:cs="Arial"/>
                <w:color w:val="434343"/>
                <w:sz w:val="20"/>
                <w:lang w:val="en-US"/>
              </w:rPr>
              <w:t>Foundation</w:t>
            </w:r>
            <w:r w:rsidR="0097016D">
              <w:rPr>
                <w:rFonts w:cs="Arial"/>
                <w:color w:val="434343"/>
                <w:sz w:val="20"/>
                <w:lang w:val="en-US"/>
              </w:rPr>
              <w:t xml:space="preserve"> for Web-based Application</w:t>
            </w:r>
          </w:p>
        </w:tc>
        <w:tc>
          <w:tcPr>
            <w:tcW w:w="2160" w:type="dxa"/>
            <w:shd w:val="clear" w:color="auto" w:fill="auto"/>
            <w:vAlign w:val="center"/>
          </w:tcPr>
          <w:p w14:paraId="35ABAD69"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What’s internet and network protocols</w:t>
            </w:r>
          </w:p>
          <w:p w14:paraId="162872E2"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Language: HTML/CSS/Markdown/JavaScript/R</w:t>
            </w:r>
          </w:p>
          <w:p w14:paraId="28CC047F" w14:textId="77777777" w:rsidR="006C268C" w:rsidRPr="00212ACD" w:rsidRDefault="006C268C" w:rsidP="006C268C">
            <w:pPr>
              <w:pStyle w:val="ListParagraph"/>
              <w:numPr>
                <w:ilvl w:val="0"/>
                <w:numId w:val="7"/>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14:paraId="35D53F0C"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r w:rsidR="00124969" w:rsidRPr="00212ACD" w14:paraId="2728EB1C" w14:textId="77777777" w:rsidTr="00FF72EF">
        <w:trPr>
          <w:trHeight w:val="350"/>
          <w:jc w:val="center"/>
        </w:trPr>
        <w:tc>
          <w:tcPr>
            <w:tcW w:w="810" w:type="dxa"/>
            <w:shd w:val="clear" w:color="auto" w:fill="auto"/>
            <w:vAlign w:val="center"/>
          </w:tcPr>
          <w:p w14:paraId="3A92ADC9" w14:textId="351262C6" w:rsidR="00124969" w:rsidRPr="00212ACD" w:rsidRDefault="00124969" w:rsidP="00FF72EF">
            <w:pPr>
              <w:spacing w:before="120" w:after="120"/>
              <w:rPr>
                <w:rFonts w:cs="Arial"/>
                <w:sz w:val="20"/>
                <w:lang w:val="en-US"/>
              </w:rPr>
            </w:pPr>
            <w:r>
              <w:rPr>
                <w:rFonts w:cs="Arial"/>
                <w:sz w:val="20"/>
                <w:lang w:val="en-US"/>
              </w:rPr>
              <w:t>3/4</w:t>
            </w:r>
          </w:p>
        </w:tc>
        <w:tc>
          <w:tcPr>
            <w:tcW w:w="2970" w:type="dxa"/>
          </w:tcPr>
          <w:p w14:paraId="41819942" w14:textId="0C1FAF22" w:rsidR="00124969" w:rsidRDefault="00124969" w:rsidP="00FF72EF">
            <w:pPr>
              <w:spacing w:before="120" w:after="120"/>
              <w:rPr>
                <w:rFonts w:cs="Arial"/>
                <w:color w:val="434343"/>
                <w:sz w:val="20"/>
                <w:lang w:val="en-US"/>
              </w:rPr>
            </w:pPr>
            <w:r>
              <w:rPr>
                <w:rFonts w:cs="Arial"/>
                <w:color w:val="434343"/>
                <w:sz w:val="20"/>
                <w:lang w:val="en-US"/>
              </w:rPr>
              <w:t>Intermediate R</w:t>
            </w:r>
            <w:r w:rsidR="00660C70">
              <w:rPr>
                <w:rFonts w:cs="Arial"/>
                <w:color w:val="434343"/>
                <w:sz w:val="20"/>
                <w:lang w:val="en-US"/>
              </w:rPr>
              <w:t xml:space="preserve"> programming</w:t>
            </w:r>
          </w:p>
          <w:p w14:paraId="2821BC81" w14:textId="3E3B2E7D" w:rsidR="00124969" w:rsidRPr="00212ACD" w:rsidRDefault="00124969" w:rsidP="00FF72EF">
            <w:pPr>
              <w:spacing w:before="120" w:after="120"/>
              <w:rPr>
                <w:rFonts w:cs="Arial"/>
                <w:color w:val="434343"/>
                <w:sz w:val="20"/>
                <w:lang w:val="en-US"/>
              </w:rPr>
            </w:pPr>
            <w:r>
              <w:rPr>
                <w:rFonts w:cs="Arial"/>
                <w:color w:val="434343"/>
                <w:sz w:val="20"/>
                <w:lang w:val="en-US"/>
              </w:rPr>
              <w:t>Data Manipulation, Visualization and Exploratory Data analysis</w:t>
            </w:r>
          </w:p>
        </w:tc>
        <w:tc>
          <w:tcPr>
            <w:tcW w:w="2160" w:type="dxa"/>
            <w:shd w:val="clear" w:color="auto" w:fill="auto"/>
            <w:vAlign w:val="center"/>
          </w:tcPr>
          <w:p w14:paraId="6BE0C227" w14:textId="23111269" w:rsidR="00C27C36" w:rsidRDefault="00C27C36" w:rsidP="00124969">
            <w:pPr>
              <w:pStyle w:val="ListParagraph"/>
              <w:numPr>
                <w:ilvl w:val="0"/>
                <w:numId w:val="7"/>
              </w:numPr>
              <w:spacing w:before="120" w:after="120"/>
              <w:ind w:left="241" w:hanging="241"/>
              <w:rPr>
                <w:rFonts w:cs="Arial"/>
                <w:sz w:val="20"/>
                <w:lang w:val="en-US"/>
              </w:rPr>
            </w:pPr>
            <w:r w:rsidRPr="00212ACD">
              <w:rPr>
                <w:rFonts w:cs="Arial"/>
                <w:sz w:val="20"/>
                <w:lang w:val="en-US"/>
              </w:rPr>
              <w:t>R programming</w:t>
            </w:r>
            <w:r w:rsidR="001249B6">
              <w:rPr>
                <w:rFonts w:cs="Arial"/>
                <w:sz w:val="20"/>
                <w:lang w:val="en-US"/>
              </w:rPr>
              <w:t xml:space="preserve"> skills</w:t>
            </w:r>
          </w:p>
          <w:p w14:paraId="31497B74" w14:textId="543528D7" w:rsidR="00C27C36" w:rsidRPr="00124969" w:rsidRDefault="001249B6" w:rsidP="001249B6">
            <w:pPr>
              <w:pStyle w:val="ListParagraph"/>
              <w:numPr>
                <w:ilvl w:val="0"/>
                <w:numId w:val="7"/>
              </w:numPr>
              <w:spacing w:before="120" w:after="120"/>
              <w:ind w:left="241" w:hanging="241"/>
              <w:rPr>
                <w:rFonts w:cs="Arial"/>
                <w:sz w:val="20"/>
                <w:lang w:val="en-US"/>
              </w:rPr>
            </w:pPr>
            <w:r>
              <w:rPr>
                <w:rFonts w:cs="Arial"/>
                <w:sz w:val="20"/>
                <w:lang w:val="en-US"/>
              </w:rPr>
              <w:t xml:space="preserve">Master the use of </w:t>
            </w:r>
            <w:proofErr w:type="spellStart"/>
            <w:r>
              <w:rPr>
                <w:rFonts w:cs="Arial"/>
                <w:sz w:val="20"/>
                <w:lang w:val="en-US"/>
              </w:rPr>
              <w:t>tidyverse</w:t>
            </w:r>
            <w:proofErr w:type="spellEnd"/>
            <w:r>
              <w:rPr>
                <w:rFonts w:cs="Arial"/>
                <w:sz w:val="20"/>
                <w:lang w:val="en-US"/>
              </w:rPr>
              <w:t xml:space="preserve"> packages to carry out data analysis and visualization.</w:t>
            </w:r>
          </w:p>
        </w:tc>
        <w:tc>
          <w:tcPr>
            <w:tcW w:w="2610" w:type="dxa"/>
          </w:tcPr>
          <w:p w14:paraId="6B11DBC4" w14:textId="37C887DE" w:rsidR="00124969" w:rsidRPr="00212ACD" w:rsidRDefault="001249B6" w:rsidP="00FF72EF">
            <w:pPr>
              <w:spacing w:before="120" w:after="120"/>
              <w:rPr>
                <w:rFonts w:cs="Arial"/>
                <w:sz w:val="20"/>
                <w:lang w:val="en-US"/>
              </w:rPr>
            </w:pPr>
            <w:r w:rsidRPr="00212ACD">
              <w:rPr>
                <w:rFonts w:cs="Arial"/>
                <w:sz w:val="20"/>
                <w:lang w:val="en-US"/>
              </w:rPr>
              <w:t>Lecture/Reading/Hands-on</w:t>
            </w:r>
          </w:p>
        </w:tc>
      </w:tr>
      <w:tr w:rsidR="006C268C" w:rsidRPr="00212ACD" w14:paraId="683BAE71" w14:textId="77777777" w:rsidTr="00FF72EF">
        <w:trPr>
          <w:trHeight w:val="350"/>
          <w:jc w:val="center"/>
        </w:trPr>
        <w:tc>
          <w:tcPr>
            <w:tcW w:w="810" w:type="dxa"/>
            <w:shd w:val="clear" w:color="auto" w:fill="auto"/>
            <w:vAlign w:val="center"/>
          </w:tcPr>
          <w:p w14:paraId="522A0D9F" w14:textId="57E649D8" w:rsidR="006C268C" w:rsidRPr="00212ACD" w:rsidRDefault="00124969" w:rsidP="00FF72EF">
            <w:pPr>
              <w:spacing w:before="120" w:after="120"/>
              <w:rPr>
                <w:rFonts w:cs="Arial"/>
                <w:sz w:val="20"/>
                <w:lang w:val="en-US"/>
              </w:rPr>
            </w:pPr>
            <w:r>
              <w:rPr>
                <w:rFonts w:cs="Arial"/>
                <w:sz w:val="20"/>
                <w:lang w:val="en-US"/>
              </w:rPr>
              <w:t>5</w:t>
            </w:r>
          </w:p>
        </w:tc>
        <w:tc>
          <w:tcPr>
            <w:tcW w:w="2970" w:type="dxa"/>
          </w:tcPr>
          <w:p w14:paraId="32595B70" w14:textId="77777777" w:rsidR="006C268C" w:rsidRPr="00212ACD" w:rsidRDefault="006C268C" w:rsidP="00FF72EF">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14:paraId="3EB02C14" w14:textId="69091D64" w:rsidR="006C268C" w:rsidRPr="00124969" w:rsidRDefault="00C27C36" w:rsidP="00124969">
            <w:pPr>
              <w:pStyle w:val="ListParagraph"/>
              <w:numPr>
                <w:ilvl w:val="0"/>
                <w:numId w:val="7"/>
              </w:numPr>
              <w:spacing w:before="120" w:after="120"/>
              <w:ind w:left="241" w:hanging="241"/>
              <w:rPr>
                <w:rFonts w:cs="Arial"/>
                <w:sz w:val="20"/>
                <w:lang w:val="en-US"/>
              </w:rPr>
            </w:pPr>
            <w:r>
              <w:rPr>
                <w:rFonts w:cs="Arial"/>
                <w:sz w:val="20"/>
                <w:lang w:val="en-US"/>
              </w:rPr>
              <w:t>Design web-based</w:t>
            </w:r>
            <w:r w:rsidR="006C268C" w:rsidRPr="00212ACD">
              <w:rPr>
                <w:rFonts w:cs="Arial"/>
                <w:sz w:val="20"/>
                <w:lang w:val="en-US"/>
              </w:rPr>
              <w:t xml:space="preserve"> dashboard and </w:t>
            </w:r>
            <w:r w:rsidR="006C268C" w:rsidRPr="00212ACD">
              <w:rPr>
                <w:rFonts w:cs="Arial"/>
                <w:sz w:val="20"/>
                <w:lang w:val="en-US"/>
              </w:rPr>
              <w:lastRenderedPageBreak/>
              <w:t>interactive application</w:t>
            </w:r>
          </w:p>
        </w:tc>
        <w:tc>
          <w:tcPr>
            <w:tcW w:w="2610" w:type="dxa"/>
          </w:tcPr>
          <w:p w14:paraId="0797DE66" w14:textId="77777777" w:rsidR="006C268C" w:rsidRPr="00212ACD" w:rsidRDefault="006C268C" w:rsidP="00FF72EF">
            <w:pPr>
              <w:spacing w:before="120" w:after="120"/>
              <w:rPr>
                <w:rFonts w:cs="Arial"/>
                <w:sz w:val="20"/>
                <w:lang w:val="en-US"/>
              </w:rPr>
            </w:pPr>
            <w:r w:rsidRPr="00212ACD">
              <w:rPr>
                <w:rFonts w:cs="Arial"/>
                <w:sz w:val="20"/>
                <w:lang w:val="en-US"/>
              </w:rPr>
              <w:lastRenderedPageBreak/>
              <w:t>Lecture/Reading/Hands-on</w:t>
            </w:r>
          </w:p>
        </w:tc>
      </w:tr>
      <w:tr w:rsidR="006C268C" w:rsidRPr="00212ACD" w14:paraId="103FC017" w14:textId="77777777" w:rsidTr="00FF72EF">
        <w:trPr>
          <w:trHeight w:val="278"/>
          <w:jc w:val="center"/>
        </w:trPr>
        <w:tc>
          <w:tcPr>
            <w:tcW w:w="810" w:type="dxa"/>
            <w:shd w:val="clear" w:color="auto" w:fill="auto"/>
            <w:vAlign w:val="center"/>
          </w:tcPr>
          <w:p w14:paraId="54A01884" w14:textId="315EDC4B" w:rsidR="006C268C" w:rsidRPr="00212ACD" w:rsidRDefault="006C268C" w:rsidP="00FF72EF">
            <w:pPr>
              <w:spacing w:before="120" w:after="120"/>
              <w:rPr>
                <w:rFonts w:cs="Arial"/>
                <w:sz w:val="20"/>
                <w:lang w:val="en-US"/>
              </w:rPr>
            </w:pPr>
            <w:r w:rsidRPr="00212ACD">
              <w:rPr>
                <w:rFonts w:cs="Arial"/>
                <w:sz w:val="20"/>
                <w:lang w:val="en-US"/>
              </w:rPr>
              <w:t>6</w:t>
            </w:r>
          </w:p>
        </w:tc>
        <w:tc>
          <w:tcPr>
            <w:tcW w:w="2970" w:type="dxa"/>
          </w:tcPr>
          <w:p w14:paraId="1CD95646" w14:textId="77777777" w:rsidR="006C268C" w:rsidRPr="00212ACD" w:rsidRDefault="006C268C" w:rsidP="00FF72EF">
            <w:pPr>
              <w:spacing w:before="120" w:after="120"/>
              <w:rPr>
                <w:rFonts w:cs="Arial"/>
                <w:sz w:val="20"/>
                <w:lang w:val="en-US"/>
              </w:rPr>
            </w:pPr>
            <w:r w:rsidRPr="00212ACD">
              <w:rPr>
                <w:rFonts w:cs="Arial"/>
                <w:sz w:val="20"/>
                <w:lang w:val="en-US"/>
              </w:rPr>
              <w:t>Blockchain and Bitcoin</w:t>
            </w:r>
          </w:p>
        </w:tc>
        <w:tc>
          <w:tcPr>
            <w:tcW w:w="2160" w:type="dxa"/>
            <w:shd w:val="clear" w:color="auto" w:fill="auto"/>
            <w:vAlign w:val="center"/>
          </w:tcPr>
          <w:p w14:paraId="58CF787F"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14:paraId="2A4E7B67" w14:textId="77777777" w:rsidR="006C268C" w:rsidRPr="00212ACD" w:rsidRDefault="006C268C" w:rsidP="00124969">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14:paraId="1FE0DB0A" w14:textId="77777777" w:rsidR="006C268C" w:rsidRPr="00212ACD" w:rsidRDefault="006C268C" w:rsidP="00FF72EF">
            <w:pPr>
              <w:spacing w:before="120" w:after="120"/>
              <w:rPr>
                <w:rFonts w:cs="Arial"/>
                <w:sz w:val="20"/>
                <w:lang w:val="en-US"/>
              </w:rPr>
            </w:pPr>
            <w:r w:rsidRPr="00212ACD">
              <w:rPr>
                <w:rFonts w:cs="Arial"/>
                <w:sz w:val="20"/>
                <w:lang w:val="en-US"/>
              </w:rPr>
              <w:t>Lecture/Reading/Hands-on</w:t>
            </w:r>
          </w:p>
        </w:tc>
      </w:tr>
    </w:tbl>
    <w:p w14:paraId="37F8555C" w14:textId="77777777" w:rsidR="00676C8C" w:rsidRDefault="00676C8C" w:rsidP="00676C8C"/>
    <w:p w14:paraId="4CEF8B4E" w14:textId="77777777" w:rsidR="00676C8C" w:rsidRPr="00E60BA2" w:rsidRDefault="00676C8C" w:rsidP="00676C8C">
      <w:pPr>
        <w:rPr>
          <w:b/>
          <w:sz w:val="20"/>
        </w:rPr>
      </w:pPr>
      <w:r w:rsidRPr="00E60BA2">
        <w:rPr>
          <w:b/>
          <w:sz w:val="20"/>
        </w:rPr>
        <w:t>Academic Integrity Policy</w:t>
      </w:r>
    </w:p>
    <w:p w14:paraId="1CC003DC" w14:textId="77777777" w:rsidR="00676C8C" w:rsidRDefault="00676C8C" w:rsidP="00676C8C">
      <w:pPr>
        <w:rPr>
          <w:sz w:val="20"/>
        </w:rPr>
      </w:pPr>
    </w:p>
    <w:p w14:paraId="0D60BE34" w14:textId="77777777"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14:paraId="536D9BF8" w14:textId="77777777" w:rsidR="00931C9D" w:rsidRDefault="00931C9D" w:rsidP="00931C9D">
      <w:pPr>
        <w:pStyle w:val="ListParagraph"/>
        <w:numPr>
          <w:ilvl w:val="0"/>
          <w:numId w:val="1"/>
        </w:numPr>
        <w:spacing w:before="60"/>
        <w:rPr>
          <w:sz w:val="20"/>
        </w:rPr>
      </w:pPr>
      <w:r w:rsidRPr="00CF5584">
        <w:rPr>
          <w:sz w:val="20"/>
        </w:rPr>
        <w:t xml:space="preserve">plagiarism, </w:t>
      </w:r>
    </w:p>
    <w:p w14:paraId="2F055316" w14:textId="77777777" w:rsidR="00931C9D" w:rsidRDefault="00931C9D" w:rsidP="00931C9D">
      <w:pPr>
        <w:pStyle w:val="ListParagraph"/>
        <w:numPr>
          <w:ilvl w:val="0"/>
          <w:numId w:val="1"/>
        </w:numPr>
        <w:spacing w:before="60"/>
        <w:rPr>
          <w:sz w:val="20"/>
        </w:rPr>
      </w:pPr>
      <w:r w:rsidRPr="00676C8C">
        <w:rPr>
          <w:sz w:val="20"/>
        </w:rPr>
        <w:t xml:space="preserve">academic fraud and </w:t>
      </w:r>
    </w:p>
    <w:p w14:paraId="7A512C3C" w14:textId="77777777" w:rsidR="00931C9D" w:rsidRPr="00676C8C" w:rsidRDefault="00931C9D" w:rsidP="00931C9D">
      <w:pPr>
        <w:pStyle w:val="ListParagraph"/>
        <w:numPr>
          <w:ilvl w:val="0"/>
          <w:numId w:val="1"/>
        </w:numPr>
        <w:spacing w:before="60"/>
        <w:rPr>
          <w:sz w:val="20"/>
        </w:rPr>
      </w:pPr>
      <w:r w:rsidRPr="00676C8C">
        <w:rPr>
          <w:sz w:val="20"/>
        </w:rPr>
        <w:t>facilitating academic dishonesty.</w:t>
      </w:r>
    </w:p>
    <w:p w14:paraId="171AF14F" w14:textId="77777777"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9"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14:paraId="7FA832BF" w14:textId="77777777" w:rsidR="009552D2" w:rsidRDefault="009552D2">
      <w:pPr>
        <w:spacing w:after="200" w:line="276" w:lineRule="auto"/>
        <w:rPr>
          <w:sz w:val="20"/>
        </w:rPr>
      </w:pPr>
      <w:r>
        <w:rPr>
          <w:sz w:val="20"/>
        </w:rPr>
        <w:br w:type="page"/>
      </w:r>
    </w:p>
    <w:p w14:paraId="72AFBB6D" w14:textId="77777777" w:rsidR="009552D2" w:rsidRDefault="009552D2" w:rsidP="0085106A">
      <w:pPr>
        <w:rPr>
          <w:sz w:val="20"/>
        </w:rPr>
      </w:pPr>
    </w:p>
    <w:p w14:paraId="5AB6301E" w14:textId="77777777" w:rsidR="0085106A" w:rsidRDefault="0085106A" w:rsidP="0085106A">
      <w:pPr>
        <w:rPr>
          <w:sz w:val="20"/>
        </w:rPr>
      </w:pPr>
    </w:p>
    <w:p w14:paraId="1A60E1EA" w14:textId="77777777" w:rsidR="009552D2" w:rsidRDefault="009552D2" w:rsidP="0085106A">
      <w:pPr>
        <w:jc w:val="right"/>
        <w:rPr>
          <w:rFonts w:cs="Arial"/>
          <w:b/>
          <w:i/>
          <w:sz w:val="20"/>
        </w:rPr>
      </w:pPr>
      <w:r>
        <w:rPr>
          <w:rFonts w:cs="Arial"/>
          <w:b/>
          <w:i/>
          <w:sz w:val="20"/>
        </w:rPr>
        <w:t>Appendix</w:t>
      </w:r>
    </w:p>
    <w:p w14:paraId="11C7A0E2" w14:textId="77777777" w:rsidR="0085106A" w:rsidRDefault="0085106A" w:rsidP="0085106A">
      <w:pPr>
        <w:jc w:val="right"/>
        <w:rPr>
          <w:rFonts w:cs="Arial"/>
          <w:b/>
          <w:i/>
          <w:sz w:val="20"/>
        </w:rPr>
      </w:pPr>
      <w:r>
        <w:rPr>
          <w:rFonts w:cs="Arial"/>
          <w:b/>
          <w:i/>
          <w:sz w:val="20"/>
        </w:rPr>
        <w:t>For instructor reference only</w:t>
      </w:r>
    </w:p>
    <w:p w14:paraId="3273AD88" w14:textId="77777777" w:rsidR="009552D2" w:rsidRDefault="009552D2" w:rsidP="0085106A">
      <w:pPr>
        <w:jc w:val="right"/>
        <w:rPr>
          <w:rFonts w:cs="Arial"/>
          <w:b/>
          <w:i/>
          <w:sz w:val="20"/>
        </w:rPr>
      </w:pPr>
      <w:r>
        <w:rPr>
          <w:rFonts w:cs="Arial"/>
          <w:b/>
          <w:i/>
          <w:sz w:val="20"/>
        </w:rPr>
        <w:t>(Do not print for students)</w:t>
      </w:r>
    </w:p>
    <w:p w14:paraId="1AD5136C" w14:textId="77777777" w:rsidR="0085106A" w:rsidRDefault="0085106A" w:rsidP="0085106A">
      <w:pPr>
        <w:rPr>
          <w:rFonts w:cs="Arial"/>
          <w:b/>
          <w:i/>
          <w:sz w:val="20"/>
        </w:rPr>
      </w:pPr>
    </w:p>
    <w:p w14:paraId="7B56E7FA" w14:textId="77777777"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14:paraId="500E688A" w14:textId="77777777" w:rsidR="0085106A" w:rsidRDefault="0085106A" w:rsidP="0085106A">
      <w:pPr>
        <w:rPr>
          <w:rFonts w:cs="Arial"/>
          <w:sz w:val="20"/>
        </w:rPr>
      </w:pPr>
    </w:p>
    <w:p w14:paraId="53CD66C0" w14:textId="77777777" w:rsidR="0085106A" w:rsidRPr="007B70D5" w:rsidRDefault="0085106A" w:rsidP="0085106A">
      <w:pPr>
        <w:rPr>
          <w:i/>
          <w:sz w:val="20"/>
        </w:rPr>
      </w:pPr>
      <w:r w:rsidRPr="007B70D5">
        <w:rPr>
          <w:i/>
          <w:sz w:val="20"/>
        </w:rPr>
        <w:t>¹NBS Learning Goals</w:t>
      </w:r>
    </w:p>
    <w:p w14:paraId="09EBADD1" w14:textId="77777777"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14:paraId="3177EB24" w14:textId="77777777" w:rsidR="0085106A" w:rsidRPr="00BA4E30" w:rsidRDefault="0085106A" w:rsidP="0085106A">
      <w:pPr>
        <w:ind w:firstLine="30"/>
        <w:rPr>
          <w:sz w:val="20"/>
        </w:rPr>
      </w:pPr>
    </w:p>
    <w:p w14:paraId="6084911A" w14:textId="77777777" w:rsidR="0085106A" w:rsidRPr="007B70D5" w:rsidRDefault="0085106A" w:rsidP="0085106A">
      <w:pPr>
        <w:rPr>
          <w:i/>
          <w:sz w:val="20"/>
        </w:rPr>
      </w:pPr>
      <w:r w:rsidRPr="007B70D5">
        <w:rPr>
          <w:i/>
          <w:sz w:val="20"/>
        </w:rPr>
        <w:t>²Course Learning Objectives</w:t>
      </w:r>
    </w:p>
    <w:p w14:paraId="58BF8828" w14:textId="77777777" w:rsidR="0085106A" w:rsidRPr="00BA4E30" w:rsidRDefault="0085106A" w:rsidP="0085106A">
      <w:pPr>
        <w:rPr>
          <w:sz w:val="20"/>
        </w:rPr>
      </w:pPr>
      <w:r w:rsidRPr="00BA4E30">
        <w:rPr>
          <w:sz w:val="20"/>
        </w:rPr>
        <w:t xml:space="preserve">Related to the expected learning goal(s) | Are observable and measurable </w:t>
      </w:r>
    </w:p>
    <w:p w14:paraId="46D74E15" w14:textId="77777777" w:rsidR="0085106A" w:rsidRPr="00BA4E30" w:rsidRDefault="0085106A" w:rsidP="0085106A">
      <w:pPr>
        <w:pStyle w:val="ListParagraph"/>
        <w:rPr>
          <w:sz w:val="20"/>
        </w:rPr>
      </w:pPr>
    </w:p>
    <w:p w14:paraId="4CDB5684" w14:textId="77777777" w:rsidR="0085106A" w:rsidRPr="007B70D5" w:rsidRDefault="0085106A" w:rsidP="0085106A">
      <w:pPr>
        <w:rPr>
          <w:i/>
          <w:sz w:val="20"/>
        </w:rPr>
      </w:pPr>
      <w:r w:rsidRPr="007B70D5">
        <w:rPr>
          <w:i/>
          <w:sz w:val="20"/>
        </w:rPr>
        <w:t>³Assessment Method</w:t>
      </w:r>
    </w:p>
    <w:p w14:paraId="1592EC75" w14:textId="77777777" w:rsidR="0085106A" w:rsidRPr="00BA4E30" w:rsidRDefault="0085106A" w:rsidP="0085106A">
      <w:pPr>
        <w:rPr>
          <w:sz w:val="20"/>
        </w:rPr>
      </w:pPr>
      <w:r w:rsidRPr="00BA4E30">
        <w:rPr>
          <w:sz w:val="20"/>
        </w:rPr>
        <w:t xml:space="preserve">Assignments specially designed to assess students’ achievement of the stated objectives, e.g., the use of an article critique for assessing critical thinking skills, an analysis of a dilemma for assessing ethical </w:t>
      </w:r>
      <w:proofErr w:type="gramStart"/>
      <w:r w:rsidRPr="00BA4E30">
        <w:rPr>
          <w:sz w:val="20"/>
        </w:rPr>
        <w:t>reasoning,  etc.</w:t>
      </w:r>
      <w:proofErr w:type="gramEnd"/>
    </w:p>
    <w:p w14:paraId="40860A90" w14:textId="77777777" w:rsidR="0085106A" w:rsidRPr="00BA4E30" w:rsidRDefault="0085106A" w:rsidP="0085106A">
      <w:pPr>
        <w:rPr>
          <w:sz w:val="20"/>
        </w:rPr>
      </w:pPr>
    </w:p>
    <w:p w14:paraId="715009C8" w14:textId="77777777" w:rsidR="0085106A" w:rsidRPr="007B70D5" w:rsidRDefault="0085106A" w:rsidP="0085106A">
      <w:pPr>
        <w:rPr>
          <w:i/>
          <w:sz w:val="20"/>
        </w:rPr>
      </w:pPr>
      <w:r w:rsidRPr="007B70D5">
        <w:rPr>
          <w:i/>
          <w:sz w:val="20"/>
          <w:vertAlign w:val="superscript"/>
        </w:rPr>
        <w:t>4</w:t>
      </w:r>
      <w:r w:rsidRPr="007B70D5">
        <w:rPr>
          <w:i/>
          <w:sz w:val="20"/>
        </w:rPr>
        <w:t>NBS Standard Rubrics</w:t>
      </w:r>
    </w:p>
    <w:p w14:paraId="269424D6" w14:textId="77777777"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1C55DDDE" w14:textId="77777777" w:rsidR="0085106A" w:rsidRDefault="0085106A" w:rsidP="0085106A">
      <w:pPr>
        <w:rPr>
          <w:sz w:val="20"/>
        </w:rPr>
      </w:pPr>
    </w:p>
    <w:p w14:paraId="252D4300" w14:textId="77777777" w:rsidR="0085106A" w:rsidRDefault="0085106A" w:rsidP="0085106A">
      <w:pPr>
        <w:spacing w:after="200" w:line="276" w:lineRule="auto"/>
        <w:rPr>
          <w:sz w:val="20"/>
        </w:rPr>
      </w:pPr>
    </w:p>
    <w:sectPr w:rsidR="0085106A" w:rsidSect="00936614">
      <w:headerReference w:type="default" r:id="rId10"/>
      <w:footerReference w:type="default" r:id="rId11"/>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3D3D7" w14:textId="77777777" w:rsidR="004416B7" w:rsidRDefault="004416B7" w:rsidP="00676C8C">
      <w:r>
        <w:separator/>
      </w:r>
    </w:p>
  </w:endnote>
  <w:endnote w:type="continuationSeparator" w:id="0">
    <w:p w14:paraId="0F5AAC4C" w14:textId="77777777" w:rsidR="004416B7" w:rsidRDefault="004416B7"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14:paraId="46D31ADB"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2BBA1EE6"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900C6" w14:textId="77777777" w:rsidR="004416B7" w:rsidRDefault="004416B7" w:rsidP="00676C8C">
      <w:r>
        <w:separator/>
      </w:r>
    </w:p>
  </w:footnote>
  <w:footnote w:type="continuationSeparator" w:id="0">
    <w:p w14:paraId="7BD6ED8E" w14:textId="77777777" w:rsidR="004416B7" w:rsidRDefault="004416B7"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3376" w14:textId="77777777" w:rsidR="00936614" w:rsidRDefault="00936614">
    <w:pPr>
      <w:pStyle w:val="Header"/>
    </w:pPr>
    <w:r>
      <w:rPr>
        <w:rFonts w:cs="Arial"/>
        <w:noProof/>
        <w:sz w:val="22"/>
        <w:szCs w:val="22"/>
        <w:lang w:val="en-US" w:eastAsia="zh-CN"/>
      </w:rPr>
      <w:drawing>
        <wp:inline distT="0" distB="0" distL="0" distR="0" wp14:anchorId="5CCFC2A5" wp14:editId="296B2C5A">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BA6"/>
    <w:multiLevelType w:val="hybridMultilevel"/>
    <w:tmpl w:val="CB92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34EA82C0"/>
    <w:lvl w:ilvl="0" w:tplc="04090001">
      <w:start w:val="4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F0356"/>
    <w:rsid w:val="00124969"/>
    <w:rsid w:val="001249B6"/>
    <w:rsid w:val="00207367"/>
    <w:rsid w:val="002F02C0"/>
    <w:rsid w:val="00321678"/>
    <w:rsid w:val="0032493D"/>
    <w:rsid w:val="00336F81"/>
    <w:rsid w:val="003A33F4"/>
    <w:rsid w:val="003C18F1"/>
    <w:rsid w:val="003F42D9"/>
    <w:rsid w:val="00402B59"/>
    <w:rsid w:val="004416B7"/>
    <w:rsid w:val="004A43E6"/>
    <w:rsid w:val="005A4A25"/>
    <w:rsid w:val="00660C70"/>
    <w:rsid w:val="006651CA"/>
    <w:rsid w:val="00676C8C"/>
    <w:rsid w:val="006C268C"/>
    <w:rsid w:val="007B70D5"/>
    <w:rsid w:val="0085106A"/>
    <w:rsid w:val="008F1AF6"/>
    <w:rsid w:val="00925A87"/>
    <w:rsid w:val="00931C9D"/>
    <w:rsid w:val="00936614"/>
    <w:rsid w:val="009552D2"/>
    <w:rsid w:val="0097016D"/>
    <w:rsid w:val="009B18DE"/>
    <w:rsid w:val="00A1594B"/>
    <w:rsid w:val="00A35049"/>
    <w:rsid w:val="00A43BDA"/>
    <w:rsid w:val="00A700BF"/>
    <w:rsid w:val="00C27C36"/>
    <w:rsid w:val="00CA4725"/>
    <w:rsid w:val="00CE6D9F"/>
    <w:rsid w:val="00D119E1"/>
    <w:rsid w:val="00D267B5"/>
    <w:rsid w:val="00DD09F8"/>
    <w:rsid w:val="00E33275"/>
    <w:rsid w:val="00E95503"/>
    <w:rsid w:val="00EF6A5E"/>
    <w:rsid w:val="00F35345"/>
    <w:rsid w:val="00F62E9B"/>
    <w:rsid w:val="00F771C3"/>
    <w:rsid w:val="00F9737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A4B"/>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onblocks.net/2016/02/01/a-gentle-introduction-to-smart-contra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nsenSys/a-101-noob-intro-to-programming-smart-contracts-on-ethereum-695d15c1dab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tu.edu.sg/ai/Pages/academic-integrity-policy.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#YANG YE (F2854633P)#</cp:lastModifiedBy>
  <cp:revision>20</cp:revision>
  <cp:lastPrinted>2013-06-19T05:25:00Z</cp:lastPrinted>
  <dcterms:created xsi:type="dcterms:W3CDTF">2018-04-17T07:00:00Z</dcterms:created>
  <dcterms:modified xsi:type="dcterms:W3CDTF">2018-10-19T01:30:00Z</dcterms:modified>
</cp:coreProperties>
</file>