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EB4C1" w14:textId="77777777" w:rsidR="002219CD" w:rsidRDefault="00967ECF" w:rsidP="00E84E1A">
      <w:pPr>
        <w:spacing w:after="0" w:line="240" w:lineRule="auto"/>
      </w:pPr>
      <w:r>
        <w:rPr>
          <w:noProof/>
        </w:rPr>
        <w:drawing>
          <wp:inline distT="0" distB="0" distL="0" distR="0" wp14:anchorId="75F713A6" wp14:editId="22B9CFD3">
            <wp:extent cx="2880000" cy="792000"/>
            <wp:effectExtent l="0" t="0" r="0" b="0"/>
            <wp:docPr id="8" name="Picture 8" descr="http://intranet3.ntu.edu.sg/NBS/StaffResources/CollegeComms/CorporateIdentity/Documents/logos/2017/NBS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ntranet3.ntu.edu.sg/NBS/StaffResources/CollegeComms/CorporateIdentity/Documents/logos/2017/NBS_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noProof/>
        </w:rPr>
        <w:drawing>
          <wp:inline distT="0" distB="0" distL="0" distR="0" wp14:anchorId="4D66A9B1" wp14:editId="7688D58C">
            <wp:extent cx="1496250" cy="684000"/>
            <wp:effectExtent l="0" t="0" r="8890" b="0"/>
            <wp:docPr id="2" name="Picture 2" descr="http://www.nbs.ntu.edu.sg/aboutus/PublishingImages/AAC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nbs.ntu.edu.sg/aboutus/PublishingImages/AACS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5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A754B6D" wp14:editId="00DB8046">
            <wp:extent cx="720000" cy="720000"/>
            <wp:effectExtent l="0" t="0" r="4445" b="0"/>
            <wp:docPr id="6" name="Picture 6" descr="http://www.nbs.ntu.edu.sg/aboutus/PublishingImages/equis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nbs.ntu.edu.sg/aboutus/PublishingImages/equis_tra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1653" w14:textId="77777777" w:rsidR="00967ECF" w:rsidRPr="00D87D43" w:rsidRDefault="00967ECF" w:rsidP="00E84E1A">
      <w:pPr>
        <w:spacing w:after="120" w:line="240" w:lineRule="auto"/>
        <w:jc w:val="center"/>
        <w:rPr>
          <w:rFonts w:ascii="Arial" w:hAnsi="Arial" w:cs="Arial"/>
          <w:b/>
          <w:color w:val="FF0000"/>
          <w:sz w:val="24"/>
          <w:u w:val="single"/>
        </w:rPr>
      </w:pPr>
      <w:r w:rsidRPr="00D87D43">
        <w:rPr>
          <w:rFonts w:ascii="Arial" w:hAnsi="Arial" w:cs="Arial"/>
          <w:b/>
          <w:color w:val="FF0000"/>
          <w:sz w:val="24"/>
          <w:u w:val="single"/>
        </w:rPr>
        <w:t>ASSESSMENT REPORT for ASSURANCE OF LEARNING</w:t>
      </w:r>
    </w:p>
    <w:p w14:paraId="01EA2933" w14:textId="77777777" w:rsidR="00967ECF" w:rsidRPr="00967ECF" w:rsidRDefault="00967ECF" w:rsidP="00E84E1A">
      <w:pPr>
        <w:pStyle w:val="ListParagraph"/>
        <w:numPr>
          <w:ilvl w:val="0"/>
          <w:numId w:val="1"/>
        </w:numPr>
        <w:spacing w:before="120" w:after="120" w:line="240" w:lineRule="auto"/>
        <w:ind w:left="360"/>
        <w:rPr>
          <w:rFonts w:ascii="Arial" w:hAnsi="Arial" w:cs="Arial"/>
          <w:b/>
          <w:color w:val="FF0000"/>
        </w:rPr>
      </w:pPr>
      <w:r w:rsidRPr="00967ECF">
        <w:rPr>
          <w:rFonts w:ascii="Arial" w:hAnsi="Arial" w:cs="Arial"/>
          <w:b/>
          <w:color w:val="FF0000"/>
        </w:rPr>
        <w:t>Course Information</w:t>
      </w:r>
    </w:p>
    <w:tbl>
      <w:tblPr>
        <w:tblW w:w="983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610"/>
        <w:gridCol w:w="450"/>
        <w:gridCol w:w="2461"/>
        <w:gridCol w:w="2343"/>
        <w:gridCol w:w="270"/>
        <w:gridCol w:w="1699"/>
      </w:tblGrid>
      <w:tr w:rsidR="00967ECF" w:rsidRPr="004F415A" w14:paraId="2188FAB5" w14:textId="77777777" w:rsidTr="00967ECF">
        <w:trPr>
          <w:trHeight w:val="366"/>
        </w:trPr>
        <w:tc>
          <w:tcPr>
            <w:tcW w:w="2610" w:type="dxa"/>
            <w:shd w:val="clear" w:color="auto" w:fill="FFFFFF"/>
            <w:vAlign w:val="center"/>
          </w:tcPr>
          <w:p w14:paraId="0F3B421A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>Program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6F63983E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4"/>
            <w:shd w:val="clear" w:color="auto" w:fill="FFFFFF"/>
            <w:vAlign w:val="center"/>
          </w:tcPr>
          <w:p w14:paraId="5AD4673A" w14:textId="5B7A918F" w:rsidR="00967ECF" w:rsidRPr="004F415A" w:rsidRDefault="003A45E7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 (FE)</w:t>
            </w:r>
          </w:p>
        </w:tc>
      </w:tr>
      <w:tr w:rsidR="00967ECF" w:rsidRPr="004F415A" w14:paraId="55C0E57D" w14:textId="77777777" w:rsidTr="00967ECF">
        <w:trPr>
          <w:trHeight w:val="366"/>
        </w:trPr>
        <w:tc>
          <w:tcPr>
            <w:tcW w:w="2610" w:type="dxa"/>
            <w:shd w:val="clear" w:color="auto" w:fill="FFFFFF"/>
            <w:vAlign w:val="center"/>
          </w:tcPr>
          <w:p w14:paraId="1F06B50B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>Academic Year</w:t>
            </w: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ab/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5F5C1ED1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61" w:type="dxa"/>
            <w:shd w:val="clear" w:color="auto" w:fill="FFFFFF"/>
            <w:vAlign w:val="center"/>
          </w:tcPr>
          <w:p w14:paraId="6C171E20" w14:textId="0AB94A0D" w:rsidR="00967ECF" w:rsidRPr="004F415A" w:rsidRDefault="003A45E7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AY20/21</w:t>
            </w:r>
          </w:p>
        </w:tc>
        <w:tc>
          <w:tcPr>
            <w:tcW w:w="2343" w:type="dxa"/>
            <w:shd w:val="clear" w:color="auto" w:fill="FFFFFF"/>
            <w:vAlign w:val="center"/>
          </w:tcPr>
          <w:p w14:paraId="4DEBA889" w14:textId="77777777" w:rsidR="00967ECF" w:rsidRPr="004F415A" w:rsidRDefault="002879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CC"/>
                <w:sz w:val="20"/>
                <w:szCs w:val="20"/>
              </w:rPr>
              <w:t>Mini Term</w:t>
            </w:r>
          </w:p>
        </w:tc>
        <w:tc>
          <w:tcPr>
            <w:tcW w:w="270" w:type="dxa"/>
            <w:shd w:val="clear" w:color="auto" w:fill="FFFFFF"/>
            <w:vAlign w:val="center"/>
          </w:tcPr>
          <w:p w14:paraId="64AD73CC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9" w:type="dxa"/>
            <w:shd w:val="clear" w:color="auto" w:fill="FFFFFF"/>
            <w:vAlign w:val="center"/>
          </w:tcPr>
          <w:p w14:paraId="6D4045C1" w14:textId="015A9324" w:rsidR="00967ECF" w:rsidRPr="004F415A" w:rsidRDefault="003A45E7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67ECF" w:rsidRPr="004F415A" w14:paraId="7AEF7DB0" w14:textId="77777777" w:rsidTr="00967ECF">
        <w:trPr>
          <w:trHeight w:val="366"/>
        </w:trPr>
        <w:tc>
          <w:tcPr>
            <w:tcW w:w="2610" w:type="dxa"/>
            <w:shd w:val="clear" w:color="auto" w:fill="FFFFFF"/>
            <w:vAlign w:val="center"/>
          </w:tcPr>
          <w:p w14:paraId="6430C74C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>Course</w:t>
            </w: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ab/>
              <w:t>Code &amp; Title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3E5A951D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4"/>
            <w:shd w:val="clear" w:color="auto" w:fill="FFFFFF"/>
            <w:vAlign w:val="center"/>
          </w:tcPr>
          <w:p w14:paraId="34173F98" w14:textId="350C4798" w:rsidR="00967ECF" w:rsidRPr="004F415A" w:rsidRDefault="003A45E7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FE8828 Programming Web Applications in Finance</w:t>
            </w:r>
          </w:p>
        </w:tc>
      </w:tr>
      <w:tr w:rsidR="002879CF" w:rsidRPr="004F415A" w14:paraId="08400F79" w14:textId="77777777" w:rsidTr="00163933">
        <w:trPr>
          <w:trHeight w:val="366"/>
        </w:trPr>
        <w:tc>
          <w:tcPr>
            <w:tcW w:w="2610" w:type="dxa"/>
            <w:shd w:val="clear" w:color="auto" w:fill="FFFFFF"/>
            <w:vAlign w:val="center"/>
          </w:tcPr>
          <w:p w14:paraId="50B5B01D" w14:textId="77777777" w:rsidR="002879CF" w:rsidRPr="004F415A" w:rsidRDefault="002879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CC"/>
                <w:sz w:val="20"/>
                <w:szCs w:val="20"/>
              </w:rPr>
              <w:t>Instructor</w:t>
            </w: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>(s)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65322705" w14:textId="77777777" w:rsidR="002879CF" w:rsidRPr="004F415A" w:rsidRDefault="002879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4"/>
            <w:shd w:val="clear" w:color="auto" w:fill="FFFFFF"/>
            <w:vAlign w:val="center"/>
          </w:tcPr>
          <w:p w14:paraId="500FC687" w14:textId="452CA68E" w:rsidR="002879CF" w:rsidRPr="004F415A" w:rsidRDefault="003A45E7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Yang Ye</w:t>
            </w:r>
          </w:p>
        </w:tc>
      </w:tr>
      <w:tr w:rsidR="00967ECF" w:rsidRPr="004F415A" w14:paraId="748CED32" w14:textId="77777777" w:rsidTr="00967ECF">
        <w:trPr>
          <w:trHeight w:val="366"/>
        </w:trPr>
        <w:tc>
          <w:tcPr>
            <w:tcW w:w="2610" w:type="dxa"/>
            <w:shd w:val="clear" w:color="auto" w:fill="FFFFFF"/>
            <w:vAlign w:val="center"/>
          </w:tcPr>
          <w:p w14:paraId="1C9E540D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>Pre-requisites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010B27F4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4"/>
            <w:shd w:val="clear" w:color="auto" w:fill="FFFFFF"/>
            <w:vAlign w:val="center"/>
          </w:tcPr>
          <w:p w14:paraId="24087C15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ECF" w:rsidRPr="004F415A" w14:paraId="6DA95EA9" w14:textId="77777777" w:rsidTr="00967ECF">
        <w:trPr>
          <w:trHeight w:val="366"/>
        </w:trPr>
        <w:tc>
          <w:tcPr>
            <w:tcW w:w="2610" w:type="dxa"/>
            <w:shd w:val="clear" w:color="auto" w:fill="FFFFFF"/>
            <w:vAlign w:val="center"/>
          </w:tcPr>
          <w:p w14:paraId="5D748C03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>No. of</w:t>
            </w:r>
            <w:r>
              <w:rPr>
                <w:rFonts w:ascii="Arial" w:hAnsi="Arial" w:cs="Arial"/>
                <w:b/>
                <w:color w:val="0000CC"/>
                <w:sz w:val="20"/>
                <w:szCs w:val="20"/>
              </w:rPr>
              <w:t xml:space="preserve"> AUs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5B2C4673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4"/>
            <w:shd w:val="clear" w:color="auto" w:fill="FFFFFF"/>
            <w:vAlign w:val="center"/>
          </w:tcPr>
          <w:p w14:paraId="4C97912E" w14:textId="764A8819" w:rsidR="00967ECF" w:rsidRPr="004F415A" w:rsidRDefault="003A45E7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AUs</w:t>
            </w:r>
          </w:p>
        </w:tc>
      </w:tr>
      <w:tr w:rsidR="00967ECF" w:rsidRPr="004F415A" w14:paraId="2A86F847" w14:textId="77777777" w:rsidTr="00967ECF">
        <w:trPr>
          <w:trHeight w:val="366"/>
        </w:trPr>
        <w:tc>
          <w:tcPr>
            <w:tcW w:w="2610" w:type="dxa"/>
            <w:shd w:val="clear" w:color="auto" w:fill="FFFFFF"/>
            <w:vAlign w:val="center"/>
          </w:tcPr>
          <w:p w14:paraId="15A16824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b/>
                <w:color w:val="0000CC"/>
                <w:sz w:val="20"/>
                <w:szCs w:val="20"/>
              </w:rPr>
            </w:pPr>
            <w:r w:rsidRPr="004F415A">
              <w:rPr>
                <w:rFonts w:ascii="Arial" w:hAnsi="Arial" w:cs="Arial"/>
                <w:b/>
                <w:color w:val="0000CC"/>
                <w:sz w:val="20"/>
                <w:szCs w:val="20"/>
              </w:rPr>
              <w:t>Class Duration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6C24F289" w14:textId="77777777" w:rsidR="00967ECF" w:rsidRPr="004F415A" w:rsidRDefault="00967ECF" w:rsidP="006C72C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3" w:type="dxa"/>
            <w:gridSpan w:val="4"/>
            <w:shd w:val="clear" w:color="auto" w:fill="FFFFFF"/>
            <w:vAlign w:val="center"/>
          </w:tcPr>
          <w:p w14:paraId="60795A38" w14:textId="495A6560" w:rsidR="00967ECF" w:rsidRPr="004F415A" w:rsidRDefault="00967ECF" w:rsidP="0016350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15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B8CCE4"/>
              </w:rPr>
              <w:t>_</w:t>
            </w:r>
            <w:r w:rsidR="003A45E7">
              <w:rPr>
                <w:rFonts w:ascii="Arial" w:hAnsi="Arial" w:cs="Arial"/>
                <w:sz w:val="20"/>
                <w:szCs w:val="20"/>
                <w:shd w:val="clear" w:color="auto" w:fill="B8CCE4"/>
              </w:rPr>
              <w:t>3</w:t>
            </w:r>
            <w:r>
              <w:rPr>
                <w:rFonts w:ascii="Arial" w:hAnsi="Arial" w:cs="Arial"/>
                <w:sz w:val="20"/>
                <w:szCs w:val="20"/>
                <w:shd w:val="clear" w:color="auto" w:fill="B8CCE4"/>
              </w:rPr>
              <w:t>_</w:t>
            </w:r>
            <w:r w:rsidRPr="004F415A">
              <w:rPr>
                <w:rFonts w:ascii="Arial" w:hAnsi="Arial" w:cs="Arial"/>
                <w:sz w:val="20"/>
                <w:szCs w:val="20"/>
              </w:rPr>
              <w:t xml:space="preserve"> Hours x </w:t>
            </w:r>
            <w:r>
              <w:rPr>
                <w:rFonts w:ascii="Arial" w:hAnsi="Arial" w:cs="Arial"/>
                <w:sz w:val="20"/>
                <w:szCs w:val="20"/>
                <w:shd w:val="clear" w:color="auto" w:fill="B8CCE4"/>
              </w:rPr>
              <w:t>_</w:t>
            </w:r>
            <w:r w:rsidR="003A45E7">
              <w:rPr>
                <w:rFonts w:ascii="Arial" w:hAnsi="Arial" w:cs="Arial"/>
                <w:sz w:val="20"/>
                <w:szCs w:val="20"/>
                <w:shd w:val="clear" w:color="auto" w:fill="B8CCE4"/>
              </w:rPr>
              <w:t>6</w:t>
            </w:r>
            <w:r>
              <w:rPr>
                <w:rFonts w:ascii="Arial" w:hAnsi="Arial" w:cs="Arial"/>
                <w:sz w:val="20"/>
                <w:szCs w:val="20"/>
                <w:shd w:val="clear" w:color="auto" w:fill="B8CCE4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Pr="004F415A">
              <w:rPr>
                <w:rFonts w:ascii="Arial" w:hAnsi="Arial" w:cs="Arial"/>
                <w:sz w:val="20"/>
                <w:szCs w:val="20"/>
              </w:rPr>
              <w:t>essions</w:t>
            </w:r>
          </w:p>
        </w:tc>
      </w:tr>
    </w:tbl>
    <w:p w14:paraId="16EF7EC8" w14:textId="77777777" w:rsidR="00967ECF" w:rsidRDefault="00967ECF" w:rsidP="00E84E1A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u w:val="single"/>
        </w:rPr>
      </w:pPr>
    </w:p>
    <w:p w14:paraId="7CDF80F7" w14:textId="77777777" w:rsidR="00967ECF" w:rsidRDefault="00967ECF" w:rsidP="00E84E1A">
      <w:pPr>
        <w:pStyle w:val="ListParagraph"/>
        <w:spacing w:after="0" w:line="240" w:lineRule="auto"/>
        <w:ind w:left="360"/>
        <w:rPr>
          <w:rFonts w:ascii="Arial" w:hAnsi="Arial" w:cs="Arial"/>
          <w:b/>
          <w:color w:val="FF0000"/>
          <w:u w:val="single"/>
        </w:rPr>
      </w:pPr>
    </w:p>
    <w:p w14:paraId="6F0554A2" w14:textId="77777777" w:rsidR="003A45E7" w:rsidRDefault="00967ECF" w:rsidP="003A45E7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Course Description</w:t>
      </w:r>
    </w:p>
    <w:p w14:paraId="4FCCF62A" w14:textId="77777777" w:rsidR="003A45E7" w:rsidRDefault="003A45E7" w:rsidP="003A45E7">
      <w:pPr>
        <w:pStyle w:val="ListParagraph"/>
        <w:spacing w:after="120" w:line="240" w:lineRule="auto"/>
        <w:ind w:left="360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This course lays a foundation of how to process and analyze data and run statistical and financials model, which are two building blocks of a real-world program for finance analytics. It includes three main topics and one supplementary topic</w:t>
      </w:r>
    </w:p>
    <w:p w14:paraId="3CD4DADF" w14:textId="77777777" w:rsidR="003A45E7" w:rsidRDefault="003A45E7" w:rsidP="003A45E7">
      <w:pPr>
        <w:pStyle w:val="ListParagraph"/>
        <w:spacing w:after="120" w:line="240" w:lineRule="auto"/>
        <w:ind w:left="360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1. Main topic:</w:t>
      </w:r>
    </w:p>
    <w:p w14:paraId="77ECF0D4" w14:textId="77777777" w:rsidR="003A45E7" w:rsidRDefault="003A45E7" w:rsidP="003A45E7">
      <w:pPr>
        <w:pStyle w:val="ListParagraph"/>
        <w:spacing w:after="120" w:line="240" w:lineRule="auto"/>
        <w:ind w:left="360" w:firstLine="360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a. How internet works, how to create a website with cloud computing infrastructure like Amazon Web Services.</w:t>
      </w:r>
    </w:p>
    <w:p w14:paraId="2E4C8F9A" w14:textId="77777777" w:rsidR="003A45E7" w:rsidRDefault="003A45E7" w:rsidP="003A45E7">
      <w:pPr>
        <w:pStyle w:val="ListParagraph"/>
        <w:spacing w:after="120" w:line="240" w:lineRule="auto"/>
        <w:ind w:left="709" w:firstLine="11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b. To use data manipulation and data visualization to carry out exploratory data analysis and reproducible research.</w:t>
      </w:r>
    </w:p>
    <w:p w14:paraId="0DECBF7E" w14:textId="6FABD663" w:rsidR="003A45E7" w:rsidRPr="003A45E7" w:rsidRDefault="003A45E7" w:rsidP="003A45E7">
      <w:pPr>
        <w:pStyle w:val="ListParagraph"/>
        <w:spacing w:after="120" w:line="240" w:lineRule="auto"/>
        <w:ind w:left="709" w:firstLine="11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c. To build finance application with data analysis and modeling (analytical and predictive)</w:t>
      </w:r>
    </w:p>
    <w:p w14:paraId="591BBE79" w14:textId="77777777" w:rsidR="003A45E7" w:rsidRDefault="003A45E7" w:rsidP="003A45E7">
      <w:pPr>
        <w:pStyle w:val="ListParagraph"/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</w:p>
    <w:p w14:paraId="4E7B019D" w14:textId="4A2DC642" w:rsidR="003A45E7" w:rsidRPr="003A45E7" w:rsidRDefault="003A45E7" w:rsidP="003A45E7">
      <w:pPr>
        <w:autoSpaceDE w:val="0"/>
        <w:autoSpaceDN w:val="0"/>
        <w:adjustRightInd w:val="0"/>
        <w:snapToGrid w:val="0"/>
        <w:spacing w:after="0" w:line="240" w:lineRule="auto"/>
        <w:ind w:firstLine="360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2. Supplementary topic:</w:t>
      </w:r>
    </w:p>
    <w:p w14:paraId="5FF9D0C1" w14:textId="77777777" w:rsidR="003A45E7" w:rsidRPr="003A45E7" w:rsidRDefault="003A45E7" w:rsidP="003A45E7">
      <w:pPr>
        <w:pStyle w:val="ListParagraph"/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a. Cryptocurrency and payment system with blockchain</w:t>
      </w:r>
    </w:p>
    <w:p w14:paraId="16FCD65A" w14:textId="77777777" w:rsidR="003A45E7" w:rsidRPr="003A45E7" w:rsidRDefault="003A45E7" w:rsidP="003A45E7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</w:p>
    <w:p w14:paraId="0DCA6B76" w14:textId="38BCEE33" w:rsidR="003A45E7" w:rsidRPr="003A45E7" w:rsidRDefault="003A45E7" w:rsidP="003A45E7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Scope</w:t>
      </w:r>
    </w:p>
    <w:p w14:paraId="29893E33" w14:textId="5635CC97" w:rsidR="003A45E7" w:rsidRPr="003A45E7" w:rsidRDefault="003A45E7" w:rsidP="003A45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Students can pick up new programming languages quickly, new programming paradigm (reactive, object-oriented) quickly, new functional libraries quickly.</w:t>
      </w:r>
    </w:p>
    <w:p w14:paraId="1123E413" w14:textId="58F705B4" w:rsidR="003A45E7" w:rsidRPr="003A45E7" w:rsidRDefault="003A45E7" w:rsidP="003A45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Students can use the tool to implement models for finance and data science, it makes them to apply what they learn.</w:t>
      </w:r>
    </w:p>
    <w:p w14:paraId="28F17390" w14:textId="569A108F" w:rsidR="003A45E7" w:rsidRPr="003A45E7" w:rsidRDefault="003A45E7" w:rsidP="003A45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434343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434343"/>
          <w:sz w:val="20"/>
          <w:szCs w:val="24"/>
          <w:lang w:val="x-none"/>
        </w:rPr>
        <w:t>Students can tackle problem solving in large and small scales, i.e. from building a derivative valuation model to strategy design.</w:t>
      </w:r>
    </w:p>
    <w:p w14:paraId="51EB19CD" w14:textId="3D33EC6C" w:rsidR="003A45E7" w:rsidRPr="003A45E7" w:rsidRDefault="003A45E7" w:rsidP="003A45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val="x-none"/>
        </w:rPr>
      </w:pPr>
      <w:r w:rsidRPr="003A45E7">
        <w:rPr>
          <w:rFonts w:ascii="Arial" w:eastAsia="Times New Roman" w:hAnsi="Arial" w:cs="Arial"/>
          <w:color w:val="000000"/>
          <w:sz w:val="20"/>
          <w:szCs w:val="24"/>
          <w:lang w:val="x-none"/>
        </w:rPr>
        <w:t>Student can plan to build application with different input and output to satisfy needs of analytics.</w:t>
      </w:r>
    </w:p>
    <w:p w14:paraId="745C29EB" w14:textId="77777777" w:rsidR="00DE68D6" w:rsidRPr="003A45E7" w:rsidRDefault="00DE68D6" w:rsidP="00DE68D6">
      <w:pPr>
        <w:pStyle w:val="ListParagraph"/>
        <w:spacing w:after="120" w:line="240" w:lineRule="auto"/>
        <w:ind w:left="360"/>
        <w:rPr>
          <w:rFonts w:ascii="Arial" w:hAnsi="Arial" w:cs="Arial"/>
          <w:sz w:val="20"/>
          <w:szCs w:val="20"/>
          <w:lang w:val="x-none"/>
        </w:rPr>
      </w:pPr>
    </w:p>
    <w:p w14:paraId="0EC10E6A" w14:textId="0C01BABD" w:rsidR="003A45E7" w:rsidRDefault="003A45E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1F52BDAB" w14:textId="77777777" w:rsidR="00DE68D6" w:rsidRPr="00D87D43" w:rsidRDefault="00DE68D6" w:rsidP="00E84E1A">
      <w:pPr>
        <w:pStyle w:val="ListParagraph"/>
        <w:spacing w:after="0" w:line="240" w:lineRule="auto"/>
        <w:ind w:left="360"/>
        <w:rPr>
          <w:rFonts w:ascii="Arial" w:hAnsi="Arial" w:cs="Arial"/>
          <w:sz w:val="20"/>
        </w:rPr>
      </w:pPr>
    </w:p>
    <w:p w14:paraId="444315B3" w14:textId="77777777" w:rsidR="00D87D43" w:rsidRDefault="00967ECF" w:rsidP="00E84E1A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Arial" w:hAnsi="Arial" w:cs="Arial"/>
          <w:b/>
          <w:color w:val="FF0000"/>
        </w:rPr>
      </w:pPr>
      <w:r w:rsidRPr="00B1382A">
        <w:rPr>
          <w:rFonts w:ascii="Arial" w:hAnsi="Arial" w:cs="Arial"/>
          <w:b/>
          <w:color w:val="FF0000"/>
        </w:rPr>
        <w:t>Learning Goal / Objective</w:t>
      </w:r>
    </w:p>
    <w:p w14:paraId="5CA43FEE" w14:textId="77777777" w:rsidR="00967ECF" w:rsidRDefault="00967ECF" w:rsidP="00D87D43">
      <w:pPr>
        <w:pStyle w:val="ListParagraph"/>
        <w:spacing w:after="120" w:line="240" w:lineRule="auto"/>
        <w:ind w:left="360"/>
        <w:rPr>
          <w:rFonts w:ascii="Arial" w:hAnsi="Arial" w:cs="Arial"/>
          <w:color w:val="FF0000"/>
          <w:sz w:val="20"/>
        </w:rPr>
      </w:pPr>
      <w:r w:rsidRPr="00D87D43">
        <w:rPr>
          <w:rFonts w:ascii="Arial" w:hAnsi="Arial" w:cs="Arial"/>
          <w:color w:val="FF0000"/>
          <w:sz w:val="20"/>
        </w:rPr>
        <w:t xml:space="preserve">(Besides Acquisition of Knowledge, please check at least </w:t>
      </w:r>
      <w:r w:rsidRPr="00D87D43">
        <w:rPr>
          <w:rFonts w:ascii="Arial" w:hAnsi="Arial" w:cs="Arial"/>
          <w:color w:val="FF0000"/>
          <w:sz w:val="20"/>
          <w:u w:val="single"/>
        </w:rPr>
        <w:t>one</w:t>
      </w:r>
      <w:r w:rsidRPr="00D87D43">
        <w:rPr>
          <w:rFonts w:ascii="Arial" w:hAnsi="Arial" w:cs="Arial"/>
          <w:color w:val="FF0000"/>
          <w:sz w:val="20"/>
        </w:rPr>
        <w:t xml:space="preserve"> learning goal you will </w:t>
      </w:r>
      <w:r w:rsidRPr="00D87D43">
        <w:rPr>
          <w:rFonts w:ascii="Arial" w:hAnsi="Arial" w:cs="Arial"/>
          <w:color w:val="FF0000"/>
          <w:sz w:val="20"/>
          <w:u w:val="single"/>
        </w:rPr>
        <w:t>assess</w:t>
      </w:r>
      <w:r w:rsidRPr="00D87D43">
        <w:rPr>
          <w:rFonts w:ascii="Arial" w:hAnsi="Arial" w:cs="Arial"/>
          <w:color w:val="FF0000"/>
          <w:sz w:val="20"/>
        </w:rPr>
        <w:t xml:space="preserve"> and </w:t>
      </w:r>
      <w:r w:rsidRPr="00D87D43">
        <w:rPr>
          <w:rFonts w:ascii="Arial" w:hAnsi="Arial" w:cs="Arial"/>
          <w:color w:val="FF0000"/>
          <w:sz w:val="20"/>
          <w:u w:val="single"/>
        </w:rPr>
        <w:t>measure</w:t>
      </w:r>
      <w:r w:rsidRPr="00D87D43">
        <w:rPr>
          <w:rFonts w:ascii="Arial" w:hAnsi="Arial" w:cs="Arial"/>
          <w:color w:val="FF0000"/>
          <w:sz w:val="20"/>
        </w:rPr>
        <w:t>)</w:t>
      </w:r>
    </w:p>
    <w:tbl>
      <w:tblPr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070"/>
        <w:gridCol w:w="6840"/>
        <w:gridCol w:w="990"/>
      </w:tblGrid>
      <w:tr w:rsidR="00F17722" w:rsidRPr="00E704B6" w14:paraId="07AFB850" w14:textId="77777777" w:rsidTr="00F17722">
        <w:trPr>
          <w:trHeight w:val="36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24356760" w14:textId="77777777" w:rsidR="00F17722" w:rsidRPr="00E704B6" w:rsidRDefault="00F17722" w:rsidP="00F17722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0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LEARNING GOAL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2FCBA684" w14:textId="77777777" w:rsidR="00F17722" w:rsidRPr="00B4568B" w:rsidRDefault="00F17722" w:rsidP="00F17722">
            <w:pPr>
              <w:spacing w:before="120" w:after="120" w:line="240" w:lineRule="auto"/>
              <w:rPr>
                <w:rFonts w:ascii="Arial" w:hAnsi="Arial" w:cs="Arial"/>
                <w:b/>
                <w:color w:val="FF0000"/>
              </w:rPr>
            </w:pPr>
            <w:r w:rsidRPr="00E70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LEARNING OBJECTIVE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2BFEB39" w14:textId="77777777" w:rsidR="00F17722" w:rsidRPr="00E704B6" w:rsidRDefault="00F17722" w:rsidP="00F17722">
            <w:pPr>
              <w:spacing w:before="120" w:after="120" w:line="240" w:lineRule="auto"/>
              <w:ind w:left="-198" w:right="-19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CHECK</w:t>
            </w:r>
          </w:p>
        </w:tc>
      </w:tr>
      <w:tr w:rsidR="00F17722" w14:paraId="26656633" w14:textId="77777777" w:rsidTr="00F17722">
        <w:trPr>
          <w:trHeight w:val="3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E76ED" w14:textId="77777777" w:rsidR="00F17722" w:rsidRDefault="00F17722" w:rsidP="00F1772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Cs/>
                <w:i/>
                <w:color w:val="FF0000"/>
                <w:sz w:val="20"/>
                <w:szCs w:val="20"/>
              </w:rPr>
            </w:pPr>
            <w:r w:rsidRPr="00C63E69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TASK SKILLS</w:t>
            </w:r>
          </w:p>
        </w:tc>
      </w:tr>
      <w:tr w:rsidR="00F17722" w:rsidRPr="00E200B7" w14:paraId="47BE99F4" w14:textId="77777777" w:rsidTr="00F17722">
        <w:trPr>
          <w:trHeight w:val="439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6EFF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Acquisition of Knowledge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(AK)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F685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Cs/>
                <w:i/>
                <w:color w:val="FF0000"/>
                <w:sz w:val="20"/>
                <w:szCs w:val="20"/>
              </w:rPr>
            </w:pPr>
            <w:r w:rsidRPr="004102A0">
              <w:rPr>
                <w:rFonts w:ascii="Arial" w:eastAsia="Times New Roman" w:hAnsi="Arial" w:cs="Arial"/>
                <w:bCs/>
                <w:i/>
                <w:color w:val="FF0000"/>
                <w:sz w:val="20"/>
                <w:szCs w:val="20"/>
              </w:rPr>
              <w:t>Please note that Acquisition of Knowledge applies to all courses and therefore overall scores would be taken as the measurement of students’ performance of the learning goal.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038B" w14:textId="473F1F4F" w:rsidR="00F17722" w:rsidRPr="00E200B7" w:rsidRDefault="00F17722" w:rsidP="00F177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object w:dxaOrig="225" w:dyaOrig="225" w14:anchorId="7FD4B1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3.5pt;height:19.5pt" o:ole="">
                  <v:imagedata r:id="rId10" o:title=""/>
                </v:shape>
                <w:control r:id="rId11" w:name="CheckBox113" w:shapeid="_x0000_i1043"/>
              </w:object>
            </w:r>
          </w:p>
        </w:tc>
      </w:tr>
      <w:tr w:rsidR="00F17722" w:rsidRPr="00DF23A0" w14:paraId="5C77A901" w14:textId="77777777" w:rsidTr="00F17722">
        <w:trPr>
          <w:trHeight w:val="439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F0CA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Ethical Reasoning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(ER)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67CB5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hAnsi="Arial"/>
                <w:sz w:val="20"/>
              </w:rPr>
            </w:pPr>
            <w:r w:rsidRPr="00015F2B">
              <w:rPr>
                <w:rFonts w:ascii="Arial" w:hAnsi="Arial"/>
                <w:sz w:val="20"/>
              </w:rPr>
              <w:t xml:space="preserve">The ability to recognize and understand ethical issues, and apply sound ethical reasoning.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AE106" w14:textId="15298F4F" w:rsidR="00F17722" w:rsidRPr="00DF23A0" w:rsidRDefault="00F17722" w:rsidP="00F17722">
            <w:pPr>
              <w:spacing w:after="0"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object w:dxaOrig="225" w:dyaOrig="225" w14:anchorId="1DB044AA">
                <v:shape id="_x0000_i1045" type="#_x0000_t75" style="width:13.5pt;height:19.5pt" o:ole="">
                  <v:imagedata r:id="rId12" o:title=""/>
                </v:shape>
                <w:control r:id="rId13" w:name="CheckBox112" w:shapeid="_x0000_i1045"/>
              </w:object>
            </w:r>
          </w:p>
        </w:tc>
      </w:tr>
      <w:tr w:rsidR="00F17722" w:rsidRPr="003E5A03" w14:paraId="76ECB6D4" w14:textId="77777777" w:rsidTr="00F17722">
        <w:trPr>
          <w:trHeight w:val="439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65A6" w14:textId="77777777" w:rsidR="00F17722" w:rsidRPr="006450A9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Quantitative Literacy Skills (QLS)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8CC9" w14:textId="77777777" w:rsidR="00F17722" w:rsidRPr="006646C3" w:rsidRDefault="00F17722" w:rsidP="00F17722">
            <w:pPr>
              <w:pStyle w:val="Header"/>
              <w:spacing w:before="60" w:after="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426DAF">
              <w:rPr>
                <w:rFonts w:ascii="Arial" w:hAnsi="Arial" w:cs="Arial"/>
                <w:sz w:val="20"/>
                <w:szCs w:val="20"/>
              </w:rPr>
              <w:t>The ability to reason and solve quantitative problems from a wide array of authentic contexts and everyday life situations. They understand and can create sophisticated arguments supported by quantitative evidence and they can clearly communicate those arguments in a variety of formats (using words, tables, graphs, mathematical equations, etc., as appropriate).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0E20D" w14:textId="2918B46B" w:rsidR="00F17722" w:rsidRPr="003E5A03" w:rsidRDefault="00F17722" w:rsidP="00F17722">
            <w:pPr>
              <w:spacing w:after="0"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object w:dxaOrig="225" w:dyaOrig="225" w14:anchorId="0E46E97B">
                <v:shape id="_x0000_i1047" type="#_x0000_t75" style="width:13.5pt;height:19.5pt" o:ole="">
                  <v:imagedata r:id="rId14" o:title=""/>
                </v:shape>
                <w:control r:id="rId15" w:name="CheckBox141" w:shapeid="_x0000_i1047"/>
              </w:object>
            </w:r>
          </w:p>
        </w:tc>
      </w:tr>
      <w:tr w:rsidR="00F17722" w:rsidRPr="006646C3" w14:paraId="0C487E97" w14:textId="77777777" w:rsidTr="00F17722">
        <w:trPr>
          <w:trHeight w:val="323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EE65D" w14:textId="77777777" w:rsidR="00F17722" w:rsidRPr="006646C3" w:rsidRDefault="00F17722" w:rsidP="00F17722">
            <w:pPr>
              <w:spacing w:before="120" w:after="120" w:line="240" w:lineRule="auto"/>
              <w:jc w:val="center"/>
              <w:rPr>
                <w:rFonts w:ascii="Arial" w:hAnsi="Arial"/>
                <w:sz w:val="20"/>
              </w:rPr>
            </w:pPr>
            <w:r w:rsidRPr="00C63E69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PEOPLE SKILLS</w:t>
            </w:r>
          </w:p>
        </w:tc>
      </w:tr>
      <w:tr w:rsidR="00F17722" w:rsidRPr="006646C3" w14:paraId="76C22A18" w14:textId="77777777" w:rsidTr="00F17722">
        <w:trPr>
          <w:trHeight w:val="439"/>
        </w:trPr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D239F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Oral Communication </w:t>
            </w:r>
          </w:p>
          <w:p w14:paraId="62BC7083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&amp;</w:t>
            </w:r>
          </w:p>
          <w:p w14:paraId="7235450D" w14:textId="77777777" w:rsidR="00F17722" w:rsidRPr="00015F2B" w:rsidRDefault="00F17722" w:rsidP="00F17722">
            <w:pPr>
              <w:spacing w:before="60" w:after="60" w:line="240" w:lineRule="auto"/>
              <w:ind w:right="-10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Written Communication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(C)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0068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hAnsi="Arial"/>
                <w:sz w:val="20"/>
              </w:rPr>
            </w:pPr>
            <w:r w:rsidRPr="00015F2B">
              <w:rPr>
                <w:rFonts w:ascii="Arial" w:hAnsi="Arial"/>
                <w:sz w:val="20"/>
              </w:rPr>
              <w:t xml:space="preserve">The ability </w:t>
            </w:r>
            <w:r w:rsidRPr="00015F2B">
              <w:rPr>
                <w:rFonts w:ascii="Arial" w:hAnsi="Arial" w:cs="Arial"/>
                <w:color w:val="2A2A2A"/>
                <w:sz w:val="20"/>
                <w:szCs w:val="30"/>
              </w:rPr>
              <w:t>to communicate well with others verbally so that it clearly expresses the intended message and is understandable and useful to the receiving party</w:t>
            </w:r>
            <w:r w:rsidRPr="00015F2B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C752DA" w14:textId="22A9A782" w:rsidR="00F17722" w:rsidRPr="006646C3" w:rsidRDefault="00F17722" w:rsidP="00F17722">
            <w:pPr>
              <w:spacing w:after="0"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object w:dxaOrig="225" w:dyaOrig="225" w14:anchorId="5177BE3E">
                <v:shape id="_x0000_i1049" type="#_x0000_t75" style="width:13.5pt;height:19.5pt" o:ole="">
                  <v:imagedata r:id="rId16" o:title=""/>
                </v:shape>
                <w:control r:id="rId17" w:name="CheckBox161" w:shapeid="_x0000_i1049"/>
              </w:object>
            </w:r>
          </w:p>
        </w:tc>
      </w:tr>
      <w:tr w:rsidR="00F17722" w:rsidRPr="006646C3" w14:paraId="1C506918" w14:textId="77777777" w:rsidTr="00F17722">
        <w:trPr>
          <w:trHeight w:val="439"/>
        </w:trPr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C934" w14:textId="77777777" w:rsidR="00F17722" w:rsidRPr="00E704B6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901A" w14:textId="77777777" w:rsidR="00F17722" w:rsidRPr="00F17722" w:rsidRDefault="00F17722" w:rsidP="00F17722">
            <w:pPr>
              <w:spacing w:before="60" w:after="60" w:line="240" w:lineRule="auto"/>
              <w:rPr>
                <w:rFonts w:ascii="Arial" w:hAnsi="Arial" w:cs="Arial"/>
                <w:color w:val="2A2A2A"/>
                <w:sz w:val="20"/>
                <w:szCs w:val="30"/>
              </w:rPr>
            </w:pPr>
            <w:r w:rsidRPr="00015F2B">
              <w:rPr>
                <w:rFonts w:ascii="Arial" w:hAnsi="Arial" w:cs="Arial"/>
                <w:color w:val="2A2A2A"/>
                <w:sz w:val="20"/>
                <w:szCs w:val="30"/>
              </w:rPr>
              <w:t>The ability to communicate well with others in writing so that it clearly expresses the intended message and is understandable and useful to the receiving party.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928D6" w14:textId="297F29C7" w:rsidR="00F17722" w:rsidRPr="006646C3" w:rsidRDefault="00F17722" w:rsidP="00F17722">
            <w:pPr>
              <w:spacing w:after="0" w:line="240" w:lineRule="auto"/>
              <w:jc w:val="center"/>
              <w:rPr>
                <w:rFonts w:ascii="Arial" w:hAnsi="Arial" w:cs="Arial"/>
                <w:color w:val="2A2A2A"/>
                <w:sz w:val="20"/>
                <w:szCs w:val="30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object w:dxaOrig="225" w:dyaOrig="225" w14:anchorId="79CA30F4">
                <v:shape id="_x0000_i1051" type="#_x0000_t75" style="width:13.5pt;height:19.5pt" o:ole="">
                  <v:imagedata r:id="rId18" o:title=""/>
                </v:shape>
                <w:control r:id="rId19" w:name="CheckBox171" w:shapeid="_x0000_i1051"/>
              </w:object>
            </w:r>
          </w:p>
        </w:tc>
      </w:tr>
      <w:tr w:rsidR="00F17722" w14:paraId="7511CB0B" w14:textId="77777777" w:rsidTr="00F17722">
        <w:trPr>
          <w:trHeight w:val="439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C7EE8" w14:textId="77777777" w:rsidR="00F17722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Teamwork &amp; Interpersonal Skills</w:t>
            </w:r>
          </w:p>
          <w:p w14:paraId="4CFD652B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(TIS)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F0920" w14:textId="77777777" w:rsidR="00F17722" w:rsidRPr="00F17722" w:rsidRDefault="00F17722" w:rsidP="00F177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015F2B">
              <w:rPr>
                <w:rFonts w:ascii="Arial" w:hAnsi="Arial" w:cs="Arial"/>
                <w:sz w:val="20"/>
                <w:szCs w:val="20"/>
              </w:rPr>
              <w:t>The ability to work effectively with others in a group setting.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DD6AF" w14:textId="17529C9F" w:rsidR="00F17722" w:rsidRDefault="00F17722" w:rsidP="00F177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object w:dxaOrig="225" w:dyaOrig="225" w14:anchorId="5CC4F813">
                <v:shape id="_x0000_i1053" type="#_x0000_t75" style="width:13.5pt;height:19.5pt" o:ole="">
                  <v:imagedata r:id="rId20" o:title=""/>
                </v:shape>
                <w:control r:id="rId21" w:name="CheckBox191" w:shapeid="_x0000_i1053"/>
              </w:object>
            </w:r>
          </w:p>
        </w:tc>
      </w:tr>
      <w:tr w:rsidR="00F17722" w:rsidRPr="003E5A03" w14:paraId="0E08C54C" w14:textId="77777777" w:rsidTr="00F17722">
        <w:trPr>
          <w:trHeight w:val="439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4C2C" w14:textId="77777777" w:rsidR="00F17722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Motivation &amp; Development of Self &amp; Others</w:t>
            </w:r>
          </w:p>
          <w:p w14:paraId="1B221279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(MDSO)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614F" w14:textId="77777777" w:rsidR="00F17722" w:rsidRPr="00015F2B" w:rsidRDefault="00F17722" w:rsidP="00F17722">
            <w:pPr>
              <w:spacing w:before="60" w:after="6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15F2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The ability to develop a better understanding of one’s strengths and weaknesses, and learn to view others and mistakes positively as sources of personal and professional development.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0D3C3" w14:textId="7D19D720" w:rsidR="00F17722" w:rsidRPr="003E5A03" w:rsidRDefault="00F17722" w:rsidP="00F177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object w:dxaOrig="225" w:dyaOrig="225" w14:anchorId="0B6DDF6D">
                <v:shape id="_x0000_i1055" type="#_x0000_t75" style="width:13.5pt;height:19.5pt" o:ole="">
                  <v:imagedata r:id="rId22" o:title=""/>
                </v:shape>
                <w:control r:id="rId23" w:name="CheckBox1101" w:shapeid="_x0000_i1055"/>
              </w:object>
            </w:r>
          </w:p>
        </w:tc>
      </w:tr>
    </w:tbl>
    <w:p w14:paraId="0185A5FE" w14:textId="77777777" w:rsidR="00967ECF" w:rsidRDefault="00967ECF" w:rsidP="00E84E1A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</w:p>
    <w:p w14:paraId="7F3DA948" w14:textId="77777777" w:rsidR="0016350B" w:rsidRPr="00E84E1A" w:rsidRDefault="0016350B" w:rsidP="0016350B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</w:p>
    <w:p w14:paraId="7B942F35" w14:textId="77777777" w:rsidR="0016350B" w:rsidRPr="00E84E1A" w:rsidRDefault="0016350B" w:rsidP="0016350B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Assessment Tool </w:t>
      </w:r>
    </w:p>
    <w:p w14:paraId="7EE3F9F6" w14:textId="77777777" w:rsidR="0016350B" w:rsidRPr="00E84E1A" w:rsidRDefault="0016350B" w:rsidP="0016350B">
      <w:pPr>
        <w:pStyle w:val="ListParagraph"/>
        <w:spacing w:after="120" w:line="240" w:lineRule="auto"/>
        <w:ind w:left="360"/>
        <w:rPr>
          <w:rFonts w:ascii="Arial" w:hAnsi="Arial" w:cs="Arial"/>
          <w:b/>
          <w:color w:val="FF0000"/>
        </w:rPr>
      </w:pPr>
    </w:p>
    <w:p w14:paraId="0AF9605C" w14:textId="77777777" w:rsidR="0016350B" w:rsidRPr="00E84E1A" w:rsidRDefault="0016350B" w:rsidP="0016350B">
      <w:pPr>
        <w:pStyle w:val="ListParagraph"/>
        <w:numPr>
          <w:ilvl w:val="1"/>
          <w:numId w:val="1"/>
        </w:numPr>
        <w:spacing w:before="120" w:after="0" w:line="240" w:lineRule="auto"/>
        <w:ind w:left="806"/>
        <w:rPr>
          <w:rFonts w:ascii="Arial" w:hAnsi="Arial" w:cs="Arial"/>
          <w:b/>
          <w:color w:val="FF0000"/>
        </w:rPr>
      </w:pPr>
      <w:r w:rsidRPr="00E704B6">
        <w:rPr>
          <w:rFonts w:ascii="Arial" w:hAnsi="Arial" w:cs="Arial"/>
          <w:b/>
          <w:szCs w:val="20"/>
        </w:rPr>
        <w:t>Assessment Guide / Instructions</w:t>
      </w:r>
    </w:p>
    <w:p w14:paraId="1BF264FE" w14:textId="77777777" w:rsidR="0016350B" w:rsidRDefault="0016350B" w:rsidP="0016350B">
      <w:pPr>
        <w:pStyle w:val="ListParagraph"/>
        <w:spacing w:after="0" w:line="240" w:lineRule="auto"/>
        <w:ind w:left="810"/>
        <w:rPr>
          <w:rFonts w:ascii="Arial" w:hAnsi="Arial" w:cs="Arial"/>
          <w:b/>
          <w:szCs w:val="20"/>
        </w:rPr>
      </w:pPr>
      <w:r w:rsidRPr="00E704B6">
        <w:rPr>
          <w:rFonts w:ascii="Arial" w:hAnsi="Arial" w:cs="Arial"/>
          <w:bCs/>
          <w:i/>
          <w:color w:val="000000"/>
          <w:sz w:val="20"/>
          <w:szCs w:val="20"/>
        </w:rPr>
        <w:t>(Indicate</w:t>
      </w:r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mark allocation</w:t>
      </w:r>
      <w:r w:rsidRPr="00E704B6">
        <w:rPr>
          <w:rFonts w:ascii="Arial" w:hAnsi="Arial" w:cs="Arial"/>
          <w:bCs/>
          <w:i/>
          <w:color w:val="000000"/>
          <w:sz w:val="20"/>
          <w:szCs w:val="20"/>
        </w:rPr>
        <w:t>, if applicable)</w:t>
      </w:r>
    </w:p>
    <w:p w14:paraId="3D192743" w14:textId="77777777" w:rsidR="0016350B" w:rsidRDefault="0016350B" w:rsidP="0016350B">
      <w:pPr>
        <w:pStyle w:val="ListParagraph"/>
        <w:spacing w:after="0" w:line="240" w:lineRule="auto"/>
        <w:ind w:left="810"/>
        <w:rPr>
          <w:rFonts w:ascii="Arial" w:hAnsi="Arial" w:cs="Arial"/>
          <w:b/>
          <w:color w:val="FF0000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315"/>
        <w:gridCol w:w="1350"/>
      </w:tblGrid>
      <w:tr w:rsidR="0016350B" w:rsidRPr="00D87D43" w14:paraId="602D8C52" w14:textId="77777777" w:rsidTr="008D6BEF">
        <w:tc>
          <w:tcPr>
            <w:tcW w:w="4315" w:type="dxa"/>
          </w:tcPr>
          <w:p w14:paraId="0903F7A8" w14:textId="77777777" w:rsidR="0016350B" w:rsidRPr="00D87D43" w:rsidRDefault="0016350B" w:rsidP="008D6BEF">
            <w:pPr>
              <w:pStyle w:val="ListParagraph"/>
              <w:ind w:left="0"/>
              <w:rPr>
                <w:rFonts w:ascii="Arial" w:hAnsi="Arial" w:cs="Arial"/>
                <w:b/>
                <w:sz w:val="20"/>
              </w:rPr>
            </w:pPr>
            <w:r w:rsidRPr="00D87D43">
              <w:rPr>
                <w:rFonts w:ascii="Arial" w:hAnsi="Arial" w:cs="Arial"/>
                <w:b/>
                <w:sz w:val="20"/>
              </w:rPr>
              <w:t>Assessment Component</w:t>
            </w:r>
          </w:p>
        </w:tc>
        <w:tc>
          <w:tcPr>
            <w:tcW w:w="1350" w:type="dxa"/>
          </w:tcPr>
          <w:p w14:paraId="784091FD" w14:textId="77777777" w:rsidR="0016350B" w:rsidRPr="00D87D43" w:rsidRDefault="0016350B" w:rsidP="008D6BEF">
            <w:pPr>
              <w:pStyle w:val="ListParagraph"/>
              <w:ind w:left="0"/>
              <w:rPr>
                <w:rFonts w:ascii="Arial" w:hAnsi="Arial" w:cs="Arial"/>
                <w:b/>
                <w:sz w:val="20"/>
              </w:rPr>
            </w:pPr>
            <w:r w:rsidRPr="00D87D43">
              <w:rPr>
                <w:rFonts w:ascii="Arial" w:hAnsi="Arial" w:cs="Arial"/>
                <w:b/>
                <w:sz w:val="20"/>
              </w:rPr>
              <w:t>%</w:t>
            </w:r>
          </w:p>
        </w:tc>
      </w:tr>
      <w:tr w:rsidR="0016350B" w14:paraId="516023DC" w14:textId="77777777" w:rsidTr="008D6BEF">
        <w:tc>
          <w:tcPr>
            <w:tcW w:w="4315" w:type="dxa"/>
          </w:tcPr>
          <w:p w14:paraId="4E6D17E7" w14:textId="12C7CFA6" w:rsidR="0016350B" w:rsidRDefault="003A45E7" w:rsidP="008D6BE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Assignments</w:t>
            </w:r>
          </w:p>
        </w:tc>
        <w:tc>
          <w:tcPr>
            <w:tcW w:w="1350" w:type="dxa"/>
          </w:tcPr>
          <w:p w14:paraId="4A3AEB42" w14:textId="4068CC0B" w:rsidR="0016350B" w:rsidRDefault="003A45E7" w:rsidP="008D6BE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</w:tr>
      <w:tr w:rsidR="0016350B" w14:paraId="45D986D1" w14:textId="77777777" w:rsidTr="008D6BEF">
        <w:tc>
          <w:tcPr>
            <w:tcW w:w="4315" w:type="dxa"/>
          </w:tcPr>
          <w:p w14:paraId="704C8370" w14:textId="0112BEFA" w:rsidR="0016350B" w:rsidRDefault="003A45E7" w:rsidP="008D6BE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Class Participation</w:t>
            </w:r>
          </w:p>
        </w:tc>
        <w:tc>
          <w:tcPr>
            <w:tcW w:w="1350" w:type="dxa"/>
          </w:tcPr>
          <w:p w14:paraId="425B5BB2" w14:textId="5B6E691B" w:rsidR="0016350B" w:rsidRDefault="003A45E7" w:rsidP="008D6BE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16350B" w14:paraId="6F1F8760" w14:textId="77777777" w:rsidTr="008D6BEF">
        <w:tc>
          <w:tcPr>
            <w:tcW w:w="4315" w:type="dxa"/>
          </w:tcPr>
          <w:p w14:paraId="4515E0E2" w14:textId="03AE9ABE" w:rsidR="0016350B" w:rsidRDefault="003A45E7" w:rsidP="008D6BE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Final Project</w:t>
            </w:r>
          </w:p>
        </w:tc>
        <w:tc>
          <w:tcPr>
            <w:tcW w:w="1350" w:type="dxa"/>
          </w:tcPr>
          <w:p w14:paraId="73611996" w14:textId="448EA6E4" w:rsidR="0016350B" w:rsidRDefault="003A45E7" w:rsidP="008D6BE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</w:tr>
      <w:tr w:rsidR="0016350B" w:rsidRPr="00D87D43" w14:paraId="52C436DA" w14:textId="77777777" w:rsidTr="008D6BEF">
        <w:tc>
          <w:tcPr>
            <w:tcW w:w="4315" w:type="dxa"/>
          </w:tcPr>
          <w:p w14:paraId="19B244F4" w14:textId="77777777" w:rsidR="0016350B" w:rsidRPr="00D87D43" w:rsidRDefault="0016350B" w:rsidP="008D6BEF">
            <w:pPr>
              <w:pStyle w:val="ListParagraph"/>
              <w:ind w:left="0"/>
              <w:rPr>
                <w:rFonts w:ascii="Arial" w:hAnsi="Arial" w:cs="Arial"/>
                <w:b/>
                <w:sz w:val="20"/>
              </w:rPr>
            </w:pPr>
            <w:r w:rsidRPr="00D87D43">
              <w:rPr>
                <w:rFonts w:ascii="Arial" w:hAnsi="Arial" w:cs="Arial"/>
                <w:b/>
                <w:sz w:val="20"/>
              </w:rPr>
              <w:t>Total</w:t>
            </w:r>
          </w:p>
        </w:tc>
        <w:tc>
          <w:tcPr>
            <w:tcW w:w="1350" w:type="dxa"/>
          </w:tcPr>
          <w:p w14:paraId="670C0261" w14:textId="77777777" w:rsidR="0016350B" w:rsidRPr="00D87D43" w:rsidRDefault="0016350B" w:rsidP="008D6BEF">
            <w:pPr>
              <w:pStyle w:val="ListParagraph"/>
              <w:ind w:left="0"/>
              <w:rPr>
                <w:rFonts w:ascii="Arial" w:hAnsi="Arial" w:cs="Arial"/>
                <w:b/>
                <w:sz w:val="20"/>
              </w:rPr>
            </w:pPr>
            <w:r w:rsidRPr="00D87D43">
              <w:rPr>
                <w:rFonts w:ascii="Arial" w:hAnsi="Arial" w:cs="Arial"/>
                <w:b/>
                <w:sz w:val="20"/>
              </w:rPr>
              <w:t>100</w:t>
            </w:r>
          </w:p>
        </w:tc>
      </w:tr>
    </w:tbl>
    <w:p w14:paraId="4C792D73" w14:textId="77777777" w:rsidR="0016350B" w:rsidRDefault="0016350B" w:rsidP="0016350B">
      <w:pPr>
        <w:pStyle w:val="ListParagraph"/>
        <w:spacing w:after="0" w:line="240" w:lineRule="auto"/>
        <w:ind w:left="810"/>
        <w:rPr>
          <w:rFonts w:ascii="Arial" w:hAnsi="Arial" w:cs="Arial"/>
          <w:sz w:val="20"/>
        </w:rPr>
      </w:pPr>
    </w:p>
    <w:p w14:paraId="5FD16FF7" w14:textId="2FA5590A" w:rsidR="003A45E7" w:rsidRDefault="003A45E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55590CC" w14:textId="77777777" w:rsidR="0016350B" w:rsidRDefault="0016350B" w:rsidP="0016350B">
      <w:pPr>
        <w:pStyle w:val="ListParagraph"/>
        <w:spacing w:after="0" w:line="240" w:lineRule="auto"/>
        <w:ind w:left="810"/>
        <w:rPr>
          <w:rFonts w:ascii="Arial" w:hAnsi="Arial" w:cs="Arial"/>
          <w:sz w:val="20"/>
        </w:rPr>
      </w:pPr>
    </w:p>
    <w:p w14:paraId="249DAD81" w14:textId="77777777" w:rsidR="003A45E7" w:rsidRPr="003A45E7" w:rsidRDefault="0016350B" w:rsidP="003A45E7">
      <w:pPr>
        <w:pStyle w:val="ListParagraph"/>
        <w:numPr>
          <w:ilvl w:val="1"/>
          <w:numId w:val="1"/>
        </w:numPr>
        <w:spacing w:after="0" w:line="240" w:lineRule="auto"/>
        <w:ind w:left="810"/>
        <w:rPr>
          <w:rFonts w:ascii="Arial" w:hAnsi="Arial" w:cs="Arial"/>
          <w:b/>
          <w:color w:val="FF0000"/>
        </w:rPr>
      </w:pPr>
      <w:r w:rsidRPr="006F5608">
        <w:rPr>
          <w:rFonts w:ascii="Arial" w:hAnsi="Arial" w:cs="Arial"/>
          <w:b/>
          <w:szCs w:val="20"/>
        </w:rPr>
        <w:t>Assessment Measure (Rubric)</w:t>
      </w:r>
    </w:p>
    <w:p w14:paraId="2EC6AA64" w14:textId="77777777" w:rsidR="003A45E7" w:rsidRDefault="003A45E7" w:rsidP="003A45E7">
      <w:pPr>
        <w:pStyle w:val="ListParagraph"/>
        <w:spacing w:after="0" w:line="240" w:lineRule="auto"/>
        <w:ind w:left="810"/>
        <w:rPr>
          <w:rFonts w:ascii="Arial" w:hAnsi="Arial"/>
          <w:b/>
        </w:rPr>
      </w:pPr>
      <w:r w:rsidRPr="003A45E7">
        <w:rPr>
          <w:rFonts w:ascii="Arial" w:hAnsi="Arial"/>
          <w:b/>
        </w:rPr>
        <w:t>Quantitative Literacy Skills Rubric</w:t>
      </w:r>
    </w:p>
    <w:p w14:paraId="6D71FC9E" w14:textId="4CDFAEC2" w:rsidR="003A45E7" w:rsidRDefault="003A45E7" w:rsidP="003A45E7">
      <w:pPr>
        <w:pStyle w:val="ListParagraph"/>
        <w:spacing w:after="0" w:line="240" w:lineRule="auto"/>
        <w:ind w:left="810"/>
        <w:rPr>
          <w:rFonts w:ascii="Arial" w:hAnsi="Arial" w:cs="Arial"/>
          <w:sz w:val="20"/>
          <w:szCs w:val="18"/>
        </w:rPr>
      </w:pPr>
      <w:r w:rsidRPr="003A45E7">
        <w:rPr>
          <w:rFonts w:ascii="Arial" w:hAnsi="Arial" w:cs="Arial"/>
          <w:b/>
          <w:sz w:val="20"/>
          <w:szCs w:val="18"/>
        </w:rPr>
        <w:t xml:space="preserve">Learning Objective: </w:t>
      </w:r>
      <w:r w:rsidRPr="003A45E7">
        <w:rPr>
          <w:rFonts w:ascii="Arial" w:hAnsi="Arial" w:cs="Arial"/>
          <w:sz w:val="20"/>
          <w:szCs w:val="18"/>
        </w:rPr>
        <w:t>Quantitative Literacy (QL) – also known as Numeracy or Quantitative Reasoning (QR) – is a "habit of mind," competency, and comfort in working with numerical data. Individuals with strong QL skills possess the ability to reason and solve quantitative problems from a wide array of authentic contexts and everyday life situations. They understand and can create sophisticated arguments supported by quantitative evidence and they can clearly communicate those arguments in a variety of formats (using words, tables, graphs, mathematical equations, etc., as appropriate).</w:t>
      </w:r>
    </w:p>
    <w:p w14:paraId="3C401CB2" w14:textId="77777777" w:rsidR="003A45E7" w:rsidRPr="003A45E7" w:rsidRDefault="003A45E7" w:rsidP="003A45E7">
      <w:pPr>
        <w:pStyle w:val="ListParagraph"/>
        <w:spacing w:after="0" w:line="240" w:lineRule="auto"/>
        <w:ind w:left="810"/>
        <w:rPr>
          <w:rFonts w:ascii="Arial" w:hAnsi="Arial" w:cs="Arial"/>
          <w:b/>
          <w:color w:val="FF0000"/>
        </w:rPr>
      </w:pPr>
    </w:p>
    <w:tbl>
      <w:tblPr>
        <w:tblStyle w:val="TableGrid"/>
        <w:tblW w:w="909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2790"/>
        <w:gridCol w:w="3060"/>
      </w:tblGrid>
      <w:tr w:rsidR="003A45E7" w:rsidRPr="0042226A" w14:paraId="0752542F" w14:textId="77777777" w:rsidTr="00B240A4">
        <w:trPr>
          <w:trHeight w:val="119"/>
        </w:trPr>
        <w:tc>
          <w:tcPr>
            <w:tcW w:w="3240" w:type="dxa"/>
            <w:gridSpan w:val="2"/>
            <w:shd w:val="clear" w:color="auto" w:fill="44546A" w:themeFill="text2"/>
            <w:vAlign w:val="center"/>
          </w:tcPr>
          <w:p w14:paraId="48F52BBD" w14:textId="77777777" w:rsidR="003A45E7" w:rsidRPr="0042226A" w:rsidRDefault="003A45E7" w:rsidP="00B240A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2226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Traits</w:t>
            </w:r>
          </w:p>
        </w:tc>
        <w:tc>
          <w:tcPr>
            <w:tcW w:w="5850" w:type="dxa"/>
            <w:gridSpan w:val="2"/>
            <w:shd w:val="clear" w:color="auto" w:fill="44546A" w:themeFill="text2"/>
            <w:vAlign w:val="center"/>
          </w:tcPr>
          <w:p w14:paraId="009BD2B2" w14:textId="77777777" w:rsidR="003A45E7" w:rsidRDefault="003A45E7" w:rsidP="00B240A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9229E">
              <w:rPr>
                <w:rFonts w:ascii="Arial" w:hAnsi="Arial" w:cs="Arial"/>
                <w:b/>
                <w:color w:val="FFFFFF" w:themeColor="background1"/>
                <w:sz w:val="18"/>
              </w:rPr>
              <w:t>Performance</w:t>
            </w:r>
          </w:p>
          <w:p w14:paraId="74EEB2C1" w14:textId="77777777" w:rsidR="003A45E7" w:rsidRDefault="003A45E7" w:rsidP="00B240A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</w:p>
          <w:p w14:paraId="044C89E2" w14:textId="77777777" w:rsidR="003A45E7" w:rsidRPr="009C71A7" w:rsidRDefault="003A45E7" w:rsidP="00B240A4">
            <w:pPr>
              <w:jc w:val="center"/>
              <w:rPr>
                <w:rFonts w:ascii="Arial" w:hAnsi="Arial" w:cs="Arial"/>
                <w:color w:val="FFFFFF" w:themeColor="background1"/>
                <w:sz w:val="18"/>
              </w:rPr>
            </w:pPr>
            <w:r w:rsidRPr="009C71A7">
              <w:rPr>
                <w:rFonts w:ascii="Arial" w:hAnsi="Arial" w:cs="Arial"/>
                <w:color w:val="FFFFFF" w:themeColor="background1"/>
                <w:sz w:val="16"/>
              </w:rPr>
              <w:t>Evaluation:  Not Yet   1   2   3   4   5   6   7   8   9   10   Substantially Developed</w:t>
            </w:r>
          </w:p>
        </w:tc>
      </w:tr>
      <w:tr w:rsidR="003A45E7" w:rsidRPr="0042226A" w14:paraId="6A40D8E7" w14:textId="77777777" w:rsidTr="00B240A4">
        <w:tc>
          <w:tcPr>
            <w:tcW w:w="1620" w:type="dxa"/>
            <w:vAlign w:val="center"/>
          </w:tcPr>
          <w:p w14:paraId="7C744193" w14:textId="77777777" w:rsidR="003A45E7" w:rsidRPr="00545F61" w:rsidRDefault="003A45E7" w:rsidP="00B240A4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620" w:type="dxa"/>
            <w:vAlign w:val="center"/>
          </w:tcPr>
          <w:p w14:paraId="13048E94" w14:textId="77777777" w:rsidR="003A45E7" w:rsidRDefault="003A45E7" w:rsidP="00B240A4">
            <w:pPr>
              <w:tabs>
                <w:tab w:val="left" w:pos="3541"/>
              </w:tabs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</w:p>
        </w:tc>
        <w:tc>
          <w:tcPr>
            <w:tcW w:w="2790" w:type="dxa"/>
            <w:vAlign w:val="center"/>
          </w:tcPr>
          <w:p w14:paraId="30DE8614" w14:textId="77777777" w:rsidR="003A45E7" w:rsidRDefault="003A45E7" w:rsidP="00B240A4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Not Yet</w:t>
            </w:r>
          </w:p>
        </w:tc>
        <w:tc>
          <w:tcPr>
            <w:tcW w:w="3060" w:type="dxa"/>
            <w:vAlign w:val="center"/>
          </w:tcPr>
          <w:p w14:paraId="63CA7D96" w14:textId="77777777" w:rsidR="003A45E7" w:rsidRPr="00545F61" w:rsidRDefault="003A45E7" w:rsidP="00B240A4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Substantially Developed</w:t>
            </w:r>
          </w:p>
        </w:tc>
      </w:tr>
      <w:tr w:rsidR="003A45E7" w:rsidRPr="0042226A" w14:paraId="1E1BD645" w14:textId="77777777" w:rsidTr="00B240A4">
        <w:trPr>
          <w:trHeight w:val="477"/>
        </w:trPr>
        <w:tc>
          <w:tcPr>
            <w:tcW w:w="1620" w:type="dxa"/>
            <w:vAlign w:val="center"/>
          </w:tcPr>
          <w:p w14:paraId="54CE07F5" w14:textId="77777777" w:rsidR="003A45E7" w:rsidRPr="00545F61" w:rsidRDefault="003A45E7" w:rsidP="00B240A4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Interpretation</w:t>
            </w:r>
          </w:p>
        </w:tc>
        <w:tc>
          <w:tcPr>
            <w:tcW w:w="1620" w:type="dxa"/>
            <w:vAlign w:val="center"/>
          </w:tcPr>
          <w:p w14:paraId="7F142D5F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explain information presented in mathematical forms (e.g., equations, graphs, diagrams, tables, words).</w:t>
            </w:r>
          </w:p>
        </w:tc>
        <w:tc>
          <w:tcPr>
            <w:tcW w:w="2790" w:type="dxa"/>
            <w:vAlign w:val="center"/>
          </w:tcPr>
          <w:p w14:paraId="441DA0E1" w14:textId="77777777" w:rsidR="003A45E7" w:rsidRPr="00545F61" w:rsidRDefault="003A45E7" w:rsidP="00B240A4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Attempts to explain information presented in mathematical forms, but draws incorrect conclusions about what the information means. </w:t>
            </w:r>
          </w:p>
        </w:tc>
        <w:tc>
          <w:tcPr>
            <w:tcW w:w="3060" w:type="dxa"/>
            <w:vAlign w:val="center"/>
          </w:tcPr>
          <w:p w14:paraId="3FB1ABE2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 xml:space="preserve">Provides accurate explanations of information presented in mathematical forms. Makes appropriate inferences based on that information. </w:t>
            </w:r>
          </w:p>
        </w:tc>
      </w:tr>
      <w:tr w:rsidR="003A45E7" w:rsidRPr="0042226A" w14:paraId="6C3093F5" w14:textId="77777777" w:rsidTr="00B240A4">
        <w:trPr>
          <w:trHeight w:val="978"/>
        </w:trPr>
        <w:tc>
          <w:tcPr>
            <w:tcW w:w="1620" w:type="dxa"/>
            <w:vAlign w:val="center"/>
          </w:tcPr>
          <w:p w14:paraId="2CF7CE63" w14:textId="77777777" w:rsidR="003A45E7" w:rsidRPr="00545F61" w:rsidRDefault="003A45E7" w:rsidP="00B240A4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Representation</w:t>
            </w:r>
          </w:p>
        </w:tc>
        <w:tc>
          <w:tcPr>
            <w:tcW w:w="1620" w:type="dxa"/>
            <w:vAlign w:val="center"/>
          </w:tcPr>
          <w:p w14:paraId="39B58415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convert relevant information into various mathematical forms (e.g., equations, graphs, diagrams, tables, words).</w:t>
            </w:r>
          </w:p>
        </w:tc>
        <w:tc>
          <w:tcPr>
            <w:tcW w:w="2790" w:type="dxa"/>
            <w:vAlign w:val="center"/>
          </w:tcPr>
          <w:p w14:paraId="0398E47C" w14:textId="77777777" w:rsidR="003A45E7" w:rsidRPr="00545F61" w:rsidRDefault="003A45E7" w:rsidP="00B240A4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>Completes conversion of information but resulting mathematical portrayal is inappropriate or inaccurate.</w:t>
            </w:r>
          </w:p>
        </w:tc>
        <w:tc>
          <w:tcPr>
            <w:tcW w:w="3060" w:type="dxa"/>
            <w:vAlign w:val="center"/>
          </w:tcPr>
          <w:p w14:paraId="1B822E22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Skillfully converts relevant information into an insightful mathematical portrayal in a way that contributes to a further or deeper understanding.</w:t>
            </w:r>
          </w:p>
        </w:tc>
      </w:tr>
      <w:tr w:rsidR="003A45E7" w:rsidRPr="0042226A" w14:paraId="285F15A1" w14:textId="77777777" w:rsidTr="00B240A4">
        <w:trPr>
          <w:trHeight w:val="1232"/>
        </w:trPr>
        <w:tc>
          <w:tcPr>
            <w:tcW w:w="1620" w:type="dxa"/>
            <w:vAlign w:val="center"/>
          </w:tcPr>
          <w:p w14:paraId="1EA91465" w14:textId="77777777" w:rsidR="003A45E7" w:rsidRPr="00545F61" w:rsidRDefault="003A45E7" w:rsidP="00B240A4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Calculation</w:t>
            </w:r>
          </w:p>
        </w:tc>
        <w:tc>
          <w:tcPr>
            <w:tcW w:w="1620" w:type="dxa"/>
            <w:vAlign w:val="center"/>
          </w:tcPr>
          <w:p w14:paraId="578019DE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perform calculations.</w:t>
            </w:r>
          </w:p>
        </w:tc>
        <w:tc>
          <w:tcPr>
            <w:tcW w:w="2790" w:type="dxa"/>
            <w:vAlign w:val="center"/>
          </w:tcPr>
          <w:p w14:paraId="686D35CF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 xml:space="preserve">Calculations are attempted but are both unsuccessful and are not comprehensive. </w:t>
            </w:r>
          </w:p>
        </w:tc>
        <w:tc>
          <w:tcPr>
            <w:tcW w:w="3060" w:type="dxa"/>
            <w:vAlign w:val="center"/>
          </w:tcPr>
          <w:p w14:paraId="40B63013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Calculations attempted are essentially all successful and sufficiently comprehensive to solve the problem. Calculations are also presented elegantly (clearly, concisely, etc.).</w:t>
            </w:r>
          </w:p>
        </w:tc>
      </w:tr>
      <w:tr w:rsidR="003A45E7" w:rsidRPr="0042226A" w14:paraId="782EEA46" w14:textId="77777777" w:rsidTr="00B240A4">
        <w:trPr>
          <w:trHeight w:val="979"/>
        </w:trPr>
        <w:tc>
          <w:tcPr>
            <w:tcW w:w="1620" w:type="dxa"/>
            <w:vAlign w:val="center"/>
          </w:tcPr>
          <w:p w14:paraId="62CD9B53" w14:textId="77777777" w:rsidR="003A45E7" w:rsidRPr="00545F61" w:rsidRDefault="003A45E7" w:rsidP="00B240A4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sz w:val="18"/>
                <w:szCs w:val="18"/>
                <w:u w:val="single"/>
              </w:rPr>
              <w:t>Application/ Analysis</w:t>
            </w:r>
          </w:p>
        </w:tc>
        <w:tc>
          <w:tcPr>
            <w:tcW w:w="1620" w:type="dxa"/>
            <w:vAlign w:val="center"/>
          </w:tcPr>
          <w:p w14:paraId="04CCB731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Ability to make judgments and draw appropriate conclusions based on the quantitative analysis of data, while recognizing the limits of this analysis.</w:t>
            </w:r>
          </w:p>
        </w:tc>
        <w:tc>
          <w:tcPr>
            <w:tcW w:w="2790" w:type="dxa"/>
            <w:vAlign w:val="center"/>
          </w:tcPr>
          <w:p w14:paraId="3C9C85D4" w14:textId="77777777" w:rsidR="003A45E7" w:rsidRPr="00545F61" w:rsidRDefault="003A45E7" w:rsidP="00B240A4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>Uses the quantitative analysis of data as the basis for tentative, basic judgments, although is uncertain about drawing conclusions from this work.</w:t>
            </w:r>
          </w:p>
        </w:tc>
        <w:tc>
          <w:tcPr>
            <w:tcW w:w="3060" w:type="dxa"/>
            <w:vAlign w:val="center"/>
          </w:tcPr>
          <w:p w14:paraId="5BC6E43D" w14:textId="77777777" w:rsidR="003A45E7" w:rsidRPr="00545F61" w:rsidRDefault="003A45E7" w:rsidP="00B240A4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iCs/>
                <w:sz w:val="18"/>
                <w:szCs w:val="18"/>
              </w:rPr>
              <w:t>Uses the quantitative analysis of data as the basis for deep and thoughtful judgments, drawing insightful, carefully qualified conclusions from this work.</w:t>
            </w:r>
          </w:p>
        </w:tc>
      </w:tr>
      <w:tr w:rsidR="003A45E7" w:rsidRPr="0042226A" w14:paraId="66F1C417" w14:textId="77777777" w:rsidTr="00B240A4">
        <w:trPr>
          <w:trHeight w:val="1097"/>
        </w:trPr>
        <w:tc>
          <w:tcPr>
            <w:tcW w:w="1620" w:type="dxa"/>
            <w:vAlign w:val="center"/>
          </w:tcPr>
          <w:p w14:paraId="3ADE71C5" w14:textId="77777777" w:rsidR="003A45E7" w:rsidRPr="00545F61" w:rsidRDefault="003A45E7" w:rsidP="00B240A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545F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Presentation</w:t>
            </w:r>
          </w:p>
        </w:tc>
        <w:tc>
          <w:tcPr>
            <w:tcW w:w="1620" w:type="dxa"/>
            <w:vAlign w:val="center"/>
          </w:tcPr>
          <w:p w14:paraId="02BF739A" w14:textId="77777777" w:rsidR="003A45E7" w:rsidRPr="00545F61" w:rsidRDefault="003A45E7" w:rsidP="00B240A4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45F6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Expressing quantitative evidence in support of the argument or purpose of the work (in terms of what evidence is used and how it is formatted, presented, and contextualized).</w:t>
            </w:r>
          </w:p>
        </w:tc>
        <w:tc>
          <w:tcPr>
            <w:tcW w:w="2790" w:type="dxa"/>
            <w:vAlign w:val="center"/>
          </w:tcPr>
          <w:p w14:paraId="05C2970B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 xml:space="preserve">Presents an argument for which quantitative evidence is pertinent, but does not provide adequate explicit numerical support. </w:t>
            </w:r>
          </w:p>
        </w:tc>
        <w:tc>
          <w:tcPr>
            <w:tcW w:w="3060" w:type="dxa"/>
            <w:vAlign w:val="center"/>
          </w:tcPr>
          <w:p w14:paraId="1529280A" w14:textId="77777777" w:rsidR="003A45E7" w:rsidRPr="00545F61" w:rsidRDefault="003A45E7" w:rsidP="00B240A4">
            <w:pPr>
              <w:rPr>
                <w:rFonts w:ascii="Arial" w:hAnsi="Arial" w:cs="Arial"/>
                <w:sz w:val="18"/>
                <w:szCs w:val="18"/>
              </w:rPr>
            </w:pPr>
            <w:r w:rsidRPr="00545F61">
              <w:rPr>
                <w:rFonts w:ascii="Arial" w:hAnsi="Arial" w:cs="Arial"/>
                <w:sz w:val="18"/>
                <w:szCs w:val="18"/>
              </w:rPr>
              <w:t>Uses quantitative information in connection with the argument or purpose of the work, presents it in an effective format, and explicates it with consistently high quality.</w:t>
            </w:r>
          </w:p>
        </w:tc>
      </w:tr>
    </w:tbl>
    <w:p w14:paraId="63FC8759" w14:textId="7C2B84AD" w:rsidR="003A45E7" w:rsidRDefault="003A45E7" w:rsidP="003A45E7"/>
    <w:p w14:paraId="2C8DECBE" w14:textId="77777777" w:rsidR="003A45E7" w:rsidRDefault="003A45E7">
      <w:r>
        <w:br w:type="page"/>
      </w:r>
    </w:p>
    <w:p w14:paraId="5CFA0F46" w14:textId="77777777" w:rsidR="003A45E7" w:rsidRDefault="003A45E7" w:rsidP="003A45E7">
      <w:pPr>
        <w:spacing w:after="0" w:line="240" w:lineRule="auto"/>
        <w:ind w:left="806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Ethical Reasoning Rubric </w:t>
      </w:r>
    </w:p>
    <w:p w14:paraId="0028DCB5" w14:textId="77777777" w:rsidR="003A45E7" w:rsidRPr="006B2721" w:rsidRDefault="003A45E7" w:rsidP="003A45E7">
      <w:pPr>
        <w:spacing w:after="0" w:line="240" w:lineRule="auto"/>
        <w:ind w:left="806"/>
        <w:rPr>
          <w:rFonts w:ascii="Arial" w:hAnsi="Arial"/>
          <w:sz w:val="20"/>
        </w:rPr>
      </w:pPr>
      <w:r w:rsidRPr="003A1F44">
        <w:rPr>
          <w:rFonts w:ascii="Arial" w:hAnsi="Arial"/>
          <w:b/>
          <w:sz w:val="20"/>
        </w:rPr>
        <w:t>Learning Objective</w:t>
      </w:r>
      <w:r>
        <w:rPr>
          <w:rFonts w:ascii="Arial" w:hAnsi="Arial"/>
          <w:b/>
          <w:sz w:val="20"/>
        </w:rPr>
        <w:t xml:space="preserve">: </w:t>
      </w:r>
      <w:r w:rsidRPr="006B2721">
        <w:rPr>
          <w:rFonts w:ascii="Arial" w:hAnsi="Arial"/>
          <w:sz w:val="20"/>
        </w:rPr>
        <w:t xml:space="preserve">The ability to recognize and understand ethical issues, and apply sound ethical reasoning. </w:t>
      </w:r>
    </w:p>
    <w:p w14:paraId="3AA7AAED" w14:textId="77777777" w:rsidR="003A45E7" w:rsidRDefault="003A45E7" w:rsidP="003A45E7">
      <w:pPr>
        <w:spacing w:after="0" w:line="240" w:lineRule="auto"/>
        <w:rPr>
          <w:rFonts w:ascii="Arial" w:hAnsi="Arial"/>
          <w:sz w:val="18"/>
          <w:szCs w:val="18"/>
        </w:rPr>
      </w:pPr>
    </w:p>
    <w:tbl>
      <w:tblPr>
        <w:tblStyle w:val="TableGrid"/>
        <w:tblW w:w="936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3240"/>
        <w:gridCol w:w="2970"/>
        <w:gridCol w:w="3150"/>
      </w:tblGrid>
      <w:tr w:rsidR="003A45E7" w:rsidRPr="00153162" w14:paraId="252CA5EA" w14:textId="77777777" w:rsidTr="00B240A4">
        <w:trPr>
          <w:trHeight w:val="404"/>
        </w:trPr>
        <w:tc>
          <w:tcPr>
            <w:tcW w:w="3240" w:type="dxa"/>
            <w:shd w:val="clear" w:color="auto" w:fill="44546A" w:themeFill="text2"/>
            <w:vAlign w:val="center"/>
          </w:tcPr>
          <w:p w14:paraId="4D550F27" w14:textId="77777777" w:rsidR="003A45E7" w:rsidRPr="00B72D03" w:rsidRDefault="003A45E7" w:rsidP="003A45E7">
            <w:pPr>
              <w:jc w:val="center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6B2721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Traits</w:t>
            </w:r>
          </w:p>
        </w:tc>
        <w:tc>
          <w:tcPr>
            <w:tcW w:w="6120" w:type="dxa"/>
            <w:gridSpan w:val="2"/>
            <w:shd w:val="clear" w:color="auto" w:fill="44546A" w:themeFill="text2"/>
          </w:tcPr>
          <w:p w14:paraId="53333737" w14:textId="77777777" w:rsidR="003A45E7" w:rsidRDefault="003A45E7" w:rsidP="003A45E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9229E">
              <w:rPr>
                <w:rFonts w:ascii="Arial" w:hAnsi="Arial" w:cs="Arial"/>
                <w:b/>
                <w:color w:val="FFFFFF" w:themeColor="background1"/>
                <w:sz w:val="18"/>
              </w:rPr>
              <w:t>Performance</w:t>
            </w:r>
          </w:p>
          <w:p w14:paraId="6EDA0FF8" w14:textId="77777777" w:rsidR="003A45E7" w:rsidRDefault="003A45E7" w:rsidP="003A45E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</w:p>
          <w:p w14:paraId="3EA398E0" w14:textId="77777777" w:rsidR="003A45E7" w:rsidRPr="009C71A7" w:rsidRDefault="003A45E7" w:rsidP="003A45E7">
            <w:pPr>
              <w:jc w:val="center"/>
              <w:rPr>
                <w:rFonts w:ascii="Arial" w:hAnsi="Arial" w:cs="Arial"/>
                <w:color w:val="FFFFFF" w:themeColor="background1"/>
                <w:sz w:val="18"/>
              </w:rPr>
            </w:pPr>
            <w:r w:rsidRPr="009C71A7">
              <w:rPr>
                <w:rFonts w:ascii="Arial" w:hAnsi="Arial" w:cs="Arial"/>
                <w:color w:val="FFFFFF" w:themeColor="background1"/>
                <w:sz w:val="16"/>
              </w:rPr>
              <w:t>Evaluation:  Not Yet     1   2   3   4   5   6   7   8   9   10   Substantially Developed</w:t>
            </w:r>
          </w:p>
        </w:tc>
      </w:tr>
      <w:tr w:rsidR="003A45E7" w:rsidRPr="00153162" w14:paraId="086EF8E3" w14:textId="77777777" w:rsidTr="00B240A4">
        <w:tc>
          <w:tcPr>
            <w:tcW w:w="3240" w:type="dxa"/>
          </w:tcPr>
          <w:p w14:paraId="3CE5C1FF" w14:textId="77777777" w:rsidR="003A45E7" w:rsidRPr="004E5798" w:rsidRDefault="003A45E7" w:rsidP="003A45E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970" w:type="dxa"/>
          </w:tcPr>
          <w:p w14:paraId="5550321F" w14:textId="77777777" w:rsidR="003A45E7" w:rsidRPr="00A9229E" w:rsidRDefault="003A45E7" w:rsidP="003A45E7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Not Yet</w:t>
            </w:r>
          </w:p>
        </w:tc>
        <w:tc>
          <w:tcPr>
            <w:tcW w:w="3150" w:type="dxa"/>
          </w:tcPr>
          <w:p w14:paraId="009FAAFA" w14:textId="77777777" w:rsidR="003A45E7" w:rsidRPr="00A9229E" w:rsidRDefault="003A45E7" w:rsidP="003A45E7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Substantially Developed</w:t>
            </w:r>
          </w:p>
        </w:tc>
      </w:tr>
      <w:tr w:rsidR="003A45E7" w:rsidRPr="00153162" w14:paraId="469A9528" w14:textId="77777777" w:rsidTr="00B240A4">
        <w:tc>
          <w:tcPr>
            <w:tcW w:w="3240" w:type="dxa"/>
            <w:vAlign w:val="center"/>
          </w:tcPr>
          <w:p w14:paraId="244EDB8F" w14:textId="77777777" w:rsidR="003A45E7" w:rsidRPr="004E5798" w:rsidRDefault="003A45E7" w:rsidP="003A45E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5798">
              <w:rPr>
                <w:rFonts w:ascii="Arial" w:hAnsi="Arial" w:cs="Arial"/>
                <w:b/>
                <w:sz w:val="20"/>
                <w:szCs w:val="20"/>
                <w:u w:val="single"/>
              </w:rPr>
              <w:t>Ethical Sensitivity or Awareness</w:t>
            </w:r>
          </w:p>
          <w:p w14:paraId="0049B9AF" w14:textId="77777777" w:rsidR="003A45E7" w:rsidRPr="00153162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sieve out, recognize and identify ethical issues and risks in the case scenario.</w:t>
            </w:r>
          </w:p>
        </w:tc>
        <w:tc>
          <w:tcPr>
            <w:tcW w:w="2970" w:type="dxa"/>
            <w:vAlign w:val="center"/>
          </w:tcPr>
          <w:p w14:paraId="2765174D" w14:textId="77777777" w:rsidR="003A45E7" w:rsidRPr="000230B0" w:rsidRDefault="003A45E7" w:rsidP="003A45E7">
            <w:pPr>
              <w:tabs>
                <w:tab w:val="left" w:pos="3541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Un</w:t>
            </w:r>
            <w:r w:rsidRPr="000230B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able to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identify</w:t>
            </w:r>
            <w:r w:rsidRPr="000230B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ethical elements in the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case scenario.</w:t>
            </w:r>
          </w:p>
        </w:tc>
        <w:tc>
          <w:tcPr>
            <w:tcW w:w="3150" w:type="dxa"/>
            <w:vAlign w:val="center"/>
          </w:tcPr>
          <w:p w14:paraId="6C3BA0F4" w14:textId="77777777" w:rsidR="003A45E7" w:rsidRPr="001A2AB7" w:rsidRDefault="003A45E7" w:rsidP="003A45E7">
            <w:pPr>
              <w:tabs>
                <w:tab w:val="left" w:pos="3541"/>
              </w:tabs>
              <w:rPr>
                <w:rFonts w:ascii="Arial" w:hAnsi="Arial" w:cs="Arial"/>
                <w:sz w:val="20"/>
                <w:szCs w:val="20"/>
              </w:rPr>
            </w:pPr>
            <w:r w:rsidRPr="00C82F1B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Able to identify ethical elements in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the case scenario</w:t>
            </w:r>
            <w:r w:rsidRPr="00C82F1B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</w:tc>
      </w:tr>
      <w:tr w:rsidR="003A45E7" w:rsidRPr="00153162" w14:paraId="62FA0699" w14:textId="77777777" w:rsidTr="00B240A4">
        <w:tc>
          <w:tcPr>
            <w:tcW w:w="3240" w:type="dxa"/>
            <w:vAlign w:val="center"/>
          </w:tcPr>
          <w:p w14:paraId="3358FFF7" w14:textId="77777777" w:rsidR="003A45E7" w:rsidRPr="004E5798" w:rsidRDefault="003A45E7" w:rsidP="003A45E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5798">
              <w:rPr>
                <w:rFonts w:ascii="Arial" w:hAnsi="Arial" w:cs="Arial"/>
                <w:b/>
                <w:sz w:val="20"/>
                <w:szCs w:val="20"/>
                <w:u w:val="single"/>
              </w:rPr>
              <w:t>Ethical Knowledge, Understanding and Judgment</w:t>
            </w:r>
          </w:p>
          <w:p w14:paraId="786077CD" w14:textId="77777777" w:rsidR="003A45E7" w:rsidRPr="00C82F1B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C82F1B">
              <w:rPr>
                <w:rFonts w:ascii="Arial" w:hAnsi="Arial" w:cs="Arial"/>
                <w:sz w:val="20"/>
                <w:szCs w:val="20"/>
              </w:rPr>
              <w:t xml:space="preserve">Ability to </w:t>
            </w:r>
            <w:r>
              <w:rPr>
                <w:rFonts w:ascii="Arial" w:hAnsi="Arial" w:cs="Arial"/>
                <w:sz w:val="20"/>
                <w:szCs w:val="20"/>
              </w:rPr>
              <w:t>raise pertinent questions or clarify relevant information to obtain a clearer understanding and/or form an appropriate judgment of the issues involved in the case scenario.</w:t>
            </w:r>
          </w:p>
        </w:tc>
        <w:tc>
          <w:tcPr>
            <w:tcW w:w="2970" w:type="dxa"/>
            <w:vAlign w:val="center"/>
          </w:tcPr>
          <w:p w14:paraId="27E0E1D8" w14:textId="77777777" w:rsidR="003A45E7" w:rsidRPr="00C82F1B" w:rsidRDefault="003A45E7" w:rsidP="003A45E7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Unable to demonstrate adequate knowledge and understanding of</w:t>
            </w:r>
            <w:r w:rsidRPr="00C82F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relevant concepts and how they work.</w:t>
            </w:r>
          </w:p>
        </w:tc>
        <w:tc>
          <w:tcPr>
            <w:tcW w:w="3150" w:type="dxa"/>
            <w:vAlign w:val="center"/>
          </w:tcPr>
          <w:p w14:paraId="7944E45F" w14:textId="77777777" w:rsidR="003A45E7" w:rsidRPr="00153162" w:rsidRDefault="003A45E7" w:rsidP="003A45E7">
            <w:pPr>
              <w:tabs>
                <w:tab w:val="left" w:pos="354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identify some of the relevant ethical notions relevant to understanding and forming an appropriate judgment.</w:t>
            </w:r>
          </w:p>
        </w:tc>
      </w:tr>
      <w:tr w:rsidR="003A45E7" w:rsidRPr="00153162" w14:paraId="48988A0E" w14:textId="77777777" w:rsidTr="00B240A4">
        <w:tc>
          <w:tcPr>
            <w:tcW w:w="3240" w:type="dxa"/>
            <w:vAlign w:val="center"/>
          </w:tcPr>
          <w:p w14:paraId="2CDBFF9D" w14:textId="77777777" w:rsidR="003A45E7" w:rsidRPr="004E5798" w:rsidRDefault="003A45E7" w:rsidP="003A45E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5798">
              <w:rPr>
                <w:rFonts w:ascii="Arial" w:hAnsi="Arial" w:cs="Arial"/>
                <w:b/>
                <w:sz w:val="20"/>
                <w:szCs w:val="20"/>
                <w:u w:val="single"/>
              </w:rPr>
              <w:t>Ethical Reasoning and Solution</w:t>
            </w:r>
          </w:p>
          <w:p w14:paraId="0EE9F052" w14:textId="77777777" w:rsidR="003A45E7" w:rsidRPr="00153162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apply sound and robust ethical reasoning in developing viable solutions to resolve the problems or issues.</w:t>
            </w:r>
          </w:p>
        </w:tc>
        <w:tc>
          <w:tcPr>
            <w:tcW w:w="2970" w:type="dxa"/>
            <w:vAlign w:val="center"/>
          </w:tcPr>
          <w:p w14:paraId="3FB53BCD" w14:textId="77777777" w:rsidR="003A45E7" w:rsidRPr="00153162" w:rsidRDefault="003A45E7" w:rsidP="003A45E7">
            <w:pPr>
              <w:tabs>
                <w:tab w:val="left" w:pos="3541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Unable to apply ethical reasoning to resolve the relevant problems or issues.</w:t>
            </w:r>
          </w:p>
        </w:tc>
        <w:tc>
          <w:tcPr>
            <w:tcW w:w="3150" w:type="dxa"/>
            <w:vAlign w:val="center"/>
          </w:tcPr>
          <w:p w14:paraId="26C4024A" w14:textId="77777777" w:rsidR="003A45E7" w:rsidRPr="00153162" w:rsidRDefault="003A45E7" w:rsidP="003A45E7">
            <w:pPr>
              <w:tabs>
                <w:tab w:val="left" w:pos="354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apply ethical reasoning logically and rationally to resolve the problems or issues.</w:t>
            </w:r>
          </w:p>
        </w:tc>
      </w:tr>
    </w:tbl>
    <w:p w14:paraId="1EF50544" w14:textId="77777777" w:rsidR="003A45E7" w:rsidRDefault="003A45E7" w:rsidP="003A45E7">
      <w:pPr>
        <w:spacing w:after="0" w:line="240" w:lineRule="auto"/>
        <w:rPr>
          <w:rFonts w:ascii="Arial" w:hAnsi="Arial"/>
          <w:sz w:val="18"/>
          <w:szCs w:val="18"/>
        </w:rPr>
      </w:pPr>
    </w:p>
    <w:p w14:paraId="45C955BE" w14:textId="07476BE3" w:rsidR="003A45E7" w:rsidRDefault="003A45E7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</w:p>
    <w:p w14:paraId="759D4224" w14:textId="77777777" w:rsidR="0016350B" w:rsidRPr="00E84E1A" w:rsidRDefault="0016350B" w:rsidP="0016350B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Quantitative Assessment</w:t>
      </w:r>
    </w:p>
    <w:p w14:paraId="2CFF613B" w14:textId="77777777" w:rsidR="0016350B" w:rsidRDefault="0016350B" w:rsidP="0016350B">
      <w:pPr>
        <w:spacing w:after="0" w:line="240" w:lineRule="auto"/>
        <w:ind w:firstLine="360"/>
      </w:pPr>
      <w:r w:rsidRPr="00E22764">
        <w:rPr>
          <w:rFonts w:ascii="Arial" w:hAnsi="Arial" w:cs="Arial"/>
          <w:i/>
          <w:color w:val="FF0000"/>
          <w:sz w:val="20"/>
          <w:szCs w:val="20"/>
        </w:rPr>
        <w:t xml:space="preserve">Please check </w:t>
      </w:r>
      <w:r>
        <w:rPr>
          <w:rFonts w:ascii="Arial" w:hAnsi="Arial" w:cs="Arial"/>
          <w:i/>
          <w:color w:val="FF0000"/>
          <w:sz w:val="20"/>
          <w:szCs w:val="20"/>
        </w:rPr>
        <w:t>where</w:t>
      </w:r>
      <w:r w:rsidRPr="00E22764">
        <w:rPr>
          <w:rFonts w:ascii="Arial" w:hAnsi="Arial" w:cs="Arial"/>
          <w:i/>
          <w:color w:val="FF0000"/>
          <w:sz w:val="20"/>
          <w:szCs w:val="20"/>
        </w:rPr>
        <w:t xml:space="preserve"> applicable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360"/>
        <w:gridCol w:w="787"/>
      </w:tblGrid>
      <w:tr w:rsidR="0016350B" w14:paraId="18C94047" w14:textId="77777777" w:rsidTr="008D6BEF">
        <w:tc>
          <w:tcPr>
            <w:tcW w:w="9360" w:type="dxa"/>
          </w:tcPr>
          <w:p w14:paraId="5C41DB8A" w14:textId="77777777" w:rsidR="0016350B" w:rsidRPr="005965AA" w:rsidRDefault="0016350B" w:rsidP="008D6BEF">
            <w:pPr>
              <w:rPr>
                <w:rFonts w:ascii="Arial" w:hAnsi="Arial" w:cs="Arial"/>
                <w:sz w:val="20"/>
                <w:szCs w:val="20"/>
              </w:rPr>
            </w:pPr>
            <w:r w:rsidRPr="005965AA">
              <w:rPr>
                <w:rFonts w:ascii="Arial" w:hAnsi="Arial" w:cs="Arial"/>
                <w:sz w:val="20"/>
                <w:szCs w:val="20"/>
              </w:rPr>
              <w:t xml:space="preserve">I have keyed in the scores in </w:t>
            </w:r>
            <w:proofErr w:type="spellStart"/>
            <w:r w:rsidRPr="005A6D73">
              <w:rPr>
                <w:rFonts w:ascii="Arial" w:hAnsi="Arial" w:cs="Arial"/>
                <w:sz w:val="20"/>
                <w:szCs w:val="20"/>
              </w:rPr>
              <w:t>eUreka</w:t>
            </w:r>
            <w:proofErr w:type="spellEnd"/>
            <w:r w:rsidRPr="005A6D73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A6D73">
              <w:rPr>
                <w:rFonts w:ascii="Arial" w:hAnsi="Arial" w:cs="Arial"/>
                <w:sz w:val="20"/>
                <w:szCs w:val="20"/>
              </w:rPr>
              <w:t>NTULearn</w:t>
            </w:r>
            <w:proofErr w:type="spellEnd"/>
            <w:r w:rsidRPr="005965AA">
              <w:rPr>
                <w:rFonts w:ascii="Arial" w:hAnsi="Arial" w:cs="Arial"/>
                <w:sz w:val="20"/>
                <w:szCs w:val="20"/>
              </w:rPr>
              <w:t xml:space="preserve"> site.  </w:t>
            </w:r>
            <w:r w:rsidRPr="005965AA">
              <w:rPr>
                <w:rFonts w:ascii="Arial" w:hAnsi="Arial" w:cs="Arial"/>
                <w:sz w:val="20"/>
                <w:szCs w:val="20"/>
              </w:rPr>
              <w:tab/>
            </w:r>
          </w:p>
          <w:p w14:paraId="6590256E" w14:textId="77777777" w:rsidR="0016350B" w:rsidRDefault="0016350B" w:rsidP="008D6BEF">
            <w:r w:rsidRPr="005965AA">
              <w:rPr>
                <w:rFonts w:ascii="Arial" w:hAnsi="Arial" w:cs="Arial"/>
                <w:sz w:val="20"/>
                <w:szCs w:val="20"/>
              </w:rPr>
              <w:t>I need not complete Section 5.</w:t>
            </w:r>
          </w:p>
        </w:tc>
        <w:tc>
          <w:tcPr>
            <w:tcW w:w="787" w:type="dxa"/>
            <w:vAlign w:val="center"/>
          </w:tcPr>
          <w:p w14:paraId="65F8E72B" w14:textId="7947C3EC" w:rsidR="0016350B" w:rsidRPr="005965AA" w:rsidRDefault="0016350B" w:rsidP="008D6BE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SimSun" w:hAnsi="Arial" w:cs="Arial"/>
                <w:i/>
                <w:sz w:val="20"/>
                <w:szCs w:val="20"/>
              </w:rPr>
              <w:object w:dxaOrig="225" w:dyaOrig="225" w14:anchorId="11210901">
                <v:shape id="_x0000_i1057" type="#_x0000_t75" style="width:16pt;height:19.5pt" o:ole="">
                  <v:imagedata r:id="rId24" o:title=""/>
                </v:shape>
                <w:control r:id="rId25" w:name="CheckBox2" w:shapeid="_x0000_i1057"/>
              </w:object>
            </w:r>
          </w:p>
        </w:tc>
      </w:tr>
      <w:tr w:rsidR="0016350B" w14:paraId="4F91745F" w14:textId="77777777" w:rsidTr="008D6BEF">
        <w:tc>
          <w:tcPr>
            <w:tcW w:w="9360" w:type="dxa"/>
          </w:tcPr>
          <w:p w14:paraId="7BB3AD98" w14:textId="77777777" w:rsidR="0016350B" w:rsidRPr="005965AA" w:rsidRDefault="0016350B" w:rsidP="008D6BEF">
            <w:pPr>
              <w:rPr>
                <w:rFonts w:ascii="Arial" w:hAnsi="Arial" w:cs="Arial"/>
                <w:sz w:val="20"/>
                <w:szCs w:val="20"/>
              </w:rPr>
            </w:pPr>
            <w:r w:rsidRPr="005965AA">
              <w:rPr>
                <w:rFonts w:ascii="Arial" w:hAnsi="Arial" w:cs="Arial"/>
                <w:sz w:val="20"/>
                <w:szCs w:val="20"/>
              </w:rPr>
              <w:t xml:space="preserve">I am not using </w:t>
            </w:r>
            <w:proofErr w:type="spellStart"/>
            <w:r w:rsidRPr="005A6D73">
              <w:rPr>
                <w:rFonts w:ascii="Arial" w:hAnsi="Arial" w:cs="Arial"/>
                <w:sz w:val="20"/>
                <w:szCs w:val="20"/>
              </w:rPr>
              <w:t>eUreka</w:t>
            </w:r>
            <w:proofErr w:type="spellEnd"/>
            <w:r w:rsidRPr="005A6D73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A6D73">
              <w:rPr>
                <w:rFonts w:ascii="Arial" w:hAnsi="Arial" w:cs="Arial"/>
                <w:sz w:val="20"/>
                <w:szCs w:val="20"/>
              </w:rPr>
              <w:t>NTULearn</w:t>
            </w:r>
            <w:proofErr w:type="spellEnd"/>
            <w:r w:rsidRPr="005965AA">
              <w:rPr>
                <w:rFonts w:ascii="Arial" w:hAnsi="Arial" w:cs="Arial"/>
                <w:sz w:val="20"/>
                <w:szCs w:val="20"/>
              </w:rPr>
              <w:t xml:space="preserve"> site for the rubric scores.</w:t>
            </w:r>
          </w:p>
          <w:p w14:paraId="37179D33" w14:textId="77777777" w:rsidR="0016350B" w:rsidRDefault="0016350B" w:rsidP="008D6BEF">
            <w:r w:rsidRPr="005965AA">
              <w:rPr>
                <w:rFonts w:ascii="Arial" w:hAnsi="Arial" w:cs="Arial"/>
                <w:sz w:val="20"/>
                <w:szCs w:val="20"/>
              </w:rPr>
              <w:t>I will complete Section 5.</w:t>
            </w:r>
          </w:p>
        </w:tc>
        <w:tc>
          <w:tcPr>
            <w:tcW w:w="787" w:type="dxa"/>
            <w:vAlign w:val="center"/>
          </w:tcPr>
          <w:p w14:paraId="1FF68678" w14:textId="49459BEE" w:rsidR="0016350B" w:rsidRPr="005965AA" w:rsidRDefault="0016350B" w:rsidP="008D6BE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SimSun" w:hAnsi="Arial" w:cs="Arial"/>
                <w:i/>
                <w:sz w:val="20"/>
                <w:szCs w:val="20"/>
              </w:rPr>
              <w:object w:dxaOrig="225" w:dyaOrig="225" w14:anchorId="3B632BE1">
                <v:shape id="_x0000_i1059" type="#_x0000_t75" style="width:16pt;height:19.5pt" o:ole="">
                  <v:imagedata r:id="rId26" o:title=""/>
                </v:shape>
                <w:control r:id="rId27" w:name="CheckBox21" w:shapeid="_x0000_i1059"/>
              </w:object>
            </w:r>
          </w:p>
        </w:tc>
      </w:tr>
    </w:tbl>
    <w:p w14:paraId="1A2A44FE" w14:textId="77777777" w:rsidR="0016350B" w:rsidRDefault="0016350B" w:rsidP="0016350B">
      <w:pPr>
        <w:spacing w:after="0" w:line="240" w:lineRule="auto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69"/>
        <w:gridCol w:w="278"/>
        <w:gridCol w:w="7800"/>
      </w:tblGrid>
      <w:tr w:rsidR="0016350B" w14:paraId="45332F1D" w14:textId="77777777" w:rsidTr="008D6BEF">
        <w:tc>
          <w:tcPr>
            <w:tcW w:w="2070" w:type="dxa"/>
            <w:vAlign w:val="center"/>
          </w:tcPr>
          <w:p w14:paraId="62A58E00" w14:textId="77777777" w:rsidR="0016350B" w:rsidRPr="0044233D" w:rsidRDefault="0016350B" w:rsidP="008D6BEF">
            <w:pPr>
              <w:rPr>
                <w:rFonts w:ascii="Arial" w:hAnsi="Arial" w:cs="Arial"/>
                <w:b/>
                <w:sz w:val="20"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>Learning Goal</w:t>
            </w:r>
          </w:p>
          <w:p w14:paraId="04458C04" w14:textId="77777777" w:rsidR="0016350B" w:rsidRPr="0044233D" w:rsidRDefault="0016350B" w:rsidP="008D6BEF">
            <w:pPr>
              <w:rPr>
                <w:rFonts w:ascii="Arial" w:hAnsi="Arial" w:cs="Arial"/>
              </w:rPr>
            </w:pPr>
            <w:r w:rsidRPr="0044233D">
              <w:rPr>
                <w:rFonts w:ascii="Arial" w:hAnsi="Arial" w:cs="Arial"/>
                <w:sz w:val="16"/>
              </w:rPr>
              <w:t>(refer to section 3)</w:t>
            </w:r>
          </w:p>
        </w:tc>
        <w:tc>
          <w:tcPr>
            <w:tcW w:w="270" w:type="dxa"/>
            <w:vAlign w:val="center"/>
          </w:tcPr>
          <w:p w14:paraId="7B192C26" w14:textId="77777777" w:rsidR="0016350B" w:rsidRPr="0044233D" w:rsidRDefault="0016350B" w:rsidP="008D6B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0FBF9E93" w14:textId="68B48B07" w:rsidR="0016350B" w:rsidRPr="0044233D" w:rsidRDefault="003A45E7" w:rsidP="008D6B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16"/>
              </w:rPr>
              <w:t>Quantitative Literacy Skills</w:t>
            </w:r>
            <w:r w:rsidR="0016350B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 </w:t>
            </w:r>
            <w:r w:rsidR="0016350B">
              <w:rPr>
                <w:rFonts w:ascii="Arial" w:hAnsi="Arial" w:cs="Arial"/>
                <w:b/>
                <w:color w:val="FF0000"/>
                <w:sz w:val="20"/>
                <w:szCs w:val="16"/>
              </w:rPr>
              <w:t>(</w:t>
            </w:r>
            <w:r>
              <w:rPr>
                <w:rFonts w:ascii="Arial" w:hAnsi="Arial" w:cs="Arial"/>
                <w:b/>
                <w:color w:val="FF0000"/>
                <w:sz w:val="20"/>
                <w:szCs w:val="16"/>
              </w:rPr>
              <w:t>Individual Assignment</w:t>
            </w:r>
            <w:r w:rsidR="0016350B">
              <w:rPr>
                <w:rFonts w:ascii="Arial" w:hAnsi="Arial" w:cs="Arial"/>
                <w:b/>
                <w:color w:val="FF0000"/>
                <w:sz w:val="20"/>
                <w:szCs w:val="16"/>
              </w:rPr>
              <w:t>)</w:t>
            </w:r>
          </w:p>
        </w:tc>
      </w:tr>
      <w:tr w:rsidR="0016350B" w14:paraId="2FAA4988" w14:textId="77777777" w:rsidTr="008D6BEF">
        <w:tc>
          <w:tcPr>
            <w:tcW w:w="2070" w:type="dxa"/>
            <w:vAlign w:val="center"/>
          </w:tcPr>
          <w:p w14:paraId="57A350D6" w14:textId="77777777" w:rsidR="0016350B" w:rsidRPr="0044233D" w:rsidRDefault="0016350B" w:rsidP="008D6BEF">
            <w:pPr>
              <w:rPr>
                <w:rFonts w:ascii="Arial" w:hAnsi="Arial" w:cs="Arial"/>
                <w:b/>
                <w:sz w:val="20"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 xml:space="preserve">Learning </w:t>
            </w:r>
            <w:r>
              <w:rPr>
                <w:rFonts w:ascii="Arial" w:hAnsi="Arial" w:cs="Arial"/>
                <w:b/>
                <w:sz w:val="20"/>
              </w:rPr>
              <w:t>Objective</w:t>
            </w:r>
          </w:p>
          <w:p w14:paraId="2F6111C3" w14:textId="77777777" w:rsidR="0016350B" w:rsidRPr="0044233D" w:rsidRDefault="0016350B" w:rsidP="008D6BEF">
            <w:pPr>
              <w:rPr>
                <w:rFonts w:ascii="Arial" w:hAnsi="Arial" w:cs="Arial"/>
              </w:rPr>
            </w:pPr>
            <w:r w:rsidRPr="0044233D">
              <w:rPr>
                <w:rFonts w:ascii="Arial" w:hAnsi="Arial" w:cs="Arial"/>
                <w:sz w:val="16"/>
              </w:rPr>
              <w:t>(refer to section 3)</w:t>
            </w:r>
          </w:p>
        </w:tc>
        <w:tc>
          <w:tcPr>
            <w:tcW w:w="270" w:type="dxa"/>
            <w:vAlign w:val="center"/>
          </w:tcPr>
          <w:p w14:paraId="39F32E85" w14:textId="77777777" w:rsidR="0016350B" w:rsidRPr="0044233D" w:rsidRDefault="0016350B" w:rsidP="008D6B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414C8580" w14:textId="2BF29B09" w:rsidR="0016350B" w:rsidRPr="003A45E7" w:rsidRDefault="003A45E7" w:rsidP="008D6BEF">
            <w:pPr>
              <w:rPr>
                <w:rFonts w:ascii="Arial" w:hAnsi="Arial" w:cs="Arial"/>
                <w:bCs/>
              </w:rPr>
            </w:pPr>
            <w:r w:rsidRPr="003A45E7">
              <w:rPr>
                <w:rFonts w:ascii="Arial" w:hAnsi="Arial" w:cs="Arial"/>
                <w:bCs/>
                <w:sz w:val="20"/>
                <w:szCs w:val="16"/>
              </w:rPr>
              <w:t>Quantitative Literacy (QL) – also known as Numeracy or Quantitative Reasoning (QR) – is a "habit of mind," competency, and comfort in working with numerical data. Individuals with strong QL skills possess the ability to reason and solve quantitative problems from a wide array of authentic contexts and everyday life situations. They understand and can create sophisticated arguments supported by quantitative evidence and they can clearly communicate those arguments in a variety of formats (using words, tables, graphs, mathematical equations, etc., as appropriate).</w:t>
            </w:r>
          </w:p>
        </w:tc>
      </w:tr>
      <w:tr w:rsidR="0016350B" w14:paraId="1C27BCF2" w14:textId="77777777" w:rsidTr="008D6BEF">
        <w:tc>
          <w:tcPr>
            <w:tcW w:w="2070" w:type="dxa"/>
            <w:vAlign w:val="center"/>
          </w:tcPr>
          <w:p w14:paraId="32D3AB91" w14:textId="77777777" w:rsidR="0016350B" w:rsidRPr="0044233D" w:rsidRDefault="0016350B" w:rsidP="008D6BEF">
            <w:pPr>
              <w:rPr>
                <w:rFonts w:ascii="Arial" w:hAnsi="Arial" w:cs="Arial"/>
                <w:b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>No. of students assessed</w:t>
            </w:r>
          </w:p>
        </w:tc>
        <w:tc>
          <w:tcPr>
            <w:tcW w:w="270" w:type="dxa"/>
            <w:vAlign w:val="center"/>
          </w:tcPr>
          <w:p w14:paraId="7D69A640" w14:textId="77777777" w:rsidR="0016350B" w:rsidRPr="0044233D" w:rsidRDefault="0016350B" w:rsidP="008D6B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591BD784" w14:textId="13C6661B" w:rsidR="0016350B" w:rsidRPr="0044233D" w:rsidRDefault="003A45E7" w:rsidP="008D6B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</w:tr>
    </w:tbl>
    <w:p w14:paraId="3B884929" w14:textId="77777777" w:rsidR="0016350B" w:rsidRDefault="0016350B" w:rsidP="0016350B">
      <w:pPr>
        <w:spacing w:after="0" w:line="240" w:lineRule="auto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175"/>
        <w:gridCol w:w="1337"/>
        <w:gridCol w:w="1348"/>
        <w:gridCol w:w="1348"/>
        <w:gridCol w:w="939"/>
      </w:tblGrid>
      <w:tr w:rsidR="0016350B" w14:paraId="1A3AA90B" w14:textId="77777777" w:rsidTr="003A45E7">
        <w:tc>
          <w:tcPr>
            <w:tcW w:w="5175" w:type="dxa"/>
            <w:shd w:val="clear" w:color="auto" w:fill="002060"/>
            <w:vAlign w:val="center"/>
          </w:tcPr>
          <w:p w14:paraId="766B7B0A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Performance Criteria / Traits</w:t>
            </w:r>
          </w:p>
        </w:tc>
        <w:tc>
          <w:tcPr>
            <w:tcW w:w="1337" w:type="dxa"/>
            <w:shd w:val="clear" w:color="auto" w:fill="002060"/>
            <w:vAlign w:val="center"/>
          </w:tcPr>
          <w:p w14:paraId="145C23F9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Below Expectations</w:t>
            </w:r>
          </w:p>
          <w:p w14:paraId="2DDCCC51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(&lt;50%)</w:t>
            </w:r>
          </w:p>
          <w:p w14:paraId="0A97167F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1348" w:type="dxa"/>
            <w:shd w:val="clear" w:color="auto" w:fill="002060"/>
            <w:vAlign w:val="center"/>
          </w:tcPr>
          <w:p w14:paraId="6146BC29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Met Expectations</w:t>
            </w:r>
          </w:p>
          <w:p w14:paraId="71AD494F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(&gt;=50%, &lt;75%)</w:t>
            </w:r>
          </w:p>
          <w:p w14:paraId="1FE2426E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1348" w:type="dxa"/>
            <w:shd w:val="clear" w:color="auto" w:fill="002060"/>
            <w:vAlign w:val="center"/>
          </w:tcPr>
          <w:p w14:paraId="461B2AA3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Above Expectations</w:t>
            </w:r>
          </w:p>
          <w:p w14:paraId="1B3F7D4B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(&gt;=75%)</w:t>
            </w:r>
          </w:p>
          <w:p w14:paraId="6DB6640F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939" w:type="dxa"/>
            <w:shd w:val="clear" w:color="auto" w:fill="002060"/>
            <w:vAlign w:val="center"/>
          </w:tcPr>
          <w:p w14:paraId="09298E09" w14:textId="77777777" w:rsidR="0016350B" w:rsidRPr="00D14FE4" w:rsidRDefault="0016350B" w:rsidP="008D6BE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Mean Score</w:t>
            </w:r>
            <w:r w:rsidRPr="00D14FE4">
              <w:rPr>
                <w:rStyle w:val="FootnoteReference"/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footnoteReference w:id="1"/>
            </w:r>
          </w:p>
        </w:tc>
      </w:tr>
      <w:tr w:rsidR="003A45E7" w14:paraId="30A2F55B" w14:textId="77777777" w:rsidTr="003A45E7">
        <w:tc>
          <w:tcPr>
            <w:tcW w:w="5175" w:type="dxa"/>
            <w:vAlign w:val="center"/>
          </w:tcPr>
          <w:p w14:paraId="3119C92A" w14:textId="77777777" w:rsidR="003A45E7" w:rsidRDefault="003A45E7" w:rsidP="003A45E7">
            <w:pPr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16"/>
              </w:rPr>
              <w:t>Quantitative Literacy Skills</w:t>
            </w:r>
          </w:p>
          <w:p w14:paraId="0EA116A8" w14:textId="35D7C127" w:rsidR="003A45E7" w:rsidRDefault="003A45E7" w:rsidP="003A45E7">
            <w:r>
              <w:rPr>
                <w:rFonts w:ascii="Arial" w:hAnsi="Arial" w:cs="Arial"/>
                <w:b/>
                <w:color w:val="FF0000"/>
                <w:sz w:val="20"/>
                <w:szCs w:val="16"/>
              </w:rPr>
              <w:t>(Individual Assignment)</w:t>
            </w:r>
          </w:p>
        </w:tc>
        <w:tc>
          <w:tcPr>
            <w:tcW w:w="1337" w:type="dxa"/>
          </w:tcPr>
          <w:p w14:paraId="54EEF25D" w14:textId="77777777" w:rsidR="003A45E7" w:rsidRDefault="003A45E7" w:rsidP="003A45E7"/>
        </w:tc>
        <w:tc>
          <w:tcPr>
            <w:tcW w:w="1348" w:type="dxa"/>
          </w:tcPr>
          <w:p w14:paraId="6DD4B0A0" w14:textId="77777777" w:rsidR="003A45E7" w:rsidRDefault="003A45E7" w:rsidP="003A45E7"/>
        </w:tc>
        <w:tc>
          <w:tcPr>
            <w:tcW w:w="1348" w:type="dxa"/>
          </w:tcPr>
          <w:p w14:paraId="1388D7F9" w14:textId="77777777" w:rsidR="003A45E7" w:rsidRDefault="003A45E7" w:rsidP="003A45E7"/>
        </w:tc>
        <w:tc>
          <w:tcPr>
            <w:tcW w:w="939" w:type="dxa"/>
          </w:tcPr>
          <w:p w14:paraId="03D22A07" w14:textId="77777777" w:rsidR="003A45E7" w:rsidRDefault="003A45E7" w:rsidP="003A45E7"/>
        </w:tc>
      </w:tr>
      <w:tr w:rsidR="003A45E7" w:rsidRPr="003A45E7" w14:paraId="254870A2" w14:textId="77777777" w:rsidTr="003A45E7">
        <w:tc>
          <w:tcPr>
            <w:tcW w:w="5175" w:type="dxa"/>
          </w:tcPr>
          <w:p w14:paraId="76AB8157" w14:textId="5CED7470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Interpretation</w:t>
            </w:r>
          </w:p>
        </w:tc>
        <w:tc>
          <w:tcPr>
            <w:tcW w:w="1337" w:type="dxa"/>
          </w:tcPr>
          <w:p w14:paraId="2C8DEC47" w14:textId="0B48835F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48" w:type="dxa"/>
          </w:tcPr>
          <w:p w14:paraId="5BAE3B6E" w14:textId="77E49B4A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48" w:type="dxa"/>
          </w:tcPr>
          <w:p w14:paraId="462ACA6B" w14:textId="1826668A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39" w:type="dxa"/>
          </w:tcPr>
          <w:p w14:paraId="72A45471" w14:textId="14386AF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2.84</w:t>
            </w:r>
          </w:p>
        </w:tc>
      </w:tr>
      <w:tr w:rsidR="003A45E7" w:rsidRPr="003A45E7" w14:paraId="0679D444" w14:textId="77777777" w:rsidTr="003A45E7">
        <w:tc>
          <w:tcPr>
            <w:tcW w:w="5175" w:type="dxa"/>
          </w:tcPr>
          <w:p w14:paraId="6715BACF" w14:textId="2E945D3B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Representation</w:t>
            </w:r>
          </w:p>
        </w:tc>
        <w:tc>
          <w:tcPr>
            <w:tcW w:w="1337" w:type="dxa"/>
          </w:tcPr>
          <w:p w14:paraId="47AC8DBC" w14:textId="536C4D5C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41C64CC6" w14:textId="7CE0B522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48" w:type="dxa"/>
          </w:tcPr>
          <w:p w14:paraId="6F7C1BD9" w14:textId="5391DD13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39" w:type="dxa"/>
          </w:tcPr>
          <w:p w14:paraId="07453E75" w14:textId="1DDB0855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2.48</w:t>
            </w:r>
          </w:p>
        </w:tc>
      </w:tr>
      <w:tr w:rsidR="003A45E7" w:rsidRPr="003A45E7" w14:paraId="56810F98" w14:textId="77777777" w:rsidTr="003A45E7">
        <w:tc>
          <w:tcPr>
            <w:tcW w:w="5175" w:type="dxa"/>
          </w:tcPr>
          <w:p w14:paraId="0AD0EC4E" w14:textId="257F0278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Calculation</w:t>
            </w:r>
          </w:p>
        </w:tc>
        <w:tc>
          <w:tcPr>
            <w:tcW w:w="1337" w:type="dxa"/>
          </w:tcPr>
          <w:p w14:paraId="0C061746" w14:textId="76DB63F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60B78EFA" w14:textId="5996F8AF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348" w:type="dxa"/>
          </w:tcPr>
          <w:p w14:paraId="7CF4EFA6" w14:textId="0FCF3874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39" w:type="dxa"/>
          </w:tcPr>
          <w:p w14:paraId="5B9AA38C" w14:textId="1BB57CAE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2.71</w:t>
            </w:r>
          </w:p>
        </w:tc>
      </w:tr>
      <w:tr w:rsidR="003A45E7" w:rsidRPr="003A45E7" w14:paraId="3024A4C2" w14:textId="77777777" w:rsidTr="003A45E7">
        <w:tc>
          <w:tcPr>
            <w:tcW w:w="5175" w:type="dxa"/>
          </w:tcPr>
          <w:p w14:paraId="30401CFA" w14:textId="3A6C7AA7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Application/ Analysis</w:t>
            </w:r>
          </w:p>
        </w:tc>
        <w:tc>
          <w:tcPr>
            <w:tcW w:w="1337" w:type="dxa"/>
          </w:tcPr>
          <w:p w14:paraId="26A465BC" w14:textId="1C7CDE14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0BDF98A5" w14:textId="7D6067F3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48" w:type="dxa"/>
          </w:tcPr>
          <w:p w14:paraId="1BEFA006" w14:textId="7680C870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39" w:type="dxa"/>
          </w:tcPr>
          <w:p w14:paraId="52DAD4DB" w14:textId="459677EF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2.90</w:t>
            </w:r>
          </w:p>
        </w:tc>
      </w:tr>
      <w:tr w:rsidR="003A45E7" w:rsidRPr="003A45E7" w14:paraId="50695325" w14:textId="77777777" w:rsidTr="003A45E7">
        <w:tc>
          <w:tcPr>
            <w:tcW w:w="5175" w:type="dxa"/>
          </w:tcPr>
          <w:p w14:paraId="08D18018" w14:textId="143221F3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1337" w:type="dxa"/>
          </w:tcPr>
          <w:p w14:paraId="682BD57C" w14:textId="3883E06B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74A9DBCC" w14:textId="3645457C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48" w:type="dxa"/>
          </w:tcPr>
          <w:p w14:paraId="33621493" w14:textId="1A876D02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39" w:type="dxa"/>
          </w:tcPr>
          <w:p w14:paraId="54BC21CB" w14:textId="586D99BA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2.81</w:t>
            </w:r>
          </w:p>
        </w:tc>
      </w:tr>
      <w:tr w:rsidR="003A45E7" w:rsidRPr="003A45E7" w14:paraId="61EB5553" w14:textId="77777777" w:rsidTr="003A45E7">
        <w:tc>
          <w:tcPr>
            <w:tcW w:w="5175" w:type="dxa"/>
          </w:tcPr>
          <w:p w14:paraId="73A78995" w14:textId="77777777" w:rsidR="003A45E7" w:rsidRPr="003A45E7" w:rsidRDefault="003A45E7" w:rsidP="003A45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Average</w:t>
            </w:r>
          </w:p>
        </w:tc>
        <w:tc>
          <w:tcPr>
            <w:tcW w:w="1337" w:type="dxa"/>
          </w:tcPr>
          <w:p w14:paraId="7D55FC7B" w14:textId="7FAF50A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  <w:tc>
          <w:tcPr>
            <w:tcW w:w="1348" w:type="dxa"/>
          </w:tcPr>
          <w:p w14:paraId="66C3F57D" w14:textId="03B61FF1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7.40</w:t>
            </w:r>
          </w:p>
        </w:tc>
        <w:tc>
          <w:tcPr>
            <w:tcW w:w="1348" w:type="dxa"/>
          </w:tcPr>
          <w:p w14:paraId="06ADB187" w14:textId="7CF40B08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23.40</w:t>
            </w:r>
          </w:p>
        </w:tc>
        <w:tc>
          <w:tcPr>
            <w:tcW w:w="939" w:type="dxa"/>
          </w:tcPr>
          <w:p w14:paraId="508037D9" w14:textId="395831BC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2.75</w:t>
            </w:r>
          </w:p>
        </w:tc>
      </w:tr>
      <w:tr w:rsidR="003A45E7" w:rsidRPr="003A45E7" w14:paraId="38530116" w14:textId="77777777" w:rsidTr="003A45E7">
        <w:tc>
          <w:tcPr>
            <w:tcW w:w="5175" w:type="dxa"/>
          </w:tcPr>
          <w:p w14:paraId="1C3534A9" w14:textId="77777777" w:rsidR="003A45E7" w:rsidRPr="003A45E7" w:rsidRDefault="003A45E7" w:rsidP="003A45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Percentage</w:t>
            </w:r>
          </w:p>
        </w:tc>
        <w:tc>
          <w:tcPr>
            <w:tcW w:w="1337" w:type="dxa"/>
          </w:tcPr>
          <w:p w14:paraId="4031F343" w14:textId="0778CEA5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0.65%</w:t>
            </w:r>
          </w:p>
        </w:tc>
        <w:tc>
          <w:tcPr>
            <w:tcW w:w="1348" w:type="dxa"/>
          </w:tcPr>
          <w:p w14:paraId="574E3033" w14:textId="409C3F26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23.87%</w:t>
            </w:r>
          </w:p>
        </w:tc>
        <w:tc>
          <w:tcPr>
            <w:tcW w:w="1348" w:type="dxa"/>
          </w:tcPr>
          <w:p w14:paraId="6D9BECB7" w14:textId="452F58EA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75.48%</w:t>
            </w:r>
          </w:p>
        </w:tc>
        <w:tc>
          <w:tcPr>
            <w:tcW w:w="939" w:type="dxa"/>
          </w:tcPr>
          <w:p w14:paraId="11D520AB" w14:textId="7777777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32E164" w14:textId="77777777" w:rsidR="003A45E7" w:rsidRDefault="003A45E7">
      <w:r>
        <w:br w:type="page"/>
      </w:r>
    </w:p>
    <w:p w14:paraId="37F01AB7" w14:textId="77777777" w:rsidR="003A45E7" w:rsidRDefault="003A45E7" w:rsidP="003A45E7">
      <w:pPr>
        <w:spacing w:after="0" w:line="240" w:lineRule="auto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69"/>
        <w:gridCol w:w="278"/>
        <w:gridCol w:w="7800"/>
      </w:tblGrid>
      <w:tr w:rsidR="003A45E7" w14:paraId="79AF4CC3" w14:textId="77777777" w:rsidTr="00B240A4">
        <w:tc>
          <w:tcPr>
            <w:tcW w:w="2070" w:type="dxa"/>
            <w:vAlign w:val="center"/>
          </w:tcPr>
          <w:p w14:paraId="113DA5AA" w14:textId="77777777" w:rsidR="003A45E7" w:rsidRPr="0044233D" w:rsidRDefault="003A45E7" w:rsidP="00B240A4">
            <w:pPr>
              <w:rPr>
                <w:rFonts w:ascii="Arial" w:hAnsi="Arial" w:cs="Arial"/>
                <w:b/>
                <w:sz w:val="20"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>Learning Goal</w:t>
            </w:r>
          </w:p>
          <w:p w14:paraId="050933AB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 w:rsidRPr="0044233D">
              <w:rPr>
                <w:rFonts w:ascii="Arial" w:hAnsi="Arial" w:cs="Arial"/>
                <w:sz w:val="16"/>
              </w:rPr>
              <w:t>(refer to section 3)</w:t>
            </w:r>
          </w:p>
        </w:tc>
        <w:tc>
          <w:tcPr>
            <w:tcW w:w="270" w:type="dxa"/>
            <w:vAlign w:val="center"/>
          </w:tcPr>
          <w:p w14:paraId="4D0FD07B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72BDE2B6" w14:textId="0A72EEB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Quantitative Literacy Skills </w:t>
            </w:r>
            <w:r>
              <w:rPr>
                <w:rFonts w:ascii="Arial" w:hAnsi="Arial" w:cs="Arial"/>
                <w:b/>
                <w:color w:val="FF0000"/>
                <w:sz w:val="20"/>
                <w:szCs w:val="16"/>
              </w:rPr>
              <w:t>(Group Project)</w:t>
            </w:r>
          </w:p>
        </w:tc>
      </w:tr>
      <w:tr w:rsidR="003A45E7" w14:paraId="597C215A" w14:textId="77777777" w:rsidTr="00B240A4">
        <w:tc>
          <w:tcPr>
            <w:tcW w:w="2070" w:type="dxa"/>
            <w:vAlign w:val="center"/>
          </w:tcPr>
          <w:p w14:paraId="5520BD5D" w14:textId="77777777" w:rsidR="003A45E7" w:rsidRPr="0044233D" w:rsidRDefault="003A45E7" w:rsidP="00B240A4">
            <w:pPr>
              <w:rPr>
                <w:rFonts w:ascii="Arial" w:hAnsi="Arial" w:cs="Arial"/>
                <w:b/>
                <w:sz w:val="20"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 xml:space="preserve">Learning </w:t>
            </w:r>
            <w:r>
              <w:rPr>
                <w:rFonts w:ascii="Arial" w:hAnsi="Arial" w:cs="Arial"/>
                <w:b/>
                <w:sz w:val="20"/>
              </w:rPr>
              <w:t>Objective</w:t>
            </w:r>
          </w:p>
          <w:p w14:paraId="640D819C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 w:rsidRPr="0044233D">
              <w:rPr>
                <w:rFonts w:ascii="Arial" w:hAnsi="Arial" w:cs="Arial"/>
                <w:sz w:val="16"/>
              </w:rPr>
              <w:t>(refer to section 3)</w:t>
            </w:r>
          </w:p>
        </w:tc>
        <w:tc>
          <w:tcPr>
            <w:tcW w:w="270" w:type="dxa"/>
            <w:vAlign w:val="center"/>
          </w:tcPr>
          <w:p w14:paraId="75321BEE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1E6666A2" w14:textId="77777777" w:rsidR="003A45E7" w:rsidRPr="003A45E7" w:rsidRDefault="003A45E7" w:rsidP="00B240A4">
            <w:pPr>
              <w:rPr>
                <w:rFonts w:ascii="Arial" w:hAnsi="Arial" w:cs="Arial"/>
                <w:bCs/>
              </w:rPr>
            </w:pPr>
            <w:r w:rsidRPr="003A45E7">
              <w:rPr>
                <w:rFonts w:ascii="Arial" w:hAnsi="Arial" w:cs="Arial"/>
                <w:bCs/>
                <w:sz w:val="20"/>
                <w:szCs w:val="16"/>
              </w:rPr>
              <w:t>Quantitative Literacy (QL) – also known as Numeracy or Quantitative Reasoning (QR) – is a "habit of mind," competency, and comfort in working with numerical data. Individuals with strong QL skills possess the ability to reason and solve quantitative problems from a wide array of authentic contexts and everyday life situations. They understand and can create sophisticated arguments supported by quantitative evidence and they can clearly communicate those arguments in a variety of formats (using words, tables, graphs, mathematical equations, etc., as appropriate).</w:t>
            </w:r>
          </w:p>
        </w:tc>
      </w:tr>
      <w:tr w:rsidR="003A45E7" w14:paraId="5049E485" w14:textId="77777777" w:rsidTr="00B240A4">
        <w:tc>
          <w:tcPr>
            <w:tcW w:w="2070" w:type="dxa"/>
            <w:vAlign w:val="center"/>
          </w:tcPr>
          <w:p w14:paraId="0A1864FF" w14:textId="77777777" w:rsidR="003A45E7" w:rsidRPr="0044233D" w:rsidRDefault="003A45E7" w:rsidP="00B240A4">
            <w:pPr>
              <w:rPr>
                <w:rFonts w:ascii="Arial" w:hAnsi="Arial" w:cs="Arial"/>
                <w:b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>No. of students assessed</w:t>
            </w:r>
          </w:p>
        </w:tc>
        <w:tc>
          <w:tcPr>
            <w:tcW w:w="270" w:type="dxa"/>
            <w:vAlign w:val="center"/>
          </w:tcPr>
          <w:p w14:paraId="64E7424E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16E7A8F8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</w:tr>
    </w:tbl>
    <w:p w14:paraId="3DD0A586" w14:textId="77777777" w:rsidR="003A45E7" w:rsidRDefault="003A45E7" w:rsidP="003A45E7">
      <w:pPr>
        <w:spacing w:after="0" w:line="240" w:lineRule="auto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175"/>
        <w:gridCol w:w="1337"/>
        <w:gridCol w:w="1348"/>
        <w:gridCol w:w="1348"/>
        <w:gridCol w:w="939"/>
      </w:tblGrid>
      <w:tr w:rsidR="003A45E7" w14:paraId="2663404E" w14:textId="77777777" w:rsidTr="00B240A4">
        <w:tc>
          <w:tcPr>
            <w:tcW w:w="5175" w:type="dxa"/>
            <w:shd w:val="clear" w:color="auto" w:fill="002060"/>
            <w:vAlign w:val="center"/>
          </w:tcPr>
          <w:p w14:paraId="086ACC0B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Performance Criteria / Traits</w:t>
            </w:r>
          </w:p>
        </w:tc>
        <w:tc>
          <w:tcPr>
            <w:tcW w:w="1337" w:type="dxa"/>
            <w:shd w:val="clear" w:color="auto" w:fill="002060"/>
            <w:vAlign w:val="center"/>
          </w:tcPr>
          <w:p w14:paraId="0422649E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Below Expectations</w:t>
            </w:r>
          </w:p>
          <w:p w14:paraId="367AB1BA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(&lt;50%)</w:t>
            </w:r>
          </w:p>
          <w:p w14:paraId="1C010C7B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1348" w:type="dxa"/>
            <w:shd w:val="clear" w:color="auto" w:fill="002060"/>
            <w:vAlign w:val="center"/>
          </w:tcPr>
          <w:p w14:paraId="6F489157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Met Expectations</w:t>
            </w:r>
          </w:p>
          <w:p w14:paraId="4DFC9B75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(&gt;=50%, &lt;75%)</w:t>
            </w:r>
          </w:p>
          <w:p w14:paraId="6EE4C439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1348" w:type="dxa"/>
            <w:shd w:val="clear" w:color="auto" w:fill="002060"/>
            <w:vAlign w:val="center"/>
          </w:tcPr>
          <w:p w14:paraId="5948AE0D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Above Expectations</w:t>
            </w:r>
          </w:p>
          <w:p w14:paraId="5449FF90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(&gt;=75%)</w:t>
            </w:r>
          </w:p>
          <w:p w14:paraId="35DE2529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939" w:type="dxa"/>
            <w:shd w:val="clear" w:color="auto" w:fill="002060"/>
            <w:vAlign w:val="center"/>
          </w:tcPr>
          <w:p w14:paraId="26445450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Mean Score</w:t>
            </w:r>
            <w:r w:rsidRPr="00D14FE4">
              <w:rPr>
                <w:rStyle w:val="FootnoteReference"/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footnoteReference w:id="2"/>
            </w:r>
          </w:p>
        </w:tc>
      </w:tr>
      <w:tr w:rsidR="003A45E7" w14:paraId="04E71FA8" w14:textId="77777777" w:rsidTr="00B240A4">
        <w:tc>
          <w:tcPr>
            <w:tcW w:w="5175" w:type="dxa"/>
            <w:vAlign w:val="center"/>
          </w:tcPr>
          <w:p w14:paraId="48A6AF80" w14:textId="77777777" w:rsidR="003A45E7" w:rsidRDefault="003A45E7" w:rsidP="00B240A4">
            <w:pPr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16"/>
              </w:rPr>
              <w:t>Quantitative Literacy Skills</w:t>
            </w:r>
          </w:p>
          <w:p w14:paraId="3DA7A00F" w14:textId="22CDEA57" w:rsidR="003A45E7" w:rsidRDefault="003A45E7" w:rsidP="00B240A4">
            <w:r>
              <w:rPr>
                <w:rFonts w:ascii="Arial" w:hAnsi="Arial" w:cs="Arial"/>
                <w:b/>
                <w:color w:val="FF0000"/>
                <w:sz w:val="20"/>
                <w:szCs w:val="16"/>
              </w:rPr>
              <w:t>(Group Project)</w:t>
            </w:r>
          </w:p>
        </w:tc>
        <w:tc>
          <w:tcPr>
            <w:tcW w:w="1337" w:type="dxa"/>
          </w:tcPr>
          <w:p w14:paraId="62B44221" w14:textId="77777777" w:rsidR="003A45E7" w:rsidRDefault="003A45E7" w:rsidP="00B240A4"/>
        </w:tc>
        <w:tc>
          <w:tcPr>
            <w:tcW w:w="1348" w:type="dxa"/>
          </w:tcPr>
          <w:p w14:paraId="3859CE4C" w14:textId="77777777" w:rsidR="003A45E7" w:rsidRDefault="003A45E7" w:rsidP="00B240A4"/>
        </w:tc>
        <w:tc>
          <w:tcPr>
            <w:tcW w:w="1348" w:type="dxa"/>
          </w:tcPr>
          <w:p w14:paraId="684BF912" w14:textId="77777777" w:rsidR="003A45E7" w:rsidRDefault="003A45E7" w:rsidP="00B240A4"/>
        </w:tc>
        <w:tc>
          <w:tcPr>
            <w:tcW w:w="939" w:type="dxa"/>
          </w:tcPr>
          <w:p w14:paraId="459F21F9" w14:textId="77777777" w:rsidR="003A45E7" w:rsidRDefault="003A45E7" w:rsidP="00B240A4"/>
        </w:tc>
      </w:tr>
      <w:tr w:rsidR="003A45E7" w:rsidRPr="003A45E7" w14:paraId="668B0EE9" w14:textId="77777777" w:rsidTr="00B240A4">
        <w:tc>
          <w:tcPr>
            <w:tcW w:w="5175" w:type="dxa"/>
          </w:tcPr>
          <w:p w14:paraId="31B62D79" w14:textId="77777777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Interpretation</w:t>
            </w:r>
          </w:p>
        </w:tc>
        <w:tc>
          <w:tcPr>
            <w:tcW w:w="1337" w:type="dxa"/>
          </w:tcPr>
          <w:p w14:paraId="34FB52B3" w14:textId="7E771D32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28A06B67" w14:textId="5BA82D76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48" w:type="dxa"/>
          </w:tcPr>
          <w:p w14:paraId="2D45281C" w14:textId="347C62D8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39" w:type="dxa"/>
          </w:tcPr>
          <w:p w14:paraId="51207DE8" w14:textId="579FA07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2.65</w:t>
            </w:r>
          </w:p>
        </w:tc>
      </w:tr>
      <w:tr w:rsidR="003A45E7" w:rsidRPr="003A45E7" w14:paraId="10054A8B" w14:textId="77777777" w:rsidTr="00B240A4">
        <w:tc>
          <w:tcPr>
            <w:tcW w:w="5175" w:type="dxa"/>
          </w:tcPr>
          <w:p w14:paraId="7FC7F47B" w14:textId="77777777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Representation</w:t>
            </w:r>
          </w:p>
        </w:tc>
        <w:tc>
          <w:tcPr>
            <w:tcW w:w="1337" w:type="dxa"/>
          </w:tcPr>
          <w:p w14:paraId="34FB0BD8" w14:textId="0CA5E90C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1E022C5F" w14:textId="56802F5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48" w:type="dxa"/>
          </w:tcPr>
          <w:p w14:paraId="546CF640" w14:textId="68C32E44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39" w:type="dxa"/>
          </w:tcPr>
          <w:p w14:paraId="732FE8DD" w14:textId="0DBADD6F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2.65</w:t>
            </w:r>
          </w:p>
        </w:tc>
      </w:tr>
      <w:tr w:rsidR="003A45E7" w:rsidRPr="003A45E7" w14:paraId="362126A7" w14:textId="77777777" w:rsidTr="00B240A4">
        <w:tc>
          <w:tcPr>
            <w:tcW w:w="5175" w:type="dxa"/>
          </w:tcPr>
          <w:p w14:paraId="36096B79" w14:textId="77777777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Calculation</w:t>
            </w:r>
          </w:p>
        </w:tc>
        <w:tc>
          <w:tcPr>
            <w:tcW w:w="1337" w:type="dxa"/>
          </w:tcPr>
          <w:p w14:paraId="226CC48B" w14:textId="702F462F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41BCDC31" w14:textId="1F2C9D5F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48" w:type="dxa"/>
          </w:tcPr>
          <w:p w14:paraId="05581986" w14:textId="7FFB785D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39" w:type="dxa"/>
          </w:tcPr>
          <w:p w14:paraId="1FD7D55D" w14:textId="1F48290B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2.77</w:t>
            </w:r>
          </w:p>
        </w:tc>
      </w:tr>
      <w:tr w:rsidR="003A45E7" w:rsidRPr="003A45E7" w14:paraId="7FCCD3B9" w14:textId="77777777" w:rsidTr="00B240A4">
        <w:tc>
          <w:tcPr>
            <w:tcW w:w="5175" w:type="dxa"/>
          </w:tcPr>
          <w:p w14:paraId="30D4B4A7" w14:textId="77777777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Application/ Analysis</w:t>
            </w:r>
          </w:p>
        </w:tc>
        <w:tc>
          <w:tcPr>
            <w:tcW w:w="1337" w:type="dxa"/>
          </w:tcPr>
          <w:p w14:paraId="6B23384B" w14:textId="7DA6778E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413375FB" w14:textId="6543FF48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6E41E4D7" w14:textId="6DA11F49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39" w:type="dxa"/>
          </w:tcPr>
          <w:p w14:paraId="70F4F0F5" w14:textId="281B9AC0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3.00</w:t>
            </w:r>
          </w:p>
        </w:tc>
      </w:tr>
      <w:tr w:rsidR="003A45E7" w:rsidRPr="003A45E7" w14:paraId="3CC058A2" w14:textId="77777777" w:rsidTr="00B240A4">
        <w:tc>
          <w:tcPr>
            <w:tcW w:w="5175" w:type="dxa"/>
          </w:tcPr>
          <w:p w14:paraId="6FE34F9F" w14:textId="77777777" w:rsidR="003A45E7" w:rsidRPr="003A45E7" w:rsidRDefault="003A45E7" w:rsidP="003A45E7">
            <w:pPr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1337" w:type="dxa"/>
          </w:tcPr>
          <w:p w14:paraId="7E728ADB" w14:textId="6834E250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0B45FCC1" w14:textId="226EC502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48" w:type="dxa"/>
          </w:tcPr>
          <w:p w14:paraId="16FE4212" w14:textId="2A1753F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39" w:type="dxa"/>
          </w:tcPr>
          <w:p w14:paraId="33396ABB" w14:textId="14ED037B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2.39</w:t>
            </w:r>
          </w:p>
        </w:tc>
      </w:tr>
      <w:tr w:rsidR="003A45E7" w:rsidRPr="003A45E7" w14:paraId="5607E1BD" w14:textId="77777777" w:rsidTr="00B240A4">
        <w:tc>
          <w:tcPr>
            <w:tcW w:w="5175" w:type="dxa"/>
          </w:tcPr>
          <w:p w14:paraId="3A150A61" w14:textId="77777777" w:rsidR="003A45E7" w:rsidRPr="003A45E7" w:rsidRDefault="003A45E7" w:rsidP="003A45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Average</w:t>
            </w:r>
          </w:p>
        </w:tc>
        <w:tc>
          <w:tcPr>
            <w:tcW w:w="1337" w:type="dxa"/>
          </w:tcPr>
          <w:p w14:paraId="543C08AC" w14:textId="3C7A3785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348" w:type="dxa"/>
          </w:tcPr>
          <w:p w14:paraId="1E259BBB" w14:textId="152CF0D5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9.60</w:t>
            </w:r>
          </w:p>
        </w:tc>
        <w:tc>
          <w:tcPr>
            <w:tcW w:w="1348" w:type="dxa"/>
          </w:tcPr>
          <w:p w14:paraId="23D42855" w14:textId="79A27E75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21.40</w:t>
            </w:r>
          </w:p>
        </w:tc>
        <w:tc>
          <w:tcPr>
            <w:tcW w:w="939" w:type="dxa"/>
          </w:tcPr>
          <w:p w14:paraId="1D1BFEBA" w14:textId="75A017CB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2.69</w:t>
            </w:r>
          </w:p>
        </w:tc>
      </w:tr>
      <w:tr w:rsidR="003A45E7" w:rsidRPr="003A45E7" w14:paraId="0B940C57" w14:textId="77777777" w:rsidTr="00B240A4">
        <w:tc>
          <w:tcPr>
            <w:tcW w:w="5175" w:type="dxa"/>
          </w:tcPr>
          <w:p w14:paraId="076BE408" w14:textId="77777777" w:rsidR="003A45E7" w:rsidRPr="003A45E7" w:rsidRDefault="003A45E7" w:rsidP="003A45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Percentage</w:t>
            </w:r>
          </w:p>
        </w:tc>
        <w:tc>
          <w:tcPr>
            <w:tcW w:w="1337" w:type="dxa"/>
          </w:tcPr>
          <w:p w14:paraId="5117CE9D" w14:textId="1ED41D7B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0.00%</w:t>
            </w:r>
          </w:p>
        </w:tc>
        <w:tc>
          <w:tcPr>
            <w:tcW w:w="1348" w:type="dxa"/>
          </w:tcPr>
          <w:p w14:paraId="195E305C" w14:textId="0695A7BB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30.97%</w:t>
            </w:r>
          </w:p>
        </w:tc>
        <w:tc>
          <w:tcPr>
            <w:tcW w:w="1348" w:type="dxa"/>
          </w:tcPr>
          <w:p w14:paraId="4D71EC4C" w14:textId="48002119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69.03%</w:t>
            </w:r>
          </w:p>
        </w:tc>
        <w:tc>
          <w:tcPr>
            <w:tcW w:w="939" w:type="dxa"/>
          </w:tcPr>
          <w:p w14:paraId="26830643" w14:textId="77777777" w:rsidR="003A45E7" w:rsidRPr="003A45E7" w:rsidRDefault="003A45E7" w:rsidP="003A4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AA0A78" w14:textId="77777777" w:rsidR="003A45E7" w:rsidRDefault="003A45E7" w:rsidP="003A45E7">
      <w:pPr>
        <w:spacing w:after="0" w:line="240" w:lineRule="auto"/>
      </w:pPr>
    </w:p>
    <w:p w14:paraId="7051CEAD" w14:textId="77777777" w:rsidR="003A45E7" w:rsidRDefault="003A45E7" w:rsidP="003A45E7">
      <w:pPr>
        <w:spacing w:after="0" w:line="240" w:lineRule="auto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69"/>
        <w:gridCol w:w="278"/>
        <w:gridCol w:w="7800"/>
      </w:tblGrid>
      <w:tr w:rsidR="003A45E7" w14:paraId="60E8D9F3" w14:textId="77777777" w:rsidTr="00B240A4">
        <w:tc>
          <w:tcPr>
            <w:tcW w:w="2070" w:type="dxa"/>
            <w:vAlign w:val="center"/>
          </w:tcPr>
          <w:p w14:paraId="0D72B75D" w14:textId="77777777" w:rsidR="003A45E7" w:rsidRPr="0044233D" w:rsidRDefault="003A45E7" w:rsidP="00B240A4">
            <w:pPr>
              <w:rPr>
                <w:rFonts w:ascii="Arial" w:hAnsi="Arial" w:cs="Arial"/>
                <w:b/>
                <w:sz w:val="20"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>Learning Goal</w:t>
            </w:r>
          </w:p>
          <w:p w14:paraId="04F12FA6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 w:rsidRPr="0044233D">
              <w:rPr>
                <w:rFonts w:ascii="Arial" w:hAnsi="Arial" w:cs="Arial"/>
                <w:sz w:val="16"/>
              </w:rPr>
              <w:t>(refer to section 3)</w:t>
            </w:r>
          </w:p>
        </w:tc>
        <w:tc>
          <w:tcPr>
            <w:tcW w:w="270" w:type="dxa"/>
            <w:vAlign w:val="center"/>
          </w:tcPr>
          <w:p w14:paraId="33BDA402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0D49BD1E" w14:textId="39A3990B" w:rsidR="003A45E7" w:rsidRPr="0044233D" w:rsidRDefault="002505C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16"/>
              </w:rPr>
              <w:t>Ethical Reasoning</w:t>
            </w:r>
            <w:r w:rsidR="003A45E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 </w:t>
            </w:r>
            <w:r w:rsidR="003A45E7">
              <w:rPr>
                <w:rFonts w:ascii="Arial" w:hAnsi="Arial" w:cs="Arial"/>
                <w:b/>
                <w:color w:val="FF0000"/>
                <w:sz w:val="20"/>
                <w:szCs w:val="16"/>
              </w:rPr>
              <w:t>(</w:t>
            </w:r>
            <w:r>
              <w:rPr>
                <w:rFonts w:ascii="Arial" w:hAnsi="Arial" w:cs="Arial"/>
                <w:b/>
                <w:color w:val="FF0000"/>
                <w:sz w:val="20"/>
                <w:szCs w:val="16"/>
              </w:rPr>
              <w:t>Group Project</w:t>
            </w:r>
            <w:r w:rsidR="003A45E7">
              <w:rPr>
                <w:rFonts w:ascii="Arial" w:hAnsi="Arial" w:cs="Arial"/>
                <w:b/>
                <w:color w:val="FF0000"/>
                <w:sz w:val="20"/>
                <w:szCs w:val="16"/>
              </w:rPr>
              <w:t>)</w:t>
            </w:r>
          </w:p>
        </w:tc>
      </w:tr>
      <w:tr w:rsidR="003A45E7" w14:paraId="31B295A9" w14:textId="77777777" w:rsidTr="00B240A4">
        <w:tc>
          <w:tcPr>
            <w:tcW w:w="2070" w:type="dxa"/>
            <w:vAlign w:val="center"/>
          </w:tcPr>
          <w:p w14:paraId="5FFE2601" w14:textId="77777777" w:rsidR="003A45E7" w:rsidRPr="0044233D" w:rsidRDefault="003A45E7" w:rsidP="00B240A4">
            <w:pPr>
              <w:rPr>
                <w:rFonts w:ascii="Arial" w:hAnsi="Arial" w:cs="Arial"/>
                <w:b/>
                <w:sz w:val="20"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 xml:space="preserve">Learning </w:t>
            </w:r>
            <w:r>
              <w:rPr>
                <w:rFonts w:ascii="Arial" w:hAnsi="Arial" w:cs="Arial"/>
                <w:b/>
                <w:sz w:val="20"/>
              </w:rPr>
              <w:t>Objective</w:t>
            </w:r>
          </w:p>
          <w:p w14:paraId="3404CF54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 w:rsidRPr="0044233D">
              <w:rPr>
                <w:rFonts w:ascii="Arial" w:hAnsi="Arial" w:cs="Arial"/>
                <w:sz w:val="16"/>
              </w:rPr>
              <w:t>(refer to section 3)</w:t>
            </w:r>
          </w:p>
        </w:tc>
        <w:tc>
          <w:tcPr>
            <w:tcW w:w="270" w:type="dxa"/>
            <w:vAlign w:val="center"/>
          </w:tcPr>
          <w:p w14:paraId="379290A0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0CC30C11" w14:textId="77777777" w:rsidR="003A45E7" w:rsidRPr="003A45E7" w:rsidRDefault="003A45E7" w:rsidP="00B240A4">
            <w:pPr>
              <w:rPr>
                <w:rFonts w:ascii="Arial" w:hAnsi="Arial" w:cs="Arial"/>
                <w:bCs/>
              </w:rPr>
            </w:pPr>
            <w:r w:rsidRPr="003A45E7">
              <w:rPr>
                <w:rFonts w:ascii="Arial" w:hAnsi="Arial" w:cs="Arial"/>
                <w:bCs/>
                <w:sz w:val="20"/>
                <w:szCs w:val="16"/>
              </w:rPr>
              <w:t>Quantitative Literacy (QL) – also known as Numeracy or Quantitative Reasoning (QR) – is a "habit of mind," competency, and comfort in working with numerical data. Individuals with strong QL skills possess the ability to reason and solve quantitative problems from a wide array of authentic contexts and everyday life situations. They understand and can create sophisticated arguments supported by quantitative evidence and they can clearly communicate those arguments in a variety of formats (using words, tables, graphs, mathematical equations, etc., as appropriate).</w:t>
            </w:r>
          </w:p>
        </w:tc>
      </w:tr>
      <w:tr w:rsidR="003A45E7" w14:paraId="6DE24584" w14:textId="77777777" w:rsidTr="00B240A4">
        <w:tc>
          <w:tcPr>
            <w:tcW w:w="2070" w:type="dxa"/>
            <w:vAlign w:val="center"/>
          </w:tcPr>
          <w:p w14:paraId="2B2431B0" w14:textId="77777777" w:rsidR="003A45E7" w:rsidRPr="0044233D" w:rsidRDefault="003A45E7" w:rsidP="00B240A4">
            <w:pPr>
              <w:rPr>
                <w:rFonts w:ascii="Arial" w:hAnsi="Arial" w:cs="Arial"/>
                <w:b/>
              </w:rPr>
            </w:pPr>
            <w:r w:rsidRPr="0044233D">
              <w:rPr>
                <w:rFonts w:ascii="Arial" w:hAnsi="Arial" w:cs="Arial"/>
                <w:b/>
                <w:sz w:val="20"/>
              </w:rPr>
              <w:t>No. of students assessed</w:t>
            </w:r>
          </w:p>
        </w:tc>
        <w:tc>
          <w:tcPr>
            <w:tcW w:w="270" w:type="dxa"/>
            <w:vAlign w:val="center"/>
          </w:tcPr>
          <w:p w14:paraId="2692F6BE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807" w:type="dxa"/>
            <w:vAlign w:val="center"/>
          </w:tcPr>
          <w:p w14:paraId="6F10ADA3" w14:textId="77777777" w:rsidR="003A45E7" w:rsidRPr="0044233D" w:rsidRDefault="003A45E7" w:rsidP="00B24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</w:tr>
    </w:tbl>
    <w:p w14:paraId="1C91CA2C" w14:textId="77777777" w:rsidR="003A45E7" w:rsidRDefault="003A45E7" w:rsidP="003A45E7">
      <w:pPr>
        <w:spacing w:after="0" w:line="240" w:lineRule="auto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175"/>
        <w:gridCol w:w="1337"/>
        <w:gridCol w:w="1348"/>
        <w:gridCol w:w="1348"/>
        <w:gridCol w:w="939"/>
      </w:tblGrid>
      <w:tr w:rsidR="003A45E7" w14:paraId="68BADE4E" w14:textId="77777777" w:rsidTr="00B240A4">
        <w:tc>
          <w:tcPr>
            <w:tcW w:w="5175" w:type="dxa"/>
            <w:shd w:val="clear" w:color="auto" w:fill="002060"/>
            <w:vAlign w:val="center"/>
          </w:tcPr>
          <w:p w14:paraId="2005BF25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Performance Criteria / Traits</w:t>
            </w:r>
          </w:p>
        </w:tc>
        <w:tc>
          <w:tcPr>
            <w:tcW w:w="1337" w:type="dxa"/>
            <w:shd w:val="clear" w:color="auto" w:fill="002060"/>
            <w:vAlign w:val="center"/>
          </w:tcPr>
          <w:p w14:paraId="1782BB05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Below Expectations</w:t>
            </w:r>
          </w:p>
          <w:p w14:paraId="0D4D7AB9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(&lt;50%)</w:t>
            </w:r>
          </w:p>
          <w:p w14:paraId="7069BEC1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1348" w:type="dxa"/>
            <w:shd w:val="clear" w:color="auto" w:fill="002060"/>
            <w:vAlign w:val="center"/>
          </w:tcPr>
          <w:p w14:paraId="23C7F11E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Met Expectations</w:t>
            </w:r>
          </w:p>
          <w:p w14:paraId="4879E13E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(&gt;=50%, &lt;75%)</w:t>
            </w:r>
          </w:p>
          <w:p w14:paraId="06C2DD18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1348" w:type="dxa"/>
            <w:shd w:val="clear" w:color="auto" w:fill="002060"/>
            <w:vAlign w:val="center"/>
          </w:tcPr>
          <w:p w14:paraId="7CA8A5D3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Above Expectations</w:t>
            </w:r>
          </w:p>
          <w:p w14:paraId="6CEE9420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C000"/>
                <w:sz w:val="18"/>
                <w:szCs w:val="20"/>
              </w:rPr>
              <w:t>(&gt;=75%)</w:t>
            </w:r>
          </w:p>
          <w:p w14:paraId="17B56EDD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Cs/>
                <w:i/>
                <w:color w:val="FFFFFF" w:themeColor="background1"/>
                <w:sz w:val="18"/>
                <w:szCs w:val="20"/>
              </w:rPr>
              <w:t>(no. of students)</w:t>
            </w:r>
          </w:p>
        </w:tc>
        <w:tc>
          <w:tcPr>
            <w:tcW w:w="939" w:type="dxa"/>
            <w:shd w:val="clear" w:color="auto" w:fill="002060"/>
            <w:vAlign w:val="center"/>
          </w:tcPr>
          <w:p w14:paraId="266AC2AB" w14:textId="77777777" w:rsidR="003A45E7" w:rsidRPr="00D14FE4" w:rsidRDefault="003A45E7" w:rsidP="00B24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D14FE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Mean Score</w:t>
            </w:r>
            <w:r w:rsidRPr="00D14FE4">
              <w:rPr>
                <w:rStyle w:val="FootnoteReference"/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footnoteReference w:id="3"/>
            </w:r>
          </w:p>
        </w:tc>
      </w:tr>
      <w:tr w:rsidR="003A45E7" w14:paraId="4A293403" w14:textId="77777777" w:rsidTr="00B240A4">
        <w:tc>
          <w:tcPr>
            <w:tcW w:w="5175" w:type="dxa"/>
            <w:vAlign w:val="center"/>
          </w:tcPr>
          <w:p w14:paraId="06FCFB6A" w14:textId="77777777" w:rsidR="002505C7" w:rsidRDefault="002505C7" w:rsidP="00B240A4">
            <w:pPr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16"/>
              </w:rPr>
              <w:t>Ethical Reasoning</w:t>
            </w:r>
          </w:p>
          <w:p w14:paraId="6BC72C9E" w14:textId="4162D11C" w:rsidR="003A45E7" w:rsidRDefault="002505C7" w:rsidP="00B240A4">
            <w:r>
              <w:rPr>
                <w:rFonts w:ascii="Arial" w:hAnsi="Arial" w:cs="Arial"/>
                <w:b/>
                <w:color w:val="FF0000"/>
                <w:sz w:val="20"/>
                <w:szCs w:val="16"/>
              </w:rPr>
              <w:t>(Group Project)</w:t>
            </w:r>
          </w:p>
        </w:tc>
        <w:tc>
          <w:tcPr>
            <w:tcW w:w="1337" w:type="dxa"/>
          </w:tcPr>
          <w:p w14:paraId="5307A4CE" w14:textId="77777777" w:rsidR="003A45E7" w:rsidRDefault="003A45E7" w:rsidP="00B240A4"/>
        </w:tc>
        <w:tc>
          <w:tcPr>
            <w:tcW w:w="1348" w:type="dxa"/>
          </w:tcPr>
          <w:p w14:paraId="674A52F8" w14:textId="77777777" w:rsidR="003A45E7" w:rsidRDefault="003A45E7" w:rsidP="00B240A4"/>
        </w:tc>
        <w:tc>
          <w:tcPr>
            <w:tcW w:w="1348" w:type="dxa"/>
          </w:tcPr>
          <w:p w14:paraId="295DCFA8" w14:textId="77777777" w:rsidR="003A45E7" w:rsidRDefault="003A45E7" w:rsidP="00B240A4"/>
        </w:tc>
        <w:tc>
          <w:tcPr>
            <w:tcW w:w="939" w:type="dxa"/>
          </w:tcPr>
          <w:p w14:paraId="0EF43886" w14:textId="77777777" w:rsidR="003A45E7" w:rsidRDefault="003A45E7" w:rsidP="00B240A4"/>
        </w:tc>
      </w:tr>
      <w:tr w:rsidR="002505C7" w:rsidRPr="003A45E7" w14:paraId="513A9528" w14:textId="77777777" w:rsidTr="00FD5940">
        <w:tc>
          <w:tcPr>
            <w:tcW w:w="5175" w:type="dxa"/>
            <w:vAlign w:val="center"/>
          </w:tcPr>
          <w:p w14:paraId="29BD2DEF" w14:textId="2AA8A8D3" w:rsidR="002505C7" w:rsidRPr="002505C7" w:rsidRDefault="002505C7" w:rsidP="002505C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505C7">
              <w:rPr>
                <w:rFonts w:ascii="Arial" w:hAnsi="Arial" w:cs="Arial"/>
                <w:bCs/>
                <w:sz w:val="20"/>
                <w:szCs w:val="20"/>
              </w:rPr>
              <w:t>Ethical Sensitivity or Awareness</w:t>
            </w:r>
          </w:p>
        </w:tc>
        <w:tc>
          <w:tcPr>
            <w:tcW w:w="1337" w:type="dxa"/>
          </w:tcPr>
          <w:p w14:paraId="5997F14E" w14:textId="526DE5F9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3511221E" w14:textId="2434E0CB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6D569823" w14:textId="77BED98E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39" w:type="dxa"/>
          </w:tcPr>
          <w:p w14:paraId="2E175C3E" w14:textId="601958FC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3.00</w:t>
            </w:r>
          </w:p>
        </w:tc>
      </w:tr>
      <w:tr w:rsidR="002505C7" w:rsidRPr="003A45E7" w14:paraId="1157BB37" w14:textId="77777777" w:rsidTr="00FD5940">
        <w:tc>
          <w:tcPr>
            <w:tcW w:w="5175" w:type="dxa"/>
            <w:vAlign w:val="center"/>
          </w:tcPr>
          <w:p w14:paraId="4F79092E" w14:textId="23616226" w:rsidR="002505C7" w:rsidRPr="002505C7" w:rsidRDefault="002505C7" w:rsidP="002505C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505C7">
              <w:rPr>
                <w:rFonts w:ascii="Arial" w:hAnsi="Arial" w:cs="Arial"/>
                <w:bCs/>
                <w:sz w:val="20"/>
                <w:szCs w:val="20"/>
              </w:rPr>
              <w:t>Ethical Knowledge, Understanding and Judgment</w:t>
            </w:r>
          </w:p>
        </w:tc>
        <w:tc>
          <w:tcPr>
            <w:tcW w:w="1337" w:type="dxa"/>
          </w:tcPr>
          <w:p w14:paraId="716207E5" w14:textId="56A70F37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58D5C264" w14:textId="252C9890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1B8F6D3E" w14:textId="166C001F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39" w:type="dxa"/>
          </w:tcPr>
          <w:p w14:paraId="685EA11D" w14:textId="5988E562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3.00</w:t>
            </w:r>
          </w:p>
        </w:tc>
      </w:tr>
      <w:tr w:rsidR="002505C7" w:rsidRPr="003A45E7" w14:paraId="21227B1F" w14:textId="77777777" w:rsidTr="00FD5940">
        <w:tc>
          <w:tcPr>
            <w:tcW w:w="5175" w:type="dxa"/>
            <w:vAlign w:val="center"/>
          </w:tcPr>
          <w:p w14:paraId="6DB5F31C" w14:textId="69FF07D2" w:rsidR="002505C7" w:rsidRPr="002505C7" w:rsidRDefault="002505C7" w:rsidP="002505C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505C7">
              <w:rPr>
                <w:rFonts w:ascii="Arial" w:hAnsi="Arial" w:cs="Arial"/>
                <w:bCs/>
                <w:sz w:val="20"/>
                <w:szCs w:val="20"/>
              </w:rPr>
              <w:t>Ethical Reasoning and Solution</w:t>
            </w:r>
          </w:p>
        </w:tc>
        <w:tc>
          <w:tcPr>
            <w:tcW w:w="1337" w:type="dxa"/>
          </w:tcPr>
          <w:p w14:paraId="783C79F8" w14:textId="45ECB119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43202896" w14:textId="1BA75C45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48" w:type="dxa"/>
          </w:tcPr>
          <w:p w14:paraId="43C1E852" w14:textId="4A7A1FB3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39" w:type="dxa"/>
          </w:tcPr>
          <w:p w14:paraId="00FA65DD" w14:textId="1E247D7F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3.00</w:t>
            </w:r>
          </w:p>
        </w:tc>
      </w:tr>
      <w:tr w:rsidR="002505C7" w:rsidRPr="003A45E7" w14:paraId="26507A3D" w14:textId="77777777" w:rsidTr="00B240A4">
        <w:tc>
          <w:tcPr>
            <w:tcW w:w="5175" w:type="dxa"/>
          </w:tcPr>
          <w:p w14:paraId="72C47C82" w14:textId="77777777" w:rsidR="002505C7" w:rsidRPr="003A45E7" w:rsidRDefault="002505C7" w:rsidP="002505C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Average</w:t>
            </w:r>
          </w:p>
        </w:tc>
        <w:tc>
          <w:tcPr>
            <w:tcW w:w="1337" w:type="dxa"/>
          </w:tcPr>
          <w:p w14:paraId="76E981E2" w14:textId="0DA67B4F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348" w:type="dxa"/>
          </w:tcPr>
          <w:p w14:paraId="7728A246" w14:textId="7CBA481F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348" w:type="dxa"/>
          </w:tcPr>
          <w:p w14:paraId="6CE65C46" w14:textId="39F1FCB0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31.00</w:t>
            </w:r>
          </w:p>
        </w:tc>
        <w:tc>
          <w:tcPr>
            <w:tcW w:w="939" w:type="dxa"/>
          </w:tcPr>
          <w:p w14:paraId="5C6EEB94" w14:textId="750513CC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3.00</w:t>
            </w:r>
          </w:p>
        </w:tc>
      </w:tr>
      <w:tr w:rsidR="002505C7" w:rsidRPr="003A45E7" w14:paraId="0A1AF60E" w14:textId="77777777" w:rsidTr="00B240A4">
        <w:tc>
          <w:tcPr>
            <w:tcW w:w="5175" w:type="dxa"/>
          </w:tcPr>
          <w:p w14:paraId="786E3818" w14:textId="77777777" w:rsidR="002505C7" w:rsidRPr="003A45E7" w:rsidRDefault="002505C7" w:rsidP="002505C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45E7">
              <w:rPr>
                <w:rFonts w:ascii="Arial" w:hAnsi="Arial" w:cs="Arial"/>
                <w:sz w:val="20"/>
                <w:szCs w:val="20"/>
              </w:rPr>
              <w:t>Percentage</w:t>
            </w:r>
          </w:p>
        </w:tc>
        <w:tc>
          <w:tcPr>
            <w:tcW w:w="1337" w:type="dxa"/>
          </w:tcPr>
          <w:p w14:paraId="376AEAED" w14:textId="3EBB6276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0.00%</w:t>
            </w:r>
          </w:p>
        </w:tc>
        <w:tc>
          <w:tcPr>
            <w:tcW w:w="1348" w:type="dxa"/>
          </w:tcPr>
          <w:p w14:paraId="1BC369D4" w14:textId="34E3602D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0.00%</w:t>
            </w:r>
          </w:p>
        </w:tc>
        <w:tc>
          <w:tcPr>
            <w:tcW w:w="1348" w:type="dxa"/>
          </w:tcPr>
          <w:p w14:paraId="32BFBACA" w14:textId="5C1A92C6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7">
              <w:rPr>
                <w:rFonts w:ascii="Arial" w:hAnsi="Arial" w:cs="Arial"/>
                <w:sz w:val="20"/>
                <w:szCs w:val="20"/>
              </w:rPr>
              <w:t>100.00%</w:t>
            </w:r>
          </w:p>
        </w:tc>
        <w:tc>
          <w:tcPr>
            <w:tcW w:w="939" w:type="dxa"/>
          </w:tcPr>
          <w:p w14:paraId="006DA9E2" w14:textId="77777777" w:rsidR="002505C7" w:rsidRPr="002505C7" w:rsidRDefault="002505C7" w:rsidP="00250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5E3E58" w14:textId="77777777" w:rsidR="003A45E7" w:rsidRDefault="003A45E7" w:rsidP="003A45E7">
      <w:pPr>
        <w:spacing w:after="0" w:line="240" w:lineRule="auto"/>
      </w:pPr>
    </w:p>
    <w:p w14:paraId="12773953" w14:textId="60EF16AE" w:rsidR="0016350B" w:rsidRDefault="0016350B" w:rsidP="0016350B">
      <w:pPr>
        <w:spacing w:after="0" w:line="240" w:lineRule="auto"/>
      </w:pPr>
    </w:p>
    <w:p w14:paraId="4F460978" w14:textId="4CE62EE3" w:rsidR="003A45E7" w:rsidRDefault="003A45E7" w:rsidP="0016350B">
      <w:pPr>
        <w:spacing w:after="0" w:line="240" w:lineRule="auto"/>
      </w:pPr>
    </w:p>
    <w:p w14:paraId="02DEEA17" w14:textId="77777777" w:rsidR="0016350B" w:rsidRPr="00E84E1A" w:rsidRDefault="0016350B" w:rsidP="0016350B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Qualitative Assessment</w:t>
      </w:r>
    </w:p>
    <w:p w14:paraId="2DC0EF37" w14:textId="77777777" w:rsidR="004D0DEB" w:rsidRPr="00E12474" w:rsidRDefault="004D0DEB" w:rsidP="004D0DEB">
      <w:pPr>
        <w:pStyle w:val="ListParagraph"/>
        <w:spacing w:after="0" w:line="240" w:lineRule="auto"/>
      </w:pPr>
    </w:p>
    <w:p w14:paraId="5DA5EE1D" w14:textId="77777777" w:rsidR="004D0DEB" w:rsidRPr="002505C7" w:rsidRDefault="004D0DEB" w:rsidP="004D0DEB">
      <w:pPr>
        <w:pStyle w:val="ListParagraph"/>
        <w:numPr>
          <w:ilvl w:val="6"/>
          <w:numId w:val="4"/>
        </w:num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color w:val="4472C4" w:themeColor="accent5"/>
          <w:sz w:val="20"/>
          <w:szCs w:val="20"/>
        </w:rPr>
        <w:t>Describe what worked well in the course to help students attain the learning goals and why.</w:t>
      </w:r>
    </w:p>
    <w:p w14:paraId="41ACC645" w14:textId="349AA3BB" w:rsidR="004D0DEB" w:rsidRPr="002505C7" w:rsidRDefault="004D0DEB" w:rsidP="004D0DEB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B880949" w14:textId="091D3D8A" w:rsidR="002505C7" w:rsidRPr="002505C7" w:rsidRDefault="002505C7" w:rsidP="004D0DEB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sz w:val="20"/>
          <w:szCs w:val="20"/>
        </w:rPr>
        <w:t>Quantitative Literacy Skills</w:t>
      </w:r>
      <w:r>
        <w:rPr>
          <w:rFonts w:ascii="Arial" w:hAnsi="Arial" w:cs="Arial"/>
          <w:b/>
          <w:sz w:val="20"/>
          <w:szCs w:val="20"/>
        </w:rPr>
        <w:t xml:space="preserve"> (Individual Assignments)</w:t>
      </w:r>
    </w:p>
    <w:p w14:paraId="1C3F28F3" w14:textId="00CEC8A5" w:rsidR="004D0DEB" w:rsidRDefault="002505C7" w:rsidP="004D0DEB">
      <w:pPr>
        <w:pStyle w:val="ListParagraph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505C7">
        <w:rPr>
          <w:rFonts w:ascii="Arial" w:hAnsi="Arial" w:cs="Arial"/>
          <w:bCs/>
          <w:sz w:val="20"/>
          <w:szCs w:val="20"/>
        </w:rPr>
        <w:t>This course is a progressive introduction to a diverse set of skills for programming, data analysis in the domain of finance. Individual assignments focus on practi</w:t>
      </w:r>
      <w:r>
        <w:rPr>
          <w:rFonts w:ascii="Arial" w:hAnsi="Arial" w:cs="Arial"/>
          <w:bCs/>
          <w:sz w:val="20"/>
          <w:szCs w:val="20"/>
        </w:rPr>
        <w:t>c</w:t>
      </w:r>
      <w:r w:rsidRPr="002505C7">
        <w:rPr>
          <w:rFonts w:ascii="Arial" w:hAnsi="Arial" w:cs="Arial"/>
          <w:bCs/>
          <w:sz w:val="20"/>
          <w:szCs w:val="20"/>
        </w:rPr>
        <w:t>ing the individual skills. This provides a foundation for them to have sufficient basic training to progress to later stage that they are expected to combine different skills.</w:t>
      </w:r>
    </w:p>
    <w:p w14:paraId="5754DBD0" w14:textId="77777777" w:rsidR="002505C7" w:rsidRP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D818F87" w14:textId="5189036F" w:rsidR="002505C7" w:rsidRP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sz w:val="20"/>
          <w:szCs w:val="20"/>
        </w:rPr>
        <w:t>Quantitative Literacy Skills</w:t>
      </w:r>
      <w:r>
        <w:rPr>
          <w:rFonts w:ascii="Arial" w:hAnsi="Arial" w:cs="Arial"/>
          <w:b/>
          <w:sz w:val="20"/>
          <w:szCs w:val="20"/>
        </w:rPr>
        <w:t xml:space="preserve"> (Group Project)</w:t>
      </w:r>
    </w:p>
    <w:p w14:paraId="17F409A8" w14:textId="03EB9030" w:rsidR="002505C7" w:rsidRDefault="002505C7" w:rsidP="004D0DEB">
      <w:pPr>
        <w:pStyle w:val="ListParagraph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505C7">
        <w:rPr>
          <w:rFonts w:ascii="Arial" w:hAnsi="Arial" w:cs="Arial"/>
          <w:bCs/>
          <w:sz w:val="20"/>
          <w:szCs w:val="20"/>
        </w:rPr>
        <w:t xml:space="preserve">Group project has a higher bar than individual </w:t>
      </w:r>
      <w:r w:rsidR="000A543B" w:rsidRPr="002505C7">
        <w:rPr>
          <w:rFonts w:ascii="Arial" w:hAnsi="Arial" w:cs="Arial"/>
          <w:bCs/>
          <w:sz w:val="20"/>
          <w:szCs w:val="20"/>
        </w:rPr>
        <w:t>assignments</w:t>
      </w:r>
      <w:r w:rsidRPr="002505C7">
        <w:rPr>
          <w:rFonts w:ascii="Arial" w:hAnsi="Arial" w:cs="Arial"/>
          <w:bCs/>
          <w:sz w:val="20"/>
          <w:szCs w:val="20"/>
        </w:rPr>
        <w:t>. It requires applying multiple skills at the same time and to apply them in-depth. This year's questions has replacement of one question from option trading to portfolio allocation. Together with other two questions: banking simulation and dynamic hedging, these three questions are good real-world exercise that students can practice programming as well as learning finance domain knowledge.</w:t>
      </w:r>
    </w:p>
    <w:p w14:paraId="6343C43B" w14:textId="39CBF30F" w:rsidR="002505C7" w:rsidRPr="002505C7" w:rsidRDefault="002505C7" w:rsidP="004D0DEB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038684E" w14:textId="6CCF46B4" w:rsidR="002505C7" w:rsidRPr="002505C7" w:rsidRDefault="002505C7" w:rsidP="004D0DEB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sz w:val="20"/>
          <w:szCs w:val="20"/>
        </w:rPr>
        <w:t>Ethical Reasoning</w:t>
      </w:r>
    </w:p>
    <w:p w14:paraId="3E12AAA0" w14:textId="7892DF4D" w:rsidR="004D0DEB" w:rsidRPr="002505C7" w:rsidRDefault="002505C7" w:rsidP="004D0DEB">
      <w:pPr>
        <w:pStyle w:val="ListParagraph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505C7">
        <w:rPr>
          <w:rFonts w:ascii="Arial" w:hAnsi="Arial" w:cs="Arial"/>
          <w:bCs/>
          <w:sz w:val="20"/>
          <w:szCs w:val="20"/>
        </w:rPr>
        <w:t>The question present both the risk and rewards and ask student to do assessment to determine the action. This presents ethnical reasoning during a typical real-world trading and risk management activities.</w:t>
      </w:r>
    </w:p>
    <w:p w14:paraId="0888F3A4" w14:textId="08F7A044" w:rsidR="002505C7" w:rsidRDefault="002505C7" w:rsidP="004D0DEB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ECC0155" w14:textId="77777777" w:rsidR="002505C7" w:rsidRPr="002505C7" w:rsidRDefault="002505C7" w:rsidP="004D0DEB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D288660" w14:textId="77777777" w:rsidR="004D0DEB" w:rsidRPr="002505C7" w:rsidRDefault="004D0DEB" w:rsidP="004D0DEB">
      <w:pPr>
        <w:pStyle w:val="ListParagraph"/>
        <w:numPr>
          <w:ilvl w:val="6"/>
          <w:numId w:val="4"/>
        </w:num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color w:val="4472C4" w:themeColor="accent5"/>
          <w:sz w:val="20"/>
          <w:szCs w:val="20"/>
        </w:rPr>
        <w:t>What changes would you consider to the course assessment(s) or the course itself, to achieve a more desirable level of attainment of learning goals?</w:t>
      </w:r>
    </w:p>
    <w:p w14:paraId="55A51234" w14:textId="77777777" w:rsidR="0016350B" w:rsidRPr="002505C7" w:rsidRDefault="0016350B" w:rsidP="0016350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57E446A8" w14:textId="0F105663" w:rsidR="002505C7" w:rsidRP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sz w:val="20"/>
          <w:szCs w:val="20"/>
        </w:rPr>
        <w:t>Quantitative Literacy Skills</w:t>
      </w:r>
      <w:r>
        <w:rPr>
          <w:rFonts w:ascii="Arial" w:hAnsi="Arial" w:cs="Arial"/>
          <w:b/>
          <w:sz w:val="20"/>
          <w:szCs w:val="20"/>
        </w:rPr>
        <w:t xml:space="preserve"> (Individual Assignments)</w:t>
      </w:r>
    </w:p>
    <w:p w14:paraId="38B84B0E" w14:textId="217B8D6C" w:rsidR="0016350B" w:rsidRPr="002505C7" w:rsidRDefault="002505C7" w:rsidP="0016350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2505C7">
        <w:rPr>
          <w:rFonts w:ascii="Arial" w:hAnsi="Arial" w:cs="Arial"/>
          <w:sz w:val="20"/>
          <w:szCs w:val="20"/>
        </w:rPr>
        <w:t>This course has been improving every year.  This year is a major update to give more weights to finance domain application. Next year, I will do further tweaking to the course content towards: progressiveness, broadness and creativity.</w:t>
      </w:r>
    </w:p>
    <w:p w14:paraId="476FE8C7" w14:textId="77777777" w:rsidR="002505C7" w:rsidRP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241CB9" w14:textId="4B72423B" w:rsidR="0016350B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sz w:val="20"/>
          <w:szCs w:val="20"/>
        </w:rPr>
        <w:t>Quantitative Literacy Skills</w:t>
      </w:r>
      <w:r>
        <w:rPr>
          <w:rFonts w:ascii="Arial" w:hAnsi="Arial" w:cs="Arial"/>
          <w:b/>
          <w:sz w:val="20"/>
          <w:szCs w:val="20"/>
        </w:rPr>
        <w:t xml:space="preserve"> (Group Project)</w:t>
      </w:r>
    </w:p>
    <w:p w14:paraId="7963AD38" w14:textId="2568251A" w:rsidR="002505C7" w:rsidRPr="002505C7" w:rsidRDefault="002505C7" w:rsidP="002505C7">
      <w:pPr>
        <w:pStyle w:val="ListParagraph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505C7">
        <w:rPr>
          <w:rFonts w:ascii="Arial" w:hAnsi="Arial" w:cs="Arial"/>
          <w:bCs/>
          <w:sz w:val="20"/>
          <w:szCs w:val="20"/>
        </w:rPr>
        <w:t>Further refinement towards question phrasing to be clearer.</w:t>
      </w:r>
    </w:p>
    <w:p w14:paraId="17EC7623" w14:textId="77777777" w:rsidR="002505C7" w:rsidRPr="002505C7" w:rsidRDefault="002505C7" w:rsidP="001635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E97AF1" w14:textId="23790AAA" w:rsid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05C7">
        <w:rPr>
          <w:rFonts w:ascii="Arial" w:hAnsi="Arial" w:cs="Arial"/>
          <w:b/>
          <w:sz w:val="20"/>
          <w:szCs w:val="20"/>
        </w:rPr>
        <w:t>Ethical Reasoning</w:t>
      </w:r>
    </w:p>
    <w:p w14:paraId="759ADD18" w14:textId="769638A5" w:rsidR="002505C7" w:rsidRPr="002505C7" w:rsidRDefault="002505C7" w:rsidP="002505C7">
      <w:pPr>
        <w:pStyle w:val="ListParagraph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505C7">
        <w:rPr>
          <w:rFonts w:ascii="Arial" w:hAnsi="Arial" w:cs="Arial"/>
          <w:bCs/>
          <w:sz w:val="20"/>
          <w:szCs w:val="20"/>
        </w:rPr>
        <w:t>Further refinement towards question phrasing to be clearer.</w:t>
      </w:r>
    </w:p>
    <w:p w14:paraId="630134E2" w14:textId="7C081BA8" w:rsid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E19F6D6" w14:textId="77777777" w:rsid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66CB56D" w14:textId="77777777" w:rsid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16EA75F" w14:textId="4056A109" w:rsidR="002505C7" w:rsidRPr="002505C7" w:rsidRDefault="002505C7" w:rsidP="002505C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  <w:sectPr w:rsidR="002505C7" w:rsidRPr="002505C7" w:rsidSect="00967ECF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14:paraId="7D17A9E5" w14:textId="77777777" w:rsidR="00E12474" w:rsidRDefault="00E12474" w:rsidP="00E12474">
      <w:pPr>
        <w:spacing w:after="0" w:line="240" w:lineRule="auto"/>
        <w:jc w:val="center"/>
        <w:rPr>
          <w:rFonts w:ascii="Arial" w:hAnsi="Arial" w:cs="Arial"/>
          <w:b/>
          <w:color w:val="FF0000"/>
          <w:u w:val="single"/>
        </w:rPr>
      </w:pPr>
      <w:r w:rsidRPr="00D87D43">
        <w:rPr>
          <w:rFonts w:ascii="Arial" w:hAnsi="Arial" w:cs="Arial"/>
          <w:b/>
          <w:color w:val="FF0000"/>
          <w:sz w:val="24"/>
          <w:u w:val="single"/>
        </w:rPr>
        <w:lastRenderedPageBreak/>
        <w:t>CHECKLIST FOR ASSESSMENT REPORT</w:t>
      </w:r>
    </w:p>
    <w:p w14:paraId="0FDDB3D9" w14:textId="77777777" w:rsidR="00E12474" w:rsidRPr="00E12474" w:rsidRDefault="00E12474" w:rsidP="00E12474">
      <w:pPr>
        <w:spacing w:after="0" w:line="24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55"/>
        <w:gridCol w:w="9157"/>
      </w:tblGrid>
      <w:tr w:rsidR="009940B2" w14:paraId="6641F135" w14:textId="77777777" w:rsidTr="00D87D43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74956D6" w14:textId="77777777" w:rsidR="009940B2" w:rsidRDefault="009940B2" w:rsidP="00FE01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" w:type="dxa"/>
            <w:vAlign w:val="center"/>
          </w:tcPr>
          <w:p w14:paraId="639522C3" w14:textId="77777777" w:rsidR="009940B2" w:rsidRDefault="009940B2" w:rsidP="00FE01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6B637691" w14:textId="77777777" w:rsidR="009940B2" w:rsidRDefault="009940B2" w:rsidP="00FE01C2">
            <w:pPr>
              <w:rPr>
                <w:rFonts w:ascii="Arial" w:hAnsi="Arial" w:cs="Arial"/>
                <w:b/>
                <w:i/>
              </w:rPr>
            </w:pPr>
            <w:r w:rsidRPr="0041283A">
              <w:rPr>
                <w:rFonts w:ascii="Arial" w:hAnsi="Arial" w:cs="Arial"/>
                <w:b/>
                <w:u w:val="single"/>
              </w:rPr>
              <w:t>Pre-Cour</w:t>
            </w:r>
            <w:r>
              <w:rPr>
                <w:rFonts w:ascii="Arial" w:hAnsi="Arial" w:cs="Arial"/>
                <w:b/>
                <w:u w:val="single"/>
              </w:rPr>
              <w:t>se Preparation</w:t>
            </w:r>
          </w:p>
          <w:p w14:paraId="61C88FCF" w14:textId="77777777" w:rsidR="009940B2" w:rsidRDefault="009940B2" w:rsidP="00FE01C2">
            <w:pPr>
              <w:spacing w:after="120"/>
              <w:rPr>
                <w:rFonts w:ascii="Arial" w:hAnsi="Arial" w:cs="Arial"/>
                <w:sz w:val="20"/>
              </w:rPr>
            </w:pPr>
            <w:r w:rsidRPr="009D7B2B">
              <w:rPr>
                <w:rFonts w:ascii="Arial" w:hAnsi="Arial" w:cs="Arial"/>
                <w:i/>
                <w:color w:val="0000FF"/>
                <w:sz w:val="20"/>
              </w:rPr>
              <w:t xml:space="preserve">– </w:t>
            </w:r>
            <w:r>
              <w:rPr>
                <w:rFonts w:ascii="Arial" w:hAnsi="Arial" w:cs="Arial"/>
                <w:i/>
                <w:color w:val="0000FF"/>
                <w:sz w:val="20"/>
              </w:rPr>
              <w:t xml:space="preserve">submit Items 1-4 to Division/Program Office </w:t>
            </w:r>
            <w:r w:rsidRPr="009D7B2B">
              <w:rPr>
                <w:rFonts w:ascii="Arial" w:hAnsi="Arial" w:cs="Arial"/>
                <w:i/>
                <w:color w:val="0000FF"/>
                <w:sz w:val="20"/>
              </w:rPr>
              <w:t xml:space="preserve">at least </w:t>
            </w:r>
            <w:r>
              <w:rPr>
                <w:rFonts w:ascii="Arial" w:hAnsi="Arial" w:cs="Arial"/>
                <w:i/>
                <w:color w:val="0000FF"/>
                <w:sz w:val="20"/>
              </w:rPr>
              <w:t>2</w:t>
            </w:r>
            <w:r w:rsidRPr="009D7B2B">
              <w:rPr>
                <w:rFonts w:ascii="Arial" w:hAnsi="Arial" w:cs="Arial"/>
                <w:i/>
                <w:color w:val="0000FF"/>
                <w:sz w:val="20"/>
              </w:rPr>
              <w:t xml:space="preserve"> weeks before course commences</w:t>
            </w:r>
          </w:p>
        </w:tc>
      </w:tr>
      <w:tr w:rsidR="009940B2" w14:paraId="1330C85E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6582" w14:textId="251F64DB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5175EB3E" w14:textId="77777777" w:rsidR="009940B2" w:rsidRPr="009940B2" w:rsidRDefault="009940B2" w:rsidP="00FE01C2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33CE7A26" w14:textId="77777777" w:rsidR="009940B2" w:rsidRPr="009940B2" w:rsidRDefault="009940B2" w:rsidP="00FE01C2">
            <w:pPr>
              <w:pStyle w:val="ListParagraph"/>
              <w:numPr>
                <w:ilvl w:val="6"/>
                <w:numId w:val="2"/>
              </w:numPr>
              <w:spacing w:before="120" w:after="120"/>
              <w:ind w:left="346"/>
              <w:rPr>
                <w:rFonts w:ascii="Arial" w:hAnsi="Arial" w:cs="Arial"/>
                <w:b/>
                <w:sz w:val="20"/>
              </w:rPr>
            </w:pPr>
            <w:r w:rsidRPr="009940B2">
              <w:rPr>
                <w:rFonts w:ascii="Arial" w:hAnsi="Arial" w:cs="Arial"/>
                <w:b/>
                <w:sz w:val="20"/>
              </w:rPr>
              <w:t>Course Information</w:t>
            </w:r>
          </w:p>
        </w:tc>
      </w:tr>
      <w:tr w:rsidR="0028706F" w:rsidRPr="0028706F" w14:paraId="1917B89D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37957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3BD2EB7A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9157" w:type="dxa"/>
            <w:vAlign w:val="center"/>
          </w:tcPr>
          <w:p w14:paraId="25A07E3D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</w:rPr>
            </w:pPr>
          </w:p>
        </w:tc>
      </w:tr>
      <w:tr w:rsidR="009940B2" w14:paraId="3D17729C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1954" w14:textId="3001E411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5762917E" w14:textId="77777777" w:rsidR="009940B2" w:rsidRP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7B7470C7" w14:textId="77777777" w:rsidR="009940B2" w:rsidRPr="009940B2" w:rsidRDefault="009940B2" w:rsidP="00FE01C2">
            <w:pPr>
              <w:pStyle w:val="ListParagraph"/>
              <w:numPr>
                <w:ilvl w:val="6"/>
                <w:numId w:val="2"/>
              </w:numPr>
              <w:spacing w:before="120" w:after="120"/>
              <w:ind w:left="346"/>
              <w:rPr>
                <w:rFonts w:ascii="Arial" w:hAnsi="Arial" w:cs="Arial"/>
                <w:sz w:val="20"/>
              </w:rPr>
            </w:pPr>
            <w:r w:rsidRPr="006A596B">
              <w:rPr>
                <w:rFonts w:ascii="Arial" w:hAnsi="Arial" w:cs="Arial"/>
                <w:b/>
                <w:sz w:val="20"/>
                <w:szCs w:val="20"/>
              </w:rPr>
              <w:t>Course Description</w:t>
            </w:r>
            <w:r w:rsidRPr="000C360B">
              <w:rPr>
                <w:rFonts w:ascii="Arial" w:hAnsi="Arial" w:cs="Arial"/>
                <w:sz w:val="20"/>
                <w:szCs w:val="20"/>
              </w:rPr>
              <w:t xml:space="preserve"> (attach Course Syllabus)</w:t>
            </w:r>
          </w:p>
        </w:tc>
      </w:tr>
      <w:tr w:rsidR="0028706F" w:rsidRPr="0028706F" w14:paraId="7380E75B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94AF4D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2E15F4A4" w14:textId="77777777" w:rsidR="0028706F" w:rsidRPr="0028706F" w:rsidRDefault="0028706F" w:rsidP="0028706F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157" w:type="dxa"/>
            <w:vAlign w:val="center"/>
          </w:tcPr>
          <w:p w14:paraId="1B56FEFD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</w:tc>
      </w:tr>
      <w:tr w:rsidR="009940B2" w14:paraId="7B7DC7F7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77C9" w14:textId="53971D51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185818E3" w14:textId="77777777" w:rsidR="009940B2" w:rsidRPr="009940B2" w:rsidRDefault="009940B2" w:rsidP="00FE01C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7" w:type="dxa"/>
            <w:vAlign w:val="center"/>
          </w:tcPr>
          <w:p w14:paraId="06BF7F28" w14:textId="77777777" w:rsidR="009940B2" w:rsidRPr="006A596B" w:rsidRDefault="009940B2" w:rsidP="00FE01C2">
            <w:pPr>
              <w:pStyle w:val="ListParagraph"/>
              <w:numPr>
                <w:ilvl w:val="6"/>
                <w:numId w:val="2"/>
              </w:numPr>
              <w:spacing w:before="120" w:after="120"/>
              <w:ind w:left="346"/>
              <w:rPr>
                <w:rFonts w:ascii="Arial" w:hAnsi="Arial" w:cs="Arial"/>
                <w:b/>
                <w:sz w:val="20"/>
                <w:szCs w:val="20"/>
              </w:rPr>
            </w:pPr>
            <w:r w:rsidRPr="006A596B">
              <w:rPr>
                <w:rFonts w:ascii="Arial" w:hAnsi="Arial" w:cs="Arial"/>
                <w:b/>
                <w:sz w:val="20"/>
                <w:szCs w:val="20"/>
              </w:rPr>
              <w:t>Learning Goal &amp; Objective</w:t>
            </w:r>
          </w:p>
        </w:tc>
      </w:tr>
      <w:tr w:rsidR="0028706F" w:rsidRPr="0028706F" w14:paraId="62B0A120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D55E7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34854C78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9157" w:type="dxa"/>
            <w:vAlign w:val="center"/>
          </w:tcPr>
          <w:p w14:paraId="78D3715B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</w:tc>
      </w:tr>
      <w:tr w:rsidR="009940B2" w14:paraId="7F20527E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2636" w14:textId="674C8EA8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1220BA70" w14:textId="77777777" w:rsidR="009940B2" w:rsidRPr="009940B2" w:rsidRDefault="009940B2" w:rsidP="00FE01C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57" w:type="dxa"/>
            <w:vAlign w:val="center"/>
          </w:tcPr>
          <w:p w14:paraId="0C9D25D8" w14:textId="77777777" w:rsidR="009940B2" w:rsidRDefault="009940B2" w:rsidP="00FE01C2">
            <w:pPr>
              <w:pStyle w:val="ListParagraph"/>
              <w:numPr>
                <w:ilvl w:val="6"/>
                <w:numId w:val="2"/>
              </w:numPr>
              <w:spacing w:before="120" w:after="120"/>
              <w:ind w:left="346"/>
              <w:rPr>
                <w:rFonts w:ascii="Arial" w:hAnsi="Arial" w:cs="Arial"/>
                <w:b/>
                <w:sz w:val="20"/>
                <w:szCs w:val="20"/>
              </w:rPr>
            </w:pPr>
            <w:r w:rsidRPr="006A596B">
              <w:rPr>
                <w:rFonts w:ascii="Arial" w:hAnsi="Arial" w:cs="Arial"/>
                <w:b/>
                <w:sz w:val="20"/>
                <w:szCs w:val="20"/>
              </w:rPr>
              <w:t>Assessment Tool</w:t>
            </w:r>
          </w:p>
          <w:p w14:paraId="03C18A11" w14:textId="77777777" w:rsidR="009940B2" w:rsidRPr="009940B2" w:rsidRDefault="009940B2" w:rsidP="00FE01C2">
            <w:pPr>
              <w:pStyle w:val="ListParagraph"/>
              <w:numPr>
                <w:ilvl w:val="7"/>
                <w:numId w:val="2"/>
              </w:numPr>
              <w:spacing w:before="120" w:after="120"/>
              <w:ind w:left="70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Assessment Guide/Instruction</w:t>
            </w:r>
          </w:p>
          <w:p w14:paraId="32DA634D" w14:textId="77777777" w:rsidR="009940B2" w:rsidRPr="006A596B" w:rsidRDefault="009940B2" w:rsidP="00FE01C2">
            <w:pPr>
              <w:pStyle w:val="ListParagraph"/>
              <w:numPr>
                <w:ilvl w:val="7"/>
                <w:numId w:val="2"/>
              </w:numPr>
              <w:spacing w:before="120" w:after="120"/>
              <w:ind w:left="70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Assessment Measure (Rubric)</w:t>
            </w:r>
          </w:p>
        </w:tc>
      </w:tr>
      <w:tr w:rsidR="009940B2" w14:paraId="3ED12A71" w14:textId="77777777" w:rsidTr="00D87D43"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099D98" w14:textId="77777777" w:rsidR="009940B2" w:rsidRDefault="009940B2" w:rsidP="00D87D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5" w:type="dxa"/>
            <w:vAlign w:val="center"/>
          </w:tcPr>
          <w:p w14:paraId="09EF8067" w14:textId="77777777" w:rsidR="009940B2" w:rsidRDefault="009940B2" w:rsidP="002870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441D9B07" w14:textId="77777777" w:rsidR="009940B2" w:rsidRDefault="009940B2" w:rsidP="0028706F">
            <w:pPr>
              <w:rPr>
                <w:rFonts w:ascii="Arial" w:hAnsi="Arial" w:cs="Arial"/>
                <w:sz w:val="20"/>
              </w:rPr>
            </w:pPr>
          </w:p>
        </w:tc>
      </w:tr>
      <w:tr w:rsidR="009940B2" w14:paraId="5B235DC7" w14:textId="77777777" w:rsidTr="00D87D43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9561527" w14:textId="77777777" w:rsidR="009940B2" w:rsidRDefault="009940B2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5" w:type="dxa"/>
            <w:vAlign w:val="center"/>
          </w:tcPr>
          <w:p w14:paraId="76766CC8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383818FC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616377">
              <w:rPr>
                <w:rFonts w:ascii="Arial" w:hAnsi="Arial" w:cs="Arial"/>
                <w:b/>
                <w:u w:val="single"/>
              </w:rPr>
              <w:t>During Course</w:t>
            </w:r>
          </w:p>
        </w:tc>
      </w:tr>
      <w:tr w:rsidR="009940B2" w14:paraId="77146511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7A26" w14:textId="7F09A1E3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5D48025B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2E8F5552" w14:textId="77777777" w:rsidR="009940B2" w:rsidRPr="009940B2" w:rsidRDefault="009940B2" w:rsidP="00FE01C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9940B2">
              <w:rPr>
                <w:rFonts w:ascii="Arial" w:hAnsi="Arial" w:cs="Arial"/>
                <w:b/>
                <w:sz w:val="20"/>
              </w:rPr>
              <w:t xml:space="preserve">Inform Students of Learning Goal(s), Objective(s) &amp; Scoring Rubric(s) </w:t>
            </w:r>
          </w:p>
          <w:p w14:paraId="4BC8F2B8" w14:textId="77777777" w:rsidR="009940B2" w:rsidRDefault="009940B2" w:rsidP="00FE01C2">
            <w:pPr>
              <w:spacing w:after="120"/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sz w:val="20"/>
              </w:rPr>
              <w:t>(i.e. how they will be assessed)</w:t>
            </w:r>
          </w:p>
        </w:tc>
      </w:tr>
      <w:tr w:rsidR="0028706F" w:rsidRPr="0028706F" w14:paraId="715DD732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6306A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252C3A6F" w14:textId="77777777" w:rsidR="0028706F" w:rsidRPr="0028706F" w:rsidRDefault="0028706F" w:rsidP="0028706F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157" w:type="dxa"/>
            <w:vAlign w:val="center"/>
          </w:tcPr>
          <w:p w14:paraId="2CCA8BB1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</w:rPr>
            </w:pPr>
          </w:p>
        </w:tc>
      </w:tr>
      <w:tr w:rsidR="009940B2" w14:paraId="6001FD82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776" w14:textId="2F948005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2CFA7BBB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206981D0" w14:textId="77777777" w:rsidR="009940B2" w:rsidRPr="009940B2" w:rsidRDefault="009940B2" w:rsidP="00FE01C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9940B2">
              <w:rPr>
                <w:rFonts w:ascii="Arial" w:hAnsi="Arial" w:cs="Arial"/>
                <w:b/>
                <w:sz w:val="20"/>
              </w:rPr>
              <w:t xml:space="preserve">Assess Students’ Work Based on Learning Objective(s) with Detailed Criteria/Trait Scores  </w:t>
            </w:r>
          </w:p>
          <w:p w14:paraId="0AA5C9FA" w14:textId="77777777" w:rsidR="009940B2" w:rsidRPr="009940B2" w:rsidRDefault="009940B2" w:rsidP="00FE01C2">
            <w:pPr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sz w:val="20"/>
              </w:rPr>
              <w:t xml:space="preserve">Key in the results in  </w:t>
            </w:r>
            <w:proofErr w:type="spellStart"/>
            <w:r w:rsidRPr="009940B2">
              <w:rPr>
                <w:rFonts w:ascii="Arial" w:hAnsi="Arial" w:cs="Arial"/>
                <w:sz w:val="20"/>
              </w:rPr>
              <w:t>eUreka</w:t>
            </w:r>
            <w:proofErr w:type="spellEnd"/>
            <w:r w:rsidRPr="009940B2">
              <w:rPr>
                <w:rFonts w:ascii="Arial" w:hAnsi="Arial" w:cs="Arial"/>
                <w:sz w:val="20"/>
              </w:rPr>
              <w:t>/</w:t>
            </w:r>
            <w:proofErr w:type="spellStart"/>
            <w:r w:rsidRPr="009940B2">
              <w:rPr>
                <w:rFonts w:ascii="Arial" w:hAnsi="Arial" w:cs="Arial"/>
                <w:sz w:val="20"/>
              </w:rPr>
              <w:t>NTULearn</w:t>
            </w:r>
            <w:proofErr w:type="spellEnd"/>
            <w:r w:rsidRPr="009940B2">
              <w:rPr>
                <w:rFonts w:ascii="Arial" w:hAnsi="Arial" w:cs="Arial"/>
                <w:sz w:val="20"/>
              </w:rPr>
              <w:t xml:space="preserve"> site OR</w:t>
            </w:r>
          </w:p>
          <w:p w14:paraId="15424541" w14:textId="77777777" w:rsidR="009940B2" w:rsidRPr="009940B2" w:rsidRDefault="009940B2" w:rsidP="00FE01C2">
            <w:pPr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sz w:val="20"/>
              </w:rPr>
              <w:t xml:space="preserve">Tabulate by learning goal(s) on frequency distribution table </w:t>
            </w:r>
          </w:p>
          <w:p w14:paraId="2A678264" w14:textId="77777777" w:rsidR="009940B2" w:rsidRDefault="009940B2" w:rsidP="00FE01C2">
            <w:pPr>
              <w:spacing w:after="120"/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sz w:val="20"/>
              </w:rPr>
              <w:t>(Band 1 = below expectations, 2=met expectations or 3=above expectations)</w:t>
            </w:r>
          </w:p>
        </w:tc>
      </w:tr>
      <w:tr w:rsidR="0028706F" w:rsidRPr="0028706F" w14:paraId="06F353ED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7537F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61FAFEDC" w14:textId="77777777" w:rsidR="0028706F" w:rsidRPr="0028706F" w:rsidRDefault="0028706F" w:rsidP="0028706F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157" w:type="dxa"/>
            <w:vAlign w:val="center"/>
          </w:tcPr>
          <w:p w14:paraId="751021F3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</w:rPr>
            </w:pPr>
          </w:p>
        </w:tc>
      </w:tr>
      <w:tr w:rsidR="009940B2" w14:paraId="7937B0C1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6D42" w14:textId="6F0011B6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2C5765BA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2FE667DD" w14:textId="77777777" w:rsidR="009940B2" w:rsidRPr="009940B2" w:rsidRDefault="009940B2" w:rsidP="00FE01C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9940B2">
              <w:rPr>
                <w:rFonts w:ascii="Arial" w:hAnsi="Arial" w:cs="Arial"/>
                <w:b/>
                <w:sz w:val="20"/>
              </w:rPr>
              <w:t xml:space="preserve">Provide Feedback to Students (use rubric as a guide) </w:t>
            </w:r>
          </w:p>
          <w:p w14:paraId="352B5437" w14:textId="77777777" w:rsidR="009940B2" w:rsidRPr="009940B2" w:rsidRDefault="009940B2" w:rsidP="00FE01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via </w:t>
            </w:r>
            <w:proofErr w:type="spellStart"/>
            <w:r>
              <w:rPr>
                <w:rFonts w:ascii="Arial" w:hAnsi="Arial" w:cs="Arial"/>
                <w:sz w:val="20"/>
              </w:rPr>
              <w:t>eUreka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NTULearn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9940B2">
              <w:rPr>
                <w:rFonts w:ascii="Arial" w:hAnsi="Arial" w:cs="Arial"/>
                <w:sz w:val="20"/>
              </w:rPr>
              <w:t xml:space="preserve">site </w:t>
            </w:r>
          </w:p>
          <w:p w14:paraId="5A4A8E08" w14:textId="77777777" w:rsidR="009940B2" w:rsidRDefault="009940B2" w:rsidP="00FE01C2">
            <w:pPr>
              <w:spacing w:after="120"/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sz w:val="20"/>
              </w:rPr>
              <w:t>OR Return scored rubric (soft or hard copy) to students</w:t>
            </w:r>
          </w:p>
        </w:tc>
      </w:tr>
      <w:tr w:rsidR="0028706F" w:rsidRPr="0028706F" w14:paraId="5E5EC186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84D2DF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4A9AB178" w14:textId="77777777" w:rsidR="0028706F" w:rsidRPr="0028706F" w:rsidRDefault="0028706F" w:rsidP="0028706F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157" w:type="dxa"/>
            <w:vAlign w:val="center"/>
          </w:tcPr>
          <w:p w14:paraId="2B97171F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</w:rPr>
            </w:pPr>
          </w:p>
        </w:tc>
      </w:tr>
      <w:tr w:rsidR="009940B2" w14:paraId="6643A7A7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31388" w14:textId="70B46169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66815126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0A130BAE" w14:textId="77777777" w:rsidR="009940B2" w:rsidRPr="009940B2" w:rsidRDefault="009940B2" w:rsidP="00FE01C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9940B2">
              <w:rPr>
                <w:rFonts w:ascii="Arial" w:hAnsi="Arial" w:cs="Arial"/>
                <w:b/>
                <w:sz w:val="20"/>
              </w:rPr>
              <w:t>Make Copies of Students’ Assignments &amp; corresponding Scored Rubrics</w:t>
            </w:r>
          </w:p>
          <w:p w14:paraId="17B3C2C4" w14:textId="77777777" w:rsidR="009940B2" w:rsidRDefault="009940B2" w:rsidP="00FE01C2">
            <w:pPr>
              <w:spacing w:after="120"/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sz w:val="20"/>
              </w:rPr>
              <w:t>(2 “above expectations”, 2 “met expectations” &amp; 2 “below expectations” samples)</w:t>
            </w:r>
          </w:p>
        </w:tc>
      </w:tr>
      <w:tr w:rsidR="009940B2" w14:paraId="5A030797" w14:textId="77777777" w:rsidTr="00D87D43"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C839253" w14:textId="77777777" w:rsidR="009940B2" w:rsidRDefault="009940B2" w:rsidP="00D87D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5" w:type="dxa"/>
            <w:vAlign w:val="center"/>
          </w:tcPr>
          <w:p w14:paraId="6E916021" w14:textId="77777777" w:rsidR="009940B2" w:rsidRDefault="009940B2" w:rsidP="002870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5A21B3FE" w14:textId="77777777" w:rsidR="009940B2" w:rsidRDefault="009940B2" w:rsidP="0028706F">
            <w:pPr>
              <w:rPr>
                <w:rFonts w:ascii="Arial" w:hAnsi="Arial" w:cs="Arial"/>
                <w:sz w:val="20"/>
              </w:rPr>
            </w:pPr>
          </w:p>
        </w:tc>
      </w:tr>
      <w:tr w:rsidR="009940B2" w14:paraId="71B2E0C8" w14:textId="77777777" w:rsidTr="00D87D43">
        <w:tc>
          <w:tcPr>
            <w:tcW w:w="720" w:type="dxa"/>
            <w:vAlign w:val="center"/>
          </w:tcPr>
          <w:p w14:paraId="41471069" w14:textId="77777777" w:rsidR="009940B2" w:rsidRDefault="009940B2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5" w:type="dxa"/>
            <w:vAlign w:val="center"/>
          </w:tcPr>
          <w:p w14:paraId="5E4D5CD7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58EF95FF" w14:textId="77777777" w:rsidR="009940B2" w:rsidRPr="009940B2" w:rsidRDefault="009940B2" w:rsidP="00FE01C2">
            <w:pPr>
              <w:spacing w:before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Post-Course Report</w:t>
            </w:r>
          </w:p>
          <w:p w14:paraId="7A5A3512" w14:textId="77777777" w:rsidR="009940B2" w:rsidRDefault="009940B2" w:rsidP="00FE01C2">
            <w:pPr>
              <w:spacing w:after="120"/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sz w:val="20"/>
              </w:rPr>
              <w:t>– submit to Division Office not later than 2 weeks after course ends</w:t>
            </w:r>
          </w:p>
        </w:tc>
      </w:tr>
      <w:tr w:rsidR="009940B2" w14:paraId="2D44FC1C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5290" w14:textId="5309E15E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4E7A4C88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44D6DEBD" w14:textId="77777777" w:rsidR="009940B2" w:rsidRPr="006A596B" w:rsidRDefault="009940B2" w:rsidP="00FE01C2">
            <w:pPr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A596B">
              <w:rPr>
                <w:rFonts w:ascii="Arial" w:hAnsi="Arial" w:cs="Arial"/>
                <w:b/>
                <w:sz w:val="20"/>
                <w:szCs w:val="20"/>
              </w:rPr>
              <w:t xml:space="preserve">Quantitative Assessment </w:t>
            </w:r>
          </w:p>
          <w:p w14:paraId="022BD0A1" w14:textId="77777777" w:rsidR="009940B2" w:rsidRDefault="009940B2" w:rsidP="00FE01C2">
            <w:pPr>
              <w:ind w:left="260" w:hanging="2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6D4487">
              <w:rPr>
                <w:rFonts w:ascii="Arial" w:hAnsi="Arial" w:cs="Arial"/>
                <w:sz w:val="20"/>
                <w:szCs w:val="20"/>
              </w:rPr>
              <w:t xml:space="preserve">- Provide </w:t>
            </w:r>
            <w:r>
              <w:rPr>
                <w:rFonts w:ascii="Arial" w:hAnsi="Arial" w:cs="Arial"/>
                <w:sz w:val="20"/>
                <w:szCs w:val="20"/>
              </w:rPr>
              <w:t>Criteria/Trait Scores</w:t>
            </w:r>
            <w:r w:rsidRPr="006D4487">
              <w:rPr>
                <w:rFonts w:ascii="Arial" w:hAnsi="Arial" w:cs="Arial"/>
                <w:sz w:val="20"/>
                <w:szCs w:val="20"/>
              </w:rPr>
              <w:t xml:space="preserve"> from Assessment of Learning Objective(s) </w:t>
            </w:r>
          </w:p>
          <w:p w14:paraId="65EF6D67" w14:textId="77777777" w:rsidR="009940B2" w:rsidRPr="009940B2" w:rsidRDefault="009940B2" w:rsidP="00FE01C2">
            <w:pPr>
              <w:spacing w:after="120"/>
              <w:ind w:left="260" w:hanging="2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9940B2">
              <w:rPr>
                <w:rFonts w:ascii="Arial" w:hAnsi="Arial" w:cs="Arial"/>
                <w:sz w:val="20"/>
                <w:szCs w:val="20"/>
              </w:rPr>
              <w:t>- Excel Worksheet to tally scores on Quantitative Assessment</w:t>
            </w:r>
          </w:p>
        </w:tc>
      </w:tr>
      <w:tr w:rsidR="0028706F" w14:paraId="49200122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89A09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758A1944" w14:textId="77777777" w:rsidR="0028706F" w:rsidRPr="0028706F" w:rsidRDefault="0028706F" w:rsidP="0028706F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157" w:type="dxa"/>
            <w:vAlign w:val="center"/>
          </w:tcPr>
          <w:p w14:paraId="4DF84947" w14:textId="77777777" w:rsidR="0028706F" w:rsidRPr="0028706F" w:rsidRDefault="0028706F" w:rsidP="0028706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</w:tc>
      </w:tr>
      <w:tr w:rsidR="009940B2" w14:paraId="44528CBE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551C" w14:textId="3D17C677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6545F241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476B94C9" w14:textId="77777777" w:rsidR="009940B2" w:rsidRPr="009940B2" w:rsidRDefault="009940B2" w:rsidP="00FE01C2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940B2">
              <w:rPr>
                <w:rFonts w:ascii="Arial" w:hAnsi="Arial" w:cs="Arial"/>
                <w:b/>
                <w:sz w:val="20"/>
                <w:szCs w:val="20"/>
              </w:rPr>
              <w:t>Qualitative Assessment</w:t>
            </w:r>
            <w:r w:rsidRPr="009940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37AF73" w14:textId="77777777" w:rsidR="009940B2" w:rsidRDefault="009940B2" w:rsidP="00FE01C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6D4487">
              <w:rPr>
                <w:rFonts w:ascii="Arial" w:hAnsi="Arial" w:cs="Arial"/>
                <w:sz w:val="20"/>
                <w:szCs w:val="20"/>
              </w:rPr>
              <w:t>- Reflect and Propose Changes</w:t>
            </w:r>
          </w:p>
        </w:tc>
      </w:tr>
      <w:tr w:rsidR="0028706F" w14:paraId="3AAE946D" w14:textId="77777777" w:rsidTr="00D87D4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E372E" w14:textId="77777777" w:rsidR="0028706F" w:rsidRPr="0028706F" w:rsidRDefault="0028706F" w:rsidP="00D87D43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55" w:type="dxa"/>
            <w:vAlign w:val="center"/>
          </w:tcPr>
          <w:p w14:paraId="26C7B79B" w14:textId="77777777" w:rsidR="0028706F" w:rsidRPr="0028706F" w:rsidRDefault="0028706F" w:rsidP="0028706F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157" w:type="dxa"/>
            <w:vAlign w:val="center"/>
          </w:tcPr>
          <w:p w14:paraId="56DB6B42" w14:textId="77777777" w:rsidR="0028706F" w:rsidRPr="0028706F" w:rsidRDefault="0028706F" w:rsidP="0028706F">
            <w:pPr>
              <w:rPr>
                <w:rFonts w:ascii="Arial" w:hAnsi="Arial" w:cs="Arial"/>
                <w:b/>
                <w:color w:val="0070C0"/>
                <w:sz w:val="12"/>
              </w:rPr>
            </w:pPr>
          </w:p>
        </w:tc>
      </w:tr>
      <w:tr w:rsidR="009940B2" w14:paraId="19068E40" w14:textId="77777777" w:rsidTr="00D87D4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DE15" w14:textId="54258B9C" w:rsidR="009940B2" w:rsidRDefault="002505C7" w:rsidP="00D87D43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355" w:type="dxa"/>
            <w:tcBorders>
              <w:left w:val="single" w:sz="4" w:space="0" w:color="auto"/>
            </w:tcBorders>
            <w:vAlign w:val="center"/>
          </w:tcPr>
          <w:p w14:paraId="28D4A638" w14:textId="77777777" w:rsidR="009940B2" w:rsidRDefault="009940B2" w:rsidP="00FE01C2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00F97CFA" w14:textId="77777777" w:rsidR="009940B2" w:rsidRPr="009940B2" w:rsidRDefault="009940B2" w:rsidP="0028706F">
            <w:pPr>
              <w:spacing w:before="120"/>
              <w:rPr>
                <w:rFonts w:ascii="Arial" w:hAnsi="Arial" w:cs="Arial"/>
                <w:b/>
                <w:color w:val="0070C0"/>
                <w:sz w:val="20"/>
              </w:rPr>
            </w:pPr>
            <w:r w:rsidRPr="009940B2">
              <w:rPr>
                <w:rFonts w:ascii="Arial" w:hAnsi="Arial" w:cs="Arial"/>
                <w:b/>
                <w:color w:val="0070C0"/>
                <w:sz w:val="20"/>
              </w:rPr>
              <w:t>Submission to NBS Accreditation Office</w:t>
            </w:r>
          </w:p>
          <w:p w14:paraId="7E3C32FF" w14:textId="77777777" w:rsidR="009940B2" w:rsidRPr="009940B2" w:rsidRDefault="009940B2" w:rsidP="0028706F">
            <w:pPr>
              <w:pStyle w:val="ListParagraph"/>
              <w:numPr>
                <w:ilvl w:val="6"/>
                <w:numId w:val="5"/>
              </w:numPr>
              <w:ind w:left="346"/>
              <w:rPr>
                <w:rFonts w:ascii="Arial" w:hAnsi="Arial" w:cs="Arial"/>
                <w:color w:val="0070C0"/>
                <w:sz w:val="20"/>
              </w:rPr>
            </w:pPr>
            <w:r w:rsidRPr="009940B2">
              <w:rPr>
                <w:rFonts w:ascii="Arial" w:hAnsi="Arial" w:cs="Arial"/>
                <w:color w:val="0070C0"/>
                <w:sz w:val="20"/>
              </w:rPr>
              <w:t xml:space="preserve">Completed all sections of AOL report </w:t>
            </w:r>
          </w:p>
          <w:p w14:paraId="667D58F9" w14:textId="77777777" w:rsidR="009940B2" w:rsidRPr="009940B2" w:rsidRDefault="009940B2" w:rsidP="00FE01C2">
            <w:pPr>
              <w:pStyle w:val="ListParagraph"/>
              <w:numPr>
                <w:ilvl w:val="6"/>
                <w:numId w:val="5"/>
              </w:numPr>
              <w:spacing w:before="120" w:after="120"/>
              <w:ind w:left="346"/>
              <w:rPr>
                <w:rFonts w:ascii="Arial" w:hAnsi="Arial" w:cs="Arial"/>
                <w:color w:val="0070C0"/>
                <w:sz w:val="20"/>
              </w:rPr>
            </w:pPr>
            <w:r w:rsidRPr="009940B2">
              <w:rPr>
                <w:rFonts w:ascii="Arial" w:hAnsi="Arial" w:cs="Arial"/>
                <w:color w:val="0070C0"/>
                <w:sz w:val="20"/>
              </w:rPr>
              <w:t xml:space="preserve">Rubric/Trait Scores in Excel (with the exception of those who conducted assessment via </w:t>
            </w:r>
            <w:proofErr w:type="spellStart"/>
            <w:r w:rsidRPr="009940B2">
              <w:rPr>
                <w:rFonts w:ascii="Arial" w:hAnsi="Arial" w:cs="Arial"/>
                <w:color w:val="0070C0"/>
                <w:sz w:val="20"/>
              </w:rPr>
              <w:t>eUreka</w:t>
            </w:r>
            <w:proofErr w:type="spellEnd"/>
            <w:r w:rsidRPr="009940B2">
              <w:rPr>
                <w:rFonts w:ascii="Arial" w:hAnsi="Arial" w:cs="Arial"/>
                <w:color w:val="0070C0"/>
                <w:sz w:val="20"/>
              </w:rPr>
              <w:t>)</w:t>
            </w:r>
          </w:p>
          <w:p w14:paraId="71CB22E5" w14:textId="77777777" w:rsidR="009940B2" w:rsidRPr="009940B2" w:rsidRDefault="009940B2" w:rsidP="00FE01C2">
            <w:pPr>
              <w:pStyle w:val="ListParagraph"/>
              <w:numPr>
                <w:ilvl w:val="6"/>
                <w:numId w:val="5"/>
              </w:numPr>
              <w:spacing w:before="120" w:after="120"/>
              <w:ind w:left="346"/>
              <w:rPr>
                <w:rFonts w:ascii="Arial" w:hAnsi="Arial" w:cs="Arial"/>
                <w:sz w:val="20"/>
              </w:rPr>
            </w:pPr>
            <w:r w:rsidRPr="009940B2">
              <w:rPr>
                <w:rFonts w:ascii="Arial" w:hAnsi="Arial" w:cs="Arial"/>
                <w:color w:val="0070C0"/>
                <w:sz w:val="20"/>
              </w:rPr>
              <w:t>Assignment/Assessment Samples + corresponding Scored Rubric</w:t>
            </w:r>
          </w:p>
        </w:tc>
      </w:tr>
      <w:tr w:rsidR="009940B2" w14:paraId="490D3D05" w14:textId="77777777" w:rsidTr="00D87D43"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B8BE5D3" w14:textId="77777777" w:rsidR="009940B2" w:rsidRDefault="009940B2" w:rsidP="002870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" w:type="dxa"/>
            <w:vAlign w:val="center"/>
          </w:tcPr>
          <w:p w14:paraId="30FC8873" w14:textId="77777777" w:rsidR="009940B2" w:rsidRDefault="009940B2" w:rsidP="002870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157" w:type="dxa"/>
            <w:vAlign w:val="center"/>
          </w:tcPr>
          <w:p w14:paraId="630B717A" w14:textId="77777777" w:rsidR="009940B2" w:rsidRDefault="009940B2" w:rsidP="0028706F">
            <w:pPr>
              <w:rPr>
                <w:rFonts w:ascii="Arial" w:hAnsi="Arial" w:cs="Arial"/>
                <w:sz w:val="20"/>
              </w:rPr>
            </w:pPr>
          </w:p>
        </w:tc>
      </w:tr>
      <w:tr w:rsidR="009940B2" w14:paraId="3D3824EA" w14:textId="77777777" w:rsidTr="00D87D43">
        <w:tc>
          <w:tcPr>
            <w:tcW w:w="10232" w:type="dxa"/>
            <w:gridSpan w:val="3"/>
            <w:shd w:val="clear" w:color="auto" w:fill="A6A6A6" w:themeFill="background1" w:themeFillShade="A6"/>
            <w:vAlign w:val="center"/>
          </w:tcPr>
          <w:p w14:paraId="1BEAD1A5" w14:textId="77777777" w:rsidR="009940B2" w:rsidRPr="00FE01C2" w:rsidRDefault="009940B2" w:rsidP="0028706F">
            <w:pPr>
              <w:spacing w:before="120"/>
              <w:jc w:val="center"/>
              <w:rPr>
                <w:rFonts w:ascii="Arial" w:hAnsi="Arial" w:cs="Arial"/>
              </w:rPr>
            </w:pPr>
            <w:r w:rsidRPr="00FE01C2">
              <w:rPr>
                <w:rFonts w:ascii="Arial" w:hAnsi="Arial" w:cs="Arial"/>
              </w:rPr>
              <w:t>For enquiries, email NBS Accreditation Office: nbsaccro@ntu.edu.sg</w:t>
            </w:r>
          </w:p>
          <w:p w14:paraId="1A795ED7" w14:textId="77777777" w:rsidR="009940B2" w:rsidRDefault="009940B2" w:rsidP="0028706F">
            <w:pPr>
              <w:spacing w:after="120"/>
              <w:jc w:val="center"/>
              <w:rPr>
                <w:rFonts w:ascii="Arial" w:hAnsi="Arial" w:cs="Arial"/>
                <w:sz w:val="20"/>
              </w:rPr>
            </w:pPr>
            <w:r w:rsidRPr="00FE01C2">
              <w:rPr>
                <w:rFonts w:ascii="Arial" w:hAnsi="Arial" w:cs="Arial"/>
              </w:rPr>
              <w:t>Thank you for your Assurance of Learning.</w:t>
            </w:r>
          </w:p>
        </w:tc>
      </w:tr>
    </w:tbl>
    <w:p w14:paraId="2DECF170" w14:textId="77777777" w:rsidR="00E12474" w:rsidRPr="00E12474" w:rsidRDefault="00E12474" w:rsidP="00E12474">
      <w:pPr>
        <w:spacing w:after="0" w:line="240" w:lineRule="auto"/>
        <w:rPr>
          <w:rFonts w:ascii="Arial" w:hAnsi="Arial" w:cs="Arial"/>
          <w:sz w:val="18"/>
          <w:szCs w:val="20"/>
        </w:rPr>
      </w:pPr>
    </w:p>
    <w:sectPr w:rsidR="00E12474" w:rsidRPr="00E12474" w:rsidSect="00967EC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561F" w14:textId="77777777" w:rsidR="00D14FE4" w:rsidRDefault="00D14FE4" w:rsidP="00D14FE4">
      <w:pPr>
        <w:spacing w:after="0" w:line="240" w:lineRule="auto"/>
      </w:pPr>
      <w:r>
        <w:separator/>
      </w:r>
    </w:p>
  </w:endnote>
  <w:endnote w:type="continuationSeparator" w:id="0">
    <w:p w14:paraId="3A49C276" w14:textId="77777777" w:rsidR="00D14FE4" w:rsidRDefault="00D14FE4" w:rsidP="00D1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177A8" w14:textId="77777777" w:rsidR="00D14FE4" w:rsidRDefault="00D14FE4" w:rsidP="00D14FE4">
      <w:pPr>
        <w:spacing w:after="0" w:line="240" w:lineRule="auto"/>
      </w:pPr>
      <w:r>
        <w:separator/>
      </w:r>
    </w:p>
  </w:footnote>
  <w:footnote w:type="continuationSeparator" w:id="0">
    <w:p w14:paraId="6D5B5F6E" w14:textId="77777777" w:rsidR="00D14FE4" w:rsidRDefault="00D14FE4" w:rsidP="00D14FE4">
      <w:pPr>
        <w:spacing w:after="0" w:line="240" w:lineRule="auto"/>
      </w:pPr>
      <w:r>
        <w:continuationSeparator/>
      </w:r>
    </w:p>
  </w:footnote>
  <w:footnote w:id="1">
    <w:p w14:paraId="784192A0" w14:textId="77777777" w:rsidR="0016350B" w:rsidRPr="00C978A3" w:rsidRDefault="0016350B" w:rsidP="0016350B">
      <w:pPr>
        <w:pStyle w:val="FootnoteText"/>
        <w:rPr>
          <w:rFonts w:ascii="Arial" w:hAnsi="Arial" w:cs="Arial"/>
          <w:sz w:val="16"/>
          <w:szCs w:val="16"/>
        </w:rPr>
      </w:pPr>
      <w:r w:rsidRPr="00C978A3">
        <w:rPr>
          <w:rStyle w:val="FootnoteReference"/>
          <w:rFonts w:ascii="Arial" w:hAnsi="Arial" w:cs="Arial"/>
          <w:sz w:val="16"/>
          <w:szCs w:val="16"/>
        </w:rPr>
        <w:footnoteRef/>
      </w:r>
      <w:r w:rsidRPr="00C978A3">
        <w:rPr>
          <w:rFonts w:ascii="Arial" w:hAnsi="Arial" w:cs="Arial"/>
          <w:sz w:val="16"/>
          <w:szCs w:val="16"/>
        </w:rPr>
        <w:t xml:space="preserve"> Based on scoring key:</w:t>
      </w:r>
      <w:r>
        <w:rPr>
          <w:rFonts w:ascii="Arial" w:hAnsi="Arial" w:cs="Arial"/>
          <w:sz w:val="16"/>
          <w:szCs w:val="16"/>
        </w:rPr>
        <w:t xml:space="preserve"> 1=below expectations; 2=met expectations; and 3=exceeded expectations.</w:t>
      </w:r>
    </w:p>
  </w:footnote>
  <w:footnote w:id="2">
    <w:p w14:paraId="1B608586" w14:textId="77777777" w:rsidR="003A45E7" w:rsidRPr="00C978A3" w:rsidRDefault="003A45E7" w:rsidP="003A45E7">
      <w:pPr>
        <w:pStyle w:val="FootnoteText"/>
        <w:rPr>
          <w:rFonts w:ascii="Arial" w:hAnsi="Arial" w:cs="Arial"/>
          <w:sz w:val="16"/>
          <w:szCs w:val="16"/>
        </w:rPr>
      </w:pPr>
      <w:r w:rsidRPr="00C978A3">
        <w:rPr>
          <w:rStyle w:val="FootnoteReference"/>
          <w:rFonts w:ascii="Arial" w:hAnsi="Arial" w:cs="Arial"/>
          <w:sz w:val="16"/>
          <w:szCs w:val="16"/>
        </w:rPr>
        <w:footnoteRef/>
      </w:r>
      <w:r w:rsidRPr="00C978A3">
        <w:rPr>
          <w:rFonts w:ascii="Arial" w:hAnsi="Arial" w:cs="Arial"/>
          <w:sz w:val="16"/>
          <w:szCs w:val="16"/>
        </w:rPr>
        <w:t xml:space="preserve"> Based on scoring key:</w:t>
      </w:r>
      <w:r>
        <w:rPr>
          <w:rFonts w:ascii="Arial" w:hAnsi="Arial" w:cs="Arial"/>
          <w:sz w:val="16"/>
          <w:szCs w:val="16"/>
        </w:rPr>
        <w:t xml:space="preserve"> 1=below expectations; 2=met expectations; and 3=exceeded expectations.</w:t>
      </w:r>
    </w:p>
  </w:footnote>
  <w:footnote w:id="3">
    <w:p w14:paraId="058A9159" w14:textId="77777777" w:rsidR="003A45E7" w:rsidRPr="00C978A3" w:rsidRDefault="003A45E7" w:rsidP="003A45E7">
      <w:pPr>
        <w:pStyle w:val="FootnoteText"/>
        <w:rPr>
          <w:rFonts w:ascii="Arial" w:hAnsi="Arial" w:cs="Arial"/>
          <w:sz w:val="16"/>
          <w:szCs w:val="16"/>
        </w:rPr>
      </w:pPr>
      <w:r w:rsidRPr="00C978A3">
        <w:rPr>
          <w:rStyle w:val="FootnoteReference"/>
          <w:rFonts w:ascii="Arial" w:hAnsi="Arial" w:cs="Arial"/>
          <w:sz w:val="16"/>
          <w:szCs w:val="16"/>
        </w:rPr>
        <w:footnoteRef/>
      </w:r>
      <w:r w:rsidRPr="00C978A3">
        <w:rPr>
          <w:rFonts w:ascii="Arial" w:hAnsi="Arial" w:cs="Arial"/>
          <w:sz w:val="16"/>
          <w:szCs w:val="16"/>
        </w:rPr>
        <w:t xml:space="preserve"> Based on scoring key:</w:t>
      </w:r>
      <w:r>
        <w:rPr>
          <w:rFonts w:ascii="Arial" w:hAnsi="Arial" w:cs="Arial"/>
          <w:sz w:val="16"/>
          <w:szCs w:val="16"/>
        </w:rPr>
        <w:t xml:space="preserve"> 1=below expectations; 2=met expectations; and 3=exceeded expectations.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8D2"/>
    <w:multiLevelType w:val="hybridMultilevel"/>
    <w:tmpl w:val="3886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43BE"/>
    <w:multiLevelType w:val="hybridMultilevel"/>
    <w:tmpl w:val="2E1E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645E"/>
    <w:multiLevelType w:val="hybridMultilevel"/>
    <w:tmpl w:val="EA4C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4198"/>
    <w:multiLevelType w:val="hybridMultilevel"/>
    <w:tmpl w:val="8E54CA28"/>
    <w:lvl w:ilvl="0" w:tplc="E5965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45E22"/>
    <w:multiLevelType w:val="hybridMultilevel"/>
    <w:tmpl w:val="AEB6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40186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427D6"/>
    <w:multiLevelType w:val="multilevel"/>
    <w:tmpl w:val="DE54C78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4472C4" w:themeColor="accent5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C86255"/>
    <w:multiLevelType w:val="multilevel"/>
    <w:tmpl w:val="9E360E8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EB4728"/>
    <w:multiLevelType w:val="hybridMultilevel"/>
    <w:tmpl w:val="0E9A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1EC2"/>
    <w:multiLevelType w:val="hybridMultilevel"/>
    <w:tmpl w:val="48D20A76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89E3883"/>
    <w:multiLevelType w:val="hybridMultilevel"/>
    <w:tmpl w:val="82A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12F85"/>
    <w:multiLevelType w:val="multilevel"/>
    <w:tmpl w:val="8CB4549C"/>
    <w:lvl w:ilvl="0">
      <w:start w:val="5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color w:val="0070C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60F464F"/>
    <w:multiLevelType w:val="hybridMultilevel"/>
    <w:tmpl w:val="2AC89D0C"/>
    <w:lvl w:ilvl="0" w:tplc="19401860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27CD7"/>
    <w:multiLevelType w:val="hybridMultilevel"/>
    <w:tmpl w:val="32B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E2CA5"/>
    <w:multiLevelType w:val="hybridMultilevel"/>
    <w:tmpl w:val="BC769C30"/>
    <w:lvl w:ilvl="0" w:tplc="17B27F2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B569D"/>
    <w:multiLevelType w:val="hybridMultilevel"/>
    <w:tmpl w:val="07E0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A21E1"/>
    <w:multiLevelType w:val="hybridMultilevel"/>
    <w:tmpl w:val="EF10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9541A"/>
    <w:multiLevelType w:val="hybridMultilevel"/>
    <w:tmpl w:val="620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24B44"/>
    <w:multiLevelType w:val="hybridMultilevel"/>
    <w:tmpl w:val="761C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7535D"/>
    <w:multiLevelType w:val="hybridMultilevel"/>
    <w:tmpl w:val="C3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18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1"/>
  </w:num>
  <w:num w:numId="15">
    <w:abstractNumId w:val="14"/>
  </w:num>
  <w:num w:numId="16">
    <w:abstractNumId w:val="16"/>
  </w:num>
  <w:num w:numId="17">
    <w:abstractNumId w:val="12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CF"/>
    <w:rsid w:val="0001464F"/>
    <w:rsid w:val="000A543B"/>
    <w:rsid w:val="00117C12"/>
    <w:rsid w:val="0016350B"/>
    <w:rsid w:val="001A7FF5"/>
    <w:rsid w:val="002143D8"/>
    <w:rsid w:val="00216D53"/>
    <w:rsid w:val="002219CD"/>
    <w:rsid w:val="002505C7"/>
    <w:rsid w:val="00281880"/>
    <w:rsid w:val="0028706F"/>
    <w:rsid w:val="002879CF"/>
    <w:rsid w:val="00333605"/>
    <w:rsid w:val="003A45E7"/>
    <w:rsid w:val="0044233D"/>
    <w:rsid w:val="004567C8"/>
    <w:rsid w:val="004D0DEB"/>
    <w:rsid w:val="006C72C2"/>
    <w:rsid w:val="00915A33"/>
    <w:rsid w:val="00967ECF"/>
    <w:rsid w:val="009940B2"/>
    <w:rsid w:val="009A7EB0"/>
    <w:rsid w:val="00A73632"/>
    <w:rsid w:val="00B1026C"/>
    <w:rsid w:val="00B150B9"/>
    <w:rsid w:val="00B47726"/>
    <w:rsid w:val="00BB64DB"/>
    <w:rsid w:val="00C63014"/>
    <w:rsid w:val="00D14FE4"/>
    <w:rsid w:val="00D87D43"/>
    <w:rsid w:val="00DE68D6"/>
    <w:rsid w:val="00E12474"/>
    <w:rsid w:val="00E84E1A"/>
    <w:rsid w:val="00F17722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601E4A3"/>
  <w15:chartTrackingRefBased/>
  <w15:docId w15:val="{6B48ACA1-1B2C-4BEB-8A5C-F636EF8D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15A3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Cs w:val="27"/>
    </w:rPr>
  </w:style>
  <w:style w:type="paragraph" w:styleId="Heading3">
    <w:name w:val="heading 3"/>
    <w:basedOn w:val="Normal"/>
    <w:next w:val="Normal"/>
    <w:link w:val="Heading3Char"/>
    <w:qFormat/>
    <w:rsid w:val="00915A3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67ECF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67ECF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1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D14FE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D14FE4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rsid w:val="00D14FE4"/>
    <w:rPr>
      <w:vertAlign w:val="superscript"/>
    </w:rPr>
  </w:style>
  <w:style w:type="paragraph" w:customStyle="1" w:styleId="Default">
    <w:name w:val="Default"/>
    <w:rsid w:val="00DE6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15A33"/>
    <w:rPr>
      <w:rFonts w:ascii="Times New Roman" w:eastAsia="Times New Roman" w:hAnsi="Times New Roman" w:cs="Times New Roman"/>
      <w:b/>
      <w:bCs/>
      <w:color w:val="000000"/>
      <w:szCs w:val="27"/>
    </w:rPr>
  </w:style>
  <w:style w:type="character" w:customStyle="1" w:styleId="Heading3Char">
    <w:name w:val="Heading 3 Char"/>
    <w:basedOn w:val="DefaultParagraphFont"/>
    <w:link w:val="Heading3"/>
    <w:rsid w:val="00915A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15A3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915A33"/>
    <w:rPr>
      <w:rFonts w:ascii="Times New Roman" w:eastAsia="Times New Roman" w:hAnsi="Times New Roman" w:cs="Times New Roman"/>
      <w:b/>
      <w:b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2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Tan Gim Seng</dc:creator>
  <cp:keywords/>
  <dc:description/>
  <cp:lastModifiedBy>Ye Yang</cp:lastModifiedBy>
  <cp:revision>4</cp:revision>
  <dcterms:created xsi:type="dcterms:W3CDTF">2020-11-04T01:45:00Z</dcterms:created>
  <dcterms:modified xsi:type="dcterms:W3CDTF">2020-11-05T13:48:00Z</dcterms:modified>
</cp:coreProperties>
</file>