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الكسور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left="2268"/>
        <w:bidi/>
        <w:jc w:val="right"/>
      </w:pPr>
      <w:r>
        <w:rPr>
          <w:rFonts w:ascii="DejaVu Sans" w:hAnsi="DejaVu Sans" w:eastAsia="DejaVu Sans" w:cs="DejaVu Sans"/>
          <w:rtl w:val="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72810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  <w:rtl w:val="1"/>
        </w:rPr>
        <w:t xml:space="preserve">تذكّر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left="2268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الكسور: </w:t>
      </w:r>
      <w:r>
        <w:rPr>
          <w:b/>
          <w:bCs/>
          <w:rFonts w:ascii="DejaVu Sans" w:hAnsi="DejaVu Sans" w:eastAsia="DejaVu Sans" w:cs="DejaVu Sans"/>
          <w:rtl w:val="1"/>
        </w:rPr>
        <w:t xml:space="preserve">أجزاء متساوية</w:t>
      </w:r>
      <w:r>
        <w:rPr>
          <w:rFonts w:ascii="DejaVu Sans" w:hAnsi="DejaVu Sans" w:eastAsia="DejaVu Sans" w:cs="DejaVu Sans"/>
          <w:rtl w:val="0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(</w:t>
      </w:r>
      <w:r>
        <w:rPr>
          <w:b/>
          <w:bCs/>
          <w:rFonts w:ascii="DejaVu Sans" w:hAnsi="DejaVu Sans" w:eastAsia="DejaVu Sans" w:cs="DejaVu Sans"/>
          <w:rtl w:val="0"/>
        </w:rPr>
        <w:t xml:space="preserve">4</w:t>
      </w:r>
      <w:r>
        <w:rPr>
          <w:rFonts w:ascii="DejaVu Sans" w:hAnsi="DejaVu Sans" w:eastAsia="DejaVu Sans" w:cs="DejaVu Sans"/>
          <w:rtl w:val="1"/>
        </w:rPr>
        <w:t xml:space="preserve">) المقام</w:t>
      </w:r>
      <w:r>
        <w:rPr>
          <w:b/>
          <w:bCs/>
          <w:color w:val="2E75B6"/>
          <w:rFonts w:ascii="DejaVu Sans" w:hAnsi="DejaVu Sans" w:eastAsia="DejaVu Sans" w:cs="DejaVu Sans"/>
          <w:rtl w:val="0"/>
        </w:rPr>
        <w:t xml:space="preserve"/>
      </w:r>
      <w:r>
        <w:rPr>
          <w:rFonts w:ascii="DejaVu Sans" w:hAnsi="DejaVu Sans" w:eastAsia="DejaVu Sans" w:cs="DejaVu Sans"/>
          <w:rtl w:val="0"/>
        </w:rPr>
        <w:t xml:space="preserve">; (</w:t>
      </w:r>
      <w:r>
        <w:rPr>
          <w:b/>
          <w:bCs/>
          <w:rFonts w:ascii="DejaVu Sans" w:hAnsi="DejaVu Sans" w:eastAsia="DejaVu Sans" w:cs="DejaVu Sans"/>
          <w:rtl w:val="0"/>
        </w:rPr>
        <w:t xml:space="preserve">3</w:t>
      </w:r>
      <w:r>
        <w:rPr>
          <w:rFonts w:ascii="DejaVu Sans" w:hAnsi="DejaVu Sans" w:eastAsia="DejaVu Sans" w:cs="DejaVu Sans"/>
          <w:rtl w:val="0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  <w:rtl w:val="1"/>
        </w:rPr>
        <w:t xml:space="preserve">البسط</w:t>
      </w:r>
      <w:r>
        <w:rPr>
          <w:rFonts w:ascii="DejaVu Sans" w:hAnsi="DejaVu Sans" w:eastAsia="DejaVu Sans" w:cs="DejaVu Sans"/>
          <w:rtl w:val="0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left="2268"/>
        <w:bidi/>
        <w:jc w:val="right"/>
      </w:pPr>
      <w:r>
        <w:rPr>
          <w:rFonts w:ascii="DejaVu Sans" w:hAnsi="DejaVu Sans" w:eastAsia="DejaVu Sans" w:cs="DejaVu Sans"/>
          <w:rtl w:val="0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5/8.</w:t>
      </w:r>
    </w:p>
    <w:p>
      <w:pPr>
        <w:keepNext/>
        <w:numPr>
          <w:ilvl w:val="0"/>
          <w:numId w:val="1"/>
        </w:num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اكتب الكسر.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  <w:bidiVisual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  <w:rtl w:val="0"/>
              </w:rPr>
              <w:t xml:space="preserve"> / </w:t>
            </w: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  <w:rtl w:val="0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  <w:rtl w:val="0"/>
              </w:rPr>
              <w:t xml:space="preserve"> / </w:t>
            </w: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  <w:rtl w:val="0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  <w:rtl w:val="0"/>
              </w:rPr>
              <w:t xml:space="preserve"> / </w:t>
            </w: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  <w:rtl w:val="0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  <w:rtl w:val="0"/>
              </w:rPr>
              <w:t xml:space="preserve"> / </w:t>
            </w: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  <w:rtl w:val="0"/>
              </w:rPr>
              <w:t xml:space="preserve">  (= 3/8)</w:t>
            </w:r>
          </w:p>
        </w:tc>
      </w:tr>
    </w:tbl>
    <w:p>
      <w:pPr>
        <w:spacing w:after="120"/>
        <w:bidi/>
        <w:jc w:val="right"/>
      </w:pPr>
    </w:p>
    <w:p>
      <w:pPr>
        <w:keepNext/>
        <w:numPr>
          <w:ilvl w:val="0"/>
          <w:numId w:val="1"/>
        </w:num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لوّن الكسر.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  <w:bidiVisual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  <w:bidi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</w:tr>
    </w:tbl>
    <w:p>
      <w:pPr>
        <w:spacing w:after="60" w:line="200" w:lineRule="auto"/>
        <w:bidi/>
        <w:jc w:val="right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  <w:bidiVisual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  <w:bidi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</w:tr>
    </w:tbl>
    <w:p>
      <w:pPr>
        <w:spacing w:after="60" w:line="200" w:lineRule="auto"/>
        <w:bidi/>
        <w:jc w:val="right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  <w:bidiVisual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  <w:bidi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>
            <w:pPr>
              <w:bidi/>
              <w:jc w:val="right"/>
            </w:pPr>
          </w:p>
        </w:tc>
        <w:tc>
          <w:tcPr>
            <w:tcW w:w="1984" w:type="dxa"/>
          </w:tcPr>
          <w:p>
            <w:pPr>
              <w:bidi/>
              <w:jc w:val="right"/>
            </w:pPr>
          </w:p>
        </w:tc>
        <w:tc>
          <w:tcPr>
            <w:tcW w:w="1984" w:type="dxa"/>
          </w:tcPr>
          <w:p>
            <w:pPr>
              <w:bidi/>
              <w:jc w:val="right"/>
            </w:pPr>
          </w:p>
        </w:tc>
        <w:tc>
          <w:tcPr>
            <w:tcW w:w="1984" w:type="dxa"/>
          </w:tcPr>
          <w:p>
            <w:pPr>
              <w:bidi/>
              <w:jc w:val="right"/>
            </w:pPr>
          </w:p>
        </w:tc>
      </w:tr>
    </w:tbl>
    <w:p>
      <w:pPr>
        <w:spacing w:after="60" w:line="200" w:lineRule="auto"/>
        <w:bidi/>
        <w:jc w:val="right"/>
      </w:pPr>
    </w:p>
    <w:p>
      <w:pPr>
        <w:keepNext/>
        <w:numPr>
          <w:ilvl w:val="0"/>
          <w:numId w:val="1"/>
        </w:num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رتّب من الأصغر إلى الأكبر.</w:t>
      </w:r>
    </w:p>
    <w:p>
      <w:pPr>
        <w:spacing w:after="120"/>
        <w:jc w:val="center"/>
        <w:bidi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right" w:leader="dot" w:pos="8392"/>
          <w:tab w:val="right" w:leader="dot" w:pos="6294"/>
          <w:tab w:val="right" w:leader="dot" w:pos="4196"/>
          <w:tab w:val="right" w:leader="dot" w:pos="2098"/>
          <w:tab w:val="right" w:leader="dot" w:pos="0"/>
        </w:tabs>
        <w:spacing w:after="24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 &lt; 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 &lt; 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 &lt; 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 &lt; </w:t>
      </w:r>
      <w:r>
        <w:rPr>
          <w:rFonts w:ascii="DejaVu Sans" w:hAnsi="DejaVu Sans" w:eastAsia="DejaVu Sans" w:cs="DejaVu Sans"/>
          <w:rtl w:val="0"/>
        </w:rPr>
        <w:tab/>
      </w:r>
    </w:p>
    <w:p>
      <w:pPr>
        <w:keepNext/>
        <w:pageBreakBefore/>
        <w:numPr>
          <w:ilvl w:val="0"/>
          <w:numId w:val="1"/>
        </w:num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مسألة</w:t>
      </w:r>
    </w:p>
    <w:p>
      <w:p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مسألة: </w:t>
      </w:r>
      <w:r>
        <w:rPr>
          <w:b/>
          <w:bCs/>
          <w:rFonts w:ascii="DejaVu Sans" w:hAnsi="DejaVu Sans" w:eastAsia="DejaVu Sans" w:cs="DejaVu Sans"/>
          <w:rtl w:val="1"/>
        </w:rPr>
        <w:t xml:space="preserve">8 أجزاء متساوية</w:t>
      </w:r>
      <w:r>
        <w:rPr>
          <w:rFonts w:ascii="DejaVu Sans" w:hAnsi="DejaVu Sans" w:eastAsia="DejaVu Sans" w:cs="DejaVu Sans"/>
          <w:rtl w:val="0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اكتب الكسر. A/8 = …</w:t>
      </w:r>
    </w:p>
    <w:p>
      <w:pPr>
        <w:tabs>
          <w:tab w:val="right" w:leader="dot" w:pos="0"/>
        </w:tabs>
        <w:spacing w:after="80"/>
        <w:ind w:right="72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numPr>
          <w:ilvl w:val="0"/>
          <w:numId w:val="2"/>
        </w:numPr>
        <w:spacing w:after="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اكتب الكسر. B/8 = …</w:t>
      </w:r>
    </w:p>
    <w:p>
      <w:pPr>
        <w:tabs>
          <w:tab w:val="right" w:leader="dot" w:pos="0"/>
        </w:tabs>
        <w:spacing w:after="80"/>
        <w:ind w:right="72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numPr>
          <w:ilvl w:val="0"/>
          <w:numId w:val="2"/>
        </w:numPr>
        <w:spacing w:after="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اكتب الكسر. C/8 = …</w:t>
      </w:r>
    </w:p>
    <w:p>
      <w:pPr>
        <w:tabs>
          <w:tab w:val="right" w:leader="dot" w:pos="0"/>
        </w:tabs>
        <w:spacing w:after="80"/>
        <w:ind w:right="72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numPr>
          <w:ilvl w:val="0"/>
          <w:numId w:val="2"/>
        </w:numPr>
        <w:spacing w:after="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قارن. A/8 ? C/8. اشرح إجابتك.</w:t>
      </w:r>
    </w:p>
    <w:p>
      <w:pPr>
        <w:tabs>
          <w:tab w:val="right" w:leader="dot" w:pos="0"/>
        </w:tabs>
        <w:spacing w:after="80"/>
        <w:ind w:right="72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spacing w:before="240" w:after="0"/>
        <w:bidi/>
        <w:jc w:val="right"/>
      </w:pPr>
      <w:r>
        <w:rPr>
          <w:rFonts w:ascii="DejaVu Sans" w:hAnsi="DejaVu Sans" w:eastAsia="DejaVu Sans" w:cs="DejaVu Sans"/>
          <w:rtl w:val="1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2880810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  <w:bidi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تحدّي</w:t>
                            </w:r>
                          </w:p>
                          <w:p>
                            <w:pPr>
                              <w:spacing w:after="0"/>
                              <w:bidi/>
                              <w:jc w:val="right"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قارن.: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صحيح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خطأ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? اشرح إجابتك.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180810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bidi/>
        <w:jc w:val="right"/>
      </w:pPr>
    </w:p>
    <w:p>
      <w:pPr>
        <w:bidi/>
        <w:jc w:val="right"/>
      </w:pPr>
    </w:p>
    <w:p>
      <w:pPr>
        <w:bidi/>
        <w:jc w:val="right"/>
      </w:pPr>
    </w:p>
    <w:p>
      <w:pPr>
        <w:bidi/>
        <w:jc w:val="right"/>
      </w:pPr>
    </w:p>
    <w:p>
      <w:pPr>
        <w:bidi/>
        <w:jc w:val="right"/>
      </w:pPr>
    </w:p>
    <w:p>
      <w:pPr>
        <w:bidi/>
        <w:jc w:val="right"/>
      </w:pPr>
    </w:p>
    <w:p>
      <w:pPr>
        <w:keepNext/>
        <w:spacing w:before="240"/>
        <w:bidi/>
        <w:jc w:val="right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  <w:rtl w:val="1"/>
        </w:rPr>
        <w:t xml:space="preserve">تقييم ذاتي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  <w:bidiVisual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pPr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المهارة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  <w:bidi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  <w:bidi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  <w:bidi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pPr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قراءة الكسور وكتابتها.</w:t>
            </w: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pPr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البسط / المقام</w:t>
            </w: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pPr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لوّن الكسر.</w:t>
            </w: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pPr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قارن.</w:t>
            </w: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</w:tr>
    </w:tbl>
    <w:p>
      <w:pPr>
        <w:tabs>
          <w:tab w:val="right" w:leader="dot" w:pos="0"/>
        </w:tabs>
        <w:spacing w:before="200"/>
        <w:bidi/>
        <w:jc w:val="right"/>
      </w:pPr>
      <w:r>
        <w:rPr>
          <w:i w:val="0"/>
          <w:iCs w:val="0"/>
          <w:rFonts w:ascii="DejaVu Sans" w:hAnsi="DejaVu Sans" w:eastAsia="DejaVu Sans" w:cs="DejaVu Sans"/>
          <w:rtl w:val="1"/>
        </w:rPr>
        <w:t xml:space="preserve">ملاحظات المعلم: </w:t>
      </w: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  <w:rtlGutter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824"/>
        <w:tab w:val="clear" w:pos="288"/>
        <w:tab w:val="left" w:pos="0"/>
      </w:tabs>
      <w:bidi/>
      <w:jc w:val="right"/>
    </w:pPr>
    <w:r>
      <w:rPr>
        <w:color w:val="7F7F7F"/>
        <w:sz w:val="16"/>
        <w:szCs w:val="16"/>
        <w:rFonts w:ascii="DejaVu Sans" w:hAnsi="DejaVu Sans" w:eastAsia="DejaVu Sans" w:cs="DejaVu Sans"/>
        <w:rtl w:val="1"/>
      </w:rPr>
      <w:t xml:space="preserve">مدرسة افتراضية — 2026</w:t>
    </w:r>
    <w:r>
      <w:rPr>
        <w:rFonts w:ascii="DejaVu Sans" w:hAnsi="DejaVu Sans" w:eastAsia="DejaVu Sans" w:cs="DejaVu Sans"/>
        <w:rtl w:val="0"/>
      </w:rPr>
      <w:tab/>
    </w:r>
    <w:r>
      <w:rPr>
        <w:sz w:val="16"/>
        <w:szCs w:val="16"/>
        <w:rFonts w:ascii="DejaVu Sans" w:hAnsi="DejaVu Sans" w:eastAsia="DejaVu Sans" w:cs="DejaVu Sans"/>
        <w:rtl w:val="1"/>
      </w:rPr>
      <w:t xml:space="preserve">صفحة 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begin"/>
    </w:r>
    <w:r>
      <w:rPr>
        <w:sz w:val="16"/>
        <w:szCs w:val="16"/>
        <w:rFonts w:ascii="DejaVu Sans" w:hAnsi="DejaVu Sans" w:eastAsia="DejaVu Sans" w:cs="DejaVu Sans"/>
        <w:rtl w:val="0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  <w:rtl w:val="0"/>
      </w:rPr>
      <w:fldChar w:fldCharType="separate"/>
    </w:r>
    <w:r>
      <w:rPr>
        <w:sz w:val="16"/>
        <w:szCs w:val="16"/>
        <w:rFonts w:ascii="DejaVu Sans" w:hAnsi="DejaVu Sans" w:eastAsia="DejaVu Sans" w:cs="DejaVu Sans"/>
        <w:rtl w:val="0"/>
      </w:rPr>
      <w:t xml:space="preserve">1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end"/>
    </w:r>
    <w:r>
      <w:rPr>
        <w:sz w:val="16"/>
        <w:szCs w:val="16"/>
        <w:rFonts w:ascii="DejaVu Sans" w:hAnsi="DejaVu Sans" w:eastAsia="DejaVu Sans" w:cs="DejaVu Sans"/>
        <w:rtl w:val="0"/>
      </w:rPr>
      <w:t xml:space="preserve"> / 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begin"/>
    </w:r>
    <w:r>
      <w:rPr>
        <w:sz w:val="16"/>
        <w:szCs w:val="16"/>
        <w:rFonts w:ascii="DejaVu Sans" w:hAnsi="DejaVu Sans" w:eastAsia="DejaVu Sans" w:cs="DejaVu Sans"/>
        <w:rtl w:val="0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  <w:rtl w:val="0"/>
      </w:rPr>
      <w:fldChar w:fldCharType="separate"/>
    </w:r>
    <w:r>
      <w:rPr>
        <w:sz w:val="16"/>
        <w:szCs w:val="16"/>
        <w:rFonts w:ascii="DejaVu Sans" w:hAnsi="DejaVu Sans" w:eastAsia="DejaVu Sans" w:cs="DejaVu Sans"/>
        <w:rtl w:val="0"/>
      </w:rPr>
      <w:t xml:space="preserve">2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824"/>
        <w:tab w:val="right" w:leader="underscore" w:pos="4257"/>
        <w:tab w:val="clear" w:pos="288"/>
        <w:tab w:val="left" w:leader="underscore" w:pos="0"/>
      </w:tabs>
      <w:spacing w:after="60"/>
      <w:bidi/>
      <w:jc w:val="right"/>
    </w:pPr>
    <w:r>
      <w:rPr>
        <w:b/>
        <w:bCs/>
        <w:rFonts w:ascii="DejaVu Sans" w:hAnsi="DejaVu Sans" w:eastAsia="DejaVu Sans" w:cs="DejaVu Sans"/>
        <w:rtl w:val="1"/>
      </w:rPr>
      <w:t xml:space="preserve">الاسم: </w:t>
    </w:r>
    <w:r>
      <w:rPr>
        <w:rFonts w:ascii="DejaVu Sans" w:hAnsi="DejaVu Sans" w:eastAsia="DejaVu Sans" w:cs="DejaVu Sans"/>
        <w:rtl w:val="0"/>
      </w:rPr>
      <w:tab/>
    </w:r>
    <w:r>
      <w:rPr>
        <w:b/>
        <w:bCs/>
        <w:rFonts w:ascii="DejaVu Sans" w:hAnsi="DejaVu Sans" w:eastAsia="DejaVu Sans" w:cs="DejaVu Sans"/>
        <w:rtl w:val="1"/>
      </w:rPr>
      <w:t xml:space="preserve">التاريخ: 9 مارس 2026</w:t>
    </w:r>
    <w:r>
      <w:rPr>
        <w:rFonts w:ascii="DejaVu Sans" w:hAnsi="DejaVu Sans" w:eastAsia="DejaVu Sans" w:cs="DejaVu Sans"/>
        <w:rtl w:val="0"/>
      </w:rPr>
      <w:tab/>
    </w:r>
  </w:p>
  <w:p>
    <w:pPr>
      <w:pStyle w:val="En-tte"/>
      <w:pBdr>
        <w:bottom w:val="single" w:sz="6" w:space="4" w:color="1F4E79"/>
      </w:pBdr>
      <w:tabs>
        <w:tab w:val="clear" w:pos="4824"/>
        <w:tab w:val="clear" w:pos="288"/>
        <w:tab w:val="left" w:pos="0"/>
      </w:tabs>
      <w:bidi/>
      <w:jc w:val="right"/>
    </w:pPr>
    <w:r>
      <w:rPr>
        <w:color w:val="7F7F7F"/>
        <w:sz w:val="18"/>
        <w:szCs w:val="18"/>
        <w:rFonts w:ascii="DejaVu Sans" w:hAnsi="DejaVu Sans" w:eastAsia="DejaVu Sans" w:cs="DejaVu Sans"/>
        <w:rtl w:val="1"/>
      </w:rPr>
      <w:t xml:space="preserve">الرياضيات</w:t>
    </w:r>
    <w:r>
      <w:rPr>
        <w:rFonts w:ascii="DejaVu Sans" w:hAnsi="DejaVu Sans" w:eastAsia="DejaVu Sans" w:cs="DejaVu Sans"/>
        <w:rtl w:val="0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  <w:rtl w:val="1"/>
      </w:rPr>
      <w:t xml:space="preserve">التمرين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التمرين %1 :"/>
      <w:lvlJc w:val="right"/>
      <w:pPr>
        <w:ind w:hanging="0" w:right="0"/>
        <w:bidi/>
      </w:pPr>
      <w:rPr>
        <w:b/>
        <w:bCs/>
        <w:color w:val="C00000"/>
      </w:rPr>
    </w:lvl>
    <w:lvl w:ilvl="1">
      <w:start w:val="1"/>
      <w:numFmt w:val="lowerLetter"/>
      <w:lvlText w:val="%2)"/>
      <w:lvlJc w:val="right"/>
      <w:pPr>
        <w:ind w:hanging="0" w:right="720"/>
        <w:bidi/>
      </w:pPr>
    </w:lvl>
    <w:lvl w:ilvl="2">
      <w:start w:val="1"/>
      <w:numFmt w:val="decimal"/>
      <w:lvlText w:val="%3."/>
      <w:lvlJc w:val="right"/>
      <w:pPr>
        <w:ind w:hanging="0" w:right="1440"/>
        <w:bidi/>
      </w:pPr>
    </w:lvl>
    <w:lvl w:ilvl="3">
      <w:start w:val="1"/>
      <w:numFmt w:val="decimal"/>
      <w:lvlText w:val="%4."/>
      <w:lvlJc w:val="right"/>
      <w:pPr>
        <w:ind w:hanging="0" w:right="2160"/>
        <w:bidi/>
      </w:pPr>
    </w:lvl>
    <w:lvl w:ilvl="4">
      <w:start w:val="1"/>
      <w:numFmt w:val="decimal"/>
      <w:lvlText w:val="%5."/>
      <w:lvlJc w:val="right"/>
      <w:pPr>
        <w:ind w:hanging="0" w:right="2880"/>
        <w:bidi/>
      </w:pPr>
    </w:lvl>
    <w:lvl w:ilvl="5">
      <w:start w:val="1"/>
      <w:numFmt w:val="decimal"/>
      <w:lvlText w:val="%6."/>
      <w:lvlJc w:val="right"/>
      <w:pPr>
        <w:ind w:hanging="0" w:right="3600"/>
        <w:bidi/>
      </w:pPr>
    </w:lvl>
    <w:lvl w:ilvl="6">
      <w:start w:val="1"/>
      <w:numFmt w:val="decimal"/>
      <w:lvlText w:val="%7."/>
      <w:lvlJc w:val="right"/>
      <w:pPr>
        <w:ind w:hanging="0" w:right="4320"/>
        <w:bidi/>
      </w:pPr>
    </w:lvl>
    <w:lvl w:ilvl="7">
      <w:start w:val="1"/>
      <w:numFmt w:val="decimal"/>
      <w:lvlText w:val="%8."/>
      <w:lvlJc w:val="right"/>
      <w:pPr>
        <w:ind w:hanging="0" w:right="5040"/>
        <w:bidi/>
      </w:pPr>
    </w:lvl>
    <w:lvl w:ilvl="8">
      <w:start w:val="1"/>
      <w:numFmt w:val="decimal"/>
      <w:lvlText w:val="%9."/>
      <w:lvlJc w:val="right"/>
      <w:pPr>
        <w:ind w:hanging="0" w:right="5760"/>
        <w:bidi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right"/>
      <w:pPr>
        <w:ind w:hanging="360" w:right="720"/>
        <w:bidi/>
      </w:pPr>
    </w:lvl>
    <w:lvl w:ilvl="1">
      <w:start w:val="1"/>
      <w:numFmt w:val="decimal"/>
      <w:lvlText w:val="%2."/>
      <w:lvlJc w:val="right"/>
      <w:pPr>
        <w:ind w:hanging="360" w:right="1440"/>
        <w:bidi/>
      </w:pPr>
    </w:lvl>
    <w:lvl w:ilvl="2">
      <w:start w:val="1"/>
      <w:numFmt w:val="decimal"/>
      <w:lvlText w:val="%3."/>
      <w:lvlJc w:val="right"/>
      <w:pPr>
        <w:ind w:hanging="360" w:right="2160"/>
        <w:bidi/>
      </w:pPr>
    </w:lvl>
    <w:lvl w:ilvl="3">
      <w:start w:val="1"/>
      <w:numFmt w:val="decimal"/>
      <w:lvlText w:val="%4."/>
      <w:lvlJc w:val="right"/>
      <w:pPr>
        <w:ind w:hanging="360" w:right="2880"/>
        <w:bidi/>
      </w:pPr>
    </w:lvl>
    <w:lvl w:ilvl="4">
      <w:start w:val="1"/>
      <w:numFmt w:val="decimal"/>
      <w:lvlText w:val="%5."/>
      <w:lvlJc w:val="right"/>
      <w:pPr>
        <w:ind w:hanging="360" w:right="3600"/>
        <w:bidi/>
      </w:pPr>
    </w:lvl>
    <w:lvl w:ilvl="5">
      <w:start w:val="1"/>
      <w:numFmt w:val="decimal"/>
      <w:lvlText w:val="%6."/>
      <w:lvlJc w:val="right"/>
      <w:pPr>
        <w:ind w:hanging="360" w:right="4320"/>
        <w:bidi/>
      </w:pPr>
    </w:lvl>
    <w:lvl w:ilvl="6">
      <w:start w:val="1"/>
      <w:numFmt w:val="decimal"/>
      <w:lvlText w:val="%7."/>
      <w:lvlJc w:val="right"/>
      <w:pPr>
        <w:ind w:hanging="360" w:right="5040"/>
        <w:bidi/>
      </w:pPr>
    </w:lvl>
    <w:lvl w:ilvl="7">
      <w:start w:val="1"/>
      <w:numFmt w:val="decimal"/>
      <w:lvlText w:val="%8."/>
      <w:lvlJc w:val="right"/>
      <w:pPr>
        <w:ind w:hanging="360" w:right="5760"/>
        <w:bidi/>
      </w:pPr>
    </w:lvl>
    <w:lvl w:ilvl="8">
      <w:start w:val="1"/>
      <w:numFmt w:val="decimal"/>
      <w:lvlText w:val="%9."/>
      <w:lvlJc w:val="right"/>
      <w:pPr>
        <w:ind w:hanging="360" w:right="6480"/>
        <w:bidi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ar-SA" w:bidi="ar-SA" w:eastAsia="ar-SA"/>
        <w:rtl/>
      </w:rPr>
    </w:rPrDefault>
    <w:pPrDefault>
      <w:pPr>
        <w:spacing w:after="120" w:line="264" w:lineRule="auto"/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  <w:bidiVisual/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  <w:bidi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  <w:bidi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  <w:bidi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  <w:bidi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  <w:bidi/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right="720"/>
      <w:contextualSpacing/>
      <w:bidi/>
    </w:pPr>
  </w:style>
  <w:style w:type="paragraph" w:styleId="Sansinterligne">
    <w:name w:val="No Spacing"/>
    <w:uiPriority w:val="1"/>
    <w:qFormat/>
    <w:pPr>
      <w:spacing w:after="0" w:line="240" w:lineRule="auto"/>
      <w:bidi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  <w:bidi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bidi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220"/>
      <w:bidi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440"/>
      <w:bidi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  <w:bidi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  <w:bidi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  <w:bidi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  <w:bidi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bidiVisual/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  <w:bidi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bidiVisual/>
    </w:tblPr>
    <w:tblStylePr w:type="firstRow">
      <w:rPr>
        <w:b/>
        <w:bCs/>
        <w:color w:val="FFFFFF" w:themeColor="background1"/>
      </w:rPr>
      <w:tblPr>
        <w:bidiVisual/>
      </w:tblPr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>
        <w:bidiVisual/>
      </w:tblPr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>
        <w:bidiVisual/>
      </w:tblPr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  <w:bidi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  <w:bidiVisual/>
    </w:tblPr>
    <w:tblStylePr w:type="firstRow">
      <w:rPr>
        <w:b/>
        <w:bCs/>
      </w:rPr>
    </w:tblStylePr>
    <w:tblStylePr w:type="band1Horz">
      <w:tblPr>
        <w:bidiVisual/>
      </w:tblPr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