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Cidade de exemplo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Exemplo ficticio — substitúa estes datos.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Competencias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Planificación de proxectos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Organización de reunións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Preparación de documentos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Traballo en equipo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Ferramentas de oficina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Idiomas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Inglés: avanzado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Español: intermedio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Idiomas — Por confirmar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Camiñadas, lectura, fotografía.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Persoa de exemplo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Coordinación de proxectos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Perfil: Planificación de proxectos; Traballo en equipo; Preparación de documentos.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Experiencia profesional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Coordinación de voluntariado — Equipo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Planificación de proxectos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Traballo en equipo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Actividades comunitarias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Asistencia administrativa — Equipo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Organización de reunións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Preparación de documentos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Ferramentas de oficina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Asistencia administrativa — Equipo de exemplo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Formación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formación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Cualificacións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formación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Actividades comunitarias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Coordinación de voluntariado — Traballo en equipo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gl-ES" w:bidi="gl-ES" w:eastAsia="gl-E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