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Brøker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Husk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Brøker: </w:t>
      </w:r>
      <w:r>
        <w:rPr>
          <w:b/>
          <w:bCs/>
          <w:rFonts w:ascii="DejaVu Sans" w:hAnsi="DejaVu Sans" w:eastAsia="DejaVu Sans" w:cs="DejaVu Sans"/>
        </w:rPr>
        <w:t xml:space="preserve">Like deler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Nevner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Teller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Skriv brøken.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Fargelegg brøken.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Ordne fra minst til størst.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Oppgave</w:t>
      </w:r>
    </w:p>
    <w:p>
      <w:r>
        <w:rPr>
          <w:rFonts w:ascii="DejaVu Sans" w:hAnsi="DejaVu Sans" w:eastAsia="DejaVu Sans" w:cs="DejaVu Sans"/>
        </w:rPr>
        <w:t xml:space="preserve">Oppgave: </w:t>
      </w:r>
      <w:r>
        <w:rPr>
          <w:b/>
          <w:bCs/>
          <w:rFonts w:ascii="DejaVu Sans" w:hAnsi="DejaVu Sans" w:eastAsia="DejaVu Sans" w:cs="DejaVu Sans"/>
        </w:rPr>
        <w:t xml:space="preserve">8 Like deler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brøken.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brøken.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brøken.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Sammenlign. A/8 ? C/8. Forklar svaret.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Utfordring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Sammenlign.: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Sant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Usant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Forklar svaret.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Egenvurdering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Ferdighet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Lese og skrive brøker.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Teller / Nevner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Fargelegg brøken.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Sammenlign.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Lærerens merknader: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Eksempelskole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Side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Navn: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Dato: 9. mars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Matematikk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Øvelse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Øvels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nb-NO" w:bidi="nb-NO" w:eastAsia="nb-NO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