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Контакт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Пример града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Измишљени пример — замените ове податке.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Вештине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Планирање пројеката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Организација састанака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Припрема докумената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Тимски рад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Канцеларијски алати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Језици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Енглески: напредни ниво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Шпански: средњи ниво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Језици — За потврду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Интересовања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Шетња, читање, фотографија.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Пример особе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Координатор пројеката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Профил: Планирање пројеката; Тимски рад; Припрема докумената.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Радно искуство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Координатор волонтера — Пример тима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Планирање пројеката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Тимски рад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Друштвене активности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Административни помоћник — Пример тима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Организација састанака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Припрема докумената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Канцеларијски алати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Административни помоћник — Пример тима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Контакт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Образовање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Сертификат обуке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Квалификације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Сертификат обуке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Друштвене активности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Координатор волонтера — Тимски рад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sr-Cyrl-RS" w:bidi="sr-Cyrl-RS" w:eastAsia="sr-Cyrl-RS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