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Επικοινωνία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Υποθετική πόλη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Υποθετικό παράδειγμα — αντικαταστήστε αυτά τα στοιχεία.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Δεξιότητες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Σχεδιασμός έργων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Οργάνωση συναντήσεων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Προετοιμασία εγγράφων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Ομαδική εργασία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Εργαλεία γραφείου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Γλώσσες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Αγγλικά: προχωρημένο επίπεδο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Ισπανικά: μέσο επίπεδο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Γλώσσες — Προς επιβεβαίωση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Ενδιαφέροντα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Πεζοπορία, ανάγνωση, φωτογραφία.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Υποθετικό πρόσωπο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Συντονισμός έργων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Προφίλ: Σχεδιασμός έργων; Ομαδική εργασία; Προετοιμασία εγγράφων.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Επαγγελματική εμπειρία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Συντονισμός εθελοντών — Υποθετική ομάδα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Σχεδιασμός έργων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Ομαδική εργασία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Κοινοτικές δραστηριότητες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Διοικητική υποστήριξη — Υποθετική ομάδα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Οργάνωση συναντήσεων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Προετοιμασία εγγράφων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Εργαλεία γραφείου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Διοικητική υποστήριξη — Υποθετική ομάδα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Επικοινωνία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Εκπαίδευση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Πιστοποιητικό κατάρτισης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Προσόντα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Πιστοποιητικό κατάρτισης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Κοινοτικές δραστηριότητες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Συντονισμός εθελοντών — Ομαδική εργασία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el-GR" w:bidi="el-GR" w:eastAsia="el-GR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