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Zatikiak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Gogoratu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Zatikiak: </w:t>
      </w:r>
      <w:r>
        <w:rPr>
          <w:b/>
          <w:bCs/>
          <w:rFonts w:ascii="DejaVu Sans" w:hAnsi="DejaVu Sans" w:eastAsia="DejaVu Sans" w:cs="DejaVu Sans"/>
        </w:rPr>
        <w:t xml:space="preserve">Zati berdinak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Izendatzailea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Zenbakitzailea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Idatzi zatikia.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Margotu zatikia.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Ordenatu txikienetik handienera.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Zati berdinak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Idatzi zatikia.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Idatzi zatikia.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Idatzi zatikia.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Konparatu. A/8 ? C/8. Azaldu erantzuna.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Erronka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Konparatu.: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Egia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Gezurra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Azaldu erantzuna.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Autoebaluazioa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Trebetasuna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Zatikiak irakurri eta idatzi.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Zenbakitzailea / Izendatzailea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Margotu zatikia.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Konparatu.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Irakaslearen oharrak: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Adibideko eskola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Orrialdea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Izena: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2026ko martxoaren 9a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Ariketa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Ariketa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eu-ES" w:bidi="eu-ES" w:eastAsia="eu-E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