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架空のチーム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架空のチーム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連絡先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サンプル通り1番地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架空の市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2026年3月9日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件名:</w:t>
      </w:r>
      <w:r>
        <w:rPr>
          <w:rFonts w:ascii="DejaVu Sans" w:hAnsi="DejaVu Sans" w:eastAsia="DejaVu Sans" w:cs="DejaVu Sans"/>
        </w:rPr>
        <w:t xml:space="preserve"> 会議室の利用依頼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参照: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添付資料:</w:t>
      </w:r>
      <w:r>
        <w:rPr>
          <w:rFonts w:ascii="DejaVu Sans" w:hAnsi="DejaVu Sans" w:eastAsia="DejaVu Sans" w:cs="DejaVu Sans"/>
        </w:rPr>
        <w:t xml:space="preserve"> 文書の作成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ご担当者様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地域ワークショップ用の会議室をご予約ください。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会議の運営 — 2026年3月9日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地域活動 — 確認予定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日程と設備は貴チームと確認いたします。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設備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数量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備考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机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確認予定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椅子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展示パネル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チームワーク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プロジェクター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マイク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展示パネル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地域活動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日程と設備は貴チームと確認いたします。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ご協力ありがとうございます。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よろしくお願いいたします。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架空のチーム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プロジェクト担当者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架空の人物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架空の例です。情報を置き換えてください。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架空のチーム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サンプル通り1番地 — 架空の市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架空のチーム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書簡 — 2026年3月9日 — ページ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ja-JP" w:bidi="ja-JP" w:eastAsia="ja-JP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