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분수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기억하기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분수: </w:t>
      </w:r>
      <w:r>
        <w:rPr>
          <w:b/>
          <w:bCs/>
          <w:rFonts w:ascii="DejaVu Sans" w:hAnsi="DejaVu Sans" w:eastAsia="DejaVu Sans" w:cs="DejaVu Sans"/>
        </w:rPr>
        <w:t xml:space="preserve">같은 크기의 부분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분모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분자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분수를 쓰세요.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분수에 해당하는 부분을 색칠하세요.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작은 것부터 큰 것 순서로 정리하세요.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문제</w:t>
      </w:r>
    </w:p>
    <w:p>
      <w:r>
        <w:rPr>
          <w:rFonts w:ascii="DejaVu Sans" w:hAnsi="DejaVu Sans" w:eastAsia="DejaVu Sans" w:cs="DejaVu Sans"/>
        </w:rPr>
        <w:t xml:space="preserve">문제: </w:t>
      </w:r>
      <w:r>
        <w:rPr>
          <w:b/>
          <w:bCs/>
          <w:rFonts w:ascii="DejaVu Sans" w:hAnsi="DejaVu Sans" w:eastAsia="DejaVu Sans" w:cs="DejaVu Sans"/>
        </w:rPr>
        <w:t xml:space="preserve">8 같은 크기의 부분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분수를 쓰세요.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분수를 쓰세요.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분수를 쓰세요.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비교하세요. A/8 ? C/8. 답을 설명하세요.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도전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비교하세요.: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참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거짓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답을 설명하세요.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자기 점검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능력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분수를 읽고 쓰기.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분자 / 분모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분수에 해당하는 부분을 색칠하세요.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비교하세요.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선생님 의견: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가상 학교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페이지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이름: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날짜: 2026년 3월 9일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수학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과제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과제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ko-KR" w:bidi="ko-KR" w:eastAsia="ko-KR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