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示例学校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科学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分数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姓名: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日期: 2026年3月9日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评价: 植物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时间: 45分钟 解释答案。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学习领域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练习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尚未掌握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正在发展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已掌握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熟练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提出假设。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分析结果。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标注示意图。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阅读表格。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词汇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科学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解释答案。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练习 1 — 标注示意图。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花; 叶; 茎; 根; 花盆; 土壤.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练习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植物生长需要什么？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糖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水和矿物质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土壤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哪部分吸收水？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叶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根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花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黑暗中会发生什么？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生长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黄色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不变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光照下释放什么气体？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练习 3 — 解释答案。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植物: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光;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黑暗;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寒冷. 阅读表格。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花盆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位置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高度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叶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光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绿色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黑暗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黄色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寒冷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绿色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提出假设。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分析结果。 解释答案。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得出结论。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教师评语: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评价 — 植物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zh-CN" w:bidi="zh-CN" w:eastAsia="zh-CN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