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before="500" w:after="200"/>
        <w:jc w:val="center"/>
      </w:pPr>
      <w:r>
        <w:rPr>
          <w:rFonts w:ascii="Belle Allure CM" w:hAnsi="Belle Allure CM" w:eastAsia="Belle Allure CM" w:cs="Belle Allure CM"/>
          <w:b/>
          <w:bCs/>
          <w:sz w:val="88"/>
          <w:szCs w:val="88"/>
          <w14:shadow w14:blurRad="381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9050" w14:cap="flat" w14:cmpd="sng" w14:algn="ctr">
            <w14:solidFill>
              <w14:srgbClr w14:val="1F3864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C000"/>
                </w14:gs>
                <w14:gs w14:pos="100000">
                  <w14:srgbClr w14:val="FF0000"/>
                </w14:gs>
              </w14:gsLst>
              <w14:lin w14:ang="5400000" w14:scaled="0"/>
            </w14:gradFill>
          </w14:textFill>
        </w:rPr>
        <w:t xml:space="preserve">Les règles de la classe</w:t>
      </w:r>
    </w:p>
    <w:p>
      <w:pPr>
        <w:spacing w:after="400"/>
        <w:jc w:val="center"/>
      </w:pPr>
      <w:r>
        <w:rPr>
          <w:rFonts w:ascii="Comic Sans MS" w:hAnsi="Comic Sans MS" w:eastAsia="Comic Sans MS" w:cs="Comic Sans MS"/>
          <w:color w:val="595959"/>
          <w:sz w:val="40"/>
          <w:szCs w:val="40"/>
        </w:rPr>
        <w:t xml:space="preserve">CP – CE1 · Classe de Mme Rivière · 2025-2026</w:t>
      </w:r>
    </w:p>
    <w:p>
      <w:pPr>
        <w:spacing w:after="0"/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576000</wp:posOffset>
                </wp:positionH>
                <wp:positionV relativeFrom="page">
                  <wp:posOffset>3240000</wp:posOffset>
                </wp:positionV>
                <wp:extent cx="4464000" cy="3024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EEBF7"/>
                        </a:solidFill>
                        <a:ln w="57150">
                          <a:solidFill>
                            <a:srgbClr val="2E75B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1" name="Picto 1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Picto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2E75B6"/>
                                <w:sz w:val="52"/>
                                <w:szCs w:val="52"/>
                              </w:rPr>
                              <w:t xml:space="preserve">Je lève le doigt pour prendre la parole.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7" style="position:absolute;margin-left:45.4pt;margin-top:255.1pt;width:351.5pt;height:238.1pt;z-index:251659264;mso-position-horizontal-relative:page;mso-position-vertical-relative:page;mso-wrap-style:square;v-text-anchor:top" fillcolor="#DEEBF7" strokecolor="#2E75B6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3" name="Picto 1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" name="Picto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2E75B6"/>
                          <w:sz w:val="52"/>
                          <w:szCs w:val="52"/>
                        </w:rPr>
                        <w:t xml:space="preserve">Je lève le doigt pour prendre la parole.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ge">
                  <wp:posOffset>3060000</wp:posOffset>
                </wp:positionV>
                <wp:extent cx="720000" cy="720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2E75B6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29" style="position:absolute;margin-left:34.0pt;margin-top:240.9pt;width:56.7pt;height:56.7pt;z-index:251660288;mso-position-horizontal-relative:page;mso-position-vertical-relative:page;mso-wrap-style:square;v-text-anchor:top" fillcolor="#2E75B6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1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posOffset>5400000</wp:posOffset>
                </wp:positionH>
                <wp:positionV relativeFrom="page">
                  <wp:posOffset>3240000</wp:posOffset>
                </wp:positionV>
                <wp:extent cx="4464000" cy="3024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E2F0D9"/>
                        </a:solidFill>
                        <a:ln w="57150">
                          <a:solidFill>
                            <a:srgbClr val="548235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5" name="Picto 5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" name="Picto 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548235"/>
                                <w:sz w:val="52"/>
                                <w:szCs w:val="52"/>
                              </w:rPr>
                              <w:t xml:space="preserve">J’écoute quand quelqu’un parle.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1" style="position:absolute;margin-left:425.2pt;margin-top:255.1pt;width:351.5pt;height:238.1pt;z-index:251661312;mso-position-horizontal-relative:page;mso-position-vertical-relative:page;mso-wrap-style:square;v-text-anchor:top" fillcolor="#E2F0D9" strokecolor="#548235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7" name="Picto 5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" name="Picto 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548235"/>
                          <w:sz w:val="52"/>
                          <w:szCs w:val="52"/>
                        </w:rPr>
                        <w:t xml:space="preserve">J’écoute quand quelqu’un parle.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5256000</wp:posOffset>
                </wp:positionH>
                <wp:positionV relativeFrom="page">
                  <wp:posOffset>3060000</wp:posOffset>
                </wp:positionV>
                <wp:extent cx="720000" cy="720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548235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3" style="position:absolute;margin-left:413.9pt;margin-top:240.9pt;width:56.7pt;height:56.7pt;z-index:251662336;mso-position-horizontal-relative:page;mso-position-vertical-relative:page;mso-wrap-style:square;v-text-anchor:top" fillcolor="#548235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2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page">
                  <wp:posOffset>576000</wp:posOffset>
                </wp:positionH>
                <wp:positionV relativeFrom="page">
                  <wp:posOffset>6624000</wp:posOffset>
                </wp:positionV>
                <wp:extent cx="4464000" cy="3024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FFF2CC"/>
                        </a:solidFill>
                        <a:ln w="57150">
                          <a:solidFill>
                            <a:srgbClr val="BF8F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9" name="Picto 9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Picto 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BF8F00"/>
                                <w:sz w:val="52"/>
                                <w:szCs w:val="52"/>
                              </w:rPr>
                              <w:t xml:space="preserve">Je parle doucement dans la classe.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5" style="position:absolute;margin-left:45.4pt;margin-top:521.6pt;width:351.5pt;height:238.1pt;z-index:251663360;mso-position-horizontal-relative:page;mso-position-vertical-relative:page;mso-wrap-style:square;v-text-anchor:top" fillcolor="#FFF2CC" strokecolor="#BF8F00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11" name="Picto 9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" name="Picto 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BF8F00"/>
                          <w:sz w:val="52"/>
                          <w:szCs w:val="52"/>
                        </w:rPr>
                        <w:t xml:space="preserve">Je parle doucement dans la classe.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ge">
                  <wp:posOffset>6444000</wp:posOffset>
                </wp:positionV>
                <wp:extent cx="720000" cy="720000"/>
                <wp:effectExtent l="0" t="0" r="0" b="0"/>
                <wp:wrapNone/>
                <wp:docPr id="12" name="Zone de text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BF8F00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34.0pt;margin-top:507.4pt;width:56.7pt;height:56.7pt;z-index:251664384;mso-position-horizontal-relative:page;mso-position-vertical-relative:page;mso-wrap-style:square;v-text-anchor:top" fillcolor="#BF8F00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3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posOffset>5400000</wp:posOffset>
                </wp:positionH>
                <wp:positionV relativeFrom="page">
                  <wp:posOffset>6624000</wp:posOffset>
                </wp:positionV>
                <wp:extent cx="4464000" cy="3024000"/>
                <wp:effectExtent l="0" t="0" r="0" b="0"/>
                <wp:wrapNone/>
                <wp:docPr id="14" name="Zone de text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FBE5D6"/>
                        </a:solidFill>
                        <a:ln w="57150">
                          <a:solidFill>
                            <a:srgbClr val="C55A1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13" name="Picto 13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" name="Picto 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C55A11"/>
                                <w:sz w:val="52"/>
                                <w:szCs w:val="52"/>
                              </w:rPr>
                              <w:t xml:space="preserve">Je respecte mes camarades et les adultes.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9" style="position:absolute;margin-left:425.2pt;margin-top:521.6pt;width:351.5pt;height:238.1pt;z-index:251665408;mso-position-horizontal-relative:page;mso-position-vertical-relative:page;mso-wrap-style:square;v-text-anchor:top" fillcolor="#FBE5D6" strokecolor="#C55A11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15" name="Picto 13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5" name="Picto 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C55A11"/>
                          <w:sz w:val="52"/>
                          <w:szCs w:val="52"/>
                        </w:rPr>
                        <w:t xml:space="preserve">Je respecte mes camarades et les adultes.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5256000</wp:posOffset>
                </wp:positionH>
                <wp:positionV relativeFrom="page">
                  <wp:posOffset>6444000</wp:posOffset>
                </wp:positionV>
                <wp:extent cx="720000" cy="720000"/>
                <wp:effectExtent l="0" t="0" r="0" b="0"/>
                <wp:wrapNone/>
                <wp:docPr id="16" name="Zone de text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C55A11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margin-left:413.9pt;margin-top:507.4pt;width:56.7pt;height:56.7pt;z-index:251666432;mso-position-horizontal-relative:page;mso-position-vertical-relative:page;mso-wrap-style:square;v-text-anchor:top" fillcolor="#C55A11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4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page">
                  <wp:posOffset>576000</wp:posOffset>
                </wp:positionH>
                <wp:positionV relativeFrom="page">
                  <wp:posOffset>10008000</wp:posOffset>
                </wp:positionV>
                <wp:extent cx="4464000" cy="3024000"/>
                <wp:effectExtent l="0" t="0" r="0" b="0"/>
                <wp:wrapNone/>
                <wp:docPr id="18" name="Zone de text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EDE2F6"/>
                        </a:solidFill>
                        <a:ln w="57150">
                          <a:solidFill>
                            <a:srgbClr val="7030A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17" name="Picto 17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" name="Picto 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7030A0"/>
                                <w:sz w:val="52"/>
                                <w:szCs w:val="52"/>
                              </w:rPr>
                              <w:t xml:space="preserve">Je range mon matériel après l’activité.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3" style="position:absolute;margin-left:45.4pt;margin-top:788.0pt;width:351.5pt;height:238.1pt;z-index:251667456;mso-position-horizontal-relative:page;mso-position-vertical-relative:page;mso-wrap-style:square;v-text-anchor:top" fillcolor="#EDE2F6" strokecolor="#7030A0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19" name="Picto 17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" name="Picto 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7030A0"/>
                          <w:sz w:val="52"/>
                          <w:szCs w:val="52"/>
                        </w:rPr>
                        <w:t xml:space="preserve">Je range mon matériel après l’activité.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page">
                  <wp:posOffset>432000</wp:posOffset>
                </wp:positionH>
                <wp:positionV relativeFrom="page">
                  <wp:posOffset>9828000</wp:posOffset>
                </wp:positionV>
                <wp:extent cx="720000" cy="720000"/>
                <wp:effectExtent l="0" t="0" r="0" b="0"/>
                <wp:wrapNone/>
                <wp:docPr id="20" name="Zone de text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5" style="position:absolute;margin-left:34.0pt;margin-top:773.9pt;width:56.7pt;height:56.7pt;z-index:251668480;mso-position-horizontal-relative:page;mso-position-vertical-relative:page;mso-wrap-style:square;v-text-anchor:top" fillcolor="#7030A0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5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page">
                  <wp:posOffset>5400000</wp:posOffset>
                </wp:positionH>
                <wp:positionV relativeFrom="page">
                  <wp:posOffset>10008000</wp:posOffset>
                </wp:positionV>
                <wp:extent cx="4464000" cy="3024000"/>
                <wp:effectExtent l="0" t="0" r="0" b="0"/>
                <wp:wrapNone/>
                <wp:docPr id="22" name="Zone de text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00" cy="3024000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AEEF3"/>
                        </a:solidFill>
                        <a:ln w="57150">
                          <a:solidFill>
                            <a:srgbClr val="31849B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152000" cy="1152000"/>
                                  <wp:effectExtent l="0" t="0" r="0" b="0"/>
                                  <wp:docPr id="21" name="Picto 21" descr="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" name="Picto 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000" cy="11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omic Sans MS" w:hAnsi="Comic Sans MS" w:eastAsia="Comic Sans MS" w:cs="Comic Sans MS"/>
                                <w:b/>
                                <w:bCs/>
                                <w:color w:val="31849B"/>
                                <w:sz w:val="52"/>
                                <w:szCs w:val="52"/>
                              </w:rPr>
                              <w:t xml:space="preserve">Je prends soin des livres et du matériel.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7" style="position:absolute;margin-left:425.2pt;margin-top:788.0pt;width:351.5pt;height:238.1pt;z-index:251669504;mso-position-horizontal-relative:page;mso-position-vertical-relative:page;mso-wrap-style:square;v-text-anchor:top" fillcolor="#DAEEF3" strokecolor="#31849B" strokeweight="4.50pt">
                <v:textbox>
                  <w:txbxContent>
                    <w:p>
                      <w:pPr>
                        <w:spacing w:before="120" w:after="120"/>
                        <w:jc w:val="center"/>
                      </w:pPr>
                      <w:r>
                        <w:drawing>
                          <wp:inline distT="0" distB="0" distL="0" distR="0">
                            <wp:extent cx="1152000" cy="1152000"/>
                            <wp:effectExtent l="0" t="0" r="0" b="0"/>
                            <wp:docPr id="23" name="Picto 21" descr="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3" name="Picto 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000" cy="11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Comic Sans MS" w:hAnsi="Comic Sans MS" w:eastAsia="Comic Sans MS" w:cs="Comic Sans MS"/>
                          <w:b/>
                          <w:bCs/>
                          <w:color w:val="31849B"/>
                          <w:sz w:val="52"/>
                          <w:szCs w:val="52"/>
                        </w:rPr>
                        <w:t xml:space="preserve">Je prends soin des livres et du matériel.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page">
                  <wp:posOffset>5256000</wp:posOffset>
                </wp:positionH>
                <wp:positionV relativeFrom="page">
                  <wp:posOffset>9828000</wp:posOffset>
                </wp:positionV>
                <wp:extent cx="720000" cy="720000"/>
                <wp:effectExtent l="0" t="0" r="0" b="0"/>
                <wp:wrapNone/>
                <wp:docPr id="24" name="Zone de text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ellipse">
                          <a:avLst/>
                        </a:prstGeom>
                        <a:solidFill>
                          <a:srgbClr val="31849B"/>
                        </a:solidFill>
                        <a:ln w="254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FFFFFF"/>
                                <w:sz w:val="56"/>
                                <w:szCs w:val="56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9" style="position:absolute;margin-left:413.9pt;margin-top:773.9pt;width:56.7pt;height:56.7pt;z-index:251670528;mso-position-horizontal-relative:page;mso-position-vertical-relative:page;mso-wrap-style:square;v-text-anchor:top" fillcolor="#31849B" strokecolor="#FFFFFF" strokeweight="2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FFFFFF"/>
                          <w:sz w:val="56"/>
                          <w:szCs w:val="56"/>
                        </w:rPr>
                        <w:t xml:space="preserve">6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page">
                  <wp:posOffset>846000</wp:posOffset>
                </wp:positionH>
                <wp:positionV relativeFrom="page">
                  <wp:posOffset>13536000</wp:posOffset>
                </wp:positionV>
                <wp:extent cx="9000000" cy="1152000"/>
                <wp:effectExtent l="0" t="0" r="0" b="0"/>
                <wp:wrapNone/>
                <wp:docPr id="25" name="Zone de text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0" cy="1152000"/>
                        </a:xfrm>
                        <a:prstGeom prst="ribbon2">
                          <a:avLst/>
                        </a:prstGeom>
                        <a:solidFill>
                          <a:srgbClr val="FFD966"/>
                        </a:solidFill>
                        <a:ln w="25400">
                          <a:solidFill>
                            <a:srgbClr val="BF8F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Belle Allure CM" w:hAnsi="Belle Allure CM" w:eastAsia="Belle Allure CM" w:cs="Belle Allure CM"/>
                                <w:b/>
                                <w:bCs/>
                                <w:color w:val="7F6000"/>
                                <w:sz w:val="44"/>
                                <w:szCs w:val="44"/>
                              </w:rPr>
                              <w:t xml:space="preserve">Ensemble, on apprend mieux !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page">
                  <wp:posOffset>8640000</wp:posOffset>
                </wp:positionH>
                <wp:positionV relativeFrom="page">
                  <wp:posOffset>1080000</wp:posOffset>
                </wp:positionV>
                <wp:extent cx="1224000" cy="1224000"/>
                <wp:effectExtent l="0" t="0" r="0" b="0"/>
                <wp:wrapNone/>
                <wp:docPr id="26" name="Form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900000">
                          <a:off x="0" y="0"/>
                          <a:ext cx="1224000" cy="1224000"/>
                        </a:xfrm>
                        <a:prstGeom prst="star5">
                          <a:avLst/>
                        </a:prstGeom>
                        <a:solidFill>
                          <a:srgbClr val="FFC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936000</wp:posOffset>
                </wp:positionV>
                <wp:extent cx="864000" cy="864000"/>
                <wp:effectExtent l="0" t="0" r="0" b="0"/>
                <wp:wrapNone/>
                <wp:docPr id="27" name="Form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864000"/>
                        </a:xfrm>
                        <a:prstGeom prst="sun">
                          <a:avLst/>
                        </a:prstGeom>
                        <a:solidFill>
                          <a:srgbClr val="FFE699"/>
                        </a:solidFill>
                        <a:ln w="12700">
                          <a:solidFill>
                            <a:srgbClr val="BF8F00"/>
                          </a:solidFill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6838" w:h="23811"/>
      <w:pgMar w:top="850" w:right="850" w:bottom="850" w:left="850" w:header="397" w:footer="397" w:gutter="0"/>
      <w:pgBorders w:offsetFrom="page">
        <w:top w:val="pencils" w:sz="24" w:space="20" w:color="auto"/>
        <w:left w:val="pencils" w:sz="24" w:space="20" w:color="auto"/>
        <w:bottom w:val="pencils" w:sz="24" w:space="20" w:color="auto"/>
        <w:right w:val="pencils" w:sz="24" w:space="20" w:color="auto"/>
      </w:pgBorders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 Black">
    <w:panose1 w:val="020B0A04020102020204"/>
    <w:charset w:val="00"/>
    <w:family w:val="swiss"/>
    <w:pitch w:val="variable"/>
  </w:font>
  <w:font w:name="Belle Allure CM">
    <w:charset w:val="00"/>
    <w:family w:val="script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mic Sans MS">
    <w:panose1 w:val="030F0702030302020204"/>
    <w:charset w:val="00"/>
    <w:family w:val="script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omic Sans MS" w:eastAsia="Comic Sans MS" w:hAnsi="Comic Sans MS" w:cs="Comic Sans MS"/>
        <w:kern w:val="2"/>
        <w:sz w:val="28"/>
        <w:szCs w:val="28"/>
        <w:lang w:val="fr-FR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Affiche – Les règles de la classe</dc:title>
  <dc:subject>Affichage de classe</dc:subject>
  <dc:creator>Corpus provisoire ElixirOffice (contenu fictif)</dc:creator>
  <cp:keywords>affiche; règles de vie; cycle 2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