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Noto Sans CJK TC" w:cs="DejaVu Sans"/>
              </w:rPr>
              <w:t xml:space="preserve">範例學校</w:t>
            </w:r>
          </w:p>
          <w:p>
            <w:pPr>
              <w:spacing w:after="0"/>
            </w:pPr>
            <w:r>
              <w:rPr>
                <w:rFonts w:ascii="DejaVu Sans" w:hAnsi="DejaVu Sans" w:eastAsia="Noto Sans CJK TC" w:cs="DejaVu Sans"/>
              </w:rPr>
              <w:t xml:space="preserve">自然科學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分數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Noto Sans CJK TC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姓名: 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b/>
                <w:bCs/>
                <w:rFonts w:ascii="DejaVu Sans" w:hAnsi="DejaVu Sans" w:eastAsia="Noto Sans CJK TC" w:cs="DejaVu Sans"/>
              </w:rPr>
              <w:t xml:space="preserve">  日期: 2026年3月9日</w:t>
            </w:r>
            <w:r>
              <w:rPr>
                <w:rFonts w:ascii="DejaVu Sans" w:hAnsi="DejaVu Sans" w:eastAsia="Noto Sans CJK TC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Noto Sans CJK TC" w:cs="DejaVu Sans"/>
        </w:rPr>
        <w:t xml:space="preserve">評量: 植物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Noto Sans CJK TC" w:cs="DejaVu Sans"/>
        </w:rPr>
        <w:t xml:space="preserve">時間: 45分鐘 解釋答案。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學習領域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技能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練習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TC" w:cs="DejaVu Sans"/>
              </w:rPr>
              <w:t xml:space="preserve">尚未掌握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TC" w:cs="DejaVu Sans"/>
              </w:rPr>
              <w:t xml:space="preserve">正在發展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TC" w:cs="DejaVu Sans"/>
              </w:rPr>
              <w:t xml:space="preserve">已掌握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TC" w:cs="DejaVu Sans"/>
              </w:rPr>
              <w:t xml:space="preserve">熟練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TC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TC" w:cs="DejaVu Sans"/>
              </w:rPr>
              <w:t xml:space="preserve">提出假設。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TC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TC" w:cs="DejaVu Sans"/>
              </w:rPr>
              <w:t xml:space="preserve">分析結果。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TC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TC" w:cs="DejaVu Sans"/>
              </w:rPr>
              <w:t xml:space="preserve">標註示意圖。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TC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TC" w:cs="DejaVu Sans"/>
              </w:rPr>
              <w:t xml:space="preserve">閱讀表格。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TC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TC" w:cs="DejaVu Sans"/>
              </w:rPr>
              <w:t xml:space="preserve">詞彙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TC" w:cs="DejaVu Sans"/>
              </w:rPr>
              <w:t xml:space="preserve">自然科學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TC" w:cs="DejaVu Sans"/>
              </w:rPr>
              <w:t xml:space="preserve">解釋答案。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TC" w:cs="DejaVu Sans"/>
        </w:rPr>
        <w:t xml:space="preserve">練習 1 — 標註示意圖。</w:t>
      </w:r>
      <w:r>
        <w:rPr>
          <w:rFonts w:ascii="DejaVu Sans" w:hAnsi="DejaVu Sans" w:eastAsia="Noto Sans CJK TC" w:cs="DejaVu Sans"/>
        </w:rPr>
        <w:tab/>
      </w:r>
      <w:r>
        <w:rPr>
          <w:b/>
          <w:bCs/>
          <w:rFonts w:ascii="DejaVu Sans" w:hAnsi="DejaVu Sans" w:eastAsia="Noto Sans CJK TC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Noto Sans CJK TC" w:cs="DejaVu Sans"/>
        </w:rPr>
        <w:t xml:space="preserve">花; 葉; 莖; 根; 花盆; 土壤.</w:t>
      </w:r>
    </w:p>
    <w:p>
      <w:pPr>
        <w:spacing w:after="0"/>
      </w:pPr>
      <w:r>
        <w:rPr>
          <w:rFonts w:ascii="DejaVu Sans" w:hAnsi="DejaVu Sans" w:eastAsia="Noto Sans CJK TC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Noto Sans CJK TC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TC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TC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TC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TC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TC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TC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TC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TC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TC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TC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TC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TC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TC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TC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TC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TC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TC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TC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TC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TC" w:cs="DejaVu Sans"/>
        </w:rPr>
        <w:t xml:space="preserve">練習 2</w:t>
      </w:r>
      <w:r>
        <w:rPr>
          <w:rFonts w:ascii="DejaVu Sans" w:hAnsi="DejaVu Sans" w:eastAsia="Noto Sans CJK TC" w:cs="DejaVu Sans"/>
        </w:rPr>
        <w:tab/>
      </w:r>
      <w:r>
        <w:rPr>
          <w:b/>
          <w:bCs/>
          <w:rFonts w:ascii="DejaVu Sans" w:hAnsi="DejaVu Sans" w:eastAsia="Noto Sans CJK TC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Noto Sans CJK TC" w:cs="DejaVu Sans"/>
        </w:rPr>
        <w:t xml:space="preserve">1. </w:t>
      </w:r>
      <w:r>
        <w:rPr>
          <w:b/>
          <w:bCs/>
          <w:rFonts w:ascii="DejaVu Sans" w:hAnsi="DejaVu Sans" w:eastAsia="Noto Sans CJK TC" w:cs="DejaVu Sans"/>
        </w:rPr>
        <w:t xml:space="preserve">植物生長需要什麼？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糖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水和礦物質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土壤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TC" w:cs="DejaVu Sans"/>
        </w:rPr>
        <w:t xml:space="preserve">2. </w:t>
      </w:r>
      <w:r>
        <w:rPr>
          <w:b/>
          <w:bCs/>
          <w:rFonts w:ascii="DejaVu Sans" w:hAnsi="DejaVu Sans" w:eastAsia="Noto Sans CJK TC" w:cs="DejaVu Sans"/>
        </w:rPr>
        <w:t xml:space="preserve">哪部分吸收水？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根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花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TC" w:cs="DejaVu Sans"/>
        </w:rPr>
        <w:t xml:space="preserve">3. </w:t>
      </w:r>
      <w:r>
        <w:rPr>
          <w:b/>
          <w:bCs/>
          <w:rFonts w:ascii="DejaVu Sans" w:hAnsi="DejaVu Sans" w:eastAsia="Noto Sans CJK TC" w:cs="DejaVu Sans"/>
        </w:rPr>
        <w:t xml:space="preserve">黑暗中會發生什麼？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生長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黃色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不變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TC" w:cs="DejaVu Sans"/>
        </w:rPr>
        <w:t xml:space="preserve">4. </w:t>
      </w:r>
      <w:r>
        <w:rPr>
          <w:b/>
          <w:bCs/>
          <w:rFonts w:ascii="DejaVu Sans" w:hAnsi="DejaVu Sans" w:eastAsia="Noto Sans CJK TC" w:cs="DejaVu Sans"/>
        </w:rPr>
        <w:t xml:space="preserve">光照下釋放什麼氣體？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T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TC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TC" w:cs="DejaVu Sans"/>
        </w:rPr>
        <w:t xml:space="preserve">練習 3 — 解釋答案。</w:t>
      </w:r>
      <w:r>
        <w:rPr>
          <w:rFonts w:ascii="DejaVu Sans" w:hAnsi="DejaVu Sans" w:eastAsia="Noto Sans CJK TC" w:cs="DejaVu Sans"/>
        </w:rPr>
        <w:tab/>
      </w:r>
      <w:r>
        <w:rPr>
          <w:b/>
          <w:bCs/>
          <w:rFonts w:ascii="DejaVu Sans" w:hAnsi="DejaVu Sans" w:eastAsia="Noto Sans CJK TC" w:cs="DejaVu Sans"/>
        </w:rPr>
        <w:t xml:space="preserve">… / 10</w:t>
      </w:r>
    </w:p>
    <w:p>
      <w:r>
        <w:rPr>
          <w:rFonts w:ascii="DejaVu Sans" w:hAnsi="DejaVu Sans" w:eastAsia="Noto Sans CJK TC" w:cs="DejaVu Sans"/>
        </w:rPr>
        <w:t xml:space="preserve">植物: </w:t>
      </w:r>
      <w:r>
        <w:rPr>
          <w:b/>
          <w:bCs/>
          <w:rFonts w:ascii="DejaVu Sans" w:hAnsi="DejaVu Sans" w:eastAsia="Noto Sans CJK TC" w:cs="DejaVu Sans"/>
        </w:rPr>
        <w:t xml:space="preserve">A</w:t>
      </w:r>
      <w:r>
        <w:rPr>
          <w:rFonts w:ascii="DejaVu Sans" w:hAnsi="DejaVu Sans" w:eastAsia="Noto Sans CJK TC" w:cs="DejaVu Sans"/>
        </w:rPr>
        <w:t xml:space="preserve"> — 光; </w:t>
      </w:r>
      <w:r>
        <w:rPr>
          <w:b/>
          <w:bCs/>
          <w:rFonts w:ascii="DejaVu Sans" w:hAnsi="DejaVu Sans" w:eastAsia="Noto Sans CJK TC" w:cs="DejaVu Sans"/>
        </w:rPr>
        <w:t xml:space="preserve">B</w:t>
      </w:r>
      <w:r>
        <w:rPr>
          <w:rFonts w:ascii="DejaVu Sans" w:hAnsi="DejaVu Sans" w:eastAsia="Noto Sans CJK TC" w:cs="DejaVu Sans"/>
        </w:rPr>
        <w:t xml:space="preserve"> — 黑暗; </w:t>
      </w:r>
      <w:r>
        <w:rPr>
          <w:b/>
          <w:bCs/>
          <w:rFonts w:ascii="DejaVu Sans" w:hAnsi="DejaVu Sans" w:eastAsia="Noto Sans CJK TC" w:cs="DejaVu Sans"/>
        </w:rPr>
        <w:t xml:space="preserve">C</w:t>
      </w:r>
      <w:r>
        <w:rPr>
          <w:rFonts w:ascii="DejaVu Sans" w:hAnsi="DejaVu Sans" w:eastAsia="Noto Sans CJK TC" w:cs="DejaVu Sans"/>
        </w:rPr>
        <w:t xml:space="preserve"> — 寒冷. 閱讀表格。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花盆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位置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高度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葉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光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綠色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黑暗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黃色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寒冷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綠色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Noto Sans CJK TC" w:cs="DejaVu Sans"/>
        </w:rPr>
        <w:t xml:space="preserve">a) 提出假設。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T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T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TC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Noto Sans CJK TC" w:cs="DejaVu Sans"/>
        </w:rPr>
        <w:t xml:space="preserve">b) 分析結果。 解釋答案。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T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T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TC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Noto Sans CJK TC" w:cs="DejaVu Sans"/>
        </w:rPr>
        <w:t xml:space="preserve">c) 得出結論。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T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T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TC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Noto Sans CJK TC" w:cs="DejaVu Sans"/>
        </w:rPr>
        <w:t xml:space="preserve">教師評語: </w:t>
      </w:r>
      <w:r>
        <w:rPr>
          <w:rFonts w:ascii="DejaVu Sans" w:hAnsi="DejaVu Sans" w:eastAsia="Noto Sans CJK TC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TC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Noto Sans CJK TC" w:cs="DejaVu Sans"/>
      </w:rPr>
      <w:t xml:space="preserve">評量 — 植物</w:t>
    </w:r>
    <w:r>
      <w:rPr>
        <w:rFonts w:ascii="DejaVu Sans" w:hAnsi="DejaVu Sans" w:eastAsia="Noto Sans CJK TC" w:cs="DejaVu Sans"/>
      </w:rPr>
      <w:tab/>
    </w:r>
    <w:fldSimple w:instr=" PAGE ">
      <w:r>
        <w:rPr>
          <w:sz w:val="16"/>
          <w:szCs w:val="16"/>
          <w:rFonts w:ascii="DejaVu Sans" w:hAnsi="DejaVu Sans" w:eastAsia="Noto Sans CJK TC" w:cs="DejaVu Sans"/>
        </w:rPr>
        <w:t xml:space="preserve">1</w:t>
      </w:r>
    </w:fldSimple>
    <w:r>
      <w:rPr>
        <w:sz w:val="16"/>
        <w:szCs w:val="16"/>
        <w:rFonts w:ascii="DejaVu Sans" w:hAnsi="DejaVu Sans" w:eastAsia="Noto Sans CJK TC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Noto Sans CJK TC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Noto Sans CJK TC" w:hAnsi="Liberation Sans" w:cs="DejaVu Sans"/>
        <w:kern w:val="2"/>
        <w:sz w:val="21"/>
        <w:szCs w:val="21"/>
        <w:lang w:val="zh-TW" w:bidi="zh-TW" w:eastAsia="zh-TW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Noto Sans CJK TC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Noto Sans CJK TC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TC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TC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TC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TC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TC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TC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