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29FBE" w14:textId="3882559B" w:rsidR="003B060A" w:rsidRDefault="00816AE5">
      <w:r>
        <w:t>Heroes of Pymoli Observations</w:t>
      </w:r>
    </w:p>
    <w:p w14:paraId="7B1ADB12" w14:textId="4E8C9558" w:rsidR="00816AE5" w:rsidRDefault="00816AE5" w:rsidP="00816AE5">
      <w:pPr>
        <w:pStyle w:val="ListParagraph"/>
        <w:numPr>
          <w:ilvl w:val="0"/>
          <w:numId w:val="1"/>
        </w:numPr>
      </w:pPr>
      <w:r>
        <w:t>Male users are responsible for over 80% of the in-game purchases, but their average purchase price is slightly lower than female players.</w:t>
      </w:r>
    </w:p>
    <w:p w14:paraId="024A397F" w14:textId="5C2678E6" w:rsidR="00816AE5" w:rsidRDefault="00816AE5" w:rsidP="00816AE5">
      <w:pPr>
        <w:pStyle w:val="ListParagraph"/>
        <w:numPr>
          <w:ilvl w:val="0"/>
          <w:numId w:val="1"/>
        </w:numPr>
      </w:pPr>
      <w:r>
        <w:t>Nearly two thirds of the players (63.37%) fall within the ages of 15-24</w:t>
      </w:r>
      <w:r w:rsidR="006852BC">
        <w:t xml:space="preserve"> and collectively spend $1,526.95</w:t>
      </w:r>
      <w:r w:rsidR="00DF08A2">
        <w:t>.</w:t>
      </w:r>
    </w:p>
    <w:p w14:paraId="4AF8F289" w14:textId="42A949CF" w:rsidR="00DF08A2" w:rsidRDefault="00DF08A2" w:rsidP="00816AE5">
      <w:pPr>
        <w:pStyle w:val="ListParagraph"/>
        <w:numPr>
          <w:ilvl w:val="0"/>
          <w:numId w:val="1"/>
        </w:numPr>
      </w:pPr>
      <w:r>
        <w:t>The most popular item by both purchase count and total purchase value is Final Critic</w:t>
      </w:r>
      <w:r w:rsidR="00607359">
        <w:t>.</w:t>
      </w:r>
    </w:p>
    <w:sectPr w:rsidR="00DF0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59BA1" w14:textId="77777777" w:rsidR="001233CB" w:rsidRDefault="001233CB" w:rsidP="00DF08A2">
      <w:pPr>
        <w:spacing w:after="0" w:line="240" w:lineRule="auto"/>
      </w:pPr>
      <w:r>
        <w:separator/>
      </w:r>
    </w:p>
  </w:endnote>
  <w:endnote w:type="continuationSeparator" w:id="0">
    <w:p w14:paraId="62D6ABE4" w14:textId="77777777" w:rsidR="001233CB" w:rsidRDefault="001233CB" w:rsidP="00DF0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3CAFA" w14:textId="77777777" w:rsidR="001233CB" w:rsidRDefault="001233CB" w:rsidP="00DF08A2">
      <w:pPr>
        <w:spacing w:after="0" w:line="240" w:lineRule="auto"/>
      </w:pPr>
      <w:r>
        <w:separator/>
      </w:r>
    </w:p>
  </w:footnote>
  <w:footnote w:type="continuationSeparator" w:id="0">
    <w:p w14:paraId="06CE126F" w14:textId="77777777" w:rsidR="001233CB" w:rsidRDefault="001233CB" w:rsidP="00DF0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27A6D"/>
    <w:multiLevelType w:val="hybridMultilevel"/>
    <w:tmpl w:val="03867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E5"/>
    <w:rsid w:val="001233CB"/>
    <w:rsid w:val="003B060A"/>
    <w:rsid w:val="00607359"/>
    <w:rsid w:val="006852BC"/>
    <w:rsid w:val="00816AE5"/>
    <w:rsid w:val="00DF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A826A"/>
  <w15:chartTrackingRefBased/>
  <w15:docId w15:val="{C90F4558-C1A8-46EC-B2CA-01B73A09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Bhambri, Leah (10110)</dc:creator>
  <cp:keywords/>
  <dc:description/>
  <cp:lastModifiedBy>Bhambri, Leah (10110)</cp:lastModifiedBy>
  <cp:revision>2</cp:revision>
  <dcterms:created xsi:type="dcterms:W3CDTF">2021-01-13T14:11:00Z</dcterms:created>
  <dcterms:modified xsi:type="dcterms:W3CDTF">2021-01-13T14:35:00Z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623df2-7a25-4a8f-b59b-3a3459c1375f_Enabled">
    <vt:lpwstr>true</vt:lpwstr>
  </property>
  <property fmtid="{D5CDD505-2E9C-101B-9397-08002B2CF9AE}" pid="3" name="MSIP_Label_da623df2-7a25-4a8f-b59b-3a3459c1375f_SetDate">
    <vt:lpwstr>2021-01-13T14:11:50Z</vt:lpwstr>
  </property>
  <property fmtid="{D5CDD505-2E9C-101B-9397-08002B2CF9AE}" pid="4" name="MSIP_Label_da623df2-7a25-4a8f-b59b-3a3459c1375f_Method">
    <vt:lpwstr>Standard</vt:lpwstr>
  </property>
  <property fmtid="{D5CDD505-2E9C-101B-9397-08002B2CF9AE}" pid="5" name="MSIP_Label_da623df2-7a25-4a8f-b59b-3a3459c1375f_Name">
    <vt:lpwstr>General-PRO</vt:lpwstr>
  </property>
  <property fmtid="{D5CDD505-2E9C-101B-9397-08002B2CF9AE}" pid="6" name="MSIP_Label_da623df2-7a25-4a8f-b59b-3a3459c1375f_SiteId">
    <vt:lpwstr>16532572-d567-4d67-8727-f12f7bb6aed3</vt:lpwstr>
  </property>
  <property fmtid="{D5CDD505-2E9C-101B-9397-08002B2CF9AE}" pid="7" name="MSIP_Label_da623df2-7a25-4a8f-b59b-3a3459c1375f_ActionId">
    <vt:lpwstr>0c7cac10-83ab-44e3-92f0-2f5bc971a7bf</vt:lpwstr>
  </property>
  <property fmtid="{D5CDD505-2E9C-101B-9397-08002B2CF9AE}" pid="8" name="MSIP_Label_da623df2-7a25-4a8f-b59b-3a3459c1375f_ContentBits">
    <vt:lpwstr>0</vt:lpwstr>
  </property>
</Properties>
</file>