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03254" w14:textId="77777777" w:rsidR="0028707C" w:rsidRDefault="00000000">
      <w:pPr>
        <w:pStyle w:val="Title"/>
      </w:pPr>
      <w:r>
        <w:t>Homework-03</w:t>
      </w:r>
    </w:p>
    <w:p w14:paraId="18877AE3" w14:textId="77777777" w:rsidR="0028707C" w:rsidRDefault="00000000">
      <w:pPr>
        <w:pStyle w:val="Author"/>
      </w:pPr>
      <w:r>
        <w:t>Leah Pettway</w:t>
      </w:r>
    </w:p>
    <w:p w14:paraId="20821D0D" w14:textId="2180AD6A" w:rsidR="0028707C" w:rsidRDefault="00000000">
      <w:pPr>
        <w:pStyle w:val="FirstParagraph"/>
      </w:pPr>
      <w:r>
        <w:t xml:space="preserve">Github repository: </w:t>
      </w:r>
      <w:hyperlink r:id="rId5" w:history="1">
        <w:r w:rsidR="00DD3380" w:rsidRPr="00203BD6">
          <w:rPr>
            <w:rStyle w:val="Hyperlink"/>
          </w:rPr>
          <w:t>https://github.com/leahlamarre-ship-it/ENVS-193DS_homework-03</w:t>
        </w:r>
      </w:hyperlink>
    </w:p>
    <w:p w14:paraId="69EA989A" w14:textId="77777777" w:rsidR="00DD3380" w:rsidRPr="00DD3380" w:rsidRDefault="00DD3380" w:rsidP="00DD3380">
      <w:pPr>
        <w:pStyle w:val="BodyText"/>
      </w:pPr>
    </w:p>
    <w:p w14:paraId="3AA1333F" w14:textId="77777777" w:rsidR="0028707C" w:rsidRDefault="00000000">
      <w:pPr>
        <w:pStyle w:val="SourceCode"/>
      </w:pPr>
      <w:r>
        <w:rPr>
          <w:rStyle w:val="FunctionTok"/>
        </w:rPr>
        <w:t>library</w:t>
      </w:r>
      <w:r>
        <w:rPr>
          <w:rStyle w:val="NormalTok"/>
        </w:rPr>
        <w:t xml:space="preserve">(tidyverse) </w:t>
      </w:r>
      <w:r>
        <w:rPr>
          <w:rStyle w:val="CommentTok"/>
        </w:rPr>
        <w:t>#loading in packages</w:t>
      </w:r>
      <w:r>
        <w:br/>
      </w:r>
      <w:r>
        <w:rPr>
          <w:rStyle w:val="FunctionTok"/>
        </w:rPr>
        <w:t>library</w:t>
      </w:r>
      <w:r>
        <w:rPr>
          <w:rStyle w:val="NormalTok"/>
        </w:rPr>
        <w:t xml:space="preserve">(janitor) </w:t>
      </w:r>
      <w:r>
        <w:rPr>
          <w:rStyle w:val="CommentTok"/>
        </w:rPr>
        <w:t>#loading in janitor</w:t>
      </w:r>
      <w:r>
        <w:br/>
      </w:r>
      <w:r>
        <w:rPr>
          <w:rStyle w:val="FunctionTok"/>
        </w:rPr>
        <w:t>library</w:t>
      </w:r>
      <w:r>
        <w:rPr>
          <w:rStyle w:val="NormalTok"/>
        </w:rPr>
        <w:t xml:space="preserve">(here) </w:t>
      </w:r>
      <w:r>
        <w:rPr>
          <w:rStyle w:val="CommentTok"/>
        </w:rPr>
        <w:t>#loading in here</w:t>
      </w:r>
      <w:r>
        <w:br/>
      </w:r>
      <w:r>
        <w:rPr>
          <w:rStyle w:val="FunctionTok"/>
        </w:rPr>
        <w:t>library</w:t>
      </w:r>
      <w:r>
        <w:rPr>
          <w:rStyle w:val="NormalTok"/>
        </w:rPr>
        <w:t xml:space="preserve">(readxl) </w:t>
      </w:r>
      <w:r>
        <w:rPr>
          <w:rStyle w:val="CommentTok"/>
        </w:rPr>
        <w:t>#loading in readxl</w:t>
      </w:r>
      <w:r>
        <w:br/>
      </w:r>
      <w:r>
        <w:br/>
      </w:r>
      <w:r>
        <w:rPr>
          <w:rStyle w:val="NormalTok"/>
        </w:rPr>
        <w:t xml:space="preserve">salinity </w:t>
      </w:r>
      <w:r>
        <w:rPr>
          <w:rStyle w:val="OtherTok"/>
        </w:rPr>
        <w:t>&lt;-</w:t>
      </w:r>
      <w:r>
        <w:rPr>
          <w:rStyle w:val="NormalTok"/>
        </w:rPr>
        <w:t xml:space="preserve"> </w:t>
      </w:r>
      <w:r>
        <w:rPr>
          <w:rStyle w:val="FunctionTok"/>
        </w:rPr>
        <w:t>read_csv</w:t>
      </w:r>
      <w:r>
        <w:rPr>
          <w:rStyle w:val="NormalTok"/>
        </w:rPr>
        <w:t>(</w:t>
      </w:r>
      <w:r>
        <w:rPr>
          <w:rStyle w:val="StringTok"/>
        </w:rPr>
        <w:t>"/Users/leahpettway/ENVS-193DS/github/ENVS-193DS_homework-03/HW3_data/salinity-pickleweed (1).csv"</w:t>
      </w:r>
      <w:r>
        <w:rPr>
          <w:rStyle w:val="NormalTok"/>
        </w:rPr>
        <w:t xml:space="preserve">) </w:t>
      </w:r>
      <w:r>
        <w:rPr>
          <w:rStyle w:val="CommentTok"/>
        </w:rPr>
        <w:t>#loading in the data</w:t>
      </w:r>
      <w:r>
        <w:br/>
      </w:r>
      <w:r>
        <w:br/>
      </w:r>
      <w:r>
        <w:rPr>
          <w:rStyle w:val="NormalTok"/>
        </w:rPr>
        <w:t xml:space="preserve">my_data </w:t>
      </w:r>
      <w:r>
        <w:rPr>
          <w:rStyle w:val="OtherTok"/>
        </w:rPr>
        <w:t>&lt;-</w:t>
      </w:r>
      <w:r>
        <w:rPr>
          <w:rStyle w:val="NormalTok"/>
        </w:rPr>
        <w:t xml:space="preserve"> </w:t>
      </w:r>
      <w:r>
        <w:rPr>
          <w:rStyle w:val="FunctionTok"/>
        </w:rPr>
        <w:t>read_csv</w:t>
      </w:r>
      <w:r>
        <w:rPr>
          <w:rStyle w:val="NormalTok"/>
        </w:rPr>
        <w:t>(</w:t>
      </w:r>
      <w:r>
        <w:rPr>
          <w:rStyle w:val="StringTok"/>
        </w:rPr>
        <w:t>"/Users/leahpettway/ENVS-193DS/github/ENVS-193DS_homework-03/HW3_data/Personal_data.csv"</w:t>
      </w:r>
      <w:r>
        <w:rPr>
          <w:rStyle w:val="NormalTok"/>
        </w:rPr>
        <w:t xml:space="preserve">) </w:t>
      </w:r>
      <w:r>
        <w:rPr>
          <w:rStyle w:val="CommentTok"/>
        </w:rPr>
        <w:t>#loading in personal data</w:t>
      </w:r>
    </w:p>
    <w:p w14:paraId="5537C237" w14:textId="77777777" w:rsidR="0028707C" w:rsidRDefault="00000000">
      <w:pPr>
        <w:pStyle w:val="SourceCode"/>
      </w:pPr>
      <w:r>
        <w:rPr>
          <w:rStyle w:val="NormalTok"/>
        </w:rPr>
        <w:t xml:space="preserve">my_data_clean </w:t>
      </w:r>
      <w:r>
        <w:rPr>
          <w:rStyle w:val="OtherTok"/>
        </w:rPr>
        <w:t>&lt;-</w:t>
      </w:r>
      <w:r>
        <w:rPr>
          <w:rStyle w:val="NormalTok"/>
        </w:rPr>
        <w:t xml:space="preserve"> my_data </w:t>
      </w:r>
      <w:r>
        <w:rPr>
          <w:rStyle w:val="SpecialCharTok"/>
        </w:rPr>
        <w:t>|&gt;</w:t>
      </w:r>
      <w:r>
        <w:rPr>
          <w:rStyle w:val="NormalTok"/>
        </w:rPr>
        <w:t xml:space="preserve"> </w:t>
      </w:r>
      <w:r>
        <w:rPr>
          <w:rStyle w:val="CommentTok"/>
        </w:rPr>
        <w:t xml:space="preserve"># Creating the data frame to clean up data </w:t>
      </w:r>
      <w:r>
        <w:br/>
      </w:r>
      <w:r>
        <w:rPr>
          <w:rStyle w:val="NormalTok"/>
        </w:rPr>
        <w:t xml:space="preserve">  </w:t>
      </w:r>
      <w:r>
        <w:rPr>
          <w:rStyle w:val="FunctionTok"/>
        </w:rPr>
        <w:t>clean_names</w:t>
      </w:r>
      <w:r>
        <w:rPr>
          <w:rStyle w:val="NormalTok"/>
        </w:rPr>
        <w:t xml:space="preserve">() </w:t>
      </w:r>
      <w:r>
        <w:rPr>
          <w:rStyle w:val="CommentTok"/>
        </w:rPr>
        <w:t>#cleaning the whole my_data file</w:t>
      </w:r>
    </w:p>
    <w:p w14:paraId="57229903" w14:textId="77777777" w:rsidR="0028707C" w:rsidRDefault="00000000">
      <w:pPr>
        <w:pStyle w:val="Heading2"/>
      </w:pPr>
      <w:bookmarkStart w:id="0" w:name="part-2.-problems"/>
      <w:r>
        <w:t>Part 2. Problems</w:t>
      </w:r>
    </w:p>
    <w:p w14:paraId="6554EA8B" w14:textId="77777777" w:rsidR="0028707C" w:rsidRDefault="00000000">
      <w:pPr>
        <w:pStyle w:val="Heading3"/>
      </w:pPr>
      <w:bookmarkStart w:id="1" w:name="problem-1.-slough-soil-salinity"/>
      <w:r>
        <w:t>Problem 1. Slough soil salinity</w:t>
      </w:r>
    </w:p>
    <w:p w14:paraId="05B6CA44" w14:textId="77777777" w:rsidR="0028707C" w:rsidRDefault="00000000">
      <w:pPr>
        <w:pStyle w:val="Heading4"/>
      </w:pPr>
      <w:bookmarkStart w:id="2" w:name="a.-an-appropriate-test"/>
      <w:r>
        <w:t>a. An appropriate test</w:t>
      </w:r>
    </w:p>
    <w:p w14:paraId="507A382B" w14:textId="4DB82605" w:rsidR="0028707C" w:rsidRDefault="00000000">
      <w:pPr>
        <w:pStyle w:val="Heading5"/>
      </w:pPr>
      <w:bookmarkStart w:id="3" w:name="Xcd011fc1c8139bc556baac95a488206bb9d6a09"/>
      <w:r>
        <w:t xml:space="preserve">The appropriate tests to determine the strength of the relationship between salinity and California pickleweed biomnass is a pearson and spearman correlation test since both </w:t>
      </w:r>
      <w:r w:rsidR="00DD3380">
        <w:t>tests</w:t>
      </w:r>
      <w:r>
        <w:t xml:space="preserve"> how two variables are related to eachother or their strength of correlation.</w:t>
      </w:r>
      <w:r w:rsidR="00DD3380">
        <w:t xml:space="preserve"> Pearson does this with variables that are continuous while spearman follows nominal or ranked data .</w:t>
      </w:r>
    </w:p>
    <w:p w14:paraId="7BC99C90" w14:textId="77777777" w:rsidR="0028707C" w:rsidRDefault="00000000">
      <w:pPr>
        <w:pStyle w:val="Heading4"/>
      </w:pPr>
      <w:bookmarkStart w:id="4" w:name="b.-create-a-visualization"/>
      <w:bookmarkEnd w:id="2"/>
      <w:bookmarkEnd w:id="3"/>
      <w:r>
        <w:t>b. Create a visualization</w:t>
      </w:r>
    </w:p>
    <w:p w14:paraId="00884371" w14:textId="77777777" w:rsidR="0028707C" w:rsidRDefault="00000000">
      <w:pPr>
        <w:pStyle w:val="SourceCode"/>
      </w:pPr>
      <w:r>
        <w:rPr>
          <w:rStyle w:val="NormalTok"/>
        </w:rPr>
        <w:t xml:space="preserve">salinity_clean </w:t>
      </w:r>
      <w:r>
        <w:rPr>
          <w:rStyle w:val="OtherTok"/>
        </w:rPr>
        <w:t>&lt;-</w:t>
      </w:r>
      <w:r>
        <w:rPr>
          <w:rStyle w:val="NormalTok"/>
        </w:rPr>
        <w:t xml:space="preserve"> salinity </w:t>
      </w:r>
      <w:r>
        <w:rPr>
          <w:rStyle w:val="SpecialCharTok"/>
        </w:rPr>
        <w:t>|&gt;</w:t>
      </w:r>
      <w:r>
        <w:rPr>
          <w:rStyle w:val="NormalTok"/>
        </w:rPr>
        <w:t xml:space="preserve"> </w:t>
      </w:r>
      <w:r>
        <w:rPr>
          <w:rStyle w:val="CommentTok"/>
        </w:rPr>
        <w:t>#new object created from salinity data frame</w:t>
      </w:r>
      <w:r>
        <w:br/>
      </w:r>
      <w:r>
        <w:rPr>
          <w:rStyle w:val="NormalTok"/>
        </w:rPr>
        <w:t xml:space="preserve">  </w:t>
      </w:r>
      <w:r>
        <w:rPr>
          <w:rStyle w:val="FunctionTok"/>
        </w:rPr>
        <w:t>clean_names</w:t>
      </w:r>
      <w:r>
        <w:rPr>
          <w:rStyle w:val="NormalTok"/>
        </w:rPr>
        <w:t xml:space="preserve">() </w:t>
      </w:r>
      <w:r>
        <w:rPr>
          <w:rStyle w:val="SpecialCharTok"/>
        </w:rPr>
        <w:t>|&gt;</w:t>
      </w:r>
      <w:r>
        <w:rPr>
          <w:rStyle w:val="NormalTok"/>
        </w:rPr>
        <w:t xml:space="preserve"> </w:t>
      </w:r>
      <w:r>
        <w:rPr>
          <w:rStyle w:val="CommentTok"/>
        </w:rPr>
        <w:t># cleaning up names so all are lowercase and no spaces</w:t>
      </w:r>
      <w:r>
        <w:br/>
      </w:r>
      <w:r>
        <w:rPr>
          <w:rStyle w:val="NormalTok"/>
        </w:rPr>
        <w:t xml:space="preserve">  </w:t>
      </w:r>
      <w:r>
        <w:rPr>
          <w:rStyle w:val="FunctionTok"/>
        </w:rPr>
        <w:t>rename</w:t>
      </w:r>
      <w:r>
        <w:rPr>
          <w:rStyle w:val="NormalTok"/>
        </w:rPr>
        <w:t>(</w:t>
      </w:r>
      <w:r>
        <w:rPr>
          <w:rStyle w:val="StringTok"/>
        </w:rPr>
        <w:t>"pickleweed_g"</w:t>
      </w:r>
      <w:r>
        <w:rPr>
          <w:rStyle w:val="NormalTok"/>
        </w:rPr>
        <w:t xml:space="preserve"> </w:t>
      </w:r>
      <w:r>
        <w:rPr>
          <w:rStyle w:val="OtherTok"/>
        </w:rPr>
        <w:t>=</w:t>
      </w:r>
      <w:r>
        <w:rPr>
          <w:rStyle w:val="NormalTok"/>
        </w:rPr>
        <w:t xml:space="preserve"> </w:t>
      </w:r>
      <w:r>
        <w:rPr>
          <w:rStyle w:val="StringTok"/>
        </w:rPr>
        <w:t>"pickleweed"</w:t>
      </w:r>
      <w:r>
        <w:rPr>
          <w:rStyle w:val="NormalTok"/>
        </w:rPr>
        <w:t xml:space="preserve">) </w:t>
      </w:r>
      <w:r>
        <w:rPr>
          <w:rStyle w:val="CommentTok"/>
        </w:rPr>
        <w:t># including the unit pickle weed is in</w:t>
      </w:r>
    </w:p>
    <w:p w14:paraId="068FF496" w14:textId="77777777" w:rsidR="0028707C" w:rsidRDefault="00000000">
      <w:pPr>
        <w:pStyle w:val="SourceCode"/>
      </w:pPr>
      <w:r>
        <w:rPr>
          <w:rStyle w:val="FunctionTok"/>
        </w:rPr>
        <w:t>ggplot</w:t>
      </w:r>
      <w:r>
        <w:rPr>
          <w:rStyle w:val="NormalTok"/>
        </w:rPr>
        <w:t>(</w:t>
      </w:r>
      <w:r>
        <w:rPr>
          <w:rStyle w:val="AttributeTok"/>
        </w:rPr>
        <w:t>data =</w:t>
      </w:r>
      <w:r>
        <w:rPr>
          <w:rStyle w:val="NormalTok"/>
        </w:rPr>
        <w:t xml:space="preserve"> salinity_clean, </w:t>
      </w:r>
      <w:r>
        <w:rPr>
          <w:rStyle w:val="CommentTok"/>
        </w:rPr>
        <w:t>#use salinity_clean data frame</w:t>
      </w:r>
      <w:r>
        <w:br/>
      </w:r>
      <w:r>
        <w:rPr>
          <w:rStyle w:val="NormalTok"/>
        </w:rPr>
        <w:t xml:space="preserve">       </w:t>
      </w:r>
      <w:r>
        <w:rPr>
          <w:rStyle w:val="FunctionTok"/>
        </w:rPr>
        <w:t>aes</w:t>
      </w:r>
      <w:r>
        <w:rPr>
          <w:rStyle w:val="NormalTok"/>
        </w:rPr>
        <w:t>(</w:t>
      </w:r>
      <w:r>
        <w:rPr>
          <w:rStyle w:val="AttributeTok"/>
        </w:rPr>
        <w:t>x =</w:t>
      </w:r>
      <w:r>
        <w:rPr>
          <w:rStyle w:val="NormalTok"/>
        </w:rPr>
        <w:t xml:space="preserve"> salinity_m_s_cm, </w:t>
      </w:r>
      <w:r>
        <w:rPr>
          <w:rStyle w:val="CommentTok"/>
        </w:rPr>
        <w:t>#make the x-axis salinity_m_s_cm</w:t>
      </w:r>
      <w:r>
        <w:br/>
      </w:r>
      <w:r>
        <w:rPr>
          <w:rStyle w:val="NormalTok"/>
        </w:rPr>
        <w:t xml:space="preserve">           </w:t>
      </w:r>
      <w:r>
        <w:rPr>
          <w:rStyle w:val="AttributeTok"/>
        </w:rPr>
        <w:t>y =</w:t>
      </w:r>
      <w:r>
        <w:rPr>
          <w:rStyle w:val="NormalTok"/>
        </w:rPr>
        <w:t xml:space="preserve"> pickleweed_g)) </w:t>
      </w:r>
      <w:r>
        <w:rPr>
          <w:rStyle w:val="SpecialCharTok"/>
        </w:rPr>
        <w:t>+</w:t>
      </w:r>
      <w:r>
        <w:rPr>
          <w:rStyle w:val="NormalTok"/>
        </w:rPr>
        <w:t xml:space="preserve"> </w:t>
      </w:r>
      <w:r>
        <w:rPr>
          <w:rStyle w:val="CommentTok"/>
        </w:rPr>
        <w:t># make the y-axis pickleweed_g</w:t>
      </w:r>
      <w:r>
        <w:br/>
      </w:r>
      <w:r>
        <w:rPr>
          <w:rStyle w:val="NormalTok"/>
        </w:rPr>
        <w:t xml:space="preserve">  </w:t>
      </w:r>
      <w:r>
        <w:rPr>
          <w:rStyle w:val="FunctionTok"/>
        </w:rPr>
        <w:t>geom_point</w:t>
      </w:r>
      <w:r>
        <w:rPr>
          <w:rStyle w:val="NormalTok"/>
        </w:rPr>
        <w:t>(</w:t>
      </w:r>
      <w:r>
        <w:rPr>
          <w:rStyle w:val="AttributeTok"/>
        </w:rPr>
        <w:t>color =</w:t>
      </w:r>
      <w:r>
        <w:rPr>
          <w:rStyle w:val="NormalTok"/>
        </w:rPr>
        <w:t xml:space="preserve"> </w:t>
      </w:r>
      <w:r>
        <w:rPr>
          <w:rStyle w:val="StringTok"/>
        </w:rPr>
        <w:t>"forestgreen"</w:t>
      </w:r>
      <w:r>
        <w:rPr>
          <w:rStyle w:val="NormalTok"/>
        </w:rPr>
        <w:t xml:space="preserve">) </w:t>
      </w:r>
      <w:r>
        <w:rPr>
          <w:rStyle w:val="SpecialCharTok"/>
        </w:rPr>
        <w:t>+</w:t>
      </w:r>
      <w:r>
        <w:rPr>
          <w:rStyle w:val="NormalTok"/>
        </w:rPr>
        <w:t xml:space="preserve"> </w:t>
      </w:r>
      <w:r>
        <w:rPr>
          <w:rStyle w:val="CommentTok"/>
        </w:rPr>
        <w:t># add point geometry</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"Salinity (mS/cm)"</w:t>
      </w:r>
      <w:r>
        <w:rPr>
          <w:rStyle w:val="NormalTok"/>
        </w:rPr>
        <w:t xml:space="preserve">, </w:t>
      </w:r>
      <w:r>
        <w:rPr>
          <w:rStyle w:val="CommentTok"/>
        </w:rPr>
        <w:t>#relabel the x-axis</w:t>
      </w:r>
      <w:r>
        <w:br/>
      </w:r>
      <w:r>
        <w:rPr>
          <w:rStyle w:val="NormalTok"/>
        </w:rPr>
        <w:t xml:space="preserve">       </w:t>
      </w:r>
      <w:r>
        <w:rPr>
          <w:rStyle w:val="AttributeTok"/>
        </w:rPr>
        <w:t>y =</w:t>
      </w:r>
      <w:r>
        <w:rPr>
          <w:rStyle w:val="NormalTok"/>
        </w:rPr>
        <w:t xml:space="preserve"> </w:t>
      </w:r>
      <w:r>
        <w:rPr>
          <w:rStyle w:val="StringTok"/>
        </w:rPr>
        <w:t>"Pickleweed biomass (g)"</w:t>
      </w:r>
      <w:r>
        <w:rPr>
          <w:rStyle w:val="NormalTok"/>
        </w:rPr>
        <w:t xml:space="preserve">) </w:t>
      </w:r>
      <w:r>
        <w:rPr>
          <w:rStyle w:val="SpecialCharTok"/>
        </w:rPr>
        <w:t>+</w:t>
      </w:r>
      <w:r>
        <w:rPr>
          <w:rStyle w:val="NormalTok"/>
        </w:rPr>
        <w:t xml:space="preserve"> </w:t>
      </w:r>
      <w:r>
        <w:rPr>
          <w:rStyle w:val="CommentTok"/>
        </w:rPr>
        <w:t># relabel the y-axis</w:t>
      </w:r>
      <w:r>
        <w:br/>
      </w:r>
      <w:r>
        <w:rPr>
          <w:rStyle w:val="NormalTok"/>
        </w:rPr>
        <w:t xml:space="preserve">  </w:t>
      </w:r>
      <w:r>
        <w:rPr>
          <w:rStyle w:val="FunctionTok"/>
        </w:rPr>
        <w:t>theme_light</w:t>
      </w:r>
      <w:r>
        <w:rPr>
          <w:rStyle w:val="NormalTok"/>
        </w:rPr>
        <w:t xml:space="preserve">() </w:t>
      </w:r>
      <w:r>
        <w:rPr>
          <w:rStyle w:val="CommentTok"/>
        </w:rPr>
        <w:t>#change theme from default</w:t>
      </w:r>
    </w:p>
    <w:p w14:paraId="5BA6CA40" w14:textId="77777777" w:rsidR="0028707C" w:rsidRDefault="00000000">
      <w:pPr>
        <w:pStyle w:val="FirstParagraph"/>
      </w:pPr>
      <w:r>
        <w:rPr>
          <w:noProof/>
        </w:rPr>
        <w:lastRenderedPageBreak/>
        <w:drawing>
          <wp:inline distT="0" distB="0" distL="0" distR="0" wp14:anchorId="033C1463" wp14:editId="32E6C520">
            <wp:extent cx="5334000" cy="42672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LP_HW3_files/figure-docx/visualization%20of%20pickleweed%20and%20salinity-1.png"/>
                    <pic:cNvPicPr>
                      <a:picLocks noChangeAspect="1" noChangeArrowheads="1"/>
                    </pic:cNvPicPr>
                  </pic:nvPicPr>
                  <pic:blipFill>
                    <a:blip r:embed="rId6"/>
                    <a:stretch>
                      <a:fillRect/>
                    </a:stretch>
                  </pic:blipFill>
                  <pic:spPr bwMode="auto">
                    <a:xfrm>
                      <a:off x="0" y="0"/>
                      <a:ext cx="5334000" cy="4267200"/>
                    </a:xfrm>
                    <a:prstGeom prst="rect">
                      <a:avLst/>
                    </a:prstGeom>
                    <a:noFill/>
                    <a:ln w="9525">
                      <a:noFill/>
                      <a:headEnd/>
                      <a:tailEnd/>
                    </a:ln>
                  </pic:spPr>
                </pic:pic>
              </a:graphicData>
            </a:graphic>
          </wp:inline>
        </w:drawing>
      </w:r>
    </w:p>
    <w:p w14:paraId="28A9E197" w14:textId="77777777" w:rsidR="0028707C" w:rsidRDefault="00000000">
      <w:pPr>
        <w:pStyle w:val="Heading4"/>
      </w:pPr>
      <w:bookmarkStart w:id="5" w:name="c.-checking-assumptions"/>
      <w:bookmarkEnd w:id="4"/>
      <w:r>
        <w:t>C. Checking Assumptions</w:t>
      </w:r>
    </w:p>
    <w:p w14:paraId="1840220B" w14:textId="77777777" w:rsidR="0028707C" w:rsidRDefault="00000000">
      <w:pPr>
        <w:pStyle w:val="Heading5"/>
      </w:pPr>
      <w:bookmarkStart w:id="6" w:name="assumption-of-a-linear-relationship"/>
      <w:r>
        <w:t>Assumption of a linear relationship</w:t>
      </w:r>
    </w:p>
    <w:p w14:paraId="6F66BEB5" w14:textId="77777777" w:rsidR="0028707C" w:rsidRDefault="00000000">
      <w:pPr>
        <w:pStyle w:val="SourceCode"/>
      </w:pPr>
      <w:r>
        <w:rPr>
          <w:rStyle w:val="FunctionTok"/>
        </w:rPr>
        <w:t>ggplot</w:t>
      </w:r>
      <w:r>
        <w:rPr>
          <w:rStyle w:val="NormalTok"/>
        </w:rPr>
        <w:t>(</w:t>
      </w:r>
      <w:r>
        <w:rPr>
          <w:rStyle w:val="AttributeTok"/>
        </w:rPr>
        <w:t>data =</w:t>
      </w:r>
      <w:r>
        <w:rPr>
          <w:rStyle w:val="NormalTok"/>
        </w:rPr>
        <w:t xml:space="preserve"> salinity_clean, </w:t>
      </w:r>
      <w:r>
        <w:rPr>
          <w:rStyle w:val="CommentTok"/>
        </w:rPr>
        <w:t>#use salinity_clean data frame</w:t>
      </w:r>
      <w:r>
        <w:br/>
      </w:r>
      <w:r>
        <w:rPr>
          <w:rStyle w:val="NormalTok"/>
        </w:rPr>
        <w:t xml:space="preserve">       </w:t>
      </w:r>
      <w:r>
        <w:rPr>
          <w:rStyle w:val="FunctionTok"/>
        </w:rPr>
        <w:t>aes</w:t>
      </w:r>
      <w:r>
        <w:rPr>
          <w:rStyle w:val="NormalTok"/>
        </w:rPr>
        <w:t>(</w:t>
      </w:r>
      <w:r>
        <w:rPr>
          <w:rStyle w:val="AttributeTok"/>
        </w:rPr>
        <w:t>x =</w:t>
      </w:r>
      <w:r>
        <w:rPr>
          <w:rStyle w:val="NormalTok"/>
        </w:rPr>
        <w:t xml:space="preserve"> salinity_m_s_cm, </w:t>
      </w:r>
      <w:r>
        <w:rPr>
          <w:rStyle w:val="CommentTok"/>
        </w:rPr>
        <w:t>#make the x-axis the predictor variable</w:t>
      </w:r>
      <w:r>
        <w:br/>
      </w:r>
      <w:r>
        <w:rPr>
          <w:rStyle w:val="NormalTok"/>
        </w:rPr>
        <w:t xml:space="preserve">           </w:t>
      </w:r>
      <w:r>
        <w:rPr>
          <w:rStyle w:val="AttributeTok"/>
        </w:rPr>
        <w:t>y =</w:t>
      </w:r>
      <w:r>
        <w:rPr>
          <w:rStyle w:val="NormalTok"/>
        </w:rPr>
        <w:t xml:space="preserve"> pickleweed_g)) </w:t>
      </w:r>
      <w:r>
        <w:rPr>
          <w:rStyle w:val="SpecialCharTok"/>
        </w:rPr>
        <w:t>+</w:t>
      </w:r>
      <w:r>
        <w:rPr>
          <w:rStyle w:val="NormalTok"/>
        </w:rPr>
        <w:t xml:space="preserve"> </w:t>
      </w:r>
      <w:r>
        <w:rPr>
          <w:rStyle w:val="CommentTok"/>
        </w:rPr>
        <w:t>#make the y axis the response variable</w:t>
      </w:r>
      <w:r>
        <w:br/>
      </w:r>
      <w:r>
        <w:rPr>
          <w:rStyle w:val="NormalTok"/>
        </w:rPr>
        <w:t xml:space="preserve">  </w:t>
      </w:r>
      <w:r>
        <w:rPr>
          <w:rStyle w:val="FunctionTok"/>
        </w:rPr>
        <w:t>geom_point</w:t>
      </w:r>
      <w:r>
        <w:rPr>
          <w:rStyle w:val="NormalTok"/>
        </w:rPr>
        <w:t>(</w:t>
      </w:r>
      <w:r>
        <w:rPr>
          <w:rStyle w:val="AttributeTok"/>
        </w:rPr>
        <w:t>color =</w:t>
      </w:r>
      <w:r>
        <w:rPr>
          <w:rStyle w:val="NormalTok"/>
        </w:rPr>
        <w:t xml:space="preserve"> </w:t>
      </w:r>
      <w:r>
        <w:rPr>
          <w:rStyle w:val="StringTok"/>
        </w:rPr>
        <w:t>"forestgreen"</w:t>
      </w:r>
      <w:r>
        <w:rPr>
          <w:rStyle w:val="NormalTok"/>
        </w:rPr>
        <w:t xml:space="preserve">) </w:t>
      </w:r>
      <w:r>
        <w:rPr>
          <w:rStyle w:val="SpecialCharTok"/>
        </w:rPr>
        <w:t>+</w:t>
      </w:r>
      <w:r>
        <w:rPr>
          <w:rStyle w:val="NormalTok"/>
        </w:rPr>
        <w:t xml:space="preserve"> </w:t>
      </w:r>
      <w:r>
        <w:rPr>
          <w:rStyle w:val="CommentTok"/>
        </w:rPr>
        <w:t>#add point geometry to plot colored different from the default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"Salinity (mS/cm)"</w:t>
      </w:r>
      <w:r>
        <w:rPr>
          <w:rStyle w:val="NormalTok"/>
        </w:rPr>
        <w:t xml:space="preserve">, </w:t>
      </w:r>
      <w:r>
        <w:rPr>
          <w:rStyle w:val="CommentTok"/>
        </w:rPr>
        <w:t>#relabel the x-axis</w:t>
      </w:r>
      <w:r>
        <w:br/>
      </w:r>
      <w:r>
        <w:rPr>
          <w:rStyle w:val="NormalTok"/>
        </w:rPr>
        <w:t xml:space="preserve">       </w:t>
      </w:r>
      <w:r>
        <w:rPr>
          <w:rStyle w:val="AttributeTok"/>
        </w:rPr>
        <w:t>y =</w:t>
      </w:r>
      <w:r>
        <w:rPr>
          <w:rStyle w:val="NormalTok"/>
        </w:rPr>
        <w:t xml:space="preserve"> </w:t>
      </w:r>
      <w:r>
        <w:rPr>
          <w:rStyle w:val="StringTok"/>
        </w:rPr>
        <w:t>"Pickleweed biomass (g)"</w:t>
      </w:r>
      <w:r>
        <w:rPr>
          <w:rStyle w:val="NormalTok"/>
        </w:rPr>
        <w:t xml:space="preserve">) </w:t>
      </w:r>
      <w:r>
        <w:rPr>
          <w:rStyle w:val="SpecialCharTok"/>
        </w:rPr>
        <w:t>+</w:t>
      </w:r>
      <w:r>
        <w:rPr>
          <w:rStyle w:val="NormalTok"/>
        </w:rPr>
        <w:t xml:space="preserve"> </w:t>
      </w:r>
      <w:r>
        <w:rPr>
          <w:rStyle w:val="CommentTok"/>
        </w:rPr>
        <w:t>#relabel the y- axis</w:t>
      </w:r>
      <w:r>
        <w:br/>
      </w:r>
      <w:r>
        <w:rPr>
          <w:rStyle w:val="NormalTok"/>
        </w:rPr>
        <w:t xml:space="preserve">  </w:t>
      </w:r>
      <w:r>
        <w:rPr>
          <w:rStyle w:val="FunctionTok"/>
        </w:rPr>
        <w:t>theme_light</w:t>
      </w:r>
      <w:r>
        <w:rPr>
          <w:rStyle w:val="NormalTok"/>
        </w:rPr>
        <w:t xml:space="preserve">() </w:t>
      </w:r>
      <w:r>
        <w:rPr>
          <w:rStyle w:val="CommentTok"/>
        </w:rPr>
        <w:t># change theme from default</w:t>
      </w:r>
    </w:p>
    <w:p w14:paraId="53AF273B" w14:textId="77777777" w:rsidR="0028707C" w:rsidRDefault="00000000">
      <w:pPr>
        <w:pStyle w:val="FirstParagraph"/>
      </w:pPr>
      <w:r>
        <w:rPr>
          <w:noProof/>
        </w:rPr>
        <w:lastRenderedPageBreak/>
        <w:drawing>
          <wp:inline distT="0" distB="0" distL="0" distR="0" wp14:anchorId="5A252814" wp14:editId="5E7F74BC">
            <wp:extent cx="5334000" cy="426720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LP_HW3_files/figure-docx/unnamed-chunk-1-1.png"/>
                    <pic:cNvPicPr>
                      <a:picLocks noChangeAspect="1" noChangeArrowheads="1"/>
                    </pic:cNvPicPr>
                  </pic:nvPicPr>
                  <pic:blipFill>
                    <a:blip r:embed="rId6"/>
                    <a:stretch>
                      <a:fillRect/>
                    </a:stretch>
                  </pic:blipFill>
                  <pic:spPr bwMode="auto">
                    <a:xfrm>
                      <a:off x="0" y="0"/>
                      <a:ext cx="5334000" cy="4267200"/>
                    </a:xfrm>
                    <a:prstGeom prst="rect">
                      <a:avLst/>
                    </a:prstGeom>
                    <a:noFill/>
                    <a:ln w="9525">
                      <a:noFill/>
                      <a:headEnd/>
                      <a:tailEnd/>
                    </a:ln>
                  </pic:spPr>
                </pic:pic>
              </a:graphicData>
            </a:graphic>
          </wp:inline>
        </w:drawing>
      </w:r>
    </w:p>
    <w:p w14:paraId="0180D77B" w14:textId="77777777" w:rsidR="0028707C" w:rsidRDefault="00000000">
      <w:pPr>
        <w:pStyle w:val="Heading5"/>
      </w:pPr>
      <w:bookmarkStart w:id="7" w:name="assumption-of-normal-distribution"/>
      <w:bookmarkEnd w:id="6"/>
      <w:r>
        <w:t>Assumption of normal distribution</w:t>
      </w:r>
    </w:p>
    <w:p w14:paraId="46D74361" w14:textId="77777777" w:rsidR="0028707C" w:rsidRDefault="00000000">
      <w:pPr>
        <w:pStyle w:val="SourceCode"/>
      </w:pPr>
      <w:r>
        <w:rPr>
          <w:rStyle w:val="CommentTok"/>
        </w:rPr>
        <w:t># base layer: ggplot call</w:t>
      </w:r>
      <w:r>
        <w:br/>
      </w:r>
      <w:r>
        <w:rPr>
          <w:rStyle w:val="FunctionTok"/>
        </w:rPr>
        <w:t>ggplot</w:t>
      </w:r>
      <w:r>
        <w:rPr>
          <w:rStyle w:val="NormalTok"/>
        </w:rPr>
        <w:t>(</w:t>
      </w:r>
      <w:r>
        <w:rPr>
          <w:rStyle w:val="AttributeTok"/>
        </w:rPr>
        <w:t>data =</w:t>
      </w:r>
      <w:r>
        <w:rPr>
          <w:rStyle w:val="NormalTok"/>
        </w:rPr>
        <w:t xml:space="preserve"> salinity_clean, </w:t>
      </w:r>
      <w:r>
        <w:rPr>
          <w:rStyle w:val="CommentTok"/>
        </w:rPr>
        <w:t># starting data frame using salinity_clean</w:t>
      </w:r>
      <w:r>
        <w:br/>
      </w:r>
      <w:r>
        <w:rPr>
          <w:rStyle w:val="NormalTok"/>
        </w:rPr>
        <w:t xml:space="preserve">       </w:t>
      </w:r>
      <w:r>
        <w:rPr>
          <w:rStyle w:val="FunctionTok"/>
        </w:rPr>
        <w:t>aes</w:t>
      </w:r>
      <w:r>
        <w:rPr>
          <w:rStyle w:val="NormalTok"/>
        </w:rPr>
        <w:t>(</w:t>
      </w:r>
      <w:r>
        <w:rPr>
          <w:rStyle w:val="AttributeTok"/>
        </w:rPr>
        <w:t>sample =</w:t>
      </w:r>
      <w:r>
        <w:rPr>
          <w:rStyle w:val="NormalTok"/>
        </w:rPr>
        <w:t xml:space="preserve"> pickleweed_g)) </w:t>
      </w:r>
      <w:r>
        <w:rPr>
          <w:rStyle w:val="SpecialCharTok"/>
        </w:rPr>
        <w:t>+</w:t>
      </w:r>
      <w:r>
        <w:rPr>
          <w:rStyle w:val="NormalTok"/>
        </w:rPr>
        <w:t xml:space="preserve"> </w:t>
      </w:r>
      <w:r>
        <w:rPr>
          <w:rStyle w:val="CommentTok"/>
        </w:rPr>
        <w:t xml:space="preserve"># y-axis for QQ plot </w:t>
      </w:r>
      <w:r>
        <w:br/>
      </w:r>
      <w:r>
        <w:rPr>
          <w:rStyle w:val="NormalTok"/>
        </w:rPr>
        <w:t xml:space="preserve">  </w:t>
      </w:r>
      <w:r>
        <w:rPr>
          <w:rStyle w:val="CommentTok"/>
        </w:rPr>
        <w:t># first layer QQ reference line</w:t>
      </w:r>
      <w:r>
        <w:br/>
      </w:r>
      <w:r>
        <w:rPr>
          <w:rStyle w:val="NormalTok"/>
        </w:rPr>
        <w:t xml:space="preserve">  </w:t>
      </w:r>
      <w:r>
        <w:rPr>
          <w:rStyle w:val="FunctionTok"/>
        </w:rPr>
        <w:t>geom_qq_line</w:t>
      </w:r>
      <w:r>
        <w:rPr>
          <w:rStyle w:val="NormalTok"/>
        </w:rPr>
        <w:t>(</w:t>
      </w:r>
      <w:r>
        <w:rPr>
          <w:rStyle w:val="AttributeTok"/>
        </w:rPr>
        <w:t>color =</w:t>
      </w:r>
      <w:r>
        <w:rPr>
          <w:rStyle w:val="NormalTok"/>
        </w:rPr>
        <w:t xml:space="preserve"> </w:t>
      </w:r>
      <w:r>
        <w:rPr>
          <w:rStyle w:val="StringTok"/>
        </w:rPr>
        <w:t>"red"</w:t>
      </w:r>
      <w:r>
        <w:rPr>
          <w:rStyle w:val="NormalTok"/>
        </w:rPr>
        <w:t xml:space="preserve">) </w:t>
      </w:r>
      <w:r>
        <w:rPr>
          <w:rStyle w:val="SpecialCharTok"/>
        </w:rPr>
        <w:t>+</w:t>
      </w:r>
      <w:r>
        <w:rPr>
          <w:rStyle w:val="NormalTok"/>
        </w:rPr>
        <w:t xml:space="preserve"> </w:t>
      </w:r>
      <w:r>
        <w:rPr>
          <w:rStyle w:val="CommentTok"/>
        </w:rPr>
        <w:t># using red so line is easier to see</w:t>
      </w:r>
      <w:r>
        <w:br/>
      </w:r>
      <w:r>
        <w:rPr>
          <w:rStyle w:val="NormalTok"/>
        </w:rPr>
        <w:t xml:space="preserve">  </w:t>
      </w:r>
      <w:r>
        <w:rPr>
          <w:rStyle w:val="CommentTok"/>
        </w:rPr>
        <w:t># second layer: QQ plot</w:t>
      </w:r>
      <w:r>
        <w:br/>
      </w:r>
      <w:r>
        <w:rPr>
          <w:rStyle w:val="NormalTok"/>
        </w:rPr>
        <w:t xml:space="preserve">  </w:t>
      </w:r>
      <w:r>
        <w:rPr>
          <w:rStyle w:val="FunctionTok"/>
        </w:rPr>
        <w:t>geom_qq</w:t>
      </w:r>
      <w:r>
        <w:rPr>
          <w:rStyle w:val="NormalTok"/>
        </w:rPr>
        <w:t>()</w:t>
      </w:r>
    </w:p>
    <w:p w14:paraId="4B40B4D5" w14:textId="77777777" w:rsidR="0028707C" w:rsidRDefault="00000000">
      <w:pPr>
        <w:pStyle w:val="FirstParagraph"/>
      </w:pPr>
      <w:r>
        <w:rPr>
          <w:noProof/>
        </w:rPr>
        <w:lastRenderedPageBreak/>
        <w:drawing>
          <wp:inline distT="0" distB="0" distL="0" distR="0" wp14:anchorId="5AAE3899" wp14:editId="68BE196D">
            <wp:extent cx="5334000" cy="42672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LP_HW3_files/figure-docx/QQ%20Plot-1.png"/>
                    <pic:cNvPicPr>
                      <a:picLocks noChangeAspect="1" noChangeArrowheads="1"/>
                    </pic:cNvPicPr>
                  </pic:nvPicPr>
                  <pic:blipFill>
                    <a:blip r:embed="rId7"/>
                    <a:stretch>
                      <a:fillRect/>
                    </a:stretch>
                  </pic:blipFill>
                  <pic:spPr bwMode="auto">
                    <a:xfrm>
                      <a:off x="0" y="0"/>
                      <a:ext cx="5334000" cy="4267200"/>
                    </a:xfrm>
                    <a:prstGeom prst="rect">
                      <a:avLst/>
                    </a:prstGeom>
                    <a:noFill/>
                    <a:ln w="9525">
                      <a:noFill/>
                      <a:headEnd/>
                      <a:tailEnd/>
                    </a:ln>
                  </pic:spPr>
                </pic:pic>
              </a:graphicData>
            </a:graphic>
          </wp:inline>
        </w:drawing>
      </w:r>
    </w:p>
    <w:p w14:paraId="0C663775" w14:textId="77777777" w:rsidR="0028707C" w:rsidRDefault="00000000">
      <w:pPr>
        <w:pStyle w:val="SourceCode"/>
      </w:pPr>
      <w:r>
        <w:rPr>
          <w:rStyle w:val="CommentTok"/>
        </w:rPr>
        <w:t># base layer: ggplot call</w:t>
      </w:r>
      <w:r>
        <w:br/>
      </w:r>
      <w:r>
        <w:rPr>
          <w:rStyle w:val="FunctionTok"/>
        </w:rPr>
        <w:t>ggplot</w:t>
      </w:r>
      <w:r>
        <w:rPr>
          <w:rStyle w:val="NormalTok"/>
        </w:rPr>
        <w:t>(</w:t>
      </w:r>
      <w:r>
        <w:rPr>
          <w:rStyle w:val="AttributeTok"/>
        </w:rPr>
        <w:t>data =</w:t>
      </w:r>
      <w:r>
        <w:rPr>
          <w:rStyle w:val="NormalTok"/>
        </w:rPr>
        <w:t xml:space="preserve"> salinity_clean, </w:t>
      </w:r>
      <w:r>
        <w:rPr>
          <w:rStyle w:val="CommentTok"/>
        </w:rPr>
        <w:t># starting data frame using salinity_clean</w:t>
      </w:r>
      <w:r>
        <w:br/>
      </w:r>
      <w:r>
        <w:rPr>
          <w:rStyle w:val="NormalTok"/>
        </w:rPr>
        <w:t xml:space="preserve">       </w:t>
      </w:r>
      <w:r>
        <w:rPr>
          <w:rStyle w:val="FunctionTok"/>
        </w:rPr>
        <w:t>aes</w:t>
      </w:r>
      <w:r>
        <w:rPr>
          <w:rStyle w:val="NormalTok"/>
        </w:rPr>
        <w:t>(</w:t>
      </w:r>
      <w:r>
        <w:rPr>
          <w:rStyle w:val="AttributeTok"/>
        </w:rPr>
        <w:t>sample =</w:t>
      </w:r>
      <w:r>
        <w:rPr>
          <w:rStyle w:val="NormalTok"/>
        </w:rPr>
        <w:t xml:space="preserve"> salinity_m_s_cm)) </w:t>
      </w:r>
      <w:r>
        <w:rPr>
          <w:rStyle w:val="SpecialCharTok"/>
        </w:rPr>
        <w:t>+</w:t>
      </w:r>
      <w:r>
        <w:rPr>
          <w:rStyle w:val="NormalTok"/>
        </w:rPr>
        <w:t xml:space="preserve"> </w:t>
      </w:r>
      <w:r>
        <w:rPr>
          <w:rStyle w:val="CommentTok"/>
        </w:rPr>
        <w:t xml:space="preserve"># y-axis for QQ plot </w:t>
      </w:r>
      <w:r>
        <w:br/>
      </w:r>
      <w:r>
        <w:rPr>
          <w:rStyle w:val="NormalTok"/>
        </w:rPr>
        <w:t xml:space="preserve">  </w:t>
      </w:r>
      <w:r>
        <w:rPr>
          <w:rStyle w:val="CommentTok"/>
        </w:rPr>
        <w:t># first layer QQ reference line</w:t>
      </w:r>
      <w:r>
        <w:br/>
      </w:r>
      <w:r>
        <w:rPr>
          <w:rStyle w:val="NormalTok"/>
        </w:rPr>
        <w:t xml:space="preserve">  </w:t>
      </w:r>
      <w:r>
        <w:rPr>
          <w:rStyle w:val="FunctionTok"/>
        </w:rPr>
        <w:t>geom_qq_line</w:t>
      </w:r>
      <w:r>
        <w:rPr>
          <w:rStyle w:val="NormalTok"/>
        </w:rPr>
        <w:t>(</w:t>
      </w:r>
      <w:r>
        <w:rPr>
          <w:rStyle w:val="AttributeTok"/>
        </w:rPr>
        <w:t>color =</w:t>
      </w:r>
      <w:r>
        <w:rPr>
          <w:rStyle w:val="NormalTok"/>
        </w:rPr>
        <w:t xml:space="preserve"> </w:t>
      </w:r>
      <w:r>
        <w:rPr>
          <w:rStyle w:val="StringTok"/>
        </w:rPr>
        <w:t>"red"</w:t>
      </w:r>
      <w:r>
        <w:rPr>
          <w:rStyle w:val="NormalTok"/>
        </w:rPr>
        <w:t xml:space="preserve">) </w:t>
      </w:r>
      <w:r>
        <w:rPr>
          <w:rStyle w:val="SpecialCharTok"/>
        </w:rPr>
        <w:t>+</w:t>
      </w:r>
      <w:r>
        <w:rPr>
          <w:rStyle w:val="NormalTok"/>
        </w:rPr>
        <w:t xml:space="preserve"> </w:t>
      </w:r>
      <w:r>
        <w:rPr>
          <w:rStyle w:val="CommentTok"/>
        </w:rPr>
        <w:t># using red so line is easier to see</w:t>
      </w:r>
      <w:r>
        <w:br/>
      </w:r>
      <w:r>
        <w:rPr>
          <w:rStyle w:val="NormalTok"/>
        </w:rPr>
        <w:t xml:space="preserve">  </w:t>
      </w:r>
      <w:r>
        <w:rPr>
          <w:rStyle w:val="CommentTok"/>
        </w:rPr>
        <w:t># second layer: QQ plot</w:t>
      </w:r>
      <w:r>
        <w:br/>
      </w:r>
      <w:r>
        <w:rPr>
          <w:rStyle w:val="NormalTok"/>
        </w:rPr>
        <w:t xml:space="preserve">  </w:t>
      </w:r>
      <w:r>
        <w:rPr>
          <w:rStyle w:val="FunctionTok"/>
        </w:rPr>
        <w:t>geom_qq</w:t>
      </w:r>
      <w:r>
        <w:rPr>
          <w:rStyle w:val="NormalTok"/>
        </w:rPr>
        <w:t xml:space="preserve">() </w:t>
      </w:r>
    </w:p>
    <w:p w14:paraId="486A4272" w14:textId="77777777" w:rsidR="0028707C" w:rsidRDefault="00000000">
      <w:pPr>
        <w:pStyle w:val="FirstParagraph"/>
      </w:pPr>
      <w:r>
        <w:rPr>
          <w:noProof/>
        </w:rPr>
        <w:lastRenderedPageBreak/>
        <w:drawing>
          <wp:inline distT="0" distB="0" distL="0" distR="0" wp14:anchorId="5FE24E40" wp14:editId="07E0DD6C">
            <wp:extent cx="5334000" cy="426720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LP_HW3_files/figure-docx/QQ%20Plot%202-1.png"/>
                    <pic:cNvPicPr>
                      <a:picLocks noChangeAspect="1" noChangeArrowheads="1"/>
                    </pic:cNvPicPr>
                  </pic:nvPicPr>
                  <pic:blipFill>
                    <a:blip r:embed="rId8"/>
                    <a:stretch>
                      <a:fillRect/>
                    </a:stretch>
                  </pic:blipFill>
                  <pic:spPr bwMode="auto">
                    <a:xfrm>
                      <a:off x="0" y="0"/>
                      <a:ext cx="5334000" cy="4267200"/>
                    </a:xfrm>
                    <a:prstGeom prst="rect">
                      <a:avLst/>
                    </a:prstGeom>
                    <a:noFill/>
                    <a:ln w="9525">
                      <a:noFill/>
                      <a:headEnd/>
                      <a:tailEnd/>
                    </a:ln>
                  </pic:spPr>
                </pic:pic>
              </a:graphicData>
            </a:graphic>
          </wp:inline>
        </w:drawing>
      </w:r>
    </w:p>
    <w:p w14:paraId="2F83D912" w14:textId="77777777" w:rsidR="0028707C" w:rsidRDefault="00000000">
      <w:pPr>
        <w:pStyle w:val="Heading5"/>
      </w:pPr>
      <w:bookmarkStart w:id="8" w:name="Xb8b108b9bd1b1e3a6fa82cf8f94243b775a478b"/>
      <w:bookmarkEnd w:id="7"/>
      <w:r>
        <w:t>The assumptions I needed to check a few assumptions for a pearson correlation test, which is a linear relationship between the variables and a normal distribution of the variances for each variable. For the linear relationship I visually checked the data once I formatted it into a scatterplot to see the ralitonship between the two variables which appears to be linear due to the general trend of the points. In checking for normal distribution I created two qqplots to see the distribution of the variences and in both plots the points and reference line were quite aligned.</w:t>
      </w:r>
    </w:p>
    <w:p w14:paraId="702B5038" w14:textId="77777777" w:rsidR="0028707C" w:rsidRDefault="00000000">
      <w:pPr>
        <w:pStyle w:val="SourceCode"/>
      </w:pPr>
      <w:r>
        <w:rPr>
          <w:rStyle w:val="FunctionTok"/>
        </w:rPr>
        <w:t>cor.test</w:t>
      </w:r>
      <w:r>
        <w:rPr>
          <w:rStyle w:val="NormalTok"/>
        </w:rPr>
        <w:t>(salinity_clean</w:t>
      </w:r>
      <w:r>
        <w:rPr>
          <w:rStyle w:val="SpecialCharTok"/>
        </w:rPr>
        <w:t>$</w:t>
      </w:r>
      <w:r>
        <w:rPr>
          <w:rStyle w:val="NormalTok"/>
        </w:rPr>
        <w:t>salinity_m_s_cm, salinity_clean</w:t>
      </w:r>
      <w:r>
        <w:rPr>
          <w:rStyle w:val="SpecialCharTok"/>
        </w:rPr>
        <w:t>$</w:t>
      </w:r>
      <w:r>
        <w:rPr>
          <w:rStyle w:val="NormalTok"/>
        </w:rPr>
        <w:t>pickleweed_g,</w:t>
      </w:r>
      <w:r>
        <w:br/>
      </w:r>
      <w:r>
        <w:rPr>
          <w:rStyle w:val="NormalTok"/>
        </w:rPr>
        <w:t xml:space="preserve">         </w:t>
      </w:r>
      <w:r>
        <w:rPr>
          <w:rStyle w:val="AttributeTok"/>
        </w:rPr>
        <w:t>method =</w:t>
      </w:r>
      <w:r>
        <w:rPr>
          <w:rStyle w:val="NormalTok"/>
        </w:rPr>
        <w:t xml:space="preserve"> </w:t>
      </w:r>
      <w:r>
        <w:rPr>
          <w:rStyle w:val="StringTok"/>
        </w:rPr>
        <w:t>"pearson"</w:t>
      </w:r>
      <w:r>
        <w:rPr>
          <w:rStyle w:val="NormalTok"/>
        </w:rPr>
        <w:t xml:space="preserve">) </w:t>
      </w:r>
      <w:r>
        <w:rPr>
          <w:rStyle w:val="CommentTok"/>
        </w:rPr>
        <w:t># using the salinity_clean for a dataframe and then choosing both columns for the pearson's R correlation test</w:t>
      </w:r>
    </w:p>
    <w:p w14:paraId="48B15587" w14:textId="77777777" w:rsidR="0028707C" w:rsidRDefault="00000000">
      <w:pPr>
        <w:pStyle w:val="SourceCode"/>
      </w:pPr>
      <w:r>
        <w:br/>
      </w:r>
      <w:r>
        <w:rPr>
          <w:rStyle w:val="VerbatimChar"/>
        </w:rPr>
        <w:t xml:space="preserve">    Pearson's product-moment correlation</w:t>
      </w:r>
      <w:r>
        <w:br/>
      </w:r>
      <w:r>
        <w:br/>
      </w:r>
      <w:r>
        <w:rPr>
          <w:rStyle w:val="VerbatimChar"/>
        </w:rPr>
        <w:t>data:  salinity_clean$salinity_m_s_cm and salinity_clean$pickleweed_g</w:t>
      </w:r>
      <w:r>
        <w:br/>
      </w:r>
      <w:r>
        <w:rPr>
          <w:rStyle w:val="VerbatimChar"/>
        </w:rPr>
        <w:t>t = 2.8979, df = 21, p-value = 0.008605</w:t>
      </w:r>
      <w:r>
        <w:br/>
      </w:r>
      <w:r>
        <w:rPr>
          <w:rStyle w:val="VerbatimChar"/>
        </w:rPr>
        <w:t>alternative hypothesis: true correlation is not equal to 0</w:t>
      </w:r>
      <w:r>
        <w:br/>
      </w:r>
      <w:r>
        <w:rPr>
          <w:rStyle w:val="VerbatimChar"/>
        </w:rPr>
        <w:t>95 percent confidence interval:</w:t>
      </w:r>
      <w:r>
        <w:br/>
      </w:r>
      <w:r>
        <w:rPr>
          <w:rStyle w:val="VerbatimChar"/>
        </w:rPr>
        <w:t xml:space="preserve"> 0.1568265 0.7757682</w:t>
      </w:r>
      <w:r>
        <w:br/>
      </w:r>
      <w:r>
        <w:rPr>
          <w:rStyle w:val="VerbatimChar"/>
        </w:rPr>
        <w:t>sample estimates:</w:t>
      </w:r>
      <w:r>
        <w:br/>
      </w:r>
      <w:r>
        <w:rPr>
          <w:rStyle w:val="VerbatimChar"/>
        </w:rPr>
        <w:t xml:space="preserve">      cor </w:t>
      </w:r>
      <w:r>
        <w:br/>
      </w:r>
      <w:r>
        <w:rPr>
          <w:rStyle w:val="VerbatimChar"/>
        </w:rPr>
        <w:t xml:space="preserve">0.5344778 </w:t>
      </w:r>
    </w:p>
    <w:p w14:paraId="562AE625" w14:textId="77777777" w:rsidR="0028707C" w:rsidRDefault="00000000">
      <w:pPr>
        <w:pStyle w:val="Heading4"/>
      </w:pPr>
      <w:bookmarkStart w:id="9" w:name="d.-results-communication"/>
      <w:bookmarkEnd w:id="5"/>
      <w:bookmarkEnd w:id="8"/>
      <w:r>
        <w:lastRenderedPageBreak/>
        <w:t>d. Results communication</w:t>
      </w:r>
    </w:p>
    <w:p w14:paraId="46CC0BEF" w14:textId="77777777" w:rsidR="0028707C" w:rsidRDefault="00000000">
      <w:pPr>
        <w:pStyle w:val="FirstParagraph"/>
      </w:pPr>
      <w:r>
        <w:t>To evaluate the strength of soil salinity and pickle weed biomass I used a Pearson’s correlation test, which I came to the conclusion to use since both variables are continuous and after subsequent checks the data seems to have a linear relationship and normal distribution of variance. The result of the Pearson’s R test is that we found a moderate relationship between soil salinity and pickle weed biomass( Pearson’s r = 0.53, t(21) = 2.9, p = 0.01, ⍺ = 0.05 )</w:t>
      </w:r>
    </w:p>
    <w:p w14:paraId="1CF29848" w14:textId="77777777" w:rsidR="0028707C" w:rsidRDefault="00000000">
      <w:pPr>
        <w:pStyle w:val="Heading4"/>
      </w:pPr>
      <w:bookmarkStart w:id="10" w:name="e.-test-implications"/>
      <w:bookmarkEnd w:id="9"/>
      <w:r>
        <w:t>e. Test implications</w:t>
      </w:r>
    </w:p>
    <w:p w14:paraId="21C8CE6F" w14:textId="77777777" w:rsidR="0028707C" w:rsidRDefault="00000000">
      <w:pPr>
        <w:pStyle w:val="FirstParagraph"/>
      </w:pPr>
      <w:r>
        <w:t>In the results of the correlation test, a moderate relationship was found between the variables soil salinity and pickle weed biomass. These results suggest that while soil salinity may have some affect on the pickle weed biomass it may not be the ultimate determinant of the biomass. That means for the best success in pickle weed some soil salinity is good but making sure no extremes in soil salinity are emphasized in planting pickle weed.</w:t>
      </w:r>
    </w:p>
    <w:p w14:paraId="2FA44EB8" w14:textId="77777777" w:rsidR="0028707C" w:rsidRDefault="00000000">
      <w:pPr>
        <w:pStyle w:val="Heading4"/>
      </w:pPr>
      <w:bookmarkStart w:id="11" w:name="f.-double-check-your-own-work"/>
      <w:bookmarkEnd w:id="10"/>
      <w:r>
        <w:t>f. Double check your own work</w:t>
      </w:r>
    </w:p>
    <w:p w14:paraId="4D6CACE1" w14:textId="77777777" w:rsidR="0028707C" w:rsidRDefault="00000000">
      <w:pPr>
        <w:pStyle w:val="SourceCode"/>
      </w:pPr>
      <w:r>
        <w:rPr>
          <w:rStyle w:val="FunctionTok"/>
        </w:rPr>
        <w:t>cor.test</w:t>
      </w:r>
      <w:r>
        <w:rPr>
          <w:rStyle w:val="NormalTok"/>
        </w:rPr>
        <w:t>(salinity_clean</w:t>
      </w:r>
      <w:r>
        <w:rPr>
          <w:rStyle w:val="SpecialCharTok"/>
        </w:rPr>
        <w:t>$</w:t>
      </w:r>
      <w:r>
        <w:rPr>
          <w:rStyle w:val="NormalTok"/>
        </w:rPr>
        <w:t>salinity_m_s_cm, salinity_clean</w:t>
      </w:r>
      <w:r>
        <w:rPr>
          <w:rStyle w:val="SpecialCharTok"/>
        </w:rPr>
        <w:t>$</w:t>
      </w:r>
      <w:r>
        <w:rPr>
          <w:rStyle w:val="NormalTok"/>
        </w:rPr>
        <w:t>pickleweed_g,</w:t>
      </w:r>
      <w:r>
        <w:br/>
      </w:r>
      <w:r>
        <w:rPr>
          <w:rStyle w:val="NormalTok"/>
        </w:rPr>
        <w:t xml:space="preserve">         </w:t>
      </w:r>
      <w:r>
        <w:rPr>
          <w:rStyle w:val="AttributeTok"/>
        </w:rPr>
        <w:t>method =</w:t>
      </w:r>
      <w:r>
        <w:rPr>
          <w:rStyle w:val="NormalTok"/>
        </w:rPr>
        <w:t xml:space="preserve"> </w:t>
      </w:r>
      <w:r>
        <w:rPr>
          <w:rStyle w:val="StringTok"/>
        </w:rPr>
        <w:t>"spearman"</w:t>
      </w:r>
      <w:r>
        <w:rPr>
          <w:rStyle w:val="NormalTok"/>
        </w:rPr>
        <w:t xml:space="preserve">) </w:t>
      </w:r>
      <w:r>
        <w:rPr>
          <w:rStyle w:val="CommentTok"/>
        </w:rPr>
        <w:t># using the salinity_clean for a dataframe and then choosing both columns for the Spearmancorrelation test</w:t>
      </w:r>
    </w:p>
    <w:p w14:paraId="5D310AE1" w14:textId="77777777" w:rsidR="0028707C" w:rsidRDefault="00000000">
      <w:pPr>
        <w:pStyle w:val="SourceCode"/>
      </w:pPr>
      <w:r>
        <w:br/>
      </w:r>
      <w:r>
        <w:rPr>
          <w:rStyle w:val="VerbatimChar"/>
        </w:rPr>
        <w:t xml:space="preserve">    Spearman's rank correlation rho</w:t>
      </w:r>
      <w:r>
        <w:br/>
      </w:r>
      <w:r>
        <w:br/>
      </w:r>
      <w:r>
        <w:rPr>
          <w:rStyle w:val="VerbatimChar"/>
        </w:rPr>
        <w:t>data:  salinity_clean$salinity_m_s_cm and salinity_clean$pickleweed_g</w:t>
      </w:r>
      <w:r>
        <w:br/>
      </w:r>
      <w:r>
        <w:rPr>
          <w:rStyle w:val="VerbatimChar"/>
        </w:rPr>
        <w:t>S = 824, p-value = 0.003426</w:t>
      </w:r>
      <w:r>
        <w:br/>
      </w:r>
      <w:r>
        <w:rPr>
          <w:rStyle w:val="VerbatimChar"/>
        </w:rPr>
        <w:t>alternative hypothesis: true rho is not equal to 0</w:t>
      </w:r>
      <w:r>
        <w:br/>
      </w:r>
      <w:r>
        <w:rPr>
          <w:rStyle w:val="VerbatimChar"/>
        </w:rPr>
        <w:t>sample estimates:</w:t>
      </w:r>
      <w:r>
        <w:br/>
      </w:r>
      <w:r>
        <w:rPr>
          <w:rStyle w:val="VerbatimChar"/>
        </w:rPr>
        <w:t xml:space="preserve">      rho </w:t>
      </w:r>
      <w:r>
        <w:br/>
      </w:r>
      <w:r>
        <w:rPr>
          <w:rStyle w:val="VerbatimChar"/>
        </w:rPr>
        <w:t xml:space="preserve">0.5928854 </w:t>
      </w:r>
    </w:p>
    <w:p w14:paraId="3D7B3D18" w14:textId="77777777" w:rsidR="0028707C" w:rsidRDefault="00000000">
      <w:pPr>
        <w:pStyle w:val="Heading5"/>
      </w:pPr>
      <w:bookmarkStart w:id="12" w:name="Xc72d7a26034875772f34f914f10468e4e70f233"/>
      <w:r>
        <w:t>The two tests would’ve led me to the same decision that we would fail to reject the null hypothesis as well as finding a moderate relationship between the variables soil salinity and pickle weed biomass We did ultimately find a moderate relationship between soil salinity and pickle weed biomass (Spearman ⍴ = 0.59, S = 824, p = 0.003, ⍺ = 0.05).</w:t>
      </w:r>
    </w:p>
    <w:p w14:paraId="3BE39603" w14:textId="77777777" w:rsidR="0028707C" w:rsidRDefault="00000000">
      <w:pPr>
        <w:pStyle w:val="Heading3"/>
      </w:pPr>
      <w:bookmarkStart w:id="13" w:name="problem-2.-personal-data"/>
      <w:bookmarkEnd w:id="1"/>
      <w:bookmarkEnd w:id="11"/>
      <w:bookmarkEnd w:id="12"/>
      <w:r>
        <w:t>Problem 2. Personal data</w:t>
      </w:r>
    </w:p>
    <w:p w14:paraId="24FED831" w14:textId="77777777" w:rsidR="0028707C" w:rsidRDefault="00000000">
      <w:pPr>
        <w:pStyle w:val="Heading4"/>
      </w:pPr>
      <w:bookmarkStart w:id="14" w:name="a.-updating-your-visualizations"/>
      <w:r>
        <w:t>a. Updating your visualizations</w:t>
      </w:r>
    </w:p>
    <w:p w14:paraId="5FB8A73E" w14:textId="77777777" w:rsidR="0028707C" w:rsidRDefault="00000000">
      <w:pPr>
        <w:pStyle w:val="SourceCode"/>
      </w:pPr>
      <w:r>
        <w:rPr>
          <w:rStyle w:val="FunctionTok"/>
        </w:rPr>
        <w:t>ggplot</w:t>
      </w:r>
      <w:r>
        <w:rPr>
          <w:rStyle w:val="NormalTok"/>
        </w:rPr>
        <w:t>(</w:t>
      </w:r>
      <w:r>
        <w:rPr>
          <w:rStyle w:val="AttributeTok"/>
        </w:rPr>
        <w:t>data =</w:t>
      </w:r>
      <w:r>
        <w:rPr>
          <w:rStyle w:val="NormalTok"/>
        </w:rPr>
        <w:t xml:space="preserve"> my_data_clean, </w:t>
      </w:r>
      <w:r>
        <w:rPr>
          <w:rStyle w:val="CommentTok"/>
        </w:rPr>
        <w:t># using my data as the data frame</w:t>
      </w:r>
      <w:r>
        <w:br/>
      </w:r>
      <w:r>
        <w:rPr>
          <w:rStyle w:val="NormalTok"/>
        </w:rPr>
        <w:t xml:space="preserve">       </w:t>
      </w:r>
      <w:r>
        <w:rPr>
          <w:rStyle w:val="FunctionTok"/>
        </w:rPr>
        <w:t>aes</w:t>
      </w:r>
      <w:r>
        <w:rPr>
          <w:rStyle w:val="NormalTok"/>
        </w:rPr>
        <w:t>(</w:t>
      </w:r>
      <w:r>
        <w:rPr>
          <w:rStyle w:val="AttributeTok"/>
        </w:rPr>
        <w:t>x =</w:t>
      </w:r>
      <w:r>
        <w:rPr>
          <w:rStyle w:val="NormalTok"/>
        </w:rPr>
        <w:t xml:space="preserve"> rugby_practice_day_yes_or_no, </w:t>
      </w:r>
      <w:r>
        <w:rPr>
          <w:rStyle w:val="CommentTok"/>
        </w:rPr>
        <w:t># setting the x axis as the type of day</w:t>
      </w:r>
      <w:r>
        <w:br/>
      </w:r>
      <w:r>
        <w:rPr>
          <w:rStyle w:val="NormalTok"/>
        </w:rPr>
        <w:t xml:space="preserve">           </w:t>
      </w:r>
      <w:r>
        <w:rPr>
          <w:rStyle w:val="AttributeTok"/>
        </w:rPr>
        <w:t>y =</w:t>
      </w:r>
      <w:r>
        <w:rPr>
          <w:rStyle w:val="NormalTok"/>
        </w:rPr>
        <w:t xml:space="preserve"> amount_of_protein_grams, </w:t>
      </w:r>
      <w:r>
        <w:rPr>
          <w:rStyle w:val="CommentTok"/>
        </w:rPr>
        <w:t># setting the y axis as the amount of protein</w:t>
      </w:r>
      <w:r>
        <w:br/>
      </w:r>
      <w:r>
        <w:rPr>
          <w:rStyle w:val="NormalTok"/>
        </w:rPr>
        <w:t xml:space="preserve">           </w:t>
      </w:r>
      <w:r>
        <w:rPr>
          <w:rStyle w:val="AttributeTok"/>
        </w:rPr>
        <w:t>fill =</w:t>
      </w:r>
      <w:r>
        <w:rPr>
          <w:rStyle w:val="NormalTok"/>
        </w:rPr>
        <w:t xml:space="preserve"> rugby_practice_day_yes_or_no)) </w:t>
      </w:r>
      <w:r>
        <w:rPr>
          <w:rStyle w:val="SpecialCharTok"/>
        </w:rPr>
        <w:t>+</w:t>
      </w:r>
      <w:r>
        <w:rPr>
          <w:rStyle w:val="NormalTok"/>
        </w:rPr>
        <w:t xml:space="preserve"> </w:t>
      </w:r>
      <w:r>
        <w:rPr>
          <w:rStyle w:val="CommentTok"/>
        </w:rPr>
        <w:t># adding color to the boxplot</w:t>
      </w:r>
      <w:r>
        <w:br/>
      </w:r>
      <w:r>
        <w:rPr>
          <w:rStyle w:val="NormalTok"/>
        </w:rPr>
        <w:t xml:space="preserve">  </w:t>
      </w:r>
      <w:r>
        <w:rPr>
          <w:rStyle w:val="FunctionTok"/>
        </w:rPr>
        <w:t>geom_boxplot</w:t>
      </w:r>
      <w:r>
        <w:rPr>
          <w:rStyle w:val="NormalTok"/>
        </w:rPr>
        <w:t>(</w:t>
      </w:r>
      <w:r>
        <w:rPr>
          <w:rStyle w:val="AttributeTok"/>
        </w:rPr>
        <w:t>alpha =</w:t>
      </w:r>
      <w:r>
        <w:rPr>
          <w:rStyle w:val="NormalTok"/>
        </w:rPr>
        <w:t xml:space="preserve"> </w:t>
      </w:r>
      <w:r>
        <w:rPr>
          <w:rStyle w:val="FloatTok"/>
        </w:rPr>
        <w:t>0.7</w:t>
      </w:r>
      <w:r>
        <w:rPr>
          <w:rStyle w:val="NormalTok"/>
        </w:rPr>
        <w:t xml:space="preserve">) </w:t>
      </w:r>
      <w:r>
        <w:rPr>
          <w:rStyle w:val="SpecialCharTok"/>
        </w:rPr>
        <w:t>+</w:t>
      </w:r>
      <w:r>
        <w:rPr>
          <w:rStyle w:val="NormalTok"/>
        </w:rPr>
        <w:t xml:space="preserve"> </w:t>
      </w:r>
      <w:r>
        <w:rPr>
          <w:rStyle w:val="CommentTok"/>
        </w:rPr>
        <w:t xml:space="preserve"># boxplot a little transparent to still see the </w:t>
      </w:r>
      <w:r>
        <w:rPr>
          <w:rStyle w:val="CommentTok"/>
        </w:rPr>
        <w:lastRenderedPageBreak/>
        <w:t>observations</w:t>
      </w:r>
      <w:r>
        <w:br/>
      </w:r>
      <w:r>
        <w:rPr>
          <w:rStyle w:val="NormalTok"/>
        </w:rPr>
        <w:t xml:space="preserve">  </w:t>
      </w:r>
      <w:r>
        <w:rPr>
          <w:rStyle w:val="FunctionTok"/>
        </w:rPr>
        <w:t>geom_jitter</w:t>
      </w:r>
      <w:r>
        <w:rPr>
          <w:rStyle w:val="NormalTok"/>
        </w:rPr>
        <w:t>(</w:t>
      </w:r>
      <w:r>
        <w:rPr>
          <w:rStyle w:val="AttributeTok"/>
        </w:rPr>
        <w:t>width =</w:t>
      </w:r>
      <w:r>
        <w:rPr>
          <w:rStyle w:val="NormalTok"/>
        </w:rPr>
        <w:t xml:space="preserve"> </w:t>
      </w:r>
      <w:r>
        <w:rPr>
          <w:rStyle w:val="FloatTok"/>
        </w:rPr>
        <w:t>0.1</w:t>
      </w:r>
      <w:r>
        <w:rPr>
          <w:rStyle w:val="NormalTok"/>
        </w:rPr>
        <w:t xml:space="preserve">, </w:t>
      </w:r>
      <w:r>
        <w:rPr>
          <w:rStyle w:val="AttributeTok"/>
        </w:rPr>
        <w:t>alpha =</w:t>
      </w:r>
      <w:r>
        <w:rPr>
          <w:rStyle w:val="NormalTok"/>
        </w:rPr>
        <w:t xml:space="preserve"> </w:t>
      </w:r>
      <w:r>
        <w:rPr>
          <w:rStyle w:val="FloatTok"/>
        </w:rPr>
        <w:t>0.6</w:t>
      </w:r>
      <w:r>
        <w:rPr>
          <w:rStyle w:val="NormalTok"/>
        </w:rPr>
        <w:t xml:space="preserve">) </w:t>
      </w:r>
      <w:r>
        <w:rPr>
          <w:rStyle w:val="SpecialCharTok"/>
        </w:rPr>
        <w:t>+</w:t>
      </w:r>
      <w:r>
        <w:rPr>
          <w:rStyle w:val="NormalTok"/>
        </w:rPr>
        <w:t xml:space="preserve"> </w:t>
      </w:r>
      <w:r>
        <w:rPr>
          <w:rStyle w:val="CommentTok"/>
        </w:rPr>
        <w:t># jittering the points to stay closer together</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"Rugby or Non-Rugby Day"</w:t>
      </w:r>
      <w:r>
        <w:rPr>
          <w:rStyle w:val="NormalTok"/>
        </w:rPr>
        <w:t xml:space="preserve">, </w:t>
      </w:r>
      <w:r>
        <w:rPr>
          <w:rStyle w:val="CommentTok"/>
        </w:rPr>
        <w:t># relabeling the axis to be more clear</w:t>
      </w:r>
      <w:r>
        <w:br/>
      </w:r>
      <w:r>
        <w:rPr>
          <w:rStyle w:val="NormalTok"/>
        </w:rPr>
        <w:t xml:space="preserve">       </w:t>
      </w:r>
      <w:r>
        <w:rPr>
          <w:rStyle w:val="AttributeTok"/>
        </w:rPr>
        <w:t>y =</w:t>
      </w:r>
      <w:r>
        <w:rPr>
          <w:rStyle w:val="NormalTok"/>
        </w:rPr>
        <w:t xml:space="preserve"> </w:t>
      </w:r>
      <w:r>
        <w:rPr>
          <w:rStyle w:val="StringTok"/>
        </w:rPr>
        <w:t>"Amount of Protein (g)"</w:t>
      </w:r>
      <w:r>
        <w:rPr>
          <w:rStyle w:val="NormalTok"/>
        </w:rPr>
        <w:t>,</w:t>
      </w:r>
      <w:r>
        <w:br/>
      </w:r>
      <w:r>
        <w:rPr>
          <w:rStyle w:val="NormalTok"/>
        </w:rPr>
        <w:t xml:space="preserve">       </w:t>
      </w:r>
      <w:r>
        <w:rPr>
          <w:rStyle w:val="AttributeTok"/>
        </w:rPr>
        <w:t>title =</w:t>
      </w:r>
      <w:r>
        <w:rPr>
          <w:rStyle w:val="NormalTok"/>
        </w:rPr>
        <w:t xml:space="preserve"> </w:t>
      </w:r>
      <w:r>
        <w:rPr>
          <w:rStyle w:val="StringTok"/>
        </w:rPr>
        <w:t>"Do I Eat More Protein on Rugby or Non-Rugby Practice Days?"</w:t>
      </w:r>
      <w:r>
        <w:rPr>
          <w:rStyle w:val="NormalTok"/>
        </w:rPr>
        <w:t xml:space="preserve">) </w:t>
      </w:r>
      <w:r>
        <w:rPr>
          <w:rStyle w:val="SpecialCharTok"/>
        </w:rPr>
        <w:t>+</w:t>
      </w:r>
      <w:r>
        <w:rPr>
          <w:rStyle w:val="NormalTok"/>
        </w:rPr>
        <w:t xml:space="preserve"> </w:t>
      </w:r>
      <w:r>
        <w:rPr>
          <w:rStyle w:val="CommentTok"/>
        </w:rPr>
        <w:t># adding a title to the graph</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"yes"</w:t>
      </w:r>
      <w:r>
        <w:rPr>
          <w:rStyle w:val="NormalTok"/>
        </w:rPr>
        <w:t xml:space="preserve"> </w:t>
      </w:r>
      <w:r>
        <w:rPr>
          <w:rStyle w:val="OtherTok"/>
        </w:rPr>
        <w:t>=</w:t>
      </w:r>
      <w:r>
        <w:rPr>
          <w:rStyle w:val="NormalTok"/>
        </w:rPr>
        <w:t xml:space="preserve"> </w:t>
      </w:r>
      <w:r>
        <w:rPr>
          <w:rStyle w:val="StringTok"/>
        </w:rPr>
        <w:t>"maroon"</w:t>
      </w:r>
      <w:r>
        <w:rPr>
          <w:rStyle w:val="NormalTok"/>
        </w:rPr>
        <w:t>,</w:t>
      </w:r>
      <w:r>
        <w:br/>
      </w:r>
      <w:r>
        <w:rPr>
          <w:rStyle w:val="NormalTok"/>
        </w:rPr>
        <w:t xml:space="preserve">                               </w:t>
      </w:r>
      <w:r>
        <w:rPr>
          <w:rStyle w:val="StringTok"/>
        </w:rPr>
        <w:t>"no"</w:t>
      </w:r>
      <w:r>
        <w:rPr>
          <w:rStyle w:val="NormalTok"/>
        </w:rPr>
        <w:t xml:space="preserve"> </w:t>
      </w:r>
      <w:r>
        <w:rPr>
          <w:rStyle w:val="OtherTok"/>
        </w:rPr>
        <w:t>=</w:t>
      </w:r>
      <w:r>
        <w:rPr>
          <w:rStyle w:val="NormalTok"/>
        </w:rPr>
        <w:t xml:space="preserve"> </w:t>
      </w:r>
      <w:r>
        <w:rPr>
          <w:rStyle w:val="StringTok"/>
        </w:rPr>
        <w:t>"lightblue"</w:t>
      </w:r>
      <w:r>
        <w:rPr>
          <w:rStyle w:val="NormalTok"/>
        </w:rPr>
        <w:t xml:space="preserve">)) </w:t>
      </w:r>
      <w:r>
        <w:rPr>
          <w:rStyle w:val="SpecialCharTok"/>
        </w:rPr>
        <w:t>+</w:t>
      </w:r>
      <w:r>
        <w:br/>
      </w:r>
      <w:r>
        <w:rPr>
          <w:rStyle w:val="NormalTok"/>
        </w:rPr>
        <w:t xml:space="preserve">  </w:t>
      </w:r>
      <w:r>
        <w:rPr>
          <w:rStyle w:val="FunctionTok"/>
        </w:rPr>
        <w:t>theme_classic</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"none"</w:t>
      </w:r>
      <w:r>
        <w:rPr>
          <w:rStyle w:val="NormalTok"/>
        </w:rPr>
        <w:t>)</w:t>
      </w:r>
    </w:p>
    <w:p w14:paraId="49F4CE63" w14:textId="77777777" w:rsidR="0028707C" w:rsidRDefault="00000000">
      <w:pPr>
        <w:pStyle w:val="FirstParagraph"/>
      </w:pPr>
      <w:r>
        <w:rPr>
          <w:noProof/>
        </w:rPr>
        <w:drawing>
          <wp:inline distT="0" distB="0" distL="0" distR="0" wp14:anchorId="589B287D" wp14:editId="536D1C59">
            <wp:extent cx="5334000" cy="4267200"/>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LP_HW3_files/figure-docx/Personal%20data%20observations-1.png"/>
                    <pic:cNvPicPr>
                      <a:picLocks noChangeAspect="1" noChangeArrowheads="1"/>
                    </pic:cNvPicPr>
                  </pic:nvPicPr>
                  <pic:blipFill>
                    <a:blip r:embed="rId9"/>
                    <a:stretch>
                      <a:fillRect/>
                    </a:stretch>
                  </pic:blipFill>
                  <pic:spPr bwMode="auto">
                    <a:xfrm>
                      <a:off x="0" y="0"/>
                      <a:ext cx="5334000" cy="4267200"/>
                    </a:xfrm>
                    <a:prstGeom prst="rect">
                      <a:avLst/>
                    </a:prstGeom>
                    <a:noFill/>
                    <a:ln w="9525">
                      <a:noFill/>
                      <a:headEnd/>
                      <a:tailEnd/>
                    </a:ln>
                  </pic:spPr>
                </pic:pic>
              </a:graphicData>
            </a:graphic>
          </wp:inline>
        </w:drawing>
      </w:r>
    </w:p>
    <w:p w14:paraId="4F9E9623" w14:textId="77777777" w:rsidR="0028707C" w:rsidRDefault="00000000">
      <w:pPr>
        <w:pStyle w:val="SourceCode"/>
      </w:pPr>
      <w:r>
        <w:rPr>
          <w:rStyle w:val="FunctionTok"/>
        </w:rPr>
        <w:t>ggplot</w:t>
      </w:r>
      <w:r>
        <w:rPr>
          <w:rStyle w:val="NormalTok"/>
        </w:rPr>
        <w:t>(</w:t>
      </w:r>
      <w:r>
        <w:rPr>
          <w:rStyle w:val="AttributeTok"/>
        </w:rPr>
        <w:t>data =</w:t>
      </w:r>
      <w:r>
        <w:rPr>
          <w:rStyle w:val="NormalTok"/>
        </w:rPr>
        <w:t xml:space="preserve"> my_data_clean, </w:t>
      </w:r>
      <w:r>
        <w:rPr>
          <w:rStyle w:val="CommentTok"/>
        </w:rPr>
        <w:t># using the cleaned my data for data frame</w:t>
      </w:r>
      <w:r>
        <w:br/>
      </w:r>
      <w:r>
        <w:rPr>
          <w:rStyle w:val="NormalTok"/>
        </w:rPr>
        <w:t xml:space="preserve">       </w:t>
      </w:r>
      <w:r>
        <w:rPr>
          <w:rStyle w:val="FunctionTok"/>
        </w:rPr>
        <w:t>aes</w:t>
      </w:r>
      <w:r>
        <w:rPr>
          <w:rStyle w:val="NormalTok"/>
        </w:rPr>
        <w:t>(</w:t>
      </w:r>
      <w:r>
        <w:rPr>
          <w:rStyle w:val="AttributeTok"/>
        </w:rPr>
        <w:t>x =</w:t>
      </w:r>
      <w:r>
        <w:rPr>
          <w:rStyle w:val="NormalTok"/>
        </w:rPr>
        <w:t xml:space="preserve"> caffeine_intake_milligrams, </w:t>
      </w:r>
      <w:r>
        <w:rPr>
          <w:rStyle w:val="CommentTok"/>
        </w:rPr>
        <w:t># x-axis</w:t>
      </w:r>
      <w:r>
        <w:br/>
      </w:r>
      <w:r>
        <w:rPr>
          <w:rStyle w:val="NormalTok"/>
        </w:rPr>
        <w:t xml:space="preserve">           </w:t>
      </w:r>
      <w:r>
        <w:rPr>
          <w:rStyle w:val="AttributeTok"/>
        </w:rPr>
        <w:t>y =</w:t>
      </w:r>
      <w:r>
        <w:rPr>
          <w:rStyle w:val="NormalTok"/>
        </w:rPr>
        <w:t xml:space="preserve"> amount_of_protein_grams)) </w:t>
      </w:r>
      <w:r>
        <w:rPr>
          <w:rStyle w:val="SpecialCharTok"/>
        </w:rPr>
        <w:t>+</w:t>
      </w:r>
      <w:r>
        <w:rPr>
          <w:rStyle w:val="NormalTok"/>
        </w:rPr>
        <w:t xml:space="preserve"> </w:t>
      </w:r>
      <w:r>
        <w:rPr>
          <w:rStyle w:val="CommentTok"/>
        </w:rPr>
        <w:t># y-axis</w:t>
      </w:r>
      <w:r>
        <w:br/>
      </w:r>
      <w:r>
        <w:rPr>
          <w:rStyle w:val="NormalTok"/>
        </w:rPr>
        <w:t xml:space="preserve">  </w:t>
      </w:r>
      <w:r>
        <w:rPr>
          <w:rStyle w:val="CommentTok"/>
        </w:rPr>
        <w:t># first layer: showing the underlying data</w:t>
      </w:r>
      <w:r>
        <w:br/>
      </w:r>
      <w:r>
        <w:rPr>
          <w:rStyle w:val="NormalTok"/>
        </w:rPr>
        <w:t xml:space="preserve">  </w:t>
      </w:r>
      <w:r>
        <w:rPr>
          <w:rStyle w:val="FunctionTok"/>
        </w:rPr>
        <w:t>geom_jitter</w:t>
      </w:r>
      <w:r>
        <w:rPr>
          <w:rStyle w:val="NormalTok"/>
        </w:rPr>
        <w:t>(</w:t>
      </w:r>
      <w:r>
        <w:rPr>
          <w:rStyle w:val="AttributeTok"/>
        </w:rPr>
        <w:t>height =</w:t>
      </w:r>
      <w:r>
        <w:rPr>
          <w:rStyle w:val="NormalTok"/>
        </w:rPr>
        <w:t xml:space="preserve"> </w:t>
      </w:r>
      <w:r>
        <w:rPr>
          <w:rStyle w:val="DecValTok"/>
        </w:rPr>
        <w:t>0</w:t>
      </w:r>
      <w:r>
        <w:rPr>
          <w:rStyle w:val="NormalTok"/>
        </w:rPr>
        <w:t xml:space="preserve">, </w:t>
      </w:r>
      <w:r>
        <w:rPr>
          <w:rStyle w:val="CommentTok"/>
        </w:rPr>
        <w:t># no jitter in the vertical direction</w:t>
      </w:r>
      <w:r>
        <w:br/>
      </w:r>
      <w:r>
        <w:rPr>
          <w:rStyle w:val="NormalTok"/>
        </w:rPr>
        <w:t xml:space="preserve">              </w:t>
      </w:r>
      <w:r>
        <w:rPr>
          <w:rStyle w:val="AttributeTok"/>
        </w:rPr>
        <w:t>width =</w:t>
      </w:r>
      <w:r>
        <w:rPr>
          <w:rStyle w:val="NormalTok"/>
        </w:rPr>
        <w:t xml:space="preserve"> </w:t>
      </w:r>
      <w:r>
        <w:rPr>
          <w:rStyle w:val="FloatTok"/>
        </w:rPr>
        <w:t>0.1</w:t>
      </w:r>
      <w:r>
        <w:rPr>
          <w:rStyle w:val="NormalTok"/>
        </w:rPr>
        <w:t>,</w:t>
      </w:r>
      <w:r>
        <w:br/>
      </w:r>
      <w:r>
        <w:rPr>
          <w:rStyle w:val="NormalTok"/>
        </w:rPr>
        <w:t xml:space="preserve">              </w:t>
      </w:r>
      <w:r>
        <w:rPr>
          <w:rStyle w:val="AttributeTok"/>
        </w:rPr>
        <w:t>color =</w:t>
      </w:r>
      <w:r>
        <w:rPr>
          <w:rStyle w:val="NormalTok"/>
        </w:rPr>
        <w:t xml:space="preserve"> </w:t>
      </w:r>
      <w:r>
        <w:rPr>
          <w:rStyle w:val="StringTok"/>
        </w:rPr>
        <w:t>"orange"</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"Caffeine intake (mg)"</w:t>
      </w:r>
      <w:r>
        <w:rPr>
          <w:rStyle w:val="NormalTok"/>
        </w:rPr>
        <w:t xml:space="preserve">, </w:t>
      </w:r>
      <w:r>
        <w:rPr>
          <w:rStyle w:val="CommentTok"/>
        </w:rPr>
        <w:t># labeling the axes for caffeine intake and amount of protein</w:t>
      </w:r>
      <w:r>
        <w:br/>
      </w:r>
      <w:r>
        <w:rPr>
          <w:rStyle w:val="NormalTok"/>
        </w:rPr>
        <w:t xml:space="preserve">       </w:t>
      </w:r>
      <w:r>
        <w:rPr>
          <w:rStyle w:val="AttributeTok"/>
        </w:rPr>
        <w:t>y =</w:t>
      </w:r>
      <w:r>
        <w:rPr>
          <w:rStyle w:val="NormalTok"/>
        </w:rPr>
        <w:t xml:space="preserve"> </w:t>
      </w:r>
      <w:r>
        <w:rPr>
          <w:rStyle w:val="StringTok"/>
        </w:rPr>
        <w:t>"Amount of protein (g)"</w:t>
      </w:r>
      <w:r>
        <w:rPr>
          <w:rStyle w:val="NormalTok"/>
        </w:rPr>
        <w:t>,</w:t>
      </w:r>
      <w:r>
        <w:br/>
      </w:r>
      <w:r>
        <w:rPr>
          <w:rStyle w:val="NormalTok"/>
        </w:rPr>
        <w:t xml:space="preserve">       </w:t>
      </w:r>
      <w:r>
        <w:rPr>
          <w:rStyle w:val="AttributeTok"/>
        </w:rPr>
        <w:t>title =</w:t>
      </w:r>
      <w:r>
        <w:rPr>
          <w:rStyle w:val="NormalTok"/>
        </w:rPr>
        <w:t xml:space="preserve"> </w:t>
      </w:r>
      <w:r>
        <w:rPr>
          <w:rStyle w:val="StringTok"/>
        </w:rPr>
        <w:t>"Protein intake on days with Caffeine intake"</w:t>
      </w:r>
      <w:r>
        <w:rPr>
          <w:rStyle w:val="NormalTok"/>
        </w:rPr>
        <w:t xml:space="preserve">) </w:t>
      </w:r>
      <w:r>
        <w:rPr>
          <w:rStyle w:val="SpecialCharTok"/>
        </w:rPr>
        <w:t>+</w:t>
      </w:r>
      <w:r>
        <w:rPr>
          <w:rStyle w:val="NormalTok"/>
        </w:rPr>
        <w:t xml:space="preserve"> </w:t>
      </w:r>
      <w:r>
        <w:br/>
      </w:r>
      <w:r>
        <w:rPr>
          <w:rStyle w:val="NormalTok"/>
        </w:rPr>
        <w:lastRenderedPageBreak/>
        <w:t xml:space="preserve">  </w:t>
      </w:r>
      <w:r>
        <w:rPr>
          <w:rStyle w:val="FunctionTok"/>
        </w:rPr>
        <w:t>theme_classic</w:t>
      </w:r>
      <w:r>
        <w:rPr>
          <w:rStyle w:val="NormalTok"/>
        </w:rPr>
        <w:t xml:space="preserve">() </w:t>
      </w:r>
      <w:r>
        <w:rPr>
          <w:rStyle w:val="SpecialCharTok"/>
        </w:rPr>
        <w:t>+</w:t>
      </w:r>
      <w:r>
        <w:rPr>
          <w:rStyle w:val="NormalTok"/>
        </w:rPr>
        <w:t xml:space="preserve"> </w:t>
      </w:r>
      <w:r>
        <w:rPr>
          <w:rStyle w:val="CommentTok"/>
        </w:rPr>
        <w:t># using a theme</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"none"</w:t>
      </w:r>
      <w:r>
        <w:rPr>
          <w:rStyle w:val="NormalTok"/>
        </w:rPr>
        <w:t xml:space="preserve">) </w:t>
      </w:r>
      <w:r>
        <w:rPr>
          <w:rStyle w:val="CommentTok"/>
        </w:rPr>
        <w:t># getting rid of the legend</w:t>
      </w:r>
    </w:p>
    <w:p w14:paraId="11F2A551" w14:textId="77777777" w:rsidR="0028707C" w:rsidRDefault="00000000">
      <w:pPr>
        <w:pStyle w:val="FirstParagraph"/>
      </w:pPr>
      <w:r>
        <w:rPr>
          <w:noProof/>
        </w:rPr>
        <w:drawing>
          <wp:inline distT="0" distB="0" distL="0" distR="0" wp14:anchorId="1BE5737A" wp14:editId="4C8BCD6F">
            <wp:extent cx="5334000" cy="4267200"/>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LP_HW3_files/figure-docx/Personal%20data%20visualization-1.png"/>
                    <pic:cNvPicPr>
                      <a:picLocks noChangeAspect="1" noChangeArrowheads="1"/>
                    </pic:cNvPicPr>
                  </pic:nvPicPr>
                  <pic:blipFill>
                    <a:blip r:embed="rId10"/>
                    <a:stretch>
                      <a:fillRect/>
                    </a:stretch>
                  </pic:blipFill>
                  <pic:spPr bwMode="auto">
                    <a:xfrm>
                      <a:off x="0" y="0"/>
                      <a:ext cx="5334000" cy="4267200"/>
                    </a:xfrm>
                    <a:prstGeom prst="rect">
                      <a:avLst/>
                    </a:prstGeom>
                    <a:noFill/>
                    <a:ln w="9525">
                      <a:noFill/>
                      <a:headEnd/>
                      <a:tailEnd/>
                    </a:ln>
                  </pic:spPr>
                </pic:pic>
              </a:graphicData>
            </a:graphic>
          </wp:inline>
        </w:drawing>
      </w:r>
    </w:p>
    <w:p w14:paraId="24BCDDC8" w14:textId="77777777" w:rsidR="0028707C" w:rsidRDefault="00000000">
      <w:pPr>
        <w:pStyle w:val="Heading4"/>
      </w:pPr>
      <w:bookmarkStart w:id="15" w:name="b.-captions"/>
      <w:bookmarkEnd w:id="14"/>
      <w:r>
        <w:lastRenderedPageBreak/>
        <w:t>b. Captions</w:t>
      </w:r>
    </w:p>
    <w:p w14:paraId="7C9514D3" w14:textId="77777777" w:rsidR="0028707C" w:rsidRDefault="00000000">
      <w:pPr>
        <w:pStyle w:val="Heading5"/>
      </w:pPr>
      <w:bookmarkStart w:id="16" w:name="X9b3dd9f419774b4195603c7b12bb8438df67e8b"/>
      <w:r>
        <w:t>Figure 1. Protein intake varies between rugby practice days and non-practice days. Points represent observations of daily protein intake (g) recorded by the author on rugby practice days and non-practice days (n = 39). Each point represents one day of recorded intake. The plot compares the distribution of protein intake across the two categories to examine whether protein consumption differs depending on whether I participated in rugby practice that day.</w:t>
      </w:r>
    </w:p>
    <w:p w14:paraId="7E4CD451" w14:textId="77777777" w:rsidR="0028707C" w:rsidRDefault="00000000">
      <w:pPr>
        <w:pStyle w:val="Heading5"/>
      </w:pPr>
      <w:bookmarkStart w:id="17" w:name="X58c6c0963dc6ef6bfa86e4240b4d8dc5021d244"/>
      <w:bookmarkEnd w:id="16"/>
      <w:r>
        <w:t>Figure 2. Protein intake tends to increase on days with higher caffeine consumption. Points represent observations of daily caffeine intake (mg) and daily protein intake (g) recorded by me (n = 39). Each point represents one day of personal dietary intake.</w:t>
      </w:r>
    </w:p>
    <w:p w14:paraId="647A1665" w14:textId="77777777" w:rsidR="0028707C" w:rsidRDefault="00000000">
      <w:pPr>
        <w:pStyle w:val="Heading3"/>
      </w:pPr>
      <w:bookmarkStart w:id="18" w:name="problem-3."/>
      <w:bookmarkEnd w:id="13"/>
      <w:bookmarkEnd w:id="15"/>
      <w:bookmarkEnd w:id="17"/>
      <w:r>
        <w:t>Problem 3.</w:t>
      </w:r>
    </w:p>
    <w:p w14:paraId="3AB9FAFB" w14:textId="77777777" w:rsidR="0028707C" w:rsidRDefault="00000000">
      <w:pPr>
        <w:pStyle w:val="Heading4"/>
      </w:pPr>
      <w:bookmarkStart w:id="19" w:name="X9ea240f7a6d1cf759af0634984231b2dbcb1ec4"/>
      <w:r>
        <w:t>a. Describing what an affective visualization would look</w:t>
      </w:r>
    </w:p>
    <w:p w14:paraId="0BDE444E" w14:textId="77777777" w:rsidR="0028707C" w:rsidRDefault="00000000">
      <w:pPr>
        <w:pStyle w:val="Heading5"/>
      </w:pPr>
      <w:bookmarkStart w:id="20" w:name="Xe576c99c00ab665cf39dc0716ffd4e9bfd48873"/>
      <w:r>
        <w:t>An affective visualization for my personal data could potentially look like data formatted like a rugby pitch or creatively showcasing rugby and the protein intake intermixed. The usage of heatmaps is used in rugby strategy so potentially something similiar with my data formatted to resemble rugby in a way can hook a reader and pull them into my visualization. Further incorporating visuals of food since my data relates to protein and food often can catch a readers eyes if presented well.</w:t>
      </w:r>
    </w:p>
    <w:p w14:paraId="68EF24FF" w14:textId="77777777" w:rsidR="0028707C" w:rsidRDefault="00000000">
      <w:pPr>
        <w:pStyle w:val="Heading4"/>
      </w:pPr>
      <w:bookmarkStart w:id="21" w:name="b.-create-a-sketch-of-idea"/>
      <w:bookmarkEnd w:id="19"/>
      <w:bookmarkEnd w:id="20"/>
      <w:r>
        <w:t>b. Create a sketch of idea</w:t>
      </w:r>
    </w:p>
    <w:p w14:paraId="11D733CD" w14:textId="603536B3" w:rsidR="00DD3380" w:rsidRPr="00DD3380" w:rsidRDefault="00DD3380" w:rsidP="00DD3380">
      <w:pPr>
        <w:pStyle w:val="BodyText"/>
      </w:pPr>
      <w:r>
        <w:rPr>
          <w:noProof/>
        </w:rPr>
        <w:lastRenderedPageBreak/>
        <w:drawing>
          <wp:inline distT="0" distB="0" distL="0" distR="0" wp14:anchorId="748056DA" wp14:editId="53FC38E9">
            <wp:extent cx="7924800" cy="5943600"/>
            <wp:effectExtent l="0" t="990600" r="0" b="977900"/>
            <wp:docPr id="1094355516" name="Picture 1" descr="A sketch of a diagram on a spiral note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55516" name="Picture 1" descr="A sketch of a diagram on a spiral notebook&#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rot="5400000">
                      <a:off x="0" y="0"/>
                      <a:ext cx="7924800" cy="5943600"/>
                    </a:xfrm>
                    <a:prstGeom prst="rect">
                      <a:avLst/>
                    </a:prstGeom>
                  </pic:spPr>
                </pic:pic>
              </a:graphicData>
            </a:graphic>
          </wp:inline>
        </w:drawing>
      </w:r>
    </w:p>
    <w:p w14:paraId="396B4179" w14:textId="6CFDBEAE" w:rsidR="0028707C" w:rsidRDefault="00000000">
      <w:pPr>
        <w:pStyle w:val="Heading4"/>
      </w:pPr>
      <w:bookmarkStart w:id="22" w:name="c.-mkae-a-draft-of-your-visualization"/>
      <w:bookmarkEnd w:id="21"/>
      <w:r>
        <w:lastRenderedPageBreak/>
        <w:t>c. M</w:t>
      </w:r>
      <w:r w:rsidR="00DD3380">
        <w:t>ak</w:t>
      </w:r>
      <w:r>
        <w:t>e a draft of your visualization</w:t>
      </w:r>
    </w:p>
    <w:p w14:paraId="6DB53F4B" w14:textId="0E631824" w:rsidR="00DD3380" w:rsidRPr="00DD3380" w:rsidRDefault="00DD3380" w:rsidP="00DD3380">
      <w:pPr>
        <w:pStyle w:val="BodyText"/>
      </w:pPr>
      <w:r>
        <w:rPr>
          <w:noProof/>
        </w:rPr>
        <w:drawing>
          <wp:inline distT="0" distB="0" distL="0" distR="0" wp14:anchorId="0AA1E144" wp14:editId="62C91B97">
            <wp:extent cx="5943600" cy="4599305"/>
            <wp:effectExtent l="0" t="0" r="0" b="0"/>
            <wp:docPr id="5229835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83552" name="Picture 522983552"/>
                    <pic:cNvPicPr/>
                  </pic:nvPicPr>
                  <pic:blipFill>
                    <a:blip r:embed="rId12"/>
                    <a:stretch>
                      <a:fillRect/>
                    </a:stretch>
                  </pic:blipFill>
                  <pic:spPr>
                    <a:xfrm>
                      <a:off x="0" y="0"/>
                      <a:ext cx="5943600" cy="4599305"/>
                    </a:xfrm>
                    <a:prstGeom prst="rect">
                      <a:avLst/>
                    </a:prstGeom>
                  </pic:spPr>
                </pic:pic>
              </a:graphicData>
            </a:graphic>
          </wp:inline>
        </w:drawing>
      </w:r>
    </w:p>
    <w:p w14:paraId="62BB9BF1" w14:textId="77777777" w:rsidR="0028707C" w:rsidRDefault="00000000">
      <w:pPr>
        <w:pStyle w:val="Heading4"/>
      </w:pPr>
      <w:bookmarkStart w:id="23" w:name="d.-write-an-artists-statement"/>
      <w:bookmarkEnd w:id="22"/>
      <w:r>
        <w:t>d. Write an artist’s statement</w:t>
      </w:r>
    </w:p>
    <w:p w14:paraId="525A5659" w14:textId="77777777" w:rsidR="0028707C" w:rsidRDefault="00000000">
      <w:pPr>
        <w:pStyle w:val="Heading5"/>
      </w:pPr>
      <w:bookmarkStart w:id="24" w:name="X2db523d49c14107ebd4b19ab335b0f6cf5c2d73"/>
      <w:r>
        <w:t>The content of my piece is showing a rugby pitch but seperated ot represent the days rugby and non-rugby as two different teams as well as the points in defense and attacking shapes. I included tryzones which are the score areas as a type of protein from my data and I tried to make the stands my caffeine intake as the fans above the pitch(field). I found rugby the sport itself influential and took the look of the field as inspiration. The form of my work wsa a digital piece created on my ipad with a stylus.</w:t>
      </w:r>
    </w:p>
    <w:p w14:paraId="6EAF8073" w14:textId="77777777" w:rsidR="0028707C" w:rsidRDefault="00000000">
      <w:pPr>
        <w:pStyle w:val="Heading4"/>
      </w:pPr>
      <w:bookmarkStart w:id="25" w:name="e.-prep-materials"/>
      <w:bookmarkEnd w:id="23"/>
      <w:bookmarkEnd w:id="24"/>
      <w:r>
        <w:t>e. Prep materials</w:t>
      </w:r>
    </w:p>
    <w:p w14:paraId="20BE73B7" w14:textId="04559F7A" w:rsidR="00DD3380" w:rsidRDefault="00DD3380" w:rsidP="00DD3380">
      <w:pPr>
        <w:pStyle w:val="BodyText"/>
      </w:pPr>
      <w:hyperlink r:id="rId13" w:history="1">
        <w:r w:rsidRPr="00203BD6">
          <w:rPr>
            <w:rStyle w:val="Hyperlink"/>
          </w:rPr>
          <w:t>https://docs.google.com/presentation/d/1bT6IQwot0-sYsC-0H2kMh1y3w-CA-Mhz9qoSS9oiYV4/edit?usp=sharing</w:t>
        </w:r>
      </w:hyperlink>
    </w:p>
    <w:p w14:paraId="11F2FA50" w14:textId="77777777" w:rsidR="00DD3380" w:rsidRPr="00DD3380" w:rsidRDefault="00DD3380" w:rsidP="00DD3380">
      <w:pPr>
        <w:pStyle w:val="BodyText"/>
      </w:pPr>
    </w:p>
    <w:p w14:paraId="5DDFC019" w14:textId="77777777" w:rsidR="0028707C" w:rsidRDefault="00000000">
      <w:pPr>
        <w:pStyle w:val="Heading3"/>
      </w:pPr>
      <w:bookmarkStart w:id="26" w:name="problem-4.-statistical-critique"/>
      <w:bookmarkEnd w:id="18"/>
      <w:bookmarkEnd w:id="25"/>
      <w:r>
        <w:lastRenderedPageBreak/>
        <w:t>Problem 4. Statistical critique</w:t>
      </w:r>
    </w:p>
    <w:p w14:paraId="6BD976BD" w14:textId="77777777" w:rsidR="0028707C" w:rsidRDefault="00000000">
      <w:pPr>
        <w:pStyle w:val="Heading4"/>
      </w:pPr>
      <w:bookmarkStart w:id="27" w:name="a.-revisit-and-summarize"/>
      <w:r>
        <w:t>a. Revisit and summarize</w:t>
      </w:r>
    </w:p>
    <w:p w14:paraId="10AD33F0" w14:textId="77777777" w:rsidR="0028707C" w:rsidRDefault="00000000">
      <w:pPr>
        <w:pStyle w:val="Heading5"/>
      </w:pPr>
      <w:bookmarkStart w:id="28" w:name="X60860be7b9930a36300f03637998494a5e0b802"/>
      <w:r>
        <w:t>The statistical test included is a linear-mixed model effects. The occurrence and abundance are the response variables, while year of sampling or year of construction was the predictor variable along with types of substrates, site, soil squares, and texture of soil.</w:t>
      </w:r>
    </w:p>
    <w:p w14:paraId="0C63C6BB" w14:textId="4C42C842" w:rsidR="00DD3380" w:rsidRPr="00DD3380" w:rsidRDefault="00DD3380" w:rsidP="00DD3380">
      <w:pPr>
        <w:pStyle w:val="BodyText"/>
      </w:pPr>
      <w:r w:rsidRPr="00DD3380">
        <w:drawing>
          <wp:inline distT="0" distB="0" distL="0" distR="0" wp14:anchorId="39095C14" wp14:editId="4B8DA5F7">
            <wp:extent cx="5943600" cy="5379720"/>
            <wp:effectExtent l="0" t="0" r="0" b="0"/>
            <wp:docPr id="1977558925" name="Picture 1"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558925" name="Picture 1" descr="A group of graphs showing different types of data&#10;&#10;AI-generated content may be incorrect."/>
                    <pic:cNvPicPr/>
                  </pic:nvPicPr>
                  <pic:blipFill>
                    <a:blip r:embed="rId14"/>
                    <a:stretch>
                      <a:fillRect/>
                    </a:stretch>
                  </pic:blipFill>
                  <pic:spPr>
                    <a:xfrm>
                      <a:off x="0" y="0"/>
                      <a:ext cx="5943600" cy="5379720"/>
                    </a:xfrm>
                    <a:prstGeom prst="rect">
                      <a:avLst/>
                    </a:prstGeom>
                  </pic:spPr>
                </pic:pic>
              </a:graphicData>
            </a:graphic>
          </wp:inline>
        </w:drawing>
      </w:r>
    </w:p>
    <w:p w14:paraId="5FAE3AA7" w14:textId="77777777" w:rsidR="0028707C" w:rsidRDefault="00000000">
      <w:pPr>
        <w:pStyle w:val="Heading4"/>
      </w:pPr>
      <w:bookmarkStart w:id="29" w:name="b."/>
      <w:bookmarkEnd w:id="27"/>
      <w:bookmarkEnd w:id="28"/>
      <w:r>
        <w:lastRenderedPageBreak/>
        <w:t>b.</w:t>
      </w:r>
    </w:p>
    <w:p w14:paraId="3A0D08E9" w14:textId="77777777" w:rsidR="0028707C" w:rsidRDefault="00000000">
      <w:pPr>
        <w:pStyle w:val="Heading5"/>
      </w:pPr>
      <w:bookmarkStart w:id="30" w:name="Xf02b28281298b272543682297fb4a10b0369a37"/>
      <w:r>
        <w:t>The authors visually show the mean bee abundance and occurrence for multiple sampling sites and times while also including a standard error bar. The x and y axis are in logical places especially for containing multiple plots within one figure,along with the arrangement of the multiple plots. They ultimately do not show the underlying data.</w:t>
      </w:r>
    </w:p>
    <w:p w14:paraId="211BB03B" w14:textId="77777777" w:rsidR="0028707C" w:rsidRDefault="00000000">
      <w:pPr>
        <w:pStyle w:val="Heading4"/>
      </w:pPr>
      <w:bookmarkStart w:id="31" w:name="c.-aesthetic-clarity"/>
      <w:bookmarkEnd w:id="29"/>
      <w:bookmarkEnd w:id="30"/>
      <w:r>
        <w:t>c. Aesthetic clarity</w:t>
      </w:r>
    </w:p>
    <w:p w14:paraId="3E449C41" w14:textId="77777777" w:rsidR="0028707C" w:rsidRDefault="00000000">
      <w:pPr>
        <w:pStyle w:val="Heading5"/>
      </w:pPr>
      <w:bookmarkStart w:id="32" w:name="Xb6c3e885d7acad12d29052741cd7aaa5e561e58"/>
      <w:r>
        <w:t>The authors handled visual clutter decently well it still can be confusing at first to look at the graphs since there is multiple showing slightly different things. The data to ink ratio is pretty good with keeping the text to a minimum and mainly highlighting the actual data.</w:t>
      </w:r>
    </w:p>
    <w:p w14:paraId="692B34C4" w14:textId="1424D28B" w:rsidR="0028707C" w:rsidRDefault="00000000">
      <w:pPr>
        <w:pStyle w:val="Heading4"/>
      </w:pPr>
      <w:bookmarkStart w:id="33" w:name="d.-reccomendations"/>
      <w:bookmarkEnd w:id="31"/>
      <w:bookmarkEnd w:id="32"/>
      <w:r>
        <w:t>d. </w:t>
      </w:r>
      <w:proofErr w:type="spellStart"/>
      <w:r>
        <w:t>Recomendations</w:t>
      </w:r>
      <w:proofErr w:type="spellEnd"/>
    </w:p>
    <w:p w14:paraId="39942429" w14:textId="77777777" w:rsidR="0028707C" w:rsidRDefault="00000000">
      <w:pPr>
        <w:pStyle w:val="Heading5"/>
      </w:pPr>
      <w:bookmarkStart w:id="34" w:name="X5fc14ef767c5e37b11d2e39abe85dbc0171251d"/>
      <w:r>
        <w:t>I would change the way the species names are represented as well as maybe changing the patterns used to differentiate the different years and species. I belive maybe shortening the names would help reduce text and confusion since a lot of the bee species names are very similiar, as well as finding patterns that vary mnore so the differnt columns dont look as similiar.</w:t>
      </w:r>
      <w:bookmarkEnd w:id="0"/>
      <w:bookmarkEnd w:id="26"/>
      <w:bookmarkEnd w:id="33"/>
      <w:bookmarkEnd w:id="34"/>
    </w:p>
    <w:sectPr w:rsidR="0028707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86CA1F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059748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28707C"/>
    <w:rsid w:val="000824D8"/>
    <w:rsid w:val="0028707C"/>
    <w:rsid w:val="00DD33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685E1A4"/>
  <w15:docId w15:val="{3C97CF17-1D99-B841-B70B-4BC2AB69F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UnresolvedMention">
    <w:name w:val="Unresolved Mention"/>
    <w:basedOn w:val="DefaultParagraphFont"/>
    <w:uiPriority w:val="99"/>
    <w:semiHidden/>
    <w:unhideWhenUsed/>
    <w:rsid w:val="00DD33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cs.google.com/presentation/d/1bT6IQwot0-sYsC-0H2kMh1y3w-CA-Mhz9qoSS9oiYV4/edit?usp=sharing"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em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hyperlink" Target="https://github.com/leahlamarre-ship-it/ENVS-193DS_homework-03"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1627</Words>
  <Characters>9279</Characters>
  <Application>Microsoft Office Word</Application>
  <DocSecurity>0</DocSecurity>
  <Lines>77</Lines>
  <Paragraphs>21</Paragraphs>
  <ScaleCrop>false</ScaleCrop>
  <Company/>
  <LinksUpToDate>false</LinksUpToDate>
  <CharactersWithSpaces>10885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Homework-03</dc:title>
  <dc:creator>Leah Pettway</dc:creator>
  <cp:keywords/>
  <cp:lastModifiedBy>Leah Pettway</cp:lastModifiedBy>
  <cp:revision>3</cp:revision>
  <cp:lastPrinted>2026-03-08T03:58:00Z</cp:lastPrinted>
  <dcterms:created xsi:type="dcterms:W3CDTF">2026-03-08T03:58:00Z</dcterms:created>
  <dcterms:modified xsi:type="dcterms:W3CDTF">2026-03-08T04:01:00Z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