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62" w:rsidRDefault="00553CE6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Career Plan Template</w:t>
      </w:r>
    </w:p>
    <w:p w:rsidR="00721D62" w:rsidRDefault="00553CE6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:rsidR="00721D62" w:rsidRDefault="00721D62">
      <w:pPr>
        <w:rPr>
          <w:rFonts w:ascii="Verdana" w:eastAsia="Verdana" w:hAnsi="Verdana" w:cs="Verdana"/>
          <w:b/>
          <w:sz w:val="24"/>
          <w:szCs w:val="24"/>
        </w:rPr>
      </w:pPr>
    </w:p>
    <w:p w:rsidR="006B1FC1" w:rsidRDefault="00553C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Draw your road map or your career plan in five years (30%)</w:t>
      </w:r>
    </w:p>
    <w:p w:rsidR="006B1FC1" w:rsidRDefault="006B1FC1" w:rsidP="006B1F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6B1FC1" w:rsidRDefault="006B1FC1" w:rsidP="006B1F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6B1FC1" w:rsidRDefault="006B1FC1" w:rsidP="006B1F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721D62" w:rsidRDefault="00553CE6" w:rsidP="006B1F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</w:p>
    <w:p w:rsidR="00721D62" w:rsidRDefault="00553C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Write reports with guidance questions (65%)</w:t>
      </w:r>
    </w:p>
    <w:p w:rsidR="00721D62" w:rsidRDefault="00721D62">
      <w:pPr>
        <w:ind w:left="720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is your professional goal in five years? 15%</w:t>
            </w:r>
          </w:p>
        </w:tc>
      </w:tr>
      <w:tr w:rsidR="00721D62">
        <w:tc>
          <w:tcPr>
            <w:tcW w:w="9350" w:type="dxa"/>
          </w:tcPr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BC04F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My professional goal in five years is I want to be an IT management. So, before I become an IT management. I must have knowledge in technical skill like full stack (front-end and backend) and networking.</w:t>
            </w:r>
            <w:r w:rsidR="00553CE6">
              <w:rPr>
                <w:rFonts w:ascii="Verdana" w:eastAsia="Verdana" w:hAnsi="Verdana" w:cs="Verdana"/>
                <w:sz w:val="24"/>
                <w:szCs w:val="24"/>
              </w:rPr>
              <w:t xml:space="preserve"> When I</w:t>
            </w:r>
            <w:bookmarkStart w:id="0" w:name="_GoBack"/>
            <w:bookmarkEnd w:id="0"/>
          </w:p>
          <w:p w:rsidR="00BC04F4" w:rsidRDefault="00BC04F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</w:tr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are your strengths and weaknesses? 10%</w:t>
            </w:r>
          </w:p>
        </w:tc>
      </w:tr>
      <w:tr w:rsidR="00721D62">
        <w:tc>
          <w:tcPr>
            <w:tcW w:w="9350" w:type="dxa"/>
          </w:tcPr>
          <w:p w:rsidR="00721D62" w:rsidRDefault="00721D62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21D62" w:rsidRDefault="00F81880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My strengths are communication, teamwork, confidents, problem solving, eagerness to </w:t>
            </w:r>
            <w:r w:rsidR="00FF3276">
              <w:rPr>
                <w:rFonts w:ascii="Verdana" w:eastAsia="Verdana" w:hAnsi="Verdana" w:cs="Verdana"/>
                <w:sz w:val="24"/>
                <w:szCs w:val="24"/>
              </w:rPr>
              <w:t>learn and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easy to adapt with new people and environment. In addition, my weakness are hard skill like technical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skill</w:t>
            </w:r>
            <w:r w:rsidR="00FF3276">
              <w:rPr>
                <w:rFonts w:ascii="Verdana" w:eastAsia="Verdana" w:hAnsi="Verdana" w:cs="Verdana"/>
                <w:sz w:val="24"/>
                <w:szCs w:val="24"/>
              </w:rPr>
              <w:t>(</w:t>
            </w:r>
            <w:proofErr w:type="gramEnd"/>
            <w:r w:rsidR="00FF3276">
              <w:rPr>
                <w:rFonts w:ascii="Verdana" w:eastAsia="Verdana" w:hAnsi="Verdana" w:cs="Verdana"/>
                <w:sz w:val="24"/>
                <w:szCs w:val="24"/>
              </w:rPr>
              <w:t>JS, Node,…)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Some languages I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understand and can use it more clearly. Moreover, I want a person who never talk to someone first, but I will try to change myself. Mostly, I am very </w:t>
            </w:r>
            <w:r w:rsidR="00FF3276">
              <w:rPr>
                <w:rFonts w:ascii="Verdana" w:eastAsia="Verdana" w:hAnsi="Verdana" w:cs="Verdana"/>
                <w:sz w:val="24"/>
                <w:szCs w:val="24"/>
              </w:rPr>
              <w:t>self-doubt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Because </w:t>
            </w:r>
            <w:r w:rsidR="00FF3276"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proofErr w:type="gramStart"/>
            <w:r w:rsidR="00FF3276">
              <w:rPr>
                <w:rFonts w:ascii="Verdana" w:eastAsia="Verdana" w:hAnsi="Verdana" w:cs="Verdana"/>
                <w:sz w:val="24"/>
                <w:szCs w:val="24"/>
              </w:rPr>
              <w:t>don’t</w:t>
            </w:r>
            <w:proofErr w:type="gramEnd"/>
            <w:r w:rsidR="00FF3276">
              <w:rPr>
                <w:rFonts w:ascii="Verdana" w:eastAsia="Verdana" w:hAnsi="Verdana" w:cs="Verdana"/>
                <w:sz w:val="24"/>
                <w:szCs w:val="24"/>
              </w:rPr>
              <w:t xml:space="preserve"> believe myself to do something that I never do before.</w:t>
            </w: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What kind of company do you want to work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for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?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And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why? 10%</w:t>
            </w:r>
          </w:p>
        </w:tc>
      </w:tr>
      <w:tr w:rsidR="00721D62">
        <w:tc>
          <w:tcPr>
            <w:tcW w:w="9350" w:type="dxa"/>
          </w:tcPr>
          <w:p w:rsidR="00721D62" w:rsidRDefault="00FF3276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 kind of company that I want to work for are solution companies. Because I think that when I work in solution company, I want work too much and I can improve my skill and grow. Moreover, in there has a lot of different project that I can learn something new like some feature that I never do and difficult to complete. Especially, If I have chance to work in solution company, I will try to work hard and learn new thing in those company.</w:t>
            </w: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plan to upgrade yourself after PNC? 10%</w:t>
            </w:r>
          </w:p>
        </w:tc>
      </w:tr>
      <w:tr w:rsidR="00721D62">
        <w:tc>
          <w:tcPr>
            <w:tcW w:w="9350" w:type="dxa"/>
          </w:tcPr>
          <w:p w:rsidR="00FF3276" w:rsidRDefault="00FF3276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My plan to upgrade myself are after PNC are:</w:t>
            </w:r>
          </w:p>
          <w:p w:rsidR="00FF3276" w:rsidRDefault="00FF3276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Set plan: set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what I will do and what I achieve today, weeks, months and years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9E48F4" w:rsidRDefault="009E48F4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Set goal: set what I want and try to catch it</w:t>
            </w:r>
          </w:p>
          <w:p w:rsidR="00FF3276" w:rsidRDefault="009E48F4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Accept challenges: Getting out from my comfort zone and solve all the problem that I meet</w:t>
            </w:r>
          </w:p>
          <w:p w:rsidR="009E48F4" w:rsidRDefault="009E48F4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Learn something new: Technology always change as a developer, I must learn new thing that I never meet before to up-to-date. Moreover, I learn new languages of developer.</w:t>
            </w:r>
          </w:p>
          <w:p w:rsidR="009E48F4" w:rsidRDefault="009E48F4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Stop compare myself: I must stop compare myself with other people that they are higher than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me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9E48F4" w:rsidRDefault="009E48F4" w:rsidP="00FF3276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Take care myself: I must take care my health too. Because if I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have good health I won’t go to work and can’t learn new thing. Especially, do exercise and drink water a lot.</w:t>
            </w:r>
          </w:p>
          <w:p w:rsidR="00721D62" w:rsidRDefault="00C63C87" w:rsidP="00C63C87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Networking: Build network with alumni and college </w:t>
            </w:r>
          </w:p>
          <w:p w:rsidR="00C63C87" w:rsidRPr="00C63C87" w:rsidRDefault="00C63C87" w:rsidP="00C63C87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What do you think about how the future of the IT job market evolves in Cambodia? 10%</w:t>
            </w:r>
          </w:p>
        </w:tc>
      </w:tr>
      <w:tr w:rsidR="00721D62">
        <w:tc>
          <w:tcPr>
            <w:tcW w:w="9350" w:type="dxa"/>
          </w:tcPr>
          <w:p w:rsidR="00721D62" w:rsidRDefault="00C63C8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think in</w:t>
            </w:r>
            <w:r w:rsidR="009E48F4">
              <w:rPr>
                <w:rFonts w:ascii="Verdana" w:eastAsia="Verdana" w:hAnsi="Verdana" w:cs="Verdana"/>
                <w:sz w:val="24"/>
                <w:szCs w:val="24"/>
              </w:rPr>
              <w:t xml:space="preserve"> the future of IT job market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evolves in Cambodia is very growth.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But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All developer maybe they difficult to find a job if they don’t have ability. We also know nowadays has a lot of student that study IT major. Mostly job market will be small than now. Because have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a lot of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people know about IT and learn a lot.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So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I must have ability to work too.</w:t>
            </w: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21D62">
        <w:tc>
          <w:tcPr>
            <w:tcW w:w="9350" w:type="dxa"/>
            <w:shd w:val="clear" w:color="auto" w:fill="E7E6E6"/>
          </w:tcPr>
          <w:p w:rsidR="00721D62" w:rsidRDefault="00553C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adapt yourself to the evolving IT job market? 10%</w:t>
            </w:r>
          </w:p>
        </w:tc>
      </w:tr>
      <w:tr w:rsidR="00721D62">
        <w:tc>
          <w:tcPr>
            <w:tcW w:w="9350" w:type="dxa"/>
          </w:tcPr>
          <w:p w:rsidR="00721D62" w:rsidRDefault="00C63C8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way that I can adapt myself to evolving IT job market are I learn new something a lot. Improve myself, I must try to research and learn about new languages. Especially, soft skill that show to my boss that I have ability to work in their company.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Mostly ,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I upgrade myself.</w:t>
            </w:r>
          </w:p>
          <w:p w:rsidR="00721D62" w:rsidRDefault="00721D6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721D62" w:rsidRDefault="00721D62"/>
    <w:p w:rsidR="00721D62" w:rsidRDefault="00553C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Attach one JD of your ideal job (5%)</w:t>
      </w:r>
    </w:p>
    <w:sectPr w:rsidR="00721D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78"/>
    <w:multiLevelType w:val="multilevel"/>
    <w:tmpl w:val="EA30F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E4E77"/>
    <w:multiLevelType w:val="multilevel"/>
    <w:tmpl w:val="E9CCDF0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C156A"/>
    <w:multiLevelType w:val="hybridMultilevel"/>
    <w:tmpl w:val="6996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62"/>
    <w:rsid w:val="00553CE6"/>
    <w:rsid w:val="006B1FC1"/>
    <w:rsid w:val="006B20F0"/>
    <w:rsid w:val="00721D62"/>
    <w:rsid w:val="009E48F4"/>
    <w:rsid w:val="00BC04F4"/>
    <w:rsid w:val="00C63C87"/>
    <w:rsid w:val="00F81880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7F96"/>
  <w15:docId w15:val="{85DB7117-D188-49A9-A3DE-39E5CAC7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3276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VORLEAK.KUN</dc:creator>
  <cp:lastModifiedBy>VORLEAK.KUN</cp:lastModifiedBy>
  <cp:revision>2</cp:revision>
  <dcterms:created xsi:type="dcterms:W3CDTF">2024-03-18T09:20:00Z</dcterms:created>
  <dcterms:modified xsi:type="dcterms:W3CDTF">2024-03-18T09:20:00Z</dcterms:modified>
</cp:coreProperties>
</file>