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52594" w14:textId="255393C6" w:rsidR="00014AEE" w:rsidRPr="005718BA" w:rsidRDefault="00014AEE">
      <w:pPr>
        <w:pStyle w:val="a0"/>
        <w:spacing w:before="240" w:after="240"/>
        <w:rPr>
          <w:rStyle w:val="a4"/>
          <w:rFonts w:ascii="Times New Roman" w:hAnsi="Times New Roman" w:cs="Times New Roman"/>
          <w:color w:val="0F1115"/>
          <w:lang w:val="ru-RU"/>
        </w:rPr>
      </w:pPr>
      <w:r w:rsidRPr="005718BA">
        <w:rPr>
          <w:rStyle w:val="a4"/>
          <w:rFonts w:ascii="Times New Roman" w:hAnsi="Times New Roman" w:cs="Times New Roman"/>
          <w:color w:val="0F1115"/>
          <w:lang w:val="ru-RU"/>
        </w:rPr>
        <w:t>Отчет о ролевой игре</w:t>
      </w:r>
    </w:p>
    <w:p w14:paraId="4EC49639" w14:textId="26668F14" w:rsidR="00151056" w:rsidRPr="005718BA" w:rsidRDefault="00014AEE">
      <w:pPr>
        <w:pStyle w:val="a0"/>
        <w:spacing w:before="240" w:after="240"/>
        <w:rPr>
          <w:rFonts w:ascii="Times New Roman" w:hAnsi="Times New Roman" w:cs="Times New Roman"/>
          <w:color w:val="0F1115"/>
          <w:lang w:val="ru-RU"/>
        </w:rPr>
      </w:pPr>
      <w:r w:rsidRPr="005718BA">
        <w:rPr>
          <w:rFonts w:ascii="Times New Roman" w:hAnsi="Times New Roman" w:cs="Times New Roman"/>
          <w:b/>
          <w:bCs/>
          <w:color w:val="0F1115"/>
          <w:lang w:val="ru-RU"/>
        </w:rPr>
        <w:t>Проект:</w:t>
      </w:r>
      <w:r w:rsidRPr="005718BA">
        <w:rPr>
          <w:rFonts w:ascii="Times New Roman" w:hAnsi="Times New Roman" w:cs="Times New Roman"/>
          <w:color w:val="0F1115"/>
        </w:rPr>
        <w:t> </w:t>
      </w:r>
      <w:r w:rsidRPr="005718BA">
        <w:rPr>
          <w:rFonts w:ascii="Times New Roman" w:hAnsi="Times New Roman" w:cs="Times New Roman"/>
          <w:color w:val="0F1115"/>
          <w:lang w:val="ru-RU"/>
        </w:rPr>
        <w:t xml:space="preserve">Система доставки заказов </w:t>
      </w:r>
      <w:r w:rsidRPr="005718BA">
        <w:rPr>
          <w:rFonts w:ascii="Times New Roman" w:hAnsi="Times New Roman" w:cs="Times New Roman"/>
          <w:color w:val="0F1115"/>
          <w:lang w:val="ru-RU"/>
        </w:rPr>
        <w:br/>
      </w:r>
      <w:r w:rsidRPr="005718BA">
        <w:rPr>
          <w:rFonts w:ascii="Times New Roman" w:hAnsi="Times New Roman" w:cs="Times New Roman"/>
          <w:b/>
          <w:bCs/>
          <w:color w:val="0F1115"/>
          <w:lang w:val="ru-RU"/>
        </w:rPr>
        <w:t>Дата проведения:</w:t>
      </w:r>
      <w:r w:rsidRPr="005718BA">
        <w:rPr>
          <w:rFonts w:ascii="Times New Roman" w:hAnsi="Times New Roman" w:cs="Times New Roman"/>
          <w:color w:val="0F1115"/>
        </w:rPr>
        <w:t> </w:t>
      </w:r>
      <w:r w:rsidRPr="005718BA">
        <w:rPr>
          <w:rFonts w:ascii="Times New Roman" w:hAnsi="Times New Roman" w:cs="Times New Roman"/>
          <w:color w:val="0F1115"/>
          <w:lang w:val="ru-RU"/>
        </w:rPr>
        <w:t>05.02.2026</w:t>
      </w:r>
      <w:r w:rsidRPr="005718BA">
        <w:rPr>
          <w:rFonts w:ascii="Times New Roman" w:hAnsi="Times New Roman" w:cs="Times New Roman"/>
          <w:color w:val="0F1115"/>
          <w:lang w:val="ru-RU"/>
        </w:rPr>
        <w:br/>
      </w:r>
      <w:r w:rsidRPr="005718BA">
        <w:rPr>
          <w:rFonts w:ascii="Times New Roman" w:hAnsi="Times New Roman" w:cs="Times New Roman"/>
          <w:b/>
          <w:bCs/>
          <w:color w:val="0F1115"/>
          <w:lang w:val="ru-RU"/>
        </w:rPr>
        <w:t>Продолжительность:</w:t>
      </w:r>
      <w:r w:rsidRPr="005718BA">
        <w:rPr>
          <w:rFonts w:ascii="Times New Roman" w:hAnsi="Times New Roman" w:cs="Times New Roman"/>
          <w:color w:val="0F1115"/>
        </w:rPr>
        <w:t> </w:t>
      </w:r>
      <w:r w:rsidRPr="005718BA">
        <w:rPr>
          <w:rFonts w:ascii="Times New Roman" w:hAnsi="Times New Roman" w:cs="Times New Roman"/>
          <w:color w:val="0F1115"/>
          <w:lang w:val="ru-RU"/>
        </w:rPr>
        <w:t>90 минут</w:t>
      </w:r>
      <w:r w:rsidRPr="005718BA">
        <w:rPr>
          <w:rFonts w:ascii="Times New Roman" w:hAnsi="Times New Roman" w:cs="Times New Roman"/>
          <w:color w:val="0F1115"/>
          <w:lang w:val="ru-RU"/>
        </w:rPr>
        <w:br/>
      </w:r>
      <w:r w:rsidRPr="005718BA">
        <w:rPr>
          <w:rFonts w:ascii="Times New Roman" w:hAnsi="Times New Roman" w:cs="Times New Roman"/>
          <w:b/>
          <w:bCs/>
          <w:color w:val="0F1115"/>
          <w:lang w:val="ru-RU"/>
        </w:rPr>
        <w:t>Участники:</w:t>
      </w:r>
      <w:r w:rsidRPr="005718BA">
        <w:rPr>
          <w:rFonts w:ascii="Times New Roman" w:hAnsi="Times New Roman" w:cs="Times New Roman"/>
          <w:color w:val="0F1115"/>
        </w:rPr>
        <w:t> </w:t>
      </w:r>
      <w:r w:rsidRPr="005718BA">
        <w:rPr>
          <w:rFonts w:ascii="Times New Roman" w:hAnsi="Times New Roman" w:cs="Times New Roman"/>
          <w:color w:val="0F1115"/>
          <w:lang w:val="ru-RU"/>
        </w:rPr>
        <w:t>Алена, Венера</w:t>
      </w:r>
      <w:r w:rsidRPr="005718BA">
        <w:rPr>
          <w:rFonts w:ascii="Times New Roman" w:hAnsi="Times New Roman" w:cs="Times New Roman"/>
          <w:color w:val="0F1115"/>
          <w:lang w:val="ru-RU"/>
        </w:rPr>
        <w:br/>
      </w:r>
      <w:r w:rsidRPr="005718BA">
        <w:rPr>
          <w:rFonts w:ascii="Times New Roman" w:hAnsi="Times New Roman" w:cs="Times New Roman"/>
          <w:b/>
          <w:bCs/>
          <w:color w:val="0F1115"/>
          <w:lang w:val="ru-RU"/>
        </w:rPr>
        <w:t>Цель игры:</w:t>
      </w:r>
      <w:r w:rsidRPr="005718BA">
        <w:rPr>
          <w:rFonts w:ascii="Times New Roman" w:hAnsi="Times New Roman" w:cs="Times New Roman"/>
          <w:color w:val="0F1115"/>
        </w:rPr>
        <w:t> </w:t>
      </w:r>
      <w:r w:rsidRPr="005718BA">
        <w:rPr>
          <w:rFonts w:ascii="Times New Roman" w:hAnsi="Times New Roman" w:cs="Times New Roman"/>
          <w:color w:val="0F1115"/>
          <w:lang w:val="ru-RU"/>
        </w:rPr>
        <w:t>Погружение в бизнес-контекст задачи, выявление потребностей стейкхолдеров, проблем текущего состояния (</w:t>
      </w:r>
      <w:r w:rsidRPr="005718BA">
        <w:rPr>
          <w:rFonts w:ascii="Times New Roman" w:hAnsi="Times New Roman" w:cs="Times New Roman"/>
          <w:color w:val="0F1115"/>
        </w:rPr>
        <w:t>as</w:t>
      </w:r>
      <w:r w:rsidRPr="005718BA">
        <w:rPr>
          <w:rFonts w:ascii="Times New Roman" w:hAnsi="Times New Roman" w:cs="Times New Roman"/>
          <w:color w:val="0F1115"/>
          <w:lang w:val="ru-RU"/>
        </w:rPr>
        <w:t>-</w:t>
      </w:r>
      <w:r w:rsidRPr="005718BA">
        <w:rPr>
          <w:rFonts w:ascii="Times New Roman" w:hAnsi="Times New Roman" w:cs="Times New Roman"/>
          <w:color w:val="0F1115"/>
        </w:rPr>
        <w:t>is</w:t>
      </w:r>
      <w:r w:rsidRPr="005718BA">
        <w:rPr>
          <w:rFonts w:ascii="Times New Roman" w:hAnsi="Times New Roman" w:cs="Times New Roman"/>
          <w:color w:val="0F1115"/>
          <w:lang w:val="ru-RU"/>
        </w:rPr>
        <w:t>) и формулирование ключевых требований к будущей системе.</w:t>
      </w:r>
    </w:p>
    <w:p w14:paraId="7E68D4EE" w14:textId="013727D4" w:rsidR="00014AEE" w:rsidRPr="005718BA" w:rsidRDefault="00000000">
      <w:pPr>
        <w:pStyle w:val="a0"/>
        <w:spacing w:before="240" w:after="240"/>
        <w:rPr>
          <w:rFonts w:ascii="Times New Roman" w:hAnsi="Times New Roman" w:cs="Times New Roman"/>
          <w:bCs/>
          <w:color w:val="0F1115"/>
          <w:lang w:val="ru-RU"/>
        </w:rPr>
      </w:pPr>
      <w:r w:rsidRPr="005718BA">
        <w:rPr>
          <w:rStyle w:val="a4"/>
          <w:rFonts w:ascii="Times New Roman" w:hAnsi="Times New Roman" w:cs="Times New Roman"/>
          <w:bCs w:val="0"/>
          <w:color w:val="0F1115"/>
          <w:lang w:val="ru-RU"/>
        </w:rPr>
        <w:t xml:space="preserve">1. </w:t>
      </w:r>
      <w:r w:rsidR="00014AEE" w:rsidRPr="005718BA">
        <w:rPr>
          <w:rStyle w:val="a4"/>
          <w:rFonts w:ascii="Times New Roman" w:hAnsi="Times New Roman" w:cs="Times New Roman"/>
          <w:bCs w:val="0"/>
          <w:color w:val="0F1115"/>
          <w:lang w:val="ru-RU"/>
        </w:rPr>
        <w:t>Распределение участников встречи по ролям</w:t>
      </w:r>
      <w:r w:rsidRPr="005718BA">
        <w:rPr>
          <w:rStyle w:val="a4"/>
          <w:rFonts w:ascii="Times New Roman" w:hAnsi="Times New Roman" w:cs="Times New Roman"/>
          <w:bCs w:val="0"/>
          <w:color w:val="0F1115"/>
          <w:lang w:val="ru-RU"/>
        </w:rPr>
        <w:t>:</w:t>
      </w:r>
    </w:p>
    <w:tbl>
      <w:tblPr>
        <w:tblW w:w="9639" w:type="dxa"/>
        <w:tblLayout w:type="fixed"/>
        <w:tblCellMar>
          <w:left w:w="0" w:type="dxa"/>
          <w:bottom w:w="150" w:type="dxa"/>
          <w:right w:w="0" w:type="dxa"/>
        </w:tblCellMar>
        <w:tblLook w:val="0000" w:firstRow="0" w:lastRow="0" w:firstColumn="0" w:lastColumn="0" w:noHBand="0" w:noVBand="0"/>
      </w:tblPr>
      <w:tblGrid>
        <w:gridCol w:w="2617"/>
        <w:gridCol w:w="1433"/>
        <w:gridCol w:w="5589"/>
      </w:tblGrid>
      <w:tr w:rsidR="003B6575" w:rsidRPr="005718BA" w14:paraId="34CA2366" w14:textId="77777777" w:rsidTr="003B6575">
        <w:trPr>
          <w:tblHeader/>
        </w:trPr>
        <w:tc>
          <w:tcPr>
            <w:tcW w:w="2617" w:type="dxa"/>
            <w:tcBorders>
              <w:bottom w:val="single" w:sz="2" w:space="0" w:color="000000"/>
            </w:tcBorders>
          </w:tcPr>
          <w:p w14:paraId="029AB4C3" w14:textId="77777777" w:rsidR="003B6575" w:rsidRPr="005718BA" w:rsidRDefault="003B6575" w:rsidP="008867E1">
            <w:pPr>
              <w:pStyle w:val="TableHeading"/>
              <w:ind w:right="200"/>
              <w:jc w:val="left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</w:tcPr>
          <w:p w14:paraId="35D16D04" w14:textId="0EF1403D" w:rsidR="003B6575" w:rsidRPr="005718BA" w:rsidRDefault="003B6575" w:rsidP="008867E1">
            <w:pPr>
              <w:pStyle w:val="TableHeading"/>
              <w:ind w:right="200"/>
              <w:jc w:val="left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Игрок</w:t>
            </w:r>
          </w:p>
        </w:tc>
        <w:tc>
          <w:tcPr>
            <w:tcW w:w="5589" w:type="dxa"/>
            <w:tcBorders>
              <w:bottom w:val="single" w:sz="2" w:space="0" w:color="000000"/>
            </w:tcBorders>
          </w:tcPr>
          <w:p w14:paraId="3F979208" w14:textId="77777777" w:rsidR="003B6575" w:rsidRPr="005718BA" w:rsidRDefault="003B6575" w:rsidP="008867E1">
            <w:pPr>
              <w:pStyle w:val="TableHeading"/>
              <w:ind w:right="200"/>
              <w:jc w:val="left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Дополнительная информация</w:t>
            </w:r>
          </w:p>
        </w:tc>
      </w:tr>
      <w:tr w:rsidR="003B6575" w:rsidRPr="005718BA" w14:paraId="35F52E12" w14:textId="77777777" w:rsidTr="003B6575">
        <w:trPr>
          <w:trHeight w:val="1557"/>
        </w:trPr>
        <w:tc>
          <w:tcPr>
            <w:tcW w:w="2617" w:type="dxa"/>
            <w:tcBorders>
              <w:bottom w:val="single" w:sz="2" w:space="0" w:color="000000"/>
            </w:tcBorders>
          </w:tcPr>
          <w:p w14:paraId="49BCDD31" w14:textId="77777777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</w:rPr>
            </w:pPr>
            <w:r w:rsidRPr="005718BA">
              <w:rPr>
                <w:rStyle w:val="a4"/>
                <w:rFonts w:ascii="Times New Roman" w:hAnsi="Times New Roman" w:cs="Times New Roman"/>
              </w:rPr>
              <w:t>Ведущий (Фасилитатор)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</w:tcPr>
          <w:p w14:paraId="2033A813" w14:textId="79320BFF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Венера</w:t>
            </w:r>
          </w:p>
        </w:tc>
        <w:tc>
          <w:tcPr>
            <w:tcW w:w="5589" w:type="dxa"/>
            <w:tcBorders>
              <w:bottom w:val="single" w:sz="2" w:space="0" w:color="000000"/>
            </w:tcBorders>
          </w:tcPr>
          <w:p w14:paraId="26EEE5DE" w14:textId="29B365F4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Бизнес-аналитик, ответственный за направление дискуссии, формулирование вопросов, обеспечение участия всех ролей и соблюдение регламента. Нейтральная позиция.</w:t>
            </w:r>
          </w:p>
        </w:tc>
      </w:tr>
      <w:tr w:rsidR="003B6575" w:rsidRPr="005718BA" w14:paraId="3A7E4854" w14:textId="77777777" w:rsidTr="003B6575">
        <w:tc>
          <w:tcPr>
            <w:tcW w:w="2617" w:type="dxa"/>
            <w:tcBorders>
              <w:bottom w:val="single" w:sz="2" w:space="0" w:color="000000"/>
            </w:tcBorders>
          </w:tcPr>
          <w:p w14:paraId="19F539C4" w14:textId="77777777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</w:rPr>
            </w:pPr>
            <w:r w:rsidRPr="005718BA">
              <w:rPr>
                <w:rStyle w:val="a4"/>
                <w:rFonts w:ascii="Times New Roman" w:hAnsi="Times New Roman" w:cs="Times New Roman"/>
              </w:rPr>
              <w:t>Делопроизводитель 1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</w:tcPr>
          <w:p w14:paraId="05B7F588" w14:textId="420765B1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Алена</w:t>
            </w:r>
          </w:p>
        </w:tc>
        <w:tc>
          <w:tcPr>
            <w:tcW w:w="5589" w:type="dxa"/>
            <w:tcBorders>
              <w:bottom w:val="single" w:sz="2" w:space="0" w:color="000000"/>
            </w:tcBorders>
          </w:tcPr>
          <w:p w14:paraId="2B24B69C" w14:textId="2E4ECC3E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Фиксирует вопросы, ответы, ключевые решения. Обеспечивает создание точного протокола.</w:t>
            </w:r>
          </w:p>
        </w:tc>
      </w:tr>
      <w:tr w:rsidR="003B6575" w:rsidRPr="00FB3933" w14:paraId="39418EF2" w14:textId="77777777" w:rsidTr="003B6575">
        <w:tc>
          <w:tcPr>
            <w:tcW w:w="2617" w:type="dxa"/>
            <w:tcBorders>
              <w:bottom w:val="single" w:sz="2" w:space="0" w:color="000000"/>
            </w:tcBorders>
          </w:tcPr>
          <w:p w14:paraId="19A98733" w14:textId="77777777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</w:rPr>
            </w:pPr>
            <w:r w:rsidRPr="005718BA">
              <w:rPr>
                <w:rStyle w:val="a4"/>
                <w:rFonts w:ascii="Times New Roman" w:hAnsi="Times New Roman" w:cs="Times New Roman"/>
              </w:rPr>
              <w:t>Делопроизводитель 2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</w:tcPr>
          <w:p w14:paraId="7547EA1E" w14:textId="6672F95F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Венера</w:t>
            </w:r>
          </w:p>
        </w:tc>
        <w:tc>
          <w:tcPr>
            <w:tcW w:w="5589" w:type="dxa"/>
            <w:tcBorders>
              <w:bottom w:val="single" w:sz="2" w:space="0" w:color="000000"/>
            </w:tcBorders>
          </w:tcPr>
          <w:p w14:paraId="7F60A25C" w14:textId="1203EA39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Фиксирует технические аспекты, потребности, ограничения и требования, влияющие на разработку системы.</w:t>
            </w:r>
          </w:p>
        </w:tc>
      </w:tr>
      <w:tr w:rsidR="003B6575" w:rsidRPr="00FB3933" w14:paraId="69A462AE" w14:textId="77777777" w:rsidTr="003B6575">
        <w:tc>
          <w:tcPr>
            <w:tcW w:w="2617" w:type="dxa"/>
            <w:tcBorders>
              <w:bottom w:val="single" w:sz="2" w:space="0" w:color="000000"/>
            </w:tcBorders>
          </w:tcPr>
          <w:p w14:paraId="2315A691" w14:textId="77777777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</w:rPr>
            </w:pPr>
            <w:r w:rsidRPr="005718BA">
              <w:rPr>
                <w:rStyle w:val="a4"/>
                <w:rFonts w:ascii="Times New Roman" w:hAnsi="Times New Roman" w:cs="Times New Roman"/>
              </w:rPr>
              <w:t>Основатель стартапа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</w:tcPr>
          <w:p w14:paraId="4CC39116" w14:textId="22D2B856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Алена</w:t>
            </w:r>
          </w:p>
        </w:tc>
        <w:tc>
          <w:tcPr>
            <w:tcW w:w="5589" w:type="dxa"/>
            <w:tcBorders>
              <w:bottom w:val="single" w:sz="2" w:space="0" w:color="000000"/>
            </w:tcBorders>
          </w:tcPr>
          <w:p w14:paraId="792A5FA6" w14:textId="56842252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Студент, инициатор создания службы доставки. Инвестировал собственные сбережения. Столкнулся с проблемой неэффективной доставки во время локдауна.</w:t>
            </w:r>
          </w:p>
        </w:tc>
      </w:tr>
      <w:tr w:rsidR="003B6575" w:rsidRPr="00FB3933" w14:paraId="1BE998C6" w14:textId="77777777" w:rsidTr="003B6575">
        <w:tc>
          <w:tcPr>
            <w:tcW w:w="2617" w:type="dxa"/>
            <w:tcBorders>
              <w:bottom w:val="single" w:sz="2" w:space="0" w:color="000000"/>
            </w:tcBorders>
          </w:tcPr>
          <w:p w14:paraId="626AA552" w14:textId="77777777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</w:rPr>
            </w:pPr>
            <w:r w:rsidRPr="005718BA">
              <w:rPr>
                <w:rStyle w:val="a4"/>
                <w:rFonts w:ascii="Times New Roman" w:hAnsi="Times New Roman" w:cs="Times New Roman"/>
              </w:rPr>
              <w:t>Курьер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</w:tcPr>
          <w:p w14:paraId="2F88FFDE" w14:textId="053995E9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Венера</w:t>
            </w:r>
          </w:p>
        </w:tc>
        <w:tc>
          <w:tcPr>
            <w:tcW w:w="5589" w:type="dxa"/>
            <w:tcBorders>
              <w:bottom w:val="single" w:sz="2" w:space="0" w:color="000000"/>
            </w:tcBorders>
          </w:tcPr>
          <w:p w14:paraId="4BFF4AE9" w14:textId="20B75DE7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Опытный курьер с двухлетним стажем. Сталкивается с проблемами непрозрачных выплат, неоптимальных маршрутов и нарушения конфиденциальности.</w:t>
            </w:r>
          </w:p>
        </w:tc>
      </w:tr>
      <w:tr w:rsidR="003B6575" w:rsidRPr="00FB3933" w14:paraId="5C9CE925" w14:textId="77777777" w:rsidTr="003B6575">
        <w:tc>
          <w:tcPr>
            <w:tcW w:w="2617" w:type="dxa"/>
            <w:tcBorders>
              <w:bottom w:val="single" w:sz="2" w:space="0" w:color="000000"/>
            </w:tcBorders>
          </w:tcPr>
          <w:p w14:paraId="6B96AC62" w14:textId="77777777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</w:rPr>
            </w:pPr>
            <w:r w:rsidRPr="005718BA">
              <w:rPr>
                <w:rStyle w:val="a4"/>
                <w:rFonts w:ascii="Times New Roman" w:hAnsi="Times New Roman" w:cs="Times New Roman"/>
              </w:rPr>
              <w:t>Диспетчер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</w:tcPr>
          <w:p w14:paraId="07EEAF34" w14:textId="2C15F259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Алена</w:t>
            </w:r>
          </w:p>
        </w:tc>
        <w:tc>
          <w:tcPr>
            <w:tcW w:w="5589" w:type="dxa"/>
            <w:tcBorders>
              <w:bottom w:val="single" w:sz="2" w:space="0" w:color="000000"/>
            </w:tcBorders>
          </w:tcPr>
          <w:p w14:paraId="18750711" w14:textId="0857638B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Специалист с опытом работы в логистике. Знает проблемы ручного управления и отсутствия контроля в реальном времени.</w:t>
            </w:r>
          </w:p>
        </w:tc>
      </w:tr>
      <w:tr w:rsidR="003B6575" w:rsidRPr="00FB3933" w14:paraId="2BF55938" w14:textId="77777777" w:rsidTr="003B6575">
        <w:tc>
          <w:tcPr>
            <w:tcW w:w="2617" w:type="dxa"/>
            <w:tcBorders>
              <w:bottom w:val="single" w:sz="2" w:space="0" w:color="000000"/>
            </w:tcBorders>
          </w:tcPr>
          <w:p w14:paraId="0AA925B5" w14:textId="1447DD8D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Style w:val="a4"/>
                <w:rFonts w:ascii="Times New Roman" w:hAnsi="Times New Roman" w:cs="Times New Roman"/>
              </w:rPr>
              <w:t xml:space="preserve">Оператор 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</w:tcPr>
          <w:p w14:paraId="7DCFC0D8" w14:textId="2EB55D19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Венера</w:t>
            </w:r>
          </w:p>
        </w:tc>
        <w:tc>
          <w:tcPr>
            <w:tcW w:w="5589" w:type="dxa"/>
            <w:tcBorders>
              <w:bottom w:val="single" w:sz="2" w:space="0" w:color="000000"/>
            </w:tcBorders>
          </w:tcPr>
          <w:p w14:paraId="3D882B63" w14:textId="6B8AD4C2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 xml:space="preserve">Студентка, работающая на неполной ставке. Принимает звонки от магазинов и вручную вводит данные в </w:t>
            </w:r>
            <w:r w:rsidRPr="005718BA">
              <w:rPr>
                <w:rFonts w:ascii="Times New Roman" w:hAnsi="Times New Roman" w:cs="Times New Roman"/>
              </w:rPr>
              <w:t>Excel</w:t>
            </w:r>
            <w:r w:rsidRPr="005718BA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3B6575" w:rsidRPr="005718BA" w14:paraId="6063772B" w14:textId="77777777" w:rsidTr="003B6575">
        <w:tc>
          <w:tcPr>
            <w:tcW w:w="2617" w:type="dxa"/>
            <w:tcBorders>
              <w:bottom w:val="single" w:sz="2" w:space="0" w:color="000000"/>
            </w:tcBorders>
          </w:tcPr>
          <w:p w14:paraId="7E6C9487" w14:textId="2FE94F5D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Style w:val="a4"/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</w:tcPr>
          <w:p w14:paraId="1F53DF95" w14:textId="792E0644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Алена</w:t>
            </w:r>
          </w:p>
        </w:tc>
        <w:tc>
          <w:tcPr>
            <w:tcW w:w="5589" w:type="dxa"/>
            <w:tcBorders>
              <w:bottom w:val="single" w:sz="2" w:space="0" w:color="000000"/>
            </w:tcBorders>
          </w:tcPr>
          <w:p w14:paraId="3DC241CF" w14:textId="080ADDCC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Ответственный за безопасность и управление доступом. Работает с бумажными документами.</w:t>
            </w:r>
          </w:p>
        </w:tc>
      </w:tr>
      <w:tr w:rsidR="003B6575" w:rsidRPr="00FB3933" w14:paraId="1FDDE9E1" w14:textId="77777777" w:rsidTr="003B6575">
        <w:tc>
          <w:tcPr>
            <w:tcW w:w="2617" w:type="dxa"/>
            <w:tcBorders>
              <w:bottom w:val="single" w:sz="2" w:space="0" w:color="000000"/>
            </w:tcBorders>
          </w:tcPr>
          <w:p w14:paraId="62DF85B6" w14:textId="796A60C1" w:rsidR="003B6575" w:rsidRPr="005718BA" w:rsidRDefault="00E537AE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Style w:val="a4"/>
                <w:rFonts w:ascii="Times New Roman" w:hAnsi="Times New Roman" w:cs="Times New Roman"/>
                <w:lang w:val="ru-RU"/>
              </w:rPr>
              <w:t>М</w:t>
            </w:r>
            <w:r w:rsidR="003B6575" w:rsidRPr="005718BA">
              <w:rPr>
                <w:rStyle w:val="a4"/>
                <w:rFonts w:ascii="Times New Roman" w:hAnsi="Times New Roman" w:cs="Times New Roman"/>
              </w:rPr>
              <w:t>агазин-партне</w:t>
            </w:r>
            <w:r w:rsidRPr="005718BA">
              <w:rPr>
                <w:rStyle w:val="a4"/>
                <w:rFonts w:ascii="Times New Roman" w:hAnsi="Times New Roman" w:cs="Times New Roman"/>
                <w:lang w:val="ru-RU"/>
              </w:rPr>
              <w:t>р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</w:tcPr>
          <w:p w14:paraId="105EC2BB" w14:textId="036D95F9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Венера</w:t>
            </w:r>
          </w:p>
        </w:tc>
        <w:tc>
          <w:tcPr>
            <w:tcW w:w="5589" w:type="dxa"/>
            <w:tcBorders>
              <w:bottom w:val="single" w:sz="2" w:space="0" w:color="000000"/>
            </w:tcBorders>
          </w:tcPr>
          <w:p w14:paraId="4EE41A9D" w14:textId="2E8B55B8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Владелица кофейни "</w:t>
            </w:r>
            <w:r w:rsidRPr="005718BA">
              <w:rPr>
                <w:rFonts w:ascii="Times New Roman" w:hAnsi="Times New Roman" w:cs="Times New Roman"/>
              </w:rPr>
              <w:t>CoffeePoint</w:t>
            </w:r>
            <w:r w:rsidRPr="005718BA">
              <w:rPr>
                <w:rFonts w:ascii="Times New Roman" w:hAnsi="Times New Roman" w:cs="Times New Roman"/>
                <w:lang w:val="ru-RU"/>
              </w:rPr>
              <w:t>". Передает заказы в службы доставки, тратя значительное время на звонки.</w:t>
            </w:r>
          </w:p>
        </w:tc>
      </w:tr>
      <w:tr w:rsidR="003B6575" w:rsidRPr="00FB3933" w14:paraId="2327DDDB" w14:textId="77777777" w:rsidTr="003B6575">
        <w:tc>
          <w:tcPr>
            <w:tcW w:w="2617" w:type="dxa"/>
            <w:tcBorders>
              <w:bottom w:val="single" w:sz="2" w:space="0" w:color="000000"/>
            </w:tcBorders>
          </w:tcPr>
          <w:p w14:paraId="1F622559" w14:textId="75123422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Style w:val="a4"/>
                <w:rFonts w:ascii="Times New Roman" w:hAnsi="Times New Roman" w:cs="Times New Roman"/>
              </w:rPr>
              <w:t xml:space="preserve">Клиент 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</w:tcPr>
          <w:p w14:paraId="15B2AA24" w14:textId="0633B644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Алена</w:t>
            </w:r>
          </w:p>
        </w:tc>
        <w:tc>
          <w:tcPr>
            <w:tcW w:w="5589" w:type="dxa"/>
            <w:tcBorders>
              <w:bottom w:val="single" w:sz="2" w:space="0" w:color="000000"/>
            </w:tcBorders>
          </w:tcPr>
          <w:p w14:paraId="0565883A" w14:textId="40C28AAB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 xml:space="preserve">Частый заказчик услуг доставки (3-4 раза в неделю). Сталкивается с проблемами </w:t>
            </w:r>
            <w:r w:rsidRPr="005718BA">
              <w:rPr>
                <w:rFonts w:ascii="Times New Roman" w:hAnsi="Times New Roman" w:cs="Times New Roman"/>
                <w:lang w:val="ru-RU"/>
              </w:rPr>
              <w:lastRenderedPageBreak/>
              <w:t>непредсказуемого времени доставки.</w:t>
            </w:r>
          </w:p>
        </w:tc>
      </w:tr>
      <w:tr w:rsidR="003B6575" w:rsidRPr="00FB3933" w14:paraId="49C0F73B" w14:textId="77777777" w:rsidTr="003B6575">
        <w:tc>
          <w:tcPr>
            <w:tcW w:w="2617" w:type="dxa"/>
            <w:tcBorders>
              <w:bottom w:val="single" w:sz="2" w:space="0" w:color="000000"/>
            </w:tcBorders>
          </w:tcPr>
          <w:p w14:paraId="4B76EAA8" w14:textId="77777777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</w:rPr>
            </w:pPr>
            <w:r w:rsidRPr="005718BA">
              <w:rPr>
                <w:rStyle w:val="a4"/>
                <w:rFonts w:ascii="Times New Roman" w:hAnsi="Times New Roman" w:cs="Times New Roman"/>
              </w:rPr>
              <w:lastRenderedPageBreak/>
              <w:t>Бухгалтер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</w:tcPr>
          <w:p w14:paraId="6A27A790" w14:textId="4E3CDC64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Венера</w:t>
            </w:r>
          </w:p>
        </w:tc>
        <w:tc>
          <w:tcPr>
            <w:tcW w:w="5589" w:type="dxa"/>
            <w:tcBorders>
              <w:bottom w:val="single" w:sz="2" w:space="0" w:color="000000"/>
            </w:tcBorders>
          </w:tcPr>
          <w:p w14:paraId="3F01F92D" w14:textId="2E7F9E78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Специалист по бухгалтерскому учету, работает с системой 1С. Получает данные в бумажном виде.</w:t>
            </w:r>
          </w:p>
        </w:tc>
      </w:tr>
      <w:tr w:rsidR="003B6575" w:rsidRPr="005718BA" w14:paraId="2B27E3C5" w14:textId="77777777" w:rsidTr="003B6575">
        <w:tc>
          <w:tcPr>
            <w:tcW w:w="2617" w:type="dxa"/>
            <w:tcBorders>
              <w:bottom w:val="single" w:sz="2" w:space="0" w:color="000000"/>
            </w:tcBorders>
          </w:tcPr>
          <w:p w14:paraId="0AD98201" w14:textId="3A4C596A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Style w:val="a4"/>
                <w:rFonts w:ascii="Times New Roman" w:hAnsi="Times New Roman" w:cs="Times New Roman"/>
              </w:rPr>
              <w:t>Разработчик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</w:tcPr>
          <w:p w14:paraId="4D49FF57" w14:textId="6FCDD745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Алена</w:t>
            </w:r>
          </w:p>
        </w:tc>
        <w:tc>
          <w:tcPr>
            <w:tcW w:w="5589" w:type="dxa"/>
            <w:tcBorders>
              <w:bottom w:val="single" w:sz="2" w:space="0" w:color="000000"/>
            </w:tcBorders>
          </w:tcPr>
          <w:p w14:paraId="71783220" w14:textId="080BF03C" w:rsidR="003B6575" w:rsidRPr="005718BA" w:rsidRDefault="003B6575" w:rsidP="008867E1">
            <w:pPr>
              <w:pStyle w:val="TableContents"/>
              <w:ind w:right="200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Технический руководитель разработки, студент-программист. Оценивает техническую реализуемость требований.</w:t>
            </w:r>
          </w:p>
        </w:tc>
      </w:tr>
    </w:tbl>
    <w:p w14:paraId="701E923D" w14:textId="77777777" w:rsidR="003B6575" w:rsidRPr="005718BA" w:rsidRDefault="003B6575" w:rsidP="003B6575">
      <w:pPr>
        <w:pStyle w:val="a0"/>
        <w:rPr>
          <w:rFonts w:ascii="Times New Roman" w:hAnsi="Times New Roman" w:cs="Times New Roman"/>
          <w:lang w:val="ru-RU"/>
        </w:rPr>
      </w:pPr>
    </w:p>
    <w:p w14:paraId="37C7087E" w14:textId="69322BC9" w:rsidR="003B6575" w:rsidRPr="005718BA" w:rsidRDefault="003B6575" w:rsidP="003B6575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5718BA">
        <w:rPr>
          <w:rFonts w:ascii="Times New Roman" w:hAnsi="Times New Roman" w:cs="Times New Roman"/>
          <w:b/>
          <w:bCs/>
          <w:lang w:val="ru-RU"/>
        </w:rPr>
        <w:t>2. Потребности роли и возникающие проблемы</w:t>
      </w:r>
    </w:p>
    <w:tbl>
      <w:tblPr>
        <w:tblW w:w="9638" w:type="dxa"/>
        <w:tblLayout w:type="fixed"/>
        <w:tblCellMar>
          <w:left w:w="0" w:type="dxa"/>
          <w:bottom w:w="150" w:type="dxa"/>
          <w:right w:w="0" w:type="dxa"/>
        </w:tblCellMar>
        <w:tblLook w:val="0000" w:firstRow="0" w:lastRow="0" w:firstColumn="0" w:lastColumn="0" w:noHBand="0" w:noVBand="0"/>
      </w:tblPr>
      <w:tblGrid>
        <w:gridCol w:w="2034"/>
        <w:gridCol w:w="3031"/>
        <w:gridCol w:w="2739"/>
        <w:gridCol w:w="1834"/>
      </w:tblGrid>
      <w:tr w:rsidR="00151056" w:rsidRPr="005718BA" w14:paraId="66C7C9EA" w14:textId="77777777">
        <w:trPr>
          <w:tblHeader/>
        </w:trPr>
        <w:tc>
          <w:tcPr>
            <w:tcW w:w="2034" w:type="dxa"/>
            <w:tcBorders>
              <w:bottom w:val="single" w:sz="2" w:space="0" w:color="000000"/>
            </w:tcBorders>
            <w:vAlign w:val="center"/>
          </w:tcPr>
          <w:p w14:paraId="3573FBA8" w14:textId="77777777" w:rsidR="00151056" w:rsidRPr="005718BA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3031" w:type="dxa"/>
            <w:tcBorders>
              <w:bottom w:val="single" w:sz="2" w:space="0" w:color="000000"/>
            </w:tcBorders>
            <w:vAlign w:val="center"/>
          </w:tcPr>
          <w:p w14:paraId="3D8A2D54" w14:textId="77777777" w:rsidR="00151056" w:rsidRPr="005718BA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Потребности</w:t>
            </w:r>
          </w:p>
        </w:tc>
        <w:tc>
          <w:tcPr>
            <w:tcW w:w="2739" w:type="dxa"/>
            <w:tcBorders>
              <w:bottom w:val="single" w:sz="2" w:space="0" w:color="000000"/>
            </w:tcBorders>
            <w:vAlign w:val="center"/>
          </w:tcPr>
          <w:p w14:paraId="78F9CC6C" w14:textId="77777777" w:rsidR="00151056" w:rsidRPr="005718BA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Проблемы (as is)</w:t>
            </w:r>
          </w:p>
        </w:tc>
        <w:tc>
          <w:tcPr>
            <w:tcW w:w="1834" w:type="dxa"/>
            <w:tcBorders>
              <w:bottom w:val="single" w:sz="2" w:space="0" w:color="000000"/>
            </w:tcBorders>
            <w:vAlign w:val="center"/>
          </w:tcPr>
          <w:p w14:paraId="2224546E" w14:textId="77777777" w:rsidR="00151056" w:rsidRPr="005718BA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Уровень влияния на проект</w:t>
            </w:r>
          </w:p>
        </w:tc>
      </w:tr>
      <w:tr w:rsidR="00151056" w:rsidRPr="005718BA" w14:paraId="69F9BB9F" w14:textId="77777777">
        <w:tc>
          <w:tcPr>
            <w:tcW w:w="2034" w:type="dxa"/>
            <w:tcBorders>
              <w:bottom w:val="single" w:sz="2" w:space="0" w:color="000000"/>
            </w:tcBorders>
            <w:vAlign w:val="center"/>
          </w:tcPr>
          <w:p w14:paraId="1999FA90" w14:textId="66FDF481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Style w:val="a4"/>
                <w:rFonts w:ascii="Times New Roman" w:hAnsi="Times New Roman" w:cs="Times New Roman"/>
              </w:rPr>
              <w:t>Основатель</w:t>
            </w:r>
            <w:r w:rsidR="00E537AE" w:rsidRPr="005718BA">
              <w:rPr>
                <w:rStyle w:val="a4"/>
                <w:rFonts w:ascii="Times New Roman" w:hAnsi="Times New Roman" w:cs="Times New Roman"/>
                <w:lang w:val="ru-RU"/>
              </w:rPr>
              <w:t xml:space="preserve"> стартапа</w:t>
            </w:r>
          </w:p>
        </w:tc>
        <w:tc>
          <w:tcPr>
            <w:tcW w:w="3031" w:type="dxa"/>
            <w:tcBorders>
              <w:bottom w:val="single" w:sz="2" w:space="0" w:color="000000"/>
            </w:tcBorders>
            <w:vAlign w:val="center"/>
          </w:tcPr>
          <w:p w14:paraId="432E3703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 xml:space="preserve">Быстрый запуск </w:t>
            </w:r>
            <w:r w:rsidRPr="005718BA">
              <w:rPr>
                <w:rFonts w:ascii="Times New Roman" w:hAnsi="Times New Roman" w:cs="Times New Roman"/>
              </w:rPr>
              <w:t>MVP</w:t>
            </w:r>
            <w:r w:rsidRPr="005718BA">
              <w:rPr>
                <w:rFonts w:ascii="Times New Roman" w:hAnsi="Times New Roman" w:cs="Times New Roman"/>
                <w:lang w:val="ru-RU"/>
              </w:rPr>
              <w:t>, масштабируемость, контроль процессов, возврат инвестиций</w:t>
            </w:r>
          </w:p>
        </w:tc>
        <w:tc>
          <w:tcPr>
            <w:tcW w:w="2739" w:type="dxa"/>
            <w:tcBorders>
              <w:bottom w:val="single" w:sz="2" w:space="0" w:color="000000"/>
            </w:tcBorders>
            <w:vAlign w:val="center"/>
          </w:tcPr>
          <w:p w14:paraId="5F01399E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Хаотичное управление, ручные процессы, невозможность масштабирования</w:t>
            </w:r>
          </w:p>
        </w:tc>
        <w:tc>
          <w:tcPr>
            <w:tcW w:w="1834" w:type="dxa"/>
            <w:tcBorders>
              <w:bottom w:val="single" w:sz="2" w:space="0" w:color="000000"/>
            </w:tcBorders>
            <w:vAlign w:val="center"/>
          </w:tcPr>
          <w:p w14:paraId="4D0C3FD5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Высокий (заказчик, финансирование)</w:t>
            </w:r>
          </w:p>
        </w:tc>
      </w:tr>
      <w:tr w:rsidR="00151056" w:rsidRPr="005718BA" w14:paraId="1E8B819E" w14:textId="77777777">
        <w:tc>
          <w:tcPr>
            <w:tcW w:w="2034" w:type="dxa"/>
            <w:tcBorders>
              <w:bottom w:val="single" w:sz="2" w:space="0" w:color="000000"/>
            </w:tcBorders>
            <w:vAlign w:val="center"/>
          </w:tcPr>
          <w:p w14:paraId="2C9FBC86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Style w:val="a4"/>
                <w:rFonts w:ascii="Times New Roman" w:hAnsi="Times New Roman" w:cs="Times New Roman"/>
              </w:rPr>
              <w:t>Курьер</w:t>
            </w:r>
          </w:p>
        </w:tc>
        <w:tc>
          <w:tcPr>
            <w:tcW w:w="3031" w:type="dxa"/>
            <w:tcBorders>
              <w:bottom w:val="single" w:sz="2" w:space="0" w:color="000000"/>
            </w:tcBorders>
            <w:vAlign w:val="center"/>
          </w:tcPr>
          <w:p w14:paraId="07101A87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Прозрачная система выплат, оптимальные маршруты, защита персональных данных, справедливое распределение заказов</w:t>
            </w:r>
          </w:p>
        </w:tc>
        <w:tc>
          <w:tcPr>
            <w:tcW w:w="2739" w:type="dxa"/>
            <w:tcBorders>
              <w:bottom w:val="single" w:sz="2" w:space="0" w:color="000000"/>
            </w:tcBorders>
            <w:vAlign w:val="center"/>
          </w:tcPr>
          <w:p w14:paraId="0FD66937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Непредсказуемость заработка, неэффективные маршруты, нарушение конфиденциальности</w:t>
            </w:r>
          </w:p>
        </w:tc>
        <w:tc>
          <w:tcPr>
            <w:tcW w:w="1834" w:type="dxa"/>
            <w:tcBorders>
              <w:bottom w:val="single" w:sz="2" w:space="0" w:color="000000"/>
            </w:tcBorders>
            <w:vAlign w:val="center"/>
          </w:tcPr>
          <w:p w14:paraId="2F8F10FD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Высокий (ключевой исполнитель)</w:t>
            </w:r>
          </w:p>
        </w:tc>
      </w:tr>
      <w:tr w:rsidR="00151056" w:rsidRPr="005718BA" w14:paraId="60E97E65" w14:textId="77777777">
        <w:tc>
          <w:tcPr>
            <w:tcW w:w="2034" w:type="dxa"/>
            <w:tcBorders>
              <w:bottom w:val="single" w:sz="2" w:space="0" w:color="000000"/>
            </w:tcBorders>
            <w:vAlign w:val="center"/>
          </w:tcPr>
          <w:p w14:paraId="68F85DB7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Style w:val="a4"/>
                <w:rFonts w:ascii="Times New Roman" w:hAnsi="Times New Roman" w:cs="Times New Roman"/>
              </w:rPr>
              <w:t>Диспетчер</w:t>
            </w:r>
          </w:p>
        </w:tc>
        <w:tc>
          <w:tcPr>
            <w:tcW w:w="3031" w:type="dxa"/>
            <w:tcBorders>
              <w:bottom w:val="single" w:sz="2" w:space="0" w:color="000000"/>
            </w:tcBorders>
            <w:vAlign w:val="center"/>
          </w:tcPr>
          <w:p w14:paraId="1B303516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Инструменты мониторинга в реальном времени, быстрая реакция на инциденты, эффективное управление ресурсами</w:t>
            </w:r>
          </w:p>
        </w:tc>
        <w:tc>
          <w:tcPr>
            <w:tcW w:w="2739" w:type="dxa"/>
            <w:tcBorders>
              <w:bottom w:val="single" w:sz="2" w:space="0" w:color="000000"/>
            </w:tcBorders>
            <w:vAlign w:val="center"/>
          </w:tcPr>
          <w:p w14:paraId="23714D48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Отсутствие видимости процесса, ручное переназначение, сложности коммуникации</w:t>
            </w:r>
          </w:p>
        </w:tc>
        <w:tc>
          <w:tcPr>
            <w:tcW w:w="1834" w:type="dxa"/>
            <w:tcBorders>
              <w:bottom w:val="single" w:sz="2" w:space="0" w:color="000000"/>
            </w:tcBorders>
            <w:vAlign w:val="center"/>
          </w:tcPr>
          <w:p w14:paraId="4CAE9727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Высокий (операционное управление)</w:t>
            </w:r>
          </w:p>
        </w:tc>
      </w:tr>
      <w:tr w:rsidR="00151056" w:rsidRPr="005718BA" w14:paraId="2924D508" w14:textId="77777777">
        <w:tc>
          <w:tcPr>
            <w:tcW w:w="2034" w:type="dxa"/>
            <w:tcBorders>
              <w:bottom w:val="single" w:sz="2" w:space="0" w:color="000000"/>
            </w:tcBorders>
            <w:vAlign w:val="center"/>
          </w:tcPr>
          <w:p w14:paraId="78A2D09D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Style w:val="a4"/>
                <w:rFonts w:ascii="Times New Roman" w:hAnsi="Times New Roman" w:cs="Times New Roman"/>
              </w:rPr>
              <w:t>Оператор</w:t>
            </w:r>
          </w:p>
        </w:tc>
        <w:tc>
          <w:tcPr>
            <w:tcW w:w="3031" w:type="dxa"/>
            <w:tcBorders>
              <w:bottom w:val="single" w:sz="2" w:space="0" w:color="000000"/>
            </w:tcBorders>
            <w:vAlign w:val="center"/>
          </w:tcPr>
          <w:p w14:paraId="192A14C4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Стандартизированные формы ввода, автоматическая проверка данных, уменьшение ошибок</w:t>
            </w:r>
          </w:p>
        </w:tc>
        <w:tc>
          <w:tcPr>
            <w:tcW w:w="2739" w:type="dxa"/>
            <w:tcBorders>
              <w:bottom w:val="single" w:sz="2" w:space="0" w:color="000000"/>
            </w:tcBorders>
            <w:vAlign w:val="center"/>
          </w:tcPr>
          <w:p w14:paraId="7E6B753F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Разноформатные данные, ошибки при ручном вводе, потеря информации</w:t>
            </w:r>
          </w:p>
        </w:tc>
        <w:tc>
          <w:tcPr>
            <w:tcW w:w="1834" w:type="dxa"/>
            <w:tcBorders>
              <w:bottom w:val="single" w:sz="2" w:space="0" w:color="000000"/>
            </w:tcBorders>
            <w:vAlign w:val="center"/>
          </w:tcPr>
          <w:p w14:paraId="7B7DEE1D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Средний (обработка входящих данных)</w:t>
            </w:r>
          </w:p>
        </w:tc>
      </w:tr>
      <w:tr w:rsidR="00151056" w:rsidRPr="005718BA" w14:paraId="45E9D15C" w14:textId="77777777">
        <w:tc>
          <w:tcPr>
            <w:tcW w:w="2034" w:type="dxa"/>
            <w:tcBorders>
              <w:bottom w:val="single" w:sz="2" w:space="0" w:color="000000"/>
            </w:tcBorders>
            <w:vAlign w:val="center"/>
          </w:tcPr>
          <w:p w14:paraId="050D6F8C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Style w:val="a4"/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3031" w:type="dxa"/>
            <w:tcBorders>
              <w:bottom w:val="single" w:sz="2" w:space="0" w:color="000000"/>
            </w:tcBorders>
            <w:vAlign w:val="center"/>
          </w:tcPr>
          <w:p w14:paraId="6F7D06F4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Централизованная система управления пользователями, безопасность данных, контроль доступа</w:t>
            </w:r>
          </w:p>
        </w:tc>
        <w:tc>
          <w:tcPr>
            <w:tcW w:w="2739" w:type="dxa"/>
            <w:tcBorders>
              <w:bottom w:val="single" w:sz="2" w:space="0" w:color="000000"/>
            </w:tcBorders>
            <w:vAlign w:val="center"/>
          </w:tcPr>
          <w:p w14:paraId="2A80A837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Бумажный документооборот, риски утери данных, отсутствие аудита</w:t>
            </w:r>
          </w:p>
        </w:tc>
        <w:tc>
          <w:tcPr>
            <w:tcW w:w="1834" w:type="dxa"/>
            <w:tcBorders>
              <w:bottom w:val="single" w:sz="2" w:space="0" w:color="000000"/>
            </w:tcBorders>
            <w:vAlign w:val="center"/>
          </w:tcPr>
          <w:p w14:paraId="24C21D46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Средний (безопасность системы)</w:t>
            </w:r>
          </w:p>
        </w:tc>
      </w:tr>
      <w:tr w:rsidR="00151056" w:rsidRPr="005718BA" w14:paraId="03FB3E81" w14:textId="77777777">
        <w:tc>
          <w:tcPr>
            <w:tcW w:w="2034" w:type="dxa"/>
            <w:tcBorders>
              <w:bottom w:val="single" w:sz="2" w:space="0" w:color="000000"/>
            </w:tcBorders>
            <w:vAlign w:val="center"/>
          </w:tcPr>
          <w:p w14:paraId="3611827A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Style w:val="a4"/>
                <w:rFonts w:ascii="Times New Roman" w:hAnsi="Times New Roman" w:cs="Times New Roman"/>
              </w:rPr>
              <w:t>Магазин-партнер</w:t>
            </w:r>
          </w:p>
        </w:tc>
        <w:tc>
          <w:tcPr>
            <w:tcW w:w="3031" w:type="dxa"/>
            <w:tcBorders>
              <w:bottom w:val="single" w:sz="2" w:space="0" w:color="000000"/>
            </w:tcBorders>
            <w:vAlign w:val="center"/>
          </w:tcPr>
          <w:p w14:paraId="58C743CE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Быстрая передача заказов, отслеживание статуса, снижение временных затрат</w:t>
            </w:r>
          </w:p>
        </w:tc>
        <w:tc>
          <w:tcPr>
            <w:tcW w:w="2739" w:type="dxa"/>
            <w:tcBorders>
              <w:bottom w:val="single" w:sz="2" w:space="0" w:color="000000"/>
            </w:tcBorders>
            <w:vAlign w:val="center"/>
          </w:tcPr>
          <w:p w14:paraId="6F812C98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Многоступенчатый процесс передачи, отсутствие обратной связи, временные потери</w:t>
            </w:r>
          </w:p>
        </w:tc>
        <w:tc>
          <w:tcPr>
            <w:tcW w:w="1834" w:type="dxa"/>
            <w:tcBorders>
              <w:bottom w:val="single" w:sz="2" w:space="0" w:color="000000"/>
            </w:tcBorders>
            <w:vAlign w:val="center"/>
          </w:tcPr>
          <w:p w14:paraId="4998BF99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Высокий (источник заказов)</w:t>
            </w:r>
          </w:p>
        </w:tc>
      </w:tr>
      <w:tr w:rsidR="00151056" w:rsidRPr="005718BA" w14:paraId="0C7F95EB" w14:textId="77777777">
        <w:tc>
          <w:tcPr>
            <w:tcW w:w="2034" w:type="dxa"/>
            <w:tcBorders>
              <w:bottom w:val="single" w:sz="2" w:space="0" w:color="000000"/>
            </w:tcBorders>
            <w:vAlign w:val="center"/>
          </w:tcPr>
          <w:p w14:paraId="5899A03F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Style w:val="a4"/>
                <w:rFonts w:ascii="Times New Roman" w:hAnsi="Times New Roman" w:cs="Times New Roman"/>
              </w:rPr>
              <w:t>Клиент</w:t>
            </w:r>
          </w:p>
        </w:tc>
        <w:tc>
          <w:tcPr>
            <w:tcW w:w="3031" w:type="dxa"/>
            <w:tcBorders>
              <w:bottom w:val="single" w:sz="2" w:space="0" w:color="000000"/>
            </w:tcBorders>
            <w:vAlign w:val="center"/>
          </w:tcPr>
          <w:p w14:paraId="18A5725F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Точное время доставки, отслеживание заказа, удобные каналы коммуникации</w:t>
            </w:r>
          </w:p>
        </w:tc>
        <w:tc>
          <w:tcPr>
            <w:tcW w:w="2739" w:type="dxa"/>
            <w:tcBorders>
              <w:bottom w:val="single" w:sz="2" w:space="0" w:color="000000"/>
            </w:tcBorders>
            <w:vAlign w:val="center"/>
          </w:tcPr>
          <w:p w14:paraId="1E21660E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Непредсказуемость сроков, неудобная связь, низкая информированность</w:t>
            </w:r>
          </w:p>
        </w:tc>
        <w:tc>
          <w:tcPr>
            <w:tcW w:w="1834" w:type="dxa"/>
            <w:tcBorders>
              <w:bottom w:val="single" w:sz="2" w:space="0" w:color="000000"/>
            </w:tcBorders>
            <w:vAlign w:val="center"/>
          </w:tcPr>
          <w:p w14:paraId="0254DBC4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Средний (конечный потребитель)</w:t>
            </w:r>
          </w:p>
        </w:tc>
      </w:tr>
      <w:tr w:rsidR="00151056" w:rsidRPr="005718BA" w14:paraId="07B2442E" w14:textId="77777777">
        <w:tc>
          <w:tcPr>
            <w:tcW w:w="2034" w:type="dxa"/>
            <w:tcBorders>
              <w:bottom w:val="single" w:sz="2" w:space="0" w:color="000000"/>
            </w:tcBorders>
            <w:vAlign w:val="center"/>
          </w:tcPr>
          <w:p w14:paraId="15A71631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Style w:val="a4"/>
                <w:rFonts w:ascii="Times New Roman" w:hAnsi="Times New Roman" w:cs="Times New Roman"/>
              </w:rPr>
              <w:t>Бухгалтер</w:t>
            </w:r>
          </w:p>
        </w:tc>
        <w:tc>
          <w:tcPr>
            <w:tcW w:w="3031" w:type="dxa"/>
            <w:tcBorders>
              <w:bottom w:val="single" w:sz="2" w:space="0" w:color="000000"/>
            </w:tcBorders>
            <w:vAlign w:val="center"/>
          </w:tcPr>
          <w:p w14:paraId="460B1AA7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 xml:space="preserve">Автоматизированная выгрузка данных, </w:t>
            </w:r>
            <w:r w:rsidRPr="005718BA">
              <w:rPr>
                <w:rFonts w:ascii="Times New Roman" w:hAnsi="Times New Roman" w:cs="Times New Roman"/>
                <w:lang w:val="ru-RU"/>
              </w:rPr>
              <w:lastRenderedPageBreak/>
              <w:t>стандартизированный формат, точность информации</w:t>
            </w:r>
          </w:p>
        </w:tc>
        <w:tc>
          <w:tcPr>
            <w:tcW w:w="2739" w:type="dxa"/>
            <w:tcBorders>
              <w:bottom w:val="single" w:sz="2" w:space="0" w:color="000000"/>
            </w:tcBorders>
            <w:vAlign w:val="center"/>
          </w:tcPr>
          <w:p w14:paraId="330A407D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lastRenderedPageBreak/>
              <w:t xml:space="preserve">Ручной ввод данных, ошибки в расчетах, </w:t>
            </w:r>
            <w:r w:rsidRPr="005718BA">
              <w:rPr>
                <w:rFonts w:ascii="Times New Roman" w:hAnsi="Times New Roman" w:cs="Times New Roman"/>
                <w:lang w:val="ru-RU"/>
              </w:rPr>
              <w:lastRenderedPageBreak/>
              <w:t>задержки отчетности</w:t>
            </w:r>
          </w:p>
        </w:tc>
        <w:tc>
          <w:tcPr>
            <w:tcW w:w="1834" w:type="dxa"/>
            <w:tcBorders>
              <w:bottom w:val="single" w:sz="2" w:space="0" w:color="000000"/>
            </w:tcBorders>
            <w:vAlign w:val="center"/>
          </w:tcPr>
          <w:p w14:paraId="2B58C60A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lastRenderedPageBreak/>
              <w:t xml:space="preserve">Средний (финансовый </w:t>
            </w:r>
            <w:r w:rsidRPr="005718BA">
              <w:rPr>
                <w:rFonts w:ascii="Times New Roman" w:hAnsi="Times New Roman" w:cs="Times New Roman"/>
              </w:rPr>
              <w:lastRenderedPageBreak/>
              <w:t>учет)</w:t>
            </w:r>
          </w:p>
        </w:tc>
      </w:tr>
      <w:tr w:rsidR="00151056" w:rsidRPr="005718BA" w14:paraId="458F7C24" w14:textId="77777777">
        <w:tc>
          <w:tcPr>
            <w:tcW w:w="2034" w:type="dxa"/>
            <w:tcBorders>
              <w:bottom w:val="single" w:sz="2" w:space="0" w:color="000000"/>
            </w:tcBorders>
            <w:vAlign w:val="center"/>
          </w:tcPr>
          <w:p w14:paraId="5CEE4451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Style w:val="a4"/>
                <w:rFonts w:ascii="Times New Roman" w:hAnsi="Times New Roman" w:cs="Times New Roman"/>
              </w:rPr>
              <w:lastRenderedPageBreak/>
              <w:t>Разработчик</w:t>
            </w:r>
          </w:p>
        </w:tc>
        <w:tc>
          <w:tcPr>
            <w:tcW w:w="3031" w:type="dxa"/>
            <w:tcBorders>
              <w:bottom w:val="single" w:sz="2" w:space="0" w:color="000000"/>
            </w:tcBorders>
            <w:vAlign w:val="center"/>
          </w:tcPr>
          <w:p w14:paraId="3BBFCCB0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Четкие и стабильные требования, реалистичные сроки, адекватные ресурсы</w:t>
            </w:r>
          </w:p>
        </w:tc>
        <w:tc>
          <w:tcPr>
            <w:tcW w:w="2739" w:type="dxa"/>
            <w:tcBorders>
              <w:bottom w:val="single" w:sz="2" w:space="0" w:color="000000"/>
            </w:tcBorders>
            <w:vAlign w:val="center"/>
          </w:tcPr>
          <w:p w14:paraId="481C600B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Неясные требования, изменяющиеся пожелания, ограниченные бюджет и время</w:t>
            </w:r>
          </w:p>
        </w:tc>
        <w:tc>
          <w:tcPr>
            <w:tcW w:w="1834" w:type="dxa"/>
            <w:tcBorders>
              <w:bottom w:val="single" w:sz="2" w:space="0" w:color="000000"/>
            </w:tcBorders>
            <w:vAlign w:val="center"/>
          </w:tcPr>
          <w:p w14:paraId="039D5340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Высокий (исполнитель)</w:t>
            </w:r>
          </w:p>
        </w:tc>
      </w:tr>
    </w:tbl>
    <w:p w14:paraId="3EC6EDD7" w14:textId="41AEE7AA" w:rsidR="00151056" w:rsidRPr="005718BA" w:rsidRDefault="00000000">
      <w:pPr>
        <w:pStyle w:val="a0"/>
        <w:spacing w:before="240" w:after="240"/>
        <w:rPr>
          <w:rFonts w:ascii="Times New Roman" w:hAnsi="Times New Roman" w:cs="Times New Roman"/>
          <w:b/>
          <w:bCs/>
          <w:color w:val="212121"/>
          <w:lang w:val="ru-RU"/>
        </w:rPr>
      </w:pPr>
      <w:r w:rsidRPr="005718BA">
        <w:rPr>
          <w:rFonts w:ascii="Times New Roman" w:hAnsi="Times New Roman" w:cs="Times New Roman"/>
          <w:b/>
          <w:bCs/>
          <w:color w:val="212121"/>
          <w:lang w:val="ru-RU"/>
        </w:rPr>
        <w:t xml:space="preserve">3. Вопросы и ответы, </w:t>
      </w:r>
      <w:r w:rsidR="00E537AE" w:rsidRPr="005718BA">
        <w:rPr>
          <w:rFonts w:ascii="Times New Roman" w:hAnsi="Times New Roman" w:cs="Times New Roman"/>
          <w:b/>
          <w:bCs/>
          <w:color w:val="212121"/>
          <w:lang w:val="ru-RU"/>
        </w:rPr>
        <w:t>обсуждавшиеся на встрече</w:t>
      </w:r>
    </w:p>
    <w:tbl>
      <w:tblPr>
        <w:tblW w:w="10064" w:type="dxa"/>
        <w:tblInd w:w="-142" w:type="dxa"/>
        <w:tblLayout w:type="fixed"/>
        <w:tblCellMar>
          <w:left w:w="0" w:type="dxa"/>
          <w:bottom w:w="15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2126"/>
        <w:gridCol w:w="1418"/>
        <w:gridCol w:w="1276"/>
        <w:gridCol w:w="2834"/>
        <w:gridCol w:w="2126"/>
      </w:tblGrid>
      <w:tr w:rsidR="00151056" w:rsidRPr="005718BA" w14:paraId="22EC2C64" w14:textId="77777777" w:rsidTr="00832540">
        <w:trPr>
          <w:tblHeader/>
        </w:trPr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709F2A32" w14:textId="77777777" w:rsidR="00151056" w:rsidRPr="005718BA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2522A458" w14:textId="675E1EB3" w:rsidR="00151056" w:rsidRPr="005718BA" w:rsidRDefault="00E537AE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 xml:space="preserve">     </w:t>
            </w:r>
            <w:r w:rsidRPr="005718BA">
              <w:rPr>
                <w:rFonts w:ascii="Times New Roman" w:hAnsi="Times New Roman" w:cs="Times New Roman"/>
              </w:rPr>
              <w:t>Вопрос</w:t>
            </w:r>
          </w:p>
        </w:tc>
        <w:tc>
          <w:tcPr>
            <w:tcW w:w="1418" w:type="dxa"/>
            <w:tcBorders>
              <w:bottom w:val="single" w:sz="2" w:space="0" w:color="000000"/>
            </w:tcBorders>
            <w:vAlign w:val="center"/>
          </w:tcPr>
          <w:p w14:paraId="3D079843" w14:textId="77777777" w:rsidR="00151056" w:rsidRPr="005718BA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Задающий вопрос (Роль)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67692970" w14:textId="77777777" w:rsidR="00151056" w:rsidRPr="005718BA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Кому задан вопрос (Роль)</w:t>
            </w:r>
          </w:p>
        </w:tc>
        <w:tc>
          <w:tcPr>
            <w:tcW w:w="2834" w:type="dxa"/>
            <w:tcBorders>
              <w:bottom w:val="single" w:sz="2" w:space="0" w:color="000000"/>
            </w:tcBorders>
            <w:vAlign w:val="center"/>
          </w:tcPr>
          <w:p w14:paraId="4867AB7E" w14:textId="77777777" w:rsidR="00151056" w:rsidRPr="005718BA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Ответ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4C2AD9A3" w14:textId="77777777" w:rsidR="00151056" w:rsidRPr="005718BA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151056" w:rsidRPr="00FB3933" w14:paraId="44500DCA" w14:textId="77777777" w:rsidTr="00832540"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596FBA90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2E551608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Какие три ключевых метрики успеха системы на первом этапе вы считаете наиболее важными?</w:t>
            </w:r>
          </w:p>
        </w:tc>
        <w:tc>
          <w:tcPr>
            <w:tcW w:w="1418" w:type="dxa"/>
            <w:tcBorders>
              <w:bottom w:val="single" w:sz="2" w:space="0" w:color="000000"/>
            </w:tcBorders>
            <w:vAlign w:val="center"/>
          </w:tcPr>
          <w:p w14:paraId="113B0414" w14:textId="23C38019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Ведущий (</w:t>
            </w:r>
            <w:r w:rsidR="00D3743D" w:rsidRPr="005718BA">
              <w:rPr>
                <w:rFonts w:ascii="Times New Roman" w:hAnsi="Times New Roman" w:cs="Times New Roman"/>
                <w:lang w:val="ru-RU"/>
              </w:rPr>
              <w:t>Венера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20183E92" w14:textId="6DEBBB5B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Основатель (</w:t>
            </w:r>
            <w:r w:rsidR="00D3743D" w:rsidRPr="005718BA">
              <w:rPr>
                <w:rFonts w:ascii="Times New Roman" w:hAnsi="Times New Roman" w:cs="Times New Roman"/>
                <w:lang w:val="ru-RU"/>
              </w:rPr>
              <w:t>Алена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4" w:type="dxa"/>
            <w:tcBorders>
              <w:bottom w:val="single" w:sz="2" w:space="0" w:color="000000"/>
            </w:tcBorders>
            <w:vAlign w:val="center"/>
          </w:tcPr>
          <w:p w14:paraId="5D252F91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1) 100 доставленных заказов в день к концу первого месяца; 2) Среднее время от поступления заказа до назначения курьера ≤ 5 минут; 3) Удовлетворенность клиентов ≥ 4/5 баллов.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769EC748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 xml:space="preserve">Определяет </w:t>
            </w:r>
            <w:r w:rsidRPr="005718BA">
              <w:rPr>
                <w:rFonts w:ascii="Times New Roman" w:hAnsi="Times New Roman" w:cs="Times New Roman"/>
              </w:rPr>
              <w:t>KPI</w:t>
            </w:r>
            <w:r w:rsidRPr="005718BA">
              <w:rPr>
                <w:rFonts w:ascii="Times New Roman" w:hAnsi="Times New Roman" w:cs="Times New Roman"/>
                <w:lang w:val="ru-RU"/>
              </w:rPr>
              <w:t xml:space="preserve"> проекта и ожидания заказчика</w:t>
            </w:r>
          </w:p>
        </w:tc>
      </w:tr>
      <w:tr w:rsidR="00151056" w:rsidRPr="00FB3933" w14:paraId="6E13A47D" w14:textId="77777777" w:rsidTr="00832540"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4E2DE94E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525C36E4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Какие функции мобильного приложения критически важны для вас на первом этапе?</w:t>
            </w:r>
          </w:p>
        </w:tc>
        <w:tc>
          <w:tcPr>
            <w:tcW w:w="1418" w:type="dxa"/>
            <w:tcBorders>
              <w:bottom w:val="single" w:sz="2" w:space="0" w:color="000000"/>
            </w:tcBorders>
            <w:vAlign w:val="center"/>
          </w:tcPr>
          <w:p w14:paraId="36B2B5B3" w14:textId="2C608BFB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Разработчик (</w:t>
            </w:r>
            <w:r w:rsidR="00D3743D" w:rsidRPr="005718BA">
              <w:rPr>
                <w:rFonts w:ascii="Times New Roman" w:hAnsi="Times New Roman" w:cs="Times New Roman"/>
                <w:lang w:val="ru-RU"/>
              </w:rPr>
              <w:t>Алена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00F16AF3" w14:textId="5B12FAC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Курьер (</w:t>
            </w:r>
            <w:r w:rsidR="00D3743D" w:rsidRPr="005718BA">
              <w:rPr>
                <w:rFonts w:ascii="Times New Roman" w:hAnsi="Times New Roman" w:cs="Times New Roman"/>
                <w:lang w:val="ru-RU"/>
              </w:rPr>
              <w:t>Венера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4" w:type="dxa"/>
            <w:tcBorders>
              <w:bottom w:val="single" w:sz="2" w:space="0" w:color="000000"/>
            </w:tcBorders>
            <w:vAlign w:val="center"/>
          </w:tcPr>
          <w:p w14:paraId="48A0945D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1) Просмотр всех доступных заказов с расстоянием, оплатой и весом; 2) Интегрированная навигация без переключения приложений; 3) Детальная история выплат.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53689471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 xml:space="preserve">Формирует требования к </w:t>
            </w:r>
            <w:r w:rsidRPr="005718BA">
              <w:rPr>
                <w:rFonts w:ascii="Times New Roman" w:hAnsi="Times New Roman" w:cs="Times New Roman"/>
              </w:rPr>
              <w:t>MVP</w:t>
            </w:r>
            <w:r w:rsidRPr="005718BA">
              <w:rPr>
                <w:rFonts w:ascii="Times New Roman" w:hAnsi="Times New Roman" w:cs="Times New Roman"/>
                <w:lang w:val="ru-RU"/>
              </w:rPr>
              <w:t xml:space="preserve"> мобильного приложения</w:t>
            </w:r>
          </w:p>
        </w:tc>
      </w:tr>
      <w:tr w:rsidR="00151056" w:rsidRPr="00FB3933" w14:paraId="7C85A03E" w14:textId="77777777" w:rsidTr="00832540"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029A4FC4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74F2CB85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Какой максимальный допустимый промежуток времени между поступлением заказа и его появлением у курьеров?</w:t>
            </w:r>
          </w:p>
        </w:tc>
        <w:tc>
          <w:tcPr>
            <w:tcW w:w="1418" w:type="dxa"/>
            <w:tcBorders>
              <w:bottom w:val="single" w:sz="2" w:space="0" w:color="000000"/>
            </w:tcBorders>
            <w:vAlign w:val="center"/>
          </w:tcPr>
          <w:p w14:paraId="2176ABCD" w14:textId="7A0DD13D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Диспетчер (</w:t>
            </w:r>
            <w:r w:rsidR="00D3743D" w:rsidRPr="005718BA">
              <w:rPr>
                <w:rFonts w:ascii="Times New Roman" w:hAnsi="Times New Roman" w:cs="Times New Roman"/>
                <w:lang w:val="ru-RU"/>
              </w:rPr>
              <w:t>Алена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60A9930A" w14:textId="1CEDDB2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Магазин-партнер (</w:t>
            </w:r>
            <w:r w:rsidR="00D3743D" w:rsidRPr="005718BA">
              <w:rPr>
                <w:rFonts w:ascii="Times New Roman" w:hAnsi="Times New Roman" w:cs="Times New Roman"/>
                <w:lang w:val="ru-RU"/>
              </w:rPr>
              <w:t>Венера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4" w:type="dxa"/>
            <w:tcBorders>
              <w:bottom w:val="single" w:sz="2" w:space="0" w:color="000000"/>
            </w:tcBorders>
            <w:vAlign w:val="center"/>
          </w:tcPr>
          <w:p w14:paraId="647ACFFB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Не более 3 минут. Клиенты ждут подтверждения. Также нужна мгновенная отмена заказа (1-2 мин).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5689B8DB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Определяет требования к производительности системы</w:t>
            </w:r>
          </w:p>
        </w:tc>
      </w:tr>
      <w:tr w:rsidR="00151056" w:rsidRPr="00FB3933" w14:paraId="7869C112" w14:textId="77777777" w:rsidTr="00832540"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2D615FF0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0BAA45F2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Какой формат и состав данных необходимы для интеграции с вашей учетной системой?</w:t>
            </w:r>
          </w:p>
        </w:tc>
        <w:tc>
          <w:tcPr>
            <w:tcW w:w="1418" w:type="dxa"/>
            <w:tcBorders>
              <w:bottom w:val="single" w:sz="2" w:space="0" w:color="000000"/>
            </w:tcBorders>
            <w:vAlign w:val="center"/>
          </w:tcPr>
          <w:p w14:paraId="1E49FA88" w14:textId="6DA56C41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Администратор (</w:t>
            </w:r>
            <w:r w:rsidR="00D3743D" w:rsidRPr="005718BA">
              <w:rPr>
                <w:rFonts w:ascii="Times New Roman" w:hAnsi="Times New Roman" w:cs="Times New Roman"/>
                <w:lang w:val="ru-RU"/>
              </w:rPr>
              <w:t>Алена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171CEDEE" w14:textId="76CBE935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Бухгалтер (</w:t>
            </w:r>
            <w:r w:rsidR="00D3743D" w:rsidRPr="005718BA">
              <w:rPr>
                <w:rFonts w:ascii="Times New Roman" w:hAnsi="Times New Roman" w:cs="Times New Roman"/>
                <w:lang w:val="ru-RU"/>
              </w:rPr>
              <w:t>Венера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4" w:type="dxa"/>
            <w:tcBorders>
              <w:bottom w:val="single" w:sz="2" w:space="0" w:color="000000"/>
            </w:tcBorders>
            <w:vAlign w:val="center"/>
          </w:tcPr>
          <w:p w14:paraId="4BE0719E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Excel</w:t>
            </w:r>
            <w:r w:rsidRPr="005718BA">
              <w:rPr>
                <w:rFonts w:ascii="Times New Roman" w:hAnsi="Times New Roman" w:cs="Times New Roman"/>
                <w:lang w:val="ru-RU"/>
              </w:rPr>
              <w:t xml:space="preserve">-файл с полями: </w:t>
            </w:r>
            <w:r w:rsidRPr="005718BA">
              <w:rPr>
                <w:rFonts w:ascii="Times New Roman" w:hAnsi="Times New Roman" w:cs="Times New Roman"/>
              </w:rPr>
              <w:t>ID</w:t>
            </w:r>
            <w:r w:rsidRPr="005718BA">
              <w:rPr>
                <w:rFonts w:ascii="Times New Roman" w:hAnsi="Times New Roman" w:cs="Times New Roman"/>
                <w:lang w:val="ru-RU"/>
              </w:rPr>
              <w:t xml:space="preserve"> заказа, дата/время, сумма, комиссия, </w:t>
            </w:r>
            <w:r w:rsidRPr="005718BA">
              <w:rPr>
                <w:rFonts w:ascii="Times New Roman" w:hAnsi="Times New Roman" w:cs="Times New Roman"/>
              </w:rPr>
              <w:t>ID</w:t>
            </w:r>
            <w:r w:rsidRPr="005718BA">
              <w:rPr>
                <w:rFonts w:ascii="Times New Roman" w:hAnsi="Times New Roman" w:cs="Times New Roman"/>
                <w:lang w:val="ru-RU"/>
              </w:rPr>
              <w:t xml:space="preserve"> курьера, выплата курьеру, статус. </w:t>
            </w:r>
            <w:r w:rsidRPr="005718BA">
              <w:rPr>
                <w:rFonts w:ascii="Times New Roman" w:hAnsi="Times New Roman" w:cs="Times New Roman"/>
              </w:rPr>
              <w:t>Формат UTF-8, строго стандартизирован.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7C73900A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Определяет формат интеграции с бухгалтерией</w:t>
            </w:r>
          </w:p>
        </w:tc>
      </w:tr>
      <w:tr w:rsidR="00151056" w:rsidRPr="005718BA" w14:paraId="11B36DC6" w14:textId="77777777" w:rsidTr="00832540"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0C20D00B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61D9FD40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Что для вас важнее: точное время доставки или возможность отслеживать местоположение курьера?</w:t>
            </w:r>
          </w:p>
        </w:tc>
        <w:tc>
          <w:tcPr>
            <w:tcW w:w="1418" w:type="dxa"/>
            <w:tcBorders>
              <w:bottom w:val="single" w:sz="2" w:space="0" w:color="000000"/>
            </w:tcBorders>
            <w:vAlign w:val="center"/>
          </w:tcPr>
          <w:p w14:paraId="02D5767E" w14:textId="4823BF53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Основатель (</w:t>
            </w:r>
            <w:r w:rsidR="00D3743D" w:rsidRPr="005718BA">
              <w:rPr>
                <w:rFonts w:ascii="Times New Roman" w:hAnsi="Times New Roman" w:cs="Times New Roman"/>
                <w:lang w:val="ru-RU"/>
              </w:rPr>
              <w:t>Алена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522F6503" w14:textId="38E5D652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Клиент (</w:t>
            </w:r>
            <w:r w:rsidR="00876A7A" w:rsidRPr="005718BA">
              <w:rPr>
                <w:rFonts w:ascii="Times New Roman" w:hAnsi="Times New Roman" w:cs="Times New Roman"/>
                <w:lang w:val="ru-RU"/>
              </w:rPr>
              <w:t>Алена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4" w:type="dxa"/>
            <w:tcBorders>
              <w:bottom w:val="single" w:sz="2" w:space="0" w:color="000000"/>
            </w:tcBorders>
            <w:vAlign w:val="center"/>
          </w:tcPr>
          <w:p w14:paraId="7F43087E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Точное время доставки с отклонением ±10 минут. Отслеживание — дополнительное удобство, но не заменяет точного времени.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49A9C9E7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Приоритезация функциональности для клиентов</w:t>
            </w:r>
          </w:p>
        </w:tc>
      </w:tr>
      <w:tr w:rsidR="00151056" w:rsidRPr="005718BA" w14:paraId="7FEA2EB2" w14:textId="77777777" w:rsidTr="00832540"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2B870A04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7698010F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Возможно ли реализовать автодополнение адресов при вводе данных?</w:t>
            </w:r>
          </w:p>
        </w:tc>
        <w:tc>
          <w:tcPr>
            <w:tcW w:w="1418" w:type="dxa"/>
            <w:tcBorders>
              <w:bottom w:val="single" w:sz="2" w:space="0" w:color="000000"/>
            </w:tcBorders>
            <w:vAlign w:val="center"/>
          </w:tcPr>
          <w:p w14:paraId="406D92D6" w14:textId="3E02548A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Оператор (</w:t>
            </w:r>
            <w:r w:rsidR="00D3743D" w:rsidRPr="005718BA">
              <w:rPr>
                <w:rFonts w:ascii="Times New Roman" w:hAnsi="Times New Roman" w:cs="Times New Roman"/>
                <w:lang w:val="ru-RU"/>
              </w:rPr>
              <w:t>Венера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46A6F548" w14:textId="34E1B2BC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Разработчик (</w:t>
            </w:r>
            <w:r w:rsidR="00876A7A" w:rsidRPr="005718BA">
              <w:rPr>
                <w:rFonts w:ascii="Times New Roman" w:hAnsi="Times New Roman" w:cs="Times New Roman"/>
                <w:lang w:val="ru-RU"/>
              </w:rPr>
              <w:t>Алена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4" w:type="dxa"/>
            <w:tcBorders>
              <w:bottom w:val="single" w:sz="2" w:space="0" w:color="000000"/>
            </w:tcBorders>
            <w:vAlign w:val="center"/>
          </w:tcPr>
          <w:p w14:paraId="0E1CA752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 xml:space="preserve">Да, через </w:t>
            </w:r>
            <w:r w:rsidRPr="005718BA">
              <w:rPr>
                <w:rFonts w:ascii="Times New Roman" w:hAnsi="Times New Roman" w:cs="Times New Roman"/>
              </w:rPr>
              <w:t>API</w:t>
            </w:r>
            <w:r w:rsidRPr="005718BA">
              <w:rPr>
                <w:rFonts w:ascii="Times New Roman" w:hAnsi="Times New Roman" w:cs="Times New Roman"/>
                <w:lang w:val="ru-RU"/>
              </w:rPr>
              <w:t xml:space="preserve"> картографических сервисов, но платно после лимита. </w:t>
            </w:r>
            <w:r w:rsidRPr="005718BA">
              <w:rPr>
                <w:rFonts w:ascii="Times New Roman" w:hAnsi="Times New Roman" w:cs="Times New Roman"/>
              </w:rPr>
              <w:t>На MVP — базовая валидация формата адреса.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7C4BB84C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Техническая оценка реализации функционала</w:t>
            </w:r>
          </w:p>
        </w:tc>
      </w:tr>
      <w:tr w:rsidR="00151056" w:rsidRPr="00FB3933" w14:paraId="7083D115" w14:textId="77777777" w:rsidTr="00832540"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560E62DE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00F3B066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Как обеспечить верификацию курьеров без очной встречи, сохраняя безопасность?</w:t>
            </w:r>
          </w:p>
        </w:tc>
        <w:tc>
          <w:tcPr>
            <w:tcW w:w="1418" w:type="dxa"/>
            <w:tcBorders>
              <w:bottom w:val="single" w:sz="2" w:space="0" w:color="000000"/>
            </w:tcBorders>
            <w:vAlign w:val="center"/>
          </w:tcPr>
          <w:p w14:paraId="1FC2F30D" w14:textId="1F8F5ADA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Администратор (</w:t>
            </w:r>
            <w:r w:rsidR="00D3743D" w:rsidRPr="005718BA">
              <w:rPr>
                <w:rFonts w:ascii="Times New Roman" w:hAnsi="Times New Roman" w:cs="Times New Roman"/>
                <w:lang w:val="ru-RU"/>
              </w:rPr>
              <w:t>Алена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14F303D5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Все участники</w:t>
            </w:r>
          </w:p>
        </w:tc>
        <w:tc>
          <w:tcPr>
            <w:tcW w:w="2834" w:type="dxa"/>
            <w:tcBorders>
              <w:bottom w:val="single" w:sz="2" w:space="0" w:color="000000"/>
            </w:tcBorders>
            <w:vAlign w:val="center"/>
          </w:tcPr>
          <w:p w14:paraId="49E6B3A5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 xml:space="preserve">Интеграция с банковскими системами (верификация по паспорту) + видеоинтервью. </w:t>
            </w:r>
            <w:r w:rsidRPr="005718BA">
              <w:rPr>
                <w:rFonts w:ascii="Times New Roman" w:hAnsi="Times New Roman" w:cs="Times New Roman"/>
              </w:rPr>
              <w:t>Сторонние сервисы — дорого на старте.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3286980C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Решение проблемы безопасности и масштабируемости</w:t>
            </w:r>
          </w:p>
        </w:tc>
      </w:tr>
      <w:tr w:rsidR="00151056" w:rsidRPr="00FB3933" w14:paraId="0A1AD25D" w14:textId="77777777" w:rsidTr="00832540"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0BF912D6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6D544720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Сколько курьеров может эффективно контролировать один диспетчер с помощью новой системы?</w:t>
            </w:r>
          </w:p>
        </w:tc>
        <w:tc>
          <w:tcPr>
            <w:tcW w:w="1418" w:type="dxa"/>
            <w:tcBorders>
              <w:bottom w:val="single" w:sz="2" w:space="0" w:color="000000"/>
            </w:tcBorders>
            <w:vAlign w:val="center"/>
          </w:tcPr>
          <w:p w14:paraId="553976FB" w14:textId="781865FF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Основатель (</w:t>
            </w:r>
            <w:r w:rsidR="00876A7A" w:rsidRPr="005718BA">
              <w:rPr>
                <w:rFonts w:ascii="Times New Roman" w:hAnsi="Times New Roman" w:cs="Times New Roman"/>
                <w:lang w:val="ru-RU"/>
              </w:rPr>
              <w:t>Алена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18966BCE" w14:textId="0113022A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Диспетчер (</w:t>
            </w:r>
            <w:r w:rsidR="00876A7A" w:rsidRPr="005718BA">
              <w:rPr>
                <w:rFonts w:ascii="Times New Roman" w:hAnsi="Times New Roman" w:cs="Times New Roman"/>
                <w:lang w:val="ru-RU"/>
              </w:rPr>
              <w:t>Алена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4" w:type="dxa"/>
            <w:tcBorders>
              <w:bottom w:val="single" w:sz="2" w:space="0" w:color="000000"/>
            </w:tcBorders>
            <w:vAlign w:val="center"/>
          </w:tcPr>
          <w:p w14:paraId="5DB27189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При качественных инструментах — 25-30 курьеров. На этапе запуска — 15-20 для отладки процессов.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21BA7B59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Определение штатного расписания и масштабируемости</w:t>
            </w:r>
          </w:p>
        </w:tc>
      </w:tr>
      <w:tr w:rsidR="00151056" w:rsidRPr="00FB3933" w14:paraId="778A8E50" w14:textId="77777777" w:rsidTr="00832540"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4204E2C5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507C871E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Что делать, если курьер взял заказ и пропал?</w:t>
            </w:r>
          </w:p>
        </w:tc>
        <w:tc>
          <w:tcPr>
            <w:tcW w:w="1418" w:type="dxa"/>
            <w:tcBorders>
              <w:bottom w:val="single" w:sz="2" w:space="0" w:color="000000"/>
            </w:tcBorders>
            <w:vAlign w:val="center"/>
          </w:tcPr>
          <w:p w14:paraId="545864C9" w14:textId="11FC3501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Диспетчер (</w:t>
            </w:r>
            <w:r w:rsidR="00876A7A" w:rsidRPr="005718BA">
              <w:rPr>
                <w:rFonts w:ascii="Times New Roman" w:hAnsi="Times New Roman" w:cs="Times New Roman"/>
                <w:lang w:val="ru-RU"/>
              </w:rPr>
              <w:t>Алена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5E1F5985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Все участники</w:t>
            </w:r>
          </w:p>
        </w:tc>
        <w:tc>
          <w:tcPr>
            <w:tcW w:w="2834" w:type="dxa"/>
            <w:tcBorders>
              <w:bottom w:val="single" w:sz="2" w:space="0" w:color="000000"/>
            </w:tcBorders>
            <w:vAlign w:val="center"/>
          </w:tcPr>
          <w:p w14:paraId="73BA2FBC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Система залогов (10% от средней дневной выплаты). Автоматическое оповещение диспетчера через 15 мин бездействия.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48C63921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Решение проблемы надежности и ответственности</w:t>
            </w:r>
          </w:p>
        </w:tc>
      </w:tr>
      <w:tr w:rsidR="00151056" w:rsidRPr="005718BA" w14:paraId="1BE046C5" w14:textId="77777777" w:rsidTr="00832540"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19827F69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3E5EABCC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 xml:space="preserve">Как рассчитывать </w:t>
            </w:r>
            <w:r w:rsidRPr="005718BA">
              <w:rPr>
                <w:rFonts w:ascii="Times New Roman" w:hAnsi="Times New Roman" w:cs="Times New Roman"/>
              </w:rPr>
              <w:t>fair</w:t>
            </w:r>
            <w:r w:rsidRPr="005718B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5718BA">
              <w:rPr>
                <w:rFonts w:ascii="Times New Roman" w:hAnsi="Times New Roman" w:cs="Times New Roman"/>
              </w:rPr>
              <w:t>pay</w:t>
            </w:r>
            <w:r w:rsidRPr="005718BA">
              <w:rPr>
                <w:rFonts w:ascii="Times New Roman" w:hAnsi="Times New Roman" w:cs="Times New Roman"/>
                <w:lang w:val="ru-RU"/>
              </w:rPr>
              <w:t xml:space="preserve"> для курьеров?</w:t>
            </w:r>
          </w:p>
        </w:tc>
        <w:tc>
          <w:tcPr>
            <w:tcW w:w="1418" w:type="dxa"/>
            <w:tcBorders>
              <w:bottom w:val="single" w:sz="2" w:space="0" w:color="000000"/>
            </w:tcBorders>
            <w:vAlign w:val="center"/>
          </w:tcPr>
          <w:p w14:paraId="50F183FB" w14:textId="0E23B0DD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Курьер (</w:t>
            </w:r>
            <w:r w:rsidR="00876A7A" w:rsidRPr="005718BA">
              <w:rPr>
                <w:rFonts w:ascii="Times New Roman" w:hAnsi="Times New Roman" w:cs="Times New Roman"/>
                <w:lang w:val="ru-RU"/>
              </w:rPr>
              <w:t>Венера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5C6109FA" w14:textId="6787CEA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Разработчик (</w:t>
            </w:r>
            <w:r w:rsidR="00876A7A" w:rsidRPr="005718BA">
              <w:rPr>
                <w:rFonts w:ascii="Times New Roman" w:hAnsi="Times New Roman" w:cs="Times New Roman"/>
                <w:lang w:val="ru-RU"/>
              </w:rPr>
              <w:t>Алена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4" w:type="dxa"/>
            <w:tcBorders>
              <w:bottom w:val="single" w:sz="2" w:space="0" w:color="000000"/>
            </w:tcBorders>
            <w:vAlign w:val="center"/>
          </w:tcPr>
          <w:p w14:paraId="11C894D7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Формула: базовый тариф + расстояние × коэффициент + коэффициент времени суток + бонус за срочность.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5702A77D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Определение мотивационной системы</w:t>
            </w:r>
          </w:p>
        </w:tc>
      </w:tr>
      <w:tr w:rsidR="00151056" w:rsidRPr="005718BA" w14:paraId="3CC9472B" w14:textId="77777777" w:rsidTr="00832540"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0607BDAD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72043B9C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Кто несет ответственность за порчу товара при доставке?</w:t>
            </w:r>
          </w:p>
        </w:tc>
        <w:tc>
          <w:tcPr>
            <w:tcW w:w="1418" w:type="dxa"/>
            <w:tcBorders>
              <w:bottom w:val="single" w:sz="2" w:space="0" w:color="000000"/>
            </w:tcBorders>
            <w:vAlign w:val="center"/>
          </w:tcPr>
          <w:p w14:paraId="276FBE7E" w14:textId="156B11BC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Магазин-партнер (</w:t>
            </w:r>
            <w:r w:rsidR="00876A7A" w:rsidRPr="005718BA">
              <w:rPr>
                <w:rFonts w:ascii="Times New Roman" w:hAnsi="Times New Roman" w:cs="Times New Roman"/>
                <w:lang w:val="ru-RU"/>
              </w:rPr>
              <w:t>Венера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04EBB421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Все участники</w:t>
            </w:r>
          </w:p>
        </w:tc>
        <w:tc>
          <w:tcPr>
            <w:tcW w:w="2834" w:type="dxa"/>
            <w:tcBorders>
              <w:bottom w:val="single" w:sz="2" w:space="0" w:color="000000"/>
            </w:tcBorders>
            <w:vAlign w:val="center"/>
          </w:tcPr>
          <w:p w14:paraId="616A0CFC" w14:textId="53FAC5FE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Фотофиксация состояния при получении и сдаче + страховка.Ответственность делится между курьером и сервисом.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3C8105D3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Юридический и финансовый аспекты</w:t>
            </w:r>
          </w:p>
        </w:tc>
      </w:tr>
      <w:tr w:rsidR="00151056" w:rsidRPr="005718BA" w14:paraId="4A3B2620" w14:textId="77777777" w:rsidTr="00832540"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10BC1C75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1B9C7432" w14:textId="77777777" w:rsidR="00151056" w:rsidRPr="005718BA" w:rsidRDefault="00000000" w:rsidP="00832540">
            <w:pPr>
              <w:pStyle w:val="TableContents"/>
              <w:ind w:left="7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Нужен ли встроенный мессенджер для связи?</w:t>
            </w:r>
          </w:p>
        </w:tc>
        <w:tc>
          <w:tcPr>
            <w:tcW w:w="1418" w:type="dxa"/>
            <w:tcBorders>
              <w:bottom w:val="single" w:sz="2" w:space="0" w:color="000000"/>
            </w:tcBorders>
            <w:vAlign w:val="center"/>
          </w:tcPr>
          <w:p w14:paraId="5C2264C6" w14:textId="57B1443F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Клиент (</w:t>
            </w:r>
            <w:r w:rsidR="00876A7A" w:rsidRPr="005718BA">
              <w:rPr>
                <w:rFonts w:ascii="Times New Roman" w:hAnsi="Times New Roman" w:cs="Times New Roman"/>
                <w:lang w:val="ru-RU"/>
              </w:rPr>
              <w:t>Алена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2E80EC21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Все участники</w:t>
            </w:r>
          </w:p>
        </w:tc>
        <w:tc>
          <w:tcPr>
            <w:tcW w:w="2834" w:type="dxa"/>
            <w:tcBorders>
              <w:bottom w:val="single" w:sz="2" w:space="0" w:color="000000"/>
            </w:tcBorders>
            <w:vAlign w:val="center"/>
          </w:tcPr>
          <w:p w14:paraId="22EF6C8E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Да, с анонимизированными номерами. Предпочтительнее текстовый чат, чем звонки.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562450C3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Определение способов коммуникации</w:t>
            </w:r>
          </w:p>
        </w:tc>
      </w:tr>
      <w:tr w:rsidR="00151056" w:rsidRPr="005718BA" w14:paraId="624ECA24" w14:textId="77777777" w:rsidTr="00832540"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5A3278EF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5D564476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 xml:space="preserve">Как работать с </w:t>
            </w:r>
            <w:r w:rsidRPr="005718BA">
              <w:rPr>
                <w:rFonts w:ascii="Times New Roman" w:hAnsi="Times New Roman" w:cs="Times New Roman"/>
                <w:lang w:val="ru-RU"/>
              </w:rPr>
              <w:lastRenderedPageBreak/>
              <w:t>наличными расчетами?</w:t>
            </w:r>
          </w:p>
        </w:tc>
        <w:tc>
          <w:tcPr>
            <w:tcW w:w="1418" w:type="dxa"/>
            <w:tcBorders>
              <w:bottom w:val="single" w:sz="2" w:space="0" w:color="000000"/>
            </w:tcBorders>
            <w:vAlign w:val="center"/>
          </w:tcPr>
          <w:p w14:paraId="518D4253" w14:textId="750D8CD3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lastRenderedPageBreak/>
              <w:t xml:space="preserve">Бухгалтер </w:t>
            </w:r>
            <w:r w:rsidRPr="005718BA">
              <w:rPr>
                <w:rFonts w:ascii="Times New Roman" w:hAnsi="Times New Roman" w:cs="Times New Roman"/>
              </w:rPr>
              <w:lastRenderedPageBreak/>
              <w:t>(</w:t>
            </w:r>
            <w:r w:rsidR="00876A7A" w:rsidRPr="005718BA">
              <w:rPr>
                <w:rFonts w:ascii="Times New Roman" w:hAnsi="Times New Roman" w:cs="Times New Roman"/>
                <w:lang w:val="ru-RU"/>
              </w:rPr>
              <w:t>Венера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333653BA" w14:textId="79D7F48F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lastRenderedPageBreak/>
              <w:t xml:space="preserve">Основатель </w:t>
            </w:r>
            <w:r w:rsidRPr="005718BA">
              <w:rPr>
                <w:rFonts w:ascii="Times New Roman" w:hAnsi="Times New Roman" w:cs="Times New Roman"/>
              </w:rPr>
              <w:lastRenderedPageBreak/>
              <w:t>(</w:t>
            </w:r>
            <w:r w:rsidR="00876A7A" w:rsidRPr="005718BA">
              <w:rPr>
                <w:rFonts w:ascii="Times New Roman" w:hAnsi="Times New Roman" w:cs="Times New Roman"/>
                <w:lang w:val="ru-RU"/>
              </w:rPr>
              <w:t>Алена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4" w:type="dxa"/>
            <w:tcBorders>
              <w:bottom w:val="single" w:sz="2" w:space="0" w:color="000000"/>
            </w:tcBorders>
            <w:vAlign w:val="center"/>
          </w:tcPr>
          <w:p w14:paraId="4636DDC9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lastRenderedPageBreak/>
              <w:t xml:space="preserve">На </w:t>
            </w:r>
            <w:r w:rsidRPr="005718BA">
              <w:rPr>
                <w:rFonts w:ascii="Times New Roman" w:hAnsi="Times New Roman" w:cs="Times New Roman"/>
              </w:rPr>
              <w:t>MVP</w:t>
            </w:r>
            <w:r w:rsidRPr="005718BA">
              <w:rPr>
                <w:rFonts w:ascii="Times New Roman" w:hAnsi="Times New Roman" w:cs="Times New Roman"/>
                <w:lang w:val="ru-RU"/>
              </w:rPr>
              <w:t xml:space="preserve"> — только </w:t>
            </w:r>
            <w:r w:rsidRPr="005718BA">
              <w:rPr>
                <w:rFonts w:ascii="Times New Roman" w:hAnsi="Times New Roman" w:cs="Times New Roman"/>
                <w:lang w:val="ru-RU"/>
              </w:rPr>
              <w:lastRenderedPageBreak/>
              <w:t>безналичный расчет. Наличные создают риски и сложности учета.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41E75258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lastRenderedPageBreak/>
              <w:t xml:space="preserve">Ограничение </w:t>
            </w:r>
            <w:r w:rsidRPr="005718BA">
              <w:rPr>
                <w:rFonts w:ascii="Times New Roman" w:hAnsi="Times New Roman" w:cs="Times New Roman"/>
              </w:rPr>
              <w:lastRenderedPageBreak/>
              <w:t>функциональности MVP</w:t>
            </w:r>
          </w:p>
        </w:tc>
      </w:tr>
      <w:tr w:rsidR="00151056" w:rsidRPr="005718BA" w14:paraId="55EB1F16" w14:textId="77777777" w:rsidTr="00832540">
        <w:tc>
          <w:tcPr>
            <w:tcW w:w="284" w:type="dxa"/>
            <w:tcBorders>
              <w:bottom w:val="single" w:sz="2" w:space="0" w:color="000000"/>
            </w:tcBorders>
            <w:vAlign w:val="center"/>
          </w:tcPr>
          <w:p w14:paraId="03ADAE8F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lastRenderedPageBreak/>
              <w:t>14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390E5182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Что делать, если клиент не отвечает на звонки/сообщения?</w:t>
            </w:r>
          </w:p>
        </w:tc>
        <w:tc>
          <w:tcPr>
            <w:tcW w:w="1418" w:type="dxa"/>
            <w:tcBorders>
              <w:bottom w:val="single" w:sz="2" w:space="0" w:color="000000"/>
            </w:tcBorders>
            <w:vAlign w:val="center"/>
          </w:tcPr>
          <w:p w14:paraId="7559AC7C" w14:textId="485CEF1A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Курьер (</w:t>
            </w:r>
            <w:r w:rsidR="00876A7A" w:rsidRPr="005718BA">
              <w:rPr>
                <w:rFonts w:ascii="Times New Roman" w:hAnsi="Times New Roman" w:cs="Times New Roman"/>
                <w:lang w:val="ru-RU"/>
              </w:rPr>
              <w:t>Венера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vAlign w:val="center"/>
          </w:tcPr>
          <w:p w14:paraId="0C3AFD19" w14:textId="66903D88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Диспетчер (</w:t>
            </w:r>
            <w:r w:rsidR="00876A7A" w:rsidRPr="005718BA">
              <w:rPr>
                <w:rFonts w:ascii="Times New Roman" w:hAnsi="Times New Roman" w:cs="Times New Roman"/>
                <w:lang w:val="ru-RU"/>
              </w:rPr>
              <w:t>Алена</w:t>
            </w:r>
            <w:r w:rsidRPr="005718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4" w:type="dxa"/>
            <w:tcBorders>
              <w:bottom w:val="single" w:sz="2" w:space="0" w:color="000000"/>
            </w:tcBorders>
            <w:vAlign w:val="center"/>
          </w:tcPr>
          <w:p w14:paraId="4E0C58DC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  <w:lang w:val="ru-RU"/>
              </w:rPr>
            </w:pPr>
            <w:r w:rsidRPr="005718BA">
              <w:rPr>
                <w:rFonts w:ascii="Times New Roman" w:hAnsi="Times New Roman" w:cs="Times New Roman"/>
                <w:lang w:val="ru-RU"/>
              </w:rPr>
              <w:t>Четкий протокол: 3 попытки связи → уведомление диспетчеру → ожидание 10 мин → возврат в точку комплектации.</w:t>
            </w:r>
          </w:p>
        </w:tc>
        <w:tc>
          <w:tcPr>
            <w:tcW w:w="2126" w:type="dxa"/>
            <w:tcBorders>
              <w:bottom w:val="single" w:sz="2" w:space="0" w:color="000000"/>
            </w:tcBorders>
            <w:vAlign w:val="center"/>
          </w:tcPr>
          <w:p w14:paraId="4AB9D347" w14:textId="77777777" w:rsidR="00151056" w:rsidRPr="005718BA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718BA">
              <w:rPr>
                <w:rFonts w:ascii="Times New Roman" w:hAnsi="Times New Roman" w:cs="Times New Roman"/>
              </w:rPr>
              <w:t>Процедура обработки инцидентов</w:t>
            </w:r>
          </w:p>
        </w:tc>
      </w:tr>
    </w:tbl>
    <w:p w14:paraId="6A2D992A" w14:textId="77777777" w:rsidR="00876A7A" w:rsidRPr="005718BA" w:rsidRDefault="00876A7A" w:rsidP="00876A7A">
      <w:pPr>
        <w:pStyle w:val="a0"/>
        <w:rPr>
          <w:rFonts w:ascii="Times New Roman" w:hAnsi="Times New Roman" w:cs="Times New Roman"/>
          <w:lang w:val="ru-RU"/>
        </w:rPr>
      </w:pPr>
    </w:p>
    <w:p w14:paraId="71525B95" w14:textId="04B3360F" w:rsidR="00876A7A" w:rsidRPr="005718BA" w:rsidRDefault="00876A7A" w:rsidP="00876A7A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5718BA">
        <w:rPr>
          <w:rFonts w:ascii="Times New Roman" w:hAnsi="Times New Roman" w:cs="Times New Roman"/>
          <w:b/>
          <w:bCs/>
          <w:lang w:val="ru-RU"/>
        </w:rPr>
        <w:t>4. Выводы по результатам встречи</w:t>
      </w:r>
    </w:p>
    <w:p w14:paraId="12BA145B" w14:textId="0130B10E" w:rsidR="00977060" w:rsidRPr="005718BA" w:rsidRDefault="00977060" w:rsidP="00876A7A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5718BA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В ходе ролевой игры были детализированы потребности всех стейкхолдеров, сформулированы измеримые требования к системе и выявлены ключевые ограничения для </w:t>
      </w:r>
      <w:r w:rsidRPr="005718BA">
        <w:rPr>
          <w:rFonts w:ascii="Times New Roman" w:hAnsi="Times New Roman" w:cs="Times New Roman"/>
          <w:color w:val="0F1115"/>
          <w:shd w:val="clear" w:color="auto" w:fill="FFFFFF"/>
        </w:rPr>
        <w:t>MVP</w:t>
      </w:r>
      <w:r w:rsidRPr="005718BA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.</w:t>
      </w:r>
    </w:p>
    <w:p w14:paraId="47999453" w14:textId="12577DAE" w:rsidR="00A1705F" w:rsidRPr="005718BA" w:rsidRDefault="00A1705F" w:rsidP="00A1705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718BA">
        <w:rPr>
          <w:rStyle w:val="a4"/>
          <w:rFonts w:eastAsia="OpenSymbol"/>
          <w:color w:val="0F1115"/>
        </w:rPr>
        <w:t>Составители отчета:</w:t>
      </w:r>
      <w:r w:rsidRPr="005718BA">
        <w:rPr>
          <w:color w:val="0F1115"/>
        </w:rPr>
        <w:br/>
        <w:t>Венера (ведущий, делопроизводитель 2, курьер, оператор, представитель магазина, бухгалтер)</w:t>
      </w:r>
      <w:r w:rsidRPr="005718BA">
        <w:rPr>
          <w:color w:val="0F1115"/>
        </w:rPr>
        <w:br/>
        <w:t>Алена (делопроизводитель 1, основатель, диспетчер, администратор, клиент, разработчик)</w:t>
      </w:r>
    </w:p>
    <w:p w14:paraId="69DC175B" w14:textId="63BC9465" w:rsidR="00A1705F" w:rsidRPr="005718BA" w:rsidRDefault="00A1705F" w:rsidP="00A1705F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</w:rPr>
      </w:pPr>
      <w:r w:rsidRPr="005718BA">
        <w:rPr>
          <w:rStyle w:val="a4"/>
          <w:rFonts w:eastAsia="OpenSymbol"/>
          <w:color w:val="0F1115"/>
        </w:rPr>
        <w:t>Дата составления:</w:t>
      </w:r>
      <w:r w:rsidRPr="005718BA">
        <w:rPr>
          <w:color w:val="0F1115"/>
        </w:rPr>
        <w:t> 0</w:t>
      </w:r>
      <w:r w:rsidR="00FB3933">
        <w:rPr>
          <w:color w:val="0F1115"/>
        </w:rPr>
        <w:t>5</w:t>
      </w:r>
      <w:r w:rsidRPr="005718BA">
        <w:rPr>
          <w:color w:val="0F1115"/>
        </w:rPr>
        <w:t>.02.2026</w:t>
      </w:r>
    </w:p>
    <w:p w14:paraId="0AA53676" w14:textId="77777777" w:rsidR="00151056" w:rsidRPr="005718BA" w:rsidRDefault="00151056">
      <w:pPr>
        <w:pStyle w:val="a0"/>
        <w:spacing w:before="240" w:after="240"/>
        <w:rPr>
          <w:rFonts w:ascii="Times New Roman" w:hAnsi="Times New Roman" w:cs="Times New Roman"/>
          <w:color w:val="212121"/>
        </w:rPr>
      </w:pPr>
    </w:p>
    <w:sectPr w:rsidR="00151056" w:rsidRPr="005718B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05871"/>
    <w:multiLevelType w:val="multilevel"/>
    <w:tmpl w:val="7B5E40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2A6539D"/>
    <w:multiLevelType w:val="multilevel"/>
    <w:tmpl w:val="E7EE4DC2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6B6A7E68"/>
    <w:multiLevelType w:val="multilevel"/>
    <w:tmpl w:val="6478CDE4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556354923">
    <w:abstractNumId w:val="0"/>
  </w:num>
  <w:num w:numId="2" w16cid:durableId="164170896">
    <w:abstractNumId w:val="2"/>
  </w:num>
  <w:num w:numId="3" w16cid:durableId="643657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056"/>
    <w:rsid w:val="00014AEE"/>
    <w:rsid w:val="00151056"/>
    <w:rsid w:val="003B6575"/>
    <w:rsid w:val="005718BA"/>
    <w:rsid w:val="006879A5"/>
    <w:rsid w:val="00815D9B"/>
    <w:rsid w:val="00832540"/>
    <w:rsid w:val="00876A7A"/>
    <w:rsid w:val="008867E1"/>
    <w:rsid w:val="00977060"/>
    <w:rsid w:val="009B7ABC"/>
    <w:rsid w:val="00A1705F"/>
    <w:rsid w:val="00B841AD"/>
    <w:rsid w:val="00D3743D"/>
    <w:rsid w:val="00D97082"/>
    <w:rsid w:val="00E537AE"/>
    <w:rsid w:val="00FB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A80B7"/>
  <w15:docId w15:val="{9C22213A-202C-4771-BC4B-85D2B208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Heading"/>
    <w:next w:val="a0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4">
    <w:name w:val="heading 4"/>
    <w:basedOn w:val="Heading"/>
    <w:next w:val="a0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a7">
    <w:name w:val="Title"/>
    <w:basedOn w:val="Heading"/>
    <w:next w:val="a0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ds-markdown-paragraph">
    <w:name w:val="ds-markdown-paragraph"/>
    <w:basedOn w:val="a"/>
    <w:rsid w:val="00A1705F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46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1214</Words>
  <Characters>6924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dc:description/>
  <cp:lastModifiedBy>alena</cp:lastModifiedBy>
  <cp:revision>10</cp:revision>
  <dcterms:created xsi:type="dcterms:W3CDTF">2026-02-06T17:27:00Z</dcterms:created>
  <dcterms:modified xsi:type="dcterms:W3CDTF">2026-02-06T20:14:00Z</dcterms:modified>
  <dc:language>en-US</dc:language>
</cp:coreProperties>
</file>