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E500E" w14:textId="6DAC1C02" w:rsidR="00931802" w:rsidRDefault="00931802" w:rsidP="001A2EB3">
      <w:pPr>
        <w:spacing w:after="240" w:line="420" w:lineRule="atLeast"/>
        <w:rPr>
          <w:rFonts w:ascii="Arial" w:eastAsia="Times New Roman" w:hAnsi="Arial" w:cs="Arial"/>
          <w:b/>
          <w:bCs/>
          <w:color w:val="1F1F1F"/>
          <w:sz w:val="24"/>
          <w:szCs w:val="24"/>
          <w:rtl/>
        </w:rPr>
      </w:pPr>
      <w:r>
        <w:rPr>
          <w:rFonts w:ascii="Arial" w:eastAsia="Times New Roman" w:hAnsi="Arial" w:cs="Arial" w:hint="cs"/>
          <w:b/>
          <w:bCs/>
          <w:color w:val="1F1F1F"/>
          <w:sz w:val="24"/>
          <w:szCs w:val="24"/>
          <w:rtl/>
        </w:rPr>
        <w:t>לפני התרגיל</w:t>
      </w:r>
    </w:p>
    <w:p w14:paraId="399542AE" w14:textId="75DB552A" w:rsidR="00246901" w:rsidRDefault="00931802" w:rsidP="00246901">
      <w:pPr>
        <w:spacing w:after="240" w:line="420" w:lineRule="atLeast"/>
        <w:rPr>
          <w:rFonts w:ascii="Arial" w:eastAsia="Times New Roman" w:hAnsi="Arial" w:cs="Arial"/>
          <w:b/>
          <w:bCs/>
          <w:color w:val="1F1F1F"/>
          <w:sz w:val="24"/>
          <w:szCs w:val="24"/>
          <w:rtl/>
        </w:rPr>
      </w:pPr>
      <w:r>
        <w:rPr>
          <w:rFonts w:ascii="Arial" w:eastAsia="Times New Roman" w:hAnsi="Arial" w:cs="Arial" w:hint="cs"/>
          <w:b/>
          <w:bCs/>
          <w:color w:val="1F1F1F"/>
          <w:sz w:val="24"/>
          <w:szCs w:val="24"/>
          <w:rtl/>
        </w:rPr>
        <w:t>הבהרה:</w:t>
      </w:r>
      <w:r>
        <w:rPr>
          <w:rFonts w:ascii="Arial" w:eastAsia="Times New Roman" w:hAnsi="Arial" w:cs="Arial"/>
          <w:b/>
          <w:bCs/>
          <w:color w:val="1F1F1F"/>
          <w:sz w:val="24"/>
          <w:szCs w:val="24"/>
          <w:rtl/>
        </w:rPr>
        <w:br/>
      </w:r>
      <w:r>
        <w:rPr>
          <w:rFonts w:ascii="Arial" w:eastAsia="Times New Roman" w:hAnsi="Arial" w:cs="Arial" w:hint="cs"/>
          <w:b/>
          <w:bCs/>
          <w:color w:val="1F1F1F"/>
          <w:sz w:val="24"/>
          <w:szCs w:val="24"/>
          <w:rtl/>
        </w:rPr>
        <w:t>לא היה לי ידע מוקדם בנושא אלקטרוניקה ומעגלים חשמליים</w:t>
      </w:r>
      <w:r w:rsidR="00B66F4D">
        <w:rPr>
          <w:rFonts w:ascii="Arial" w:eastAsia="Times New Roman" w:hAnsi="Arial" w:cs="Arial" w:hint="cs"/>
          <w:b/>
          <w:bCs/>
          <w:color w:val="1F1F1F"/>
          <w:sz w:val="24"/>
          <w:szCs w:val="24"/>
          <w:rtl/>
        </w:rPr>
        <w:t xml:space="preserve"> ומעולם לא עשיתי על זה </w:t>
      </w:r>
      <w:proofErr w:type="spellStart"/>
      <w:r w:rsidR="00B66F4D">
        <w:rPr>
          <w:rFonts w:ascii="Arial" w:eastAsia="Times New Roman" w:hAnsi="Arial" w:cs="Arial" w:hint="cs"/>
          <w:b/>
          <w:bCs/>
          <w:color w:val="1F1F1F"/>
          <w:sz w:val="24"/>
          <w:szCs w:val="24"/>
          <w:rtl/>
        </w:rPr>
        <w:t>פרוייקט</w:t>
      </w:r>
      <w:proofErr w:type="spellEnd"/>
      <w:r w:rsidR="00B66F4D">
        <w:rPr>
          <w:rFonts w:ascii="Arial" w:eastAsia="Times New Roman" w:hAnsi="Arial" w:cs="Arial" w:hint="cs"/>
          <w:b/>
          <w:bCs/>
          <w:color w:val="1F1F1F"/>
          <w:sz w:val="24"/>
          <w:szCs w:val="24"/>
          <w:rtl/>
        </w:rPr>
        <w:t xml:space="preserve">. </w:t>
      </w:r>
      <w:r>
        <w:rPr>
          <w:rFonts w:ascii="Arial" w:eastAsia="Times New Roman" w:hAnsi="Arial" w:cs="Arial" w:hint="cs"/>
          <w:b/>
          <w:bCs/>
          <w:color w:val="1F1F1F"/>
          <w:sz w:val="24"/>
          <w:szCs w:val="24"/>
          <w:rtl/>
        </w:rPr>
        <w:t>האינפורמציה המובאת כאן היא לאחר חיפוש על הנושא באתרי האינטרנט השונים.</w:t>
      </w:r>
    </w:p>
    <w:p w14:paraId="62DF5743" w14:textId="49FEF142" w:rsidR="00246901" w:rsidRDefault="00246901" w:rsidP="00246901">
      <w:pPr>
        <w:spacing w:after="240" w:line="420" w:lineRule="atLeast"/>
        <w:rPr>
          <w:rFonts w:ascii="Arial" w:eastAsia="Times New Roman" w:hAnsi="Arial" w:cs="Arial"/>
          <w:b/>
          <w:bCs/>
          <w:color w:val="1F1F1F"/>
          <w:sz w:val="24"/>
          <w:szCs w:val="24"/>
          <w:rtl/>
        </w:rPr>
      </w:pPr>
      <w:r>
        <w:rPr>
          <w:rFonts w:ascii="Arial" w:eastAsia="Times New Roman" w:hAnsi="Arial" w:cs="Arial" w:hint="cs"/>
          <w:b/>
          <w:bCs/>
          <w:color w:val="1F1F1F"/>
          <w:sz w:val="24"/>
          <w:szCs w:val="24"/>
          <w:rtl/>
        </w:rPr>
        <w:t>תרגיל 3:</w:t>
      </w:r>
    </w:p>
    <w:p w14:paraId="681BD3A0" w14:textId="10877C1A" w:rsidR="001A2EB3" w:rsidRPr="00931802" w:rsidRDefault="001A2EB3" w:rsidP="001A2EB3">
      <w:pPr>
        <w:spacing w:after="240" w:line="420" w:lineRule="atLeast"/>
        <w:rPr>
          <w:rFonts w:ascii="Arial" w:eastAsia="Times New Roman" w:hAnsi="Arial" w:cs="Arial"/>
          <w:b/>
          <w:bCs/>
          <w:color w:val="1F1F1F"/>
          <w:sz w:val="24"/>
          <w:szCs w:val="24"/>
          <w:rtl/>
        </w:rPr>
      </w:pPr>
      <w:r w:rsidRPr="001A2EB3">
        <w:rPr>
          <w:rFonts w:ascii="Arial" w:eastAsia="Times New Roman" w:hAnsi="Arial" w:cs="Arial"/>
          <w:b/>
          <w:bCs/>
          <w:color w:val="1F1F1F"/>
          <w:sz w:val="24"/>
          <w:szCs w:val="24"/>
          <w:rtl/>
        </w:rPr>
        <w:t>השלט של המזגן פועל באמצעות טכנולוגיה של אור אינפרה-אדום</w:t>
      </w:r>
      <w:r w:rsidRPr="00931802">
        <w:rPr>
          <w:rFonts w:ascii="Arial" w:eastAsia="Times New Roman" w:hAnsi="Arial" w:cs="Arial" w:hint="cs"/>
          <w:b/>
          <w:bCs/>
          <w:color w:val="1F1F1F"/>
          <w:sz w:val="24"/>
          <w:szCs w:val="24"/>
          <w:rtl/>
        </w:rPr>
        <w:t xml:space="preserve"> וגם באמצעות מעגלים חשמליים כפי שיובא בהמשך</w:t>
      </w:r>
      <w:r w:rsidRPr="001A2EB3">
        <w:rPr>
          <w:rFonts w:ascii="Arial" w:eastAsia="Times New Roman" w:hAnsi="Arial" w:cs="Arial"/>
          <w:b/>
          <w:bCs/>
          <w:color w:val="1F1F1F"/>
          <w:sz w:val="24"/>
          <w:szCs w:val="24"/>
          <w:rtl/>
        </w:rPr>
        <w:t>.</w:t>
      </w:r>
    </w:p>
    <w:p w14:paraId="34864DEB" w14:textId="77777777" w:rsidR="00966D8E" w:rsidRDefault="00966D8E" w:rsidP="00966D8E">
      <w:pPr>
        <w:spacing w:after="0" w:line="420" w:lineRule="atLeast"/>
        <w:rPr>
          <w:rFonts w:ascii="Arial" w:eastAsia="Times New Roman" w:hAnsi="Arial" w:cs="Arial"/>
          <w:color w:val="1F1F1F"/>
          <w:sz w:val="24"/>
          <w:szCs w:val="24"/>
          <w:rtl/>
        </w:rPr>
      </w:pPr>
      <w:r>
        <w:rPr>
          <w:rFonts w:ascii="Arial" w:eastAsia="Times New Roman" w:hAnsi="Arial" w:cs="Arial" w:hint="cs"/>
          <w:color w:val="1F1F1F"/>
          <w:sz w:val="24"/>
          <w:szCs w:val="24"/>
          <w:rtl/>
        </w:rPr>
        <w:t xml:space="preserve">אך לפני </w:t>
      </w:r>
      <w:proofErr w:type="spellStart"/>
      <w:r>
        <w:rPr>
          <w:rFonts w:ascii="Arial" w:eastAsia="Times New Roman" w:hAnsi="Arial" w:cs="Arial" w:hint="cs"/>
          <w:color w:val="1F1F1F"/>
          <w:sz w:val="24"/>
          <w:szCs w:val="24"/>
          <w:rtl/>
        </w:rPr>
        <w:t>הכל</w:t>
      </w:r>
      <w:proofErr w:type="spellEnd"/>
      <w:r>
        <w:rPr>
          <w:rFonts w:ascii="Arial" w:eastAsia="Times New Roman" w:hAnsi="Arial" w:cs="Arial" w:hint="cs"/>
          <w:color w:val="1F1F1F"/>
          <w:sz w:val="24"/>
          <w:szCs w:val="24"/>
          <w:rtl/>
        </w:rPr>
        <w:t xml:space="preserve"> ברצוני להסביר כמה מושגים לצורך הבנת התשובה:</w:t>
      </w:r>
    </w:p>
    <w:p w14:paraId="70C5C430" w14:textId="77777777" w:rsidR="00966D8E" w:rsidRDefault="00966D8E" w:rsidP="00966D8E">
      <w:pPr>
        <w:spacing w:after="240" w:line="360" w:lineRule="atLeast"/>
        <w:outlineLvl w:val="1"/>
        <w:rPr>
          <w:rFonts w:ascii="Arial" w:eastAsia="Times New Roman" w:hAnsi="Arial" w:cs="Arial"/>
          <w:b/>
          <w:bCs/>
          <w:color w:val="1F1F1F"/>
          <w:sz w:val="24"/>
          <w:szCs w:val="24"/>
          <w:rtl/>
        </w:rPr>
      </w:pPr>
      <w:proofErr w:type="spellStart"/>
      <w:r>
        <w:rPr>
          <w:rFonts w:ascii="Arial" w:eastAsia="Times New Roman" w:hAnsi="Arial" w:cs="Arial" w:hint="cs"/>
          <w:b/>
          <w:bCs/>
          <w:color w:val="1F1F1F"/>
          <w:sz w:val="24"/>
          <w:szCs w:val="24"/>
          <w:rtl/>
        </w:rPr>
        <w:t>א.מהו</w:t>
      </w:r>
      <w:proofErr w:type="spellEnd"/>
      <w:r>
        <w:rPr>
          <w:rFonts w:ascii="Arial" w:eastAsia="Times New Roman" w:hAnsi="Arial" w:cs="Arial" w:hint="cs"/>
          <w:b/>
          <w:bCs/>
          <w:color w:val="1F1F1F"/>
          <w:sz w:val="24"/>
          <w:szCs w:val="24"/>
          <w:rtl/>
        </w:rPr>
        <w:t xml:space="preserve"> פולס?</w:t>
      </w:r>
      <w:r>
        <w:rPr>
          <w:rFonts w:ascii="Arial" w:eastAsia="Times New Roman" w:hAnsi="Arial" w:cs="Arial"/>
          <w:color w:val="1F1F1F"/>
          <w:sz w:val="24"/>
          <w:szCs w:val="24"/>
          <w:rtl/>
        </w:rPr>
        <w:br/>
      </w:r>
      <w:r w:rsidRPr="00CC310F">
        <w:rPr>
          <w:rFonts w:ascii="Arial" w:eastAsia="Times New Roman" w:hAnsi="Arial" w:cs="Arial"/>
          <w:b/>
          <w:bCs/>
          <w:color w:val="1F1F1F"/>
          <w:sz w:val="24"/>
          <w:szCs w:val="24"/>
          <w:bdr w:val="none" w:sz="0" w:space="0" w:color="auto" w:frame="1"/>
          <w:rtl/>
        </w:rPr>
        <w:t>הגדרה:</w:t>
      </w:r>
    </w:p>
    <w:p w14:paraId="2746269E" w14:textId="378B298C" w:rsidR="00966D8E" w:rsidRPr="00CC310F" w:rsidRDefault="00966D8E" w:rsidP="00966D8E">
      <w:pPr>
        <w:spacing w:after="240" w:line="360" w:lineRule="atLeast"/>
        <w:outlineLvl w:val="1"/>
        <w:rPr>
          <w:rFonts w:ascii="Arial" w:eastAsia="Times New Roman" w:hAnsi="Arial" w:cs="Arial"/>
          <w:b/>
          <w:bCs/>
          <w:color w:val="1F1F1F"/>
          <w:sz w:val="24"/>
          <w:szCs w:val="24"/>
          <w:rtl/>
        </w:rPr>
      </w:pPr>
      <w:r w:rsidRPr="00CC310F">
        <w:rPr>
          <w:rFonts w:ascii="Arial" w:eastAsia="Times New Roman" w:hAnsi="Arial" w:cs="Arial"/>
          <w:color w:val="1F1F1F"/>
          <w:sz w:val="24"/>
          <w:szCs w:val="24"/>
          <w:rtl/>
        </w:rPr>
        <w:t xml:space="preserve">פולס הוא הפרעה בודדת (בעיקר קצרה) שנעה במרחב. </w:t>
      </w:r>
      <w:proofErr w:type="spellStart"/>
      <w:r w:rsidRPr="00CC310F">
        <w:rPr>
          <w:rFonts w:ascii="Arial" w:eastAsia="Times New Roman" w:hAnsi="Arial" w:cs="Arial"/>
          <w:color w:val="1F1F1F"/>
          <w:sz w:val="24"/>
          <w:szCs w:val="24"/>
          <w:rtl/>
        </w:rPr>
        <w:t>פולסים</w:t>
      </w:r>
      <w:proofErr w:type="spellEnd"/>
      <w:r w:rsidRPr="00CC310F">
        <w:rPr>
          <w:rFonts w:ascii="Arial" w:eastAsia="Times New Roman" w:hAnsi="Arial" w:cs="Arial"/>
          <w:color w:val="1F1F1F"/>
          <w:sz w:val="24"/>
          <w:szCs w:val="24"/>
          <w:rtl/>
        </w:rPr>
        <w:t xml:space="preserve"> יכולים להופיע במגוון תחומים, כגון:</w:t>
      </w:r>
    </w:p>
    <w:p w14:paraId="1E64AC81" w14:textId="77777777" w:rsidR="00966D8E" w:rsidRPr="00CC310F" w:rsidRDefault="00966D8E" w:rsidP="00966D8E">
      <w:pPr>
        <w:spacing w:after="0" w:line="420" w:lineRule="atLeast"/>
        <w:rPr>
          <w:rFonts w:ascii="Arial" w:eastAsia="Times New Roman" w:hAnsi="Arial" w:cs="Arial"/>
          <w:color w:val="1F1F1F"/>
          <w:sz w:val="24"/>
          <w:szCs w:val="24"/>
          <w:rtl/>
        </w:rPr>
      </w:pPr>
      <w:r w:rsidRPr="00CC310F">
        <w:rPr>
          <w:rFonts w:ascii="Arial" w:eastAsia="Times New Roman" w:hAnsi="Arial" w:cs="Arial"/>
          <w:b/>
          <w:bCs/>
          <w:color w:val="1F1F1F"/>
          <w:sz w:val="24"/>
          <w:szCs w:val="24"/>
          <w:bdr w:val="none" w:sz="0" w:space="0" w:color="auto" w:frame="1"/>
          <w:rtl/>
        </w:rPr>
        <w:t>מאפיינים:</w:t>
      </w:r>
    </w:p>
    <w:p w14:paraId="173A8BAF" w14:textId="77777777" w:rsidR="00966D8E" w:rsidRPr="00CC310F" w:rsidRDefault="00966D8E" w:rsidP="00966D8E">
      <w:pPr>
        <w:numPr>
          <w:ilvl w:val="0"/>
          <w:numId w:val="19"/>
        </w:numPr>
        <w:spacing w:after="0" w:line="420" w:lineRule="atLeast"/>
        <w:rPr>
          <w:rFonts w:ascii="Arial" w:eastAsia="Times New Roman" w:hAnsi="Arial" w:cs="Arial"/>
          <w:color w:val="1F1F1F"/>
          <w:sz w:val="24"/>
          <w:szCs w:val="24"/>
          <w:rtl/>
        </w:rPr>
      </w:pPr>
      <w:r w:rsidRPr="00CC310F">
        <w:rPr>
          <w:rFonts w:ascii="Arial" w:eastAsia="Times New Roman" w:hAnsi="Arial" w:cs="Arial"/>
          <w:b/>
          <w:bCs/>
          <w:color w:val="1F1F1F"/>
          <w:sz w:val="24"/>
          <w:szCs w:val="24"/>
          <w:bdr w:val="none" w:sz="0" w:space="0" w:color="auto" w:frame="1"/>
          <w:rtl/>
        </w:rPr>
        <w:t>משך:</w:t>
      </w:r>
      <w:r w:rsidRPr="00CC310F">
        <w:rPr>
          <w:rFonts w:ascii="Arial" w:eastAsia="Times New Roman" w:hAnsi="Arial" w:cs="Arial"/>
          <w:color w:val="1F1F1F"/>
          <w:sz w:val="24"/>
          <w:szCs w:val="24"/>
          <w:rtl/>
        </w:rPr>
        <w:t xml:space="preserve"> </w:t>
      </w:r>
      <w:proofErr w:type="spellStart"/>
      <w:r w:rsidRPr="00CC310F">
        <w:rPr>
          <w:rFonts w:ascii="Arial" w:eastAsia="Times New Roman" w:hAnsi="Arial" w:cs="Arial"/>
          <w:color w:val="1F1F1F"/>
          <w:sz w:val="24"/>
          <w:szCs w:val="24"/>
          <w:rtl/>
        </w:rPr>
        <w:t>פולסים</w:t>
      </w:r>
      <w:proofErr w:type="spellEnd"/>
      <w:r w:rsidRPr="00CC310F">
        <w:rPr>
          <w:rFonts w:ascii="Arial" w:eastAsia="Times New Roman" w:hAnsi="Arial" w:cs="Arial"/>
          <w:color w:val="1F1F1F"/>
          <w:sz w:val="24"/>
          <w:szCs w:val="24"/>
          <w:rtl/>
        </w:rPr>
        <w:t xml:space="preserve"> יכולים להיות קצרים מאוד (פחות מ-10 ננו-שניות) או ארוכים יחסית (כמה שניות ואף יותר).</w:t>
      </w:r>
    </w:p>
    <w:p w14:paraId="3C0D829B" w14:textId="77777777" w:rsidR="00966D8E" w:rsidRPr="00CC310F" w:rsidRDefault="00966D8E" w:rsidP="00966D8E">
      <w:pPr>
        <w:numPr>
          <w:ilvl w:val="0"/>
          <w:numId w:val="19"/>
        </w:numPr>
        <w:spacing w:after="0" w:line="420" w:lineRule="atLeast"/>
        <w:rPr>
          <w:rFonts w:ascii="Arial" w:eastAsia="Times New Roman" w:hAnsi="Arial" w:cs="Arial"/>
          <w:color w:val="1F1F1F"/>
          <w:sz w:val="24"/>
          <w:szCs w:val="24"/>
          <w:rtl/>
        </w:rPr>
      </w:pPr>
      <w:r w:rsidRPr="00CC310F">
        <w:rPr>
          <w:rFonts w:ascii="Arial" w:eastAsia="Times New Roman" w:hAnsi="Arial" w:cs="Arial"/>
          <w:b/>
          <w:bCs/>
          <w:color w:val="1F1F1F"/>
          <w:sz w:val="24"/>
          <w:szCs w:val="24"/>
          <w:bdr w:val="none" w:sz="0" w:space="0" w:color="auto" w:frame="1"/>
          <w:rtl/>
        </w:rPr>
        <w:t>צורה:</w:t>
      </w:r>
      <w:r w:rsidRPr="00CC310F">
        <w:rPr>
          <w:rFonts w:ascii="Arial" w:eastAsia="Times New Roman" w:hAnsi="Arial" w:cs="Arial"/>
          <w:color w:val="1F1F1F"/>
          <w:sz w:val="24"/>
          <w:szCs w:val="24"/>
          <w:rtl/>
        </w:rPr>
        <w:t xml:space="preserve"> צורת הפולס יכולה להיות מגוונת, כגון סימטרית (כמו פולס </w:t>
      </w:r>
      <w:proofErr w:type="spellStart"/>
      <w:r w:rsidRPr="00CC310F">
        <w:rPr>
          <w:rFonts w:ascii="Arial" w:eastAsia="Times New Roman" w:hAnsi="Arial" w:cs="Arial"/>
          <w:color w:val="1F1F1F"/>
          <w:sz w:val="24"/>
          <w:szCs w:val="24"/>
          <w:rtl/>
        </w:rPr>
        <w:t>סינוסואידלי</w:t>
      </w:r>
      <w:proofErr w:type="spellEnd"/>
      <w:r w:rsidRPr="00CC310F">
        <w:rPr>
          <w:rFonts w:ascii="Arial" w:eastAsia="Times New Roman" w:hAnsi="Arial" w:cs="Arial"/>
          <w:color w:val="1F1F1F"/>
          <w:sz w:val="24"/>
          <w:szCs w:val="24"/>
          <w:rtl/>
        </w:rPr>
        <w:t>) או א-סימטרית (כמו פולס מרובע).</w:t>
      </w:r>
    </w:p>
    <w:p w14:paraId="6D583977" w14:textId="1C36ABFC" w:rsidR="00966D8E" w:rsidRDefault="00966D8E" w:rsidP="00966D8E">
      <w:pPr>
        <w:numPr>
          <w:ilvl w:val="0"/>
          <w:numId w:val="19"/>
        </w:numPr>
        <w:spacing w:after="0" w:line="420" w:lineRule="atLeast"/>
        <w:rPr>
          <w:rFonts w:ascii="Arial" w:eastAsia="Times New Roman" w:hAnsi="Arial" w:cs="Arial"/>
          <w:color w:val="1F1F1F"/>
          <w:sz w:val="24"/>
          <w:szCs w:val="24"/>
        </w:rPr>
      </w:pPr>
      <w:r w:rsidRPr="00CC310F">
        <w:rPr>
          <w:rFonts w:ascii="Arial" w:eastAsia="Times New Roman" w:hAnsi="Arial" w:cs="Arial"/>
          <w:b/>
          <w:bCs/>
          <w:color w:val="1F1F1F"/>
          <w:sz w:val="24"/>
          <w:szCs w:val="24"/>
          <w:bdr w:val="none" w:sz="0" w:space="0" w:color="auto" w:frame="1"/>
          <w:rtl/>
        </w:rPr>
        <w:t>עוצמה:</w:t>
      </w:r>
      <w:r w:rsidRPr="00CC310F">
        <w:rPr>
          <w:rFonts w:ascii="Arial" w:eastAsia="Times New Roman" w:hAnsi="Arial" w:cs="Arial"/>
          <w:color w:val="1F1F1F"/>
          <w:sz w:val="24"/>
          <w:szCs w:val="24"/>
          <w:rtl/>
        </w:rPr>
        <w:t xml:space="preserve"> עוצמת הפולס מתארת את גודל ההפרעה.</w:t>
      </w:r>
    </w:p>
    <w:p w14:paraId="78709306" w14:textId="77777777" w:rsidR="00966D8E" w:rsidRPr="00CC310F" w:rsidRDefault="00966D8E" w:rsidP="00966D8E">
      <w:pPr>
        <w:spacing w:after="0" w:line="420" w:lineRule="atLeast"/>
        <w:rPr>
          <w:rFonts w:ascii="Arial" w:eastAsia="Times New Roman" w:hAnsi="Arial" w:cs="Arial"/>
          <w:color w:val="1F1F1F"/>
          <w:sz w:val="24"/>
          <w:szCs w:val="24"/>
          <w:rtl/>
        </w:rPr>
      </w:pPr>
    </w:p>
    <w:p w14:paraId="67C6609E" w14:textId="77777777" w:rsidR="00966D8E" w:rsidRPr="00CC310F" w:rsidRDefault="00966D8E" w:rsidP="00966D8E">
      <w:pPr>
        <w:spacing w:after="0" w:line="420" w:lineRule="atLeast"/>
        <w:rPr>
          <w:rFonts w:ascii="Arial" w:eastAsia="Times New Roman" w:hAnsi="Arial" w:cs="Arial"/>
          <w:color w:val="1F1F1F"/>
          <w:sz w:val="24"/>
          <w:szCs w:val="24"/>
        </w:rPr>
      </w:pPr>
      <w:r>
        <w:rPr>
          <w:rFonts w:ascii="Arial" w:eastAsia="Times New Roman" w:hAnsi="Arial" w:cs="Arial" w:hint="cs"/>
          <w:b/>
          <w:bCs/>
          <w:color w:val="1F1F1F"/>
          <w:sz w:val="24"/>
          <w:szCs w:val="24"/>
          <w:bdr w:val="none" w:sz="0" w:space="0" w:color="auto" w:frame="1"/>
          <w:rtl/>
        </w:rPr>
        <w:t>ב.</w:t>
      </w:r>
      <w:r w:rsidRPr="00CC310F">
        <w:rPr>
          <w:rFonts w:ascii="Arial" w:eastAsia="Times New Roman" w:hAnsi="Arial" w:cs="Arial"/>
          <w:b/>
          <w:bCs/>
          <w:color w:val="1F1F1F"/>
          <w:sz w:val="24"/>
          <w:szCs w:val="24"/>
          <w:rtl/>
        </w:rPr>
        <w:t xml:space="preserve"> </w:t>
      </w:r>
      <w:r>
        <w:rPr>
          <w:rFonts w:ascii="Arial" w:eastAsia="Times New Roman" w:hAnsi="Arial" w:cs="Arial" w:hint="cs"/>
          <w:b/>
          <w:bCs/>
          <w:color w:val="1F1F1F"/>
          <w:sz w:val="24"/>
          <w:szCs w:val="24"/>
          <w:rtl/>
        </w:rPr>
        <w:t>מהי</w:t>
      </w:r>
      <w:r w:rsidRPr="00CC310F">
        <w:rPr>
          <w:rFonts w:ascii="Arial" w:eastAsia="Times New Roman" w:hAnsi="Arial" w:cs="Arial"/>
          <w:b/>
          <w:bCs/>
          <w:color w:val="1F1F1F"/>
          <w:sz w:val="24"/>
          <w:szCs w:val="24"/>
          <w:rtl/>
        </w:rPr>
        <w:t xml:space="preserve"> דיודה פולטת אור (</w:t>
      </w:r>
      <w:r w:rsidRPr="00CC310F">
        <w:rPr>
          <w:rFonts w:ascii="Arial" w:eastAsia="Times New Roman" w:hAnsi="Arial" w:cs="Arial"/>
          <w:b/>
          <w:bCs/>
          <w:color w:val="1F1F1F"/>
          <w:sz w:val="24"/>
          <w:szCs w:val="24"/>
        </w:rPr>
        <w:t>LED</w:t>
      </w:r>
      <w:r w:rsidRPr="00CC310F">
        <w:rPr>
          <w:rFonts w:ascii="Arial" w:eastAsia="Times New Roman" w:hAnsi="Arial" w:cs="Arial"/>
          <w:b/>
          <w:bCs/>
          <w:color w:val="1F1F1F"/>
          <w:sz w:val="24"/>
          <w:szCs w:val="24"/>
          <w:rtl/>
        </w:rPr>
        <w:t>)</w:t>
      </w:r>
    </w:p>
    <w:p w14:paraId="40756CB5" w14:textId="77777777" w:rsidR="00966D8E" w:rsidRPr="00CC310F" w:rsidRDefault="00966D8E" w:rsidP="00966D8E">
      <w:pPr>
        <w:spacing w:after="0" w:line="420" w:lineRule="atLeast"/>
        <w:rPr>
          <w:rFonts w:ascii="Arial" w:eastAsia="Times New Roman" w:hAnsi="Arial" w:cs="Arial"/>
          <w:color w:val="1F1F1F"/>
          <w:sz w:val="24"/>
          <w:szCs w:val="24"/>
          <w:rtl/>
        </w:rPr>
      </w:pPr>
      <w:r w:rsidRPr="00CC310F">
        <w:rPr>
          <w:rFonts w:ascii="Arial" w:eastAsia="Times New Roman" w:hAnsi="Arial" w:cs="Arial"/>
          <w:b/>
          <w:bCs/>
          <w:color w:val="1F1F1F"/>
          <w:sz w:val="24"/>
          <w:szCs w:val="24"/>
          <w:bdr w:val="none" w:sz="0" w:space="0" w:color="auto" w:frame="1"/>
          <w:rtl/>
        </w:rPr>
        <w:t>הגדרה:</w:t>
      </w:r>
    </w:p>
    <w:p w14:paraId="1EBD58B7" w14:textId="3AD6B9AD" w:rsidR="00966D8E" w:rsidRDefault="00966D8E" w:rsidP="00966D8E">
      <w:pPr>
        <w:spacing w:before="240" w:after="240" w:line="420" w:lineRule="atLeast"/>
        <w:rPr>
          <w:rFonts w:ascii="Arial" w:eastAsia="Times New Roman" w:hAnsi="Arial" w:cs="Arial"/>
          <w:color w:val="1F1F1F"/>
          <w:sz w:val="24"/>
          <w:szCs w:val="24"/>
          <w:rtl/>
        </w:rPr>
      </w:pPr>
      <w:r w:rsidRPr="00CC310F">
        <w:rPr>
          <w:rFonts w:ascii="Arial" w:eastAsia="Times New Roman" w:hAnsi="Arial" w:cs="Arial"/>
          <w:color w:val="1F1F1F"/>
          <w:sz w:val="24"/>
          <w:szCs w:val="24"/>
          <w:rtl/>
        </w:rPr>
        <w:t>דיודה פולטת אור (</w:t>
      </w:r>
      <w:r w:rsidRPr="00CC310F">
        <w:rPr>
          <w:rFonts w:ascii="Arial" w:eastAsia="Times New Roman" w:hAnsi="Arial" w:cs="Arial"/>
          <w:color w:val="1F1F1F"/>
          <w:sz w:val="24"/>
          <w:szCs w:val="24"/>
        </w:rPr>
        <w:t>LED</w:t>
      </w:r>
      <w:r w:rsidRPr="00CC310F">
        <w:rPr>
          <w:rFonts w:ascii="Arial" w:eastAsia="Times New Roman" w:hAnsi="Arial" w:cs="Arial"/>
          <w:color w:val="1F1F1F"/>
          <w:sz w:val="24"/>
          <w:szCs w:val="24"/>
          <w:rtl/>
        </w:rPr>
        <w:t>) היא רכיב אלקטרוני פועל למחצה אשר פולט אור כאשר זרם חשמלי עובר דרכו.</w:t>
      </w:r>
    </w:p>
    <w:p w14:paraId="5A9DE9ED" w14:textId="49C8708D" w:rsidR="00B66F4D" w:rsidRDefault="00B66F4D" w:rsidP="00966D8E">
      <w:pPr>
        <w:spacing w:before="240" w:after="240" w:line="420" w:lineRule="atLeast"/>
        <w:rPr>
          <w:rFonts w:ascii="Arial" w:eastAsia="Times New Roman" w:hAnsi="Arial" w:cs="Arial"/>
          <w:b/>
          <w:bCs/>
          <w:color w:val="1F1F1F"/>
          <w:sz w:val="24"/>
          <w:szCs w:val="24"/>
          <w:rtl/>
        </w:rPr>
      </w:pPr>
      <w:proofErr w:type="spellStart"/>
      <w:r>
        <w:rPr>
          <w:rFonts w:ascii="Arial" w:eastAsia="Times New Roman" w:hAnsi="Arial" w:cs="Arial" w:hint="cs"/>
          <w:color w:val="1F1F1F"/>
          <w:sz w:val="24"/>
          <w:szCs w:val="24"/>
          <w:rtl/>
        </w:rPr>
        <w:t>ג.</w:t>
      </w:r>
      <w:r w:rsidRPr="00B66F4D">
        <w:rPr>
          <w:rFonts w:ascii="Arial" w:eastAsia="Times New Roman" w:hAnsi="Arial" w:cs="Arial" w:hint="cs"/>
          <w:b/>
          <w:bCs/>
          <w:color w:val="1F1F1F"/>
          <w:sz w:val="24"/>
          <w:szCs w:val="24"/>
          <w:rtl/>
        </w:rPr>
        <w:t>מהי</w:t>
      </w:r>
      <w:proofErr w:type="spellEnd"/>
      <w:r w:rsidRPr="00B66F4D">
        <w:rPr>
          <w:rFonts w:ascii="Arial" w:eastAsia="Times New Roman" w:hAnsi="Arial" w:cs="Arial" w:hint="cs"/>
          <w:b/>
          <w:bCs/>
          <w:color w:val="1F1F1F"/>
          <w:sz w:val="24"/>
          <w:szCs w:val="24"/>
          <w:rtl/>
        </w:rPr>
        <w:t xml:space="preserve"> העולה החשמלית</w:t>
      </w:r>
      <w:r>
        <w:rPr>
          <w:rFonts w:ascii="Arial" w:eastAsia="Times New Roman" w:hAnsi="Arial" w:cs="Arial" w:hint="cs"/>
          <w:b/>
          <w:bCs/>
          <w:color w:val="1F1F1F"/>
          <w:sz w:val="24"/>
          <w:szCs w:val="24"/>
          <w:rtl/>
        </w:rPr>
        <w:t>?</w:t>
      </w:r>
    </w:p>
    <w:p w14:paraId="7BC1CA95" w14:textId="77777777" w:rsidR="00B66F4D" w:rsidRPr="00B66F4D" w:rsidRDefault="00B66F4D" w:rsidP="00B66F4D">
      <w:pPr>
        <w:rPr>
          <w:rFonts w:asciiTheme="minorBidi" w:hAnsiTheme="minorBidi"/>
          <w:sz w:val="24"/>
          <w:szCs w:val="24"/>
        </w:rPr>
      </w:pPr>
      <w:r w:rsidRPr="00B66F4D">
        <w:rPr>
          <w:rFonts w:asciiTheme="minorBidi" w:hAnsiTheme="minorBidi"/>
          <w:color w:val="0D0D0D"/>
          <w:sz w:val="24"/>
          <w:szCs w:val="24"/>
          <w:shd w:val="clear" w:color="auto" w:fill="FFFFFF"/>
          <w:rtl/>
        </w:rPr>
        <w:t>העולה החשמלית בשלט משמשת כמקור לחשמל כדי להפעיל את השלט עצמו. כאשר אתה לוחץ על כפתור, העולה החשמלית מעבירה חשמל מהסוללה או ממקור החשמל למעגל האלקטרוני של השלט, מאפשרת לו לפעול ולשלוט על המזגן. זהו מנגנון ההפעלה של השלט המבוסס על העקרון של העולה החשמלית</w:t>
      </w:r>
    </w:p>
    <w:p w14:paraId="2992B1F5" w14:textId="77777777" w:rsidR="00B66F4D" w:rsidRPr="00B66F4D" w:rsidRDefault="00B66F4D" w:rsidP="00966D8E">
      <w:pPr>
        <w:spacing w:before="240" w:after="240" w:line="420" w:lineRule="atLeast"/>
        <w:rPr>
          <w:rFonts w:ascii="Arial" w:eastAsia="Times New Roman" w:hAnsi="Arial" w:cs="Arial"/>
          <w:color w:val="1F1F1F"/>
          <w:sz w:val="24"/>
          <w:szCs w:val="24"/>
          <w:rtl/>
        </w:rPr>
      </w:pPr>
    </w:p>
    <w:p w14:paraId="348CBCED" w14:textId="308C6829" w:rsidR="00931802" w:rsidRPr="001A2EB3" w:rsidRDefault="00931802" w:rsidP="00931802">
      <w:pPr>
        <w:spacing w:after="0" w:line="420" w:lineRule="atLeast"/>
        <w:rPr>
          <w:rFonts w:ascii="Arial" w:eastAsia="Times New Roman" w:hAnsi="Arial" w:cs="Arial"/>
          <w:color w:val="1F1F1F"/>
          <w:sz w:val="24"/>
          <w:szCs w:val="24"/>
          <w:rtl/>
        </w:rPr>
      </w:pPr>
      <w:r>
        <w:rPr>
          <w:rFonts w:ascii="Arial" w:eastAsia="Times New Roman" w:hAnsi="Arial" w:cs="Arial" w:hint="cs"/>
          <w:b/>
          <w:bCs/>
          <w:color w:val="1F1F1F"/>
          <w:sz w:val="24"/>
          <w:szCs w:val="24"/>
          <w:bdr w:val="none" w:sz="0" w:space="0" w:color="auto" w:frame="1"/>
          <w:rtl/>
        </w:rPr>
        <w:t>ג. וכעת נביא כאן כמה רכיבים עיקריים בשלט שיעזרו לנו להבין את אופן פעולת השלט בהמשך:</w:t>
      </w:r>
    </w:p>
    <w:p w14:paraId="16389C14" w14:textId="77777777" w:rsidR="00931802" w:rsidRPr="001A2EB3" w:rsidRDefault="00931802" w:rsidP="00931802">
      <w:pPr>
        <w:numPr>
          <w:ilvl w:val="0"/>
          <w:numId w:val="4"/>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כפתורים:</w:t>
      </w:r>
      <w:r w:rsidRPr="001A2EB3">
        <w:rPr>
          <w:rFonts w:ascii="Arial" w:eastAsia="Times New Roman" w:hAnsi="Arial" w:cs="Arial"/>
          <w:color w:val="1F1F1F"/>
          <w:sz w:val="24"/>
          <w:szCs w:val="24"/>
          <w:rtl/>
        </w:rPr>
        <w:t xml:space="preserve"> לכל כפתור יש פונקציה ספציפית, כגון הפעלה/כיבוי, שינוי טמפרטורה, בחירת מצב פעולה, כיוון שעון ועוד.</w:t>
      </w:r>
    </w:p>
    <w:p w14:paraId="14C865CA" w14:textId="77777777" w:rsidR="00931802" w:rsidRPr="001A2EB3" w:rsidRDefault="00931802" w:rsidP="00931802">
      <w:pPr>
        <w:numPr>
          <w:ilvl w:val="0"/>
          <w:numId w:val="4"/>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 xml:space="preserve">נורית </w:t>
      </w:r>
      <w:r w:rsidRPr="001A2EB3">
        <w:rPr>
          <w:rFonts w:ascii="Arial" w:eastAsia="Times New Roman" w:hAnsi="Arial" w:cs="Arial"/>
          <w:b/>
          <w:bCs/>
          <w:color w:val="1F1F1F"/>
          <w:sz w:val="24"/>
          <w:szCs w:val="24"/>
          <w:bdr w:val="none" w:sz="0" w:space="0" w:color="auto" w:frame="1"/>
        </w:rPr>
        <w:t>LED</w:t>
      </w:r>
      <w:r w:rsidRPr="001A2EB3">
        <w:rPr>
          <w:rFonts w:ascii="Arial" w:eastAsia="Times New Roman" w:hAnsi="Arial" w:cs="Arial"/>
          <w:b/>
          <w:bCs/>
          <w:color w:val="1F1F1F"/>
          <w:sz w:val="24"/>
          <w:szCs w:val="24"/>
          <w:bdr w:val="none" w:sz="0" w:space="0" w:color="auto" w:frame="1"/>
          <w:rtl/>
        </w:rPr>
        <w:t>:</w:t>
      </w:r>
      <w:r w:rsidRPr="001A2EB3">
        <w:rPr>
          <w:rFonts w:ascii="Arial" w:eastAsia="Times New Roman" w:hAnsi="Arial" w:cs="Arial"/>
          <w:color w:val="1F1F1F"/>
          <w:sz w:val="24"/>
          <w:szCs w:val="24"/>
          <w:rtl/>
        </w:rPr>
        <w:t xml:space="preserve"> נורית קטנה שנדלקת כאשר לוחצים על כפתור.</w:t>
      </w:r>
    </w:p>
    <w:p w14:paraId="66F5A489" w14:textId="77777777" w:rsidR="00931802" w:rsidRPr="001A2EB3" w:rsidRDefault="00931802" w:rsidP="00931802">
      <w:pPr>
        <w:numPr>
          <w:ilvl w:val="0"/>
          <w:numId w:val="4"/>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חיישן:</w:t>
      </w:r>
      <w:r w:rsidRPr="001A2EB3">
        <w:rPr>
          <w:rFonts w:ascii="Arial" w:eastAsia="Times New Roman" w:hAnsi="Arial" w:cs="Arial"/>
          <w:color w:val="1F1F1F"/>
          <w:sz w:val="24"/>
          <w:szCs w:val="24"/>
          <w:rtl/>
        </w:rPr>
        <w:t xml:space="preserve"> חיישן קטן שקולט את אור האינפרה-אדום מהשלט.</w:t>
      </w:r>
    </w:p>
    <w:p w14:paraId="78B617C6" w14:textId="77777777" w:rsidR="00931802" w:rsidRDefault="00931802" w:rsidP="00931802">
      <w:pPr>
        <w:numPr>
          <w:ilvl w:val="0"/>
          <w:numId w:val="4"/>
        </w:numPr>
        <w:spacing w:after="0" w:line="420" w:lineRule="atLeast"/>
        <w:rPr>
          <w:rFonts w:ascii="Arial" w:eastAsia="Times New Roman" w:hAnsi="Arial" w:cs="Arial"/>
          <w:color w:val="1F1F1F"/>
          <w:sz w:val="24"/>
          <w:szCs w:val="24"/>
        </w:rPr>
      </w:pPr>
      <w:r w:rsidRPr="001A2EB3">
        <w:rPr>
          <w:rFonts w:ascii="Arial" w:eastAsia="Times New Roman" w:hAnsi="Arial" w:cs="Arial"/>
          <w:b/>
          <w:bCs/>
          <w:color w:val="1F1F1F"/>
          <w:sz w:val="24"/>
          <w:szCs w:val="24"/>
          <w:bdr w:val="none" w:sz="0" w:space="0" w:color="auto" w:frame="1"/>
          <w:rtl/>
        </w:rPr>
        <w:t>מעגל אלקטרוני:</w:t>
      </w:r>
      <w:r w:rsidRPr="001A2EB3">
        <w:rPr>
          <w:rFonts w:ascii="Arial" w:eastAsia="Times New Roman" w:hAnsi="Arial" w:cs="Arial"/>
          <w:color w:val="1F1F1F"/>
          <w:sz w:val="24"/>
          <w:szCs w:val="24"/>
          <w:rtl/>
        </w:rPr>
        <w:t xml:space="preserve"> מעגל זה מפענח את קוד האותות ופועל בהתאם.</w:t>
      </w:r>
    </w:p>
    <w:p w14:paraId="7CBAF85E" w14:textId="77777777" w:rsidR="00931802" w:rsidRPr="001A2EB3" w:rsidRDefault="00931802" w:rsidP="00931802">
      <w:pPr>
        <w:spacing w:after="240" w:line="420" w:lineRule="atLeast"/>
        <w:rPr>
          <w:rFonts w:ascii="Arial" w:eastAsia="Times New Roman" w:hAnsi="Arial" w:cs="Arial"/>
          <w:color w:val="1F1F1F"/>
          <w:sz w:val="24"/>
          <w:szCs w:val="24"/>
        </w:rPr>
      </w:pPr>
      <w:r w:rsidRPr="001A2EB3">
        <w:rPr>
          <w:rFonts w:ascii="Arial" w:eastAsia="Times New Roman" w:hAnsi="Arial" w:cs="Arial"/>
          <w:color w:val="1F1F1F"/>
          <w:sz w:val="24"/>
          <w:szCs w:val="24"/>
          <w:rtl/>
        </w:rPr>
        <w:t>מעגל אלקטרוני הוא מסלול סגור שבו זורם זרם חשמלי. הוא מורכב מרכיבים אלקטרוניים שונים, כגון נגדים, קבלים, דיודות וטרנזיסטורים, המחוברים ביניהם באמצעות חוטים או פסי נחושת.</w:t>
      </w:r>
    </w:p>
    <w:p w14:paraId="2BD72EA7" w14:textId="77777777" w:rsidR="00931802" w:rsidRPr="001A2EB3" w:rsidRDefault="00931802" w:rsidP="00931802">
      <w:p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הנה כמה מהפונקציות העיקריות של מעגלים אלקטרוניים:</w:t>
      </w:r>
    </w:p>
    <w:p w14:paraId="792583EC" w14:textId="77777777" w:rsidR="00931802" w:rsidRPr="001A2EB3" w:rsidRDefault="00931802" w:rsidP="00931802">
      <w:pPr>
        <w:numPr>
          <w:ilvl w:val="0"/>
          <w:numId w:val="7"/>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העברת זרם חשמלי:</w:t>
      </w:r>
      <w:r w:rsidRPr="001A2EB3">
        <w:rPr>
          <w:rFonts w:ascii="Arial" w:eastAsia="Times New Roman" w:hAnsi="Arial" w:cs="Arial"/>
          <w:color w:val="1F1F1F"/>
          <w:sz w:val="24"/>
          <w:szCs w:val="24"/>
          <w:rtl/>
        </w:rPr>
        <w:t xml:space="preserve"> זרם חשמלי זורם דרך המעגל מנקודה בעלת פוטנציאל חשמלי גבוה לנקודה בעלת פוטנציאל חשמלי נמוך.</w:t>
      </w:r>
    </w:p>
    <w:p w14:paraId="2F42EAF9" w14:textId="77777777" w:rsidR="00931802" w:rsidRPr="001A2EB3" w:rsidRDefault="00931802" w:rsidP="00931802">
      <w:pPr>
        <w:numPr>
          <w:ilvl w:val="0"/>
          <w:numId w:val="7"/>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היתוך אותות:</w:t>
      </w:r>
      <w:r w:rsidRPr="001A2EB3">
        <w:rPr>
          <w:rFonts w:ascii="Arial" w:eastAsia="Times New Roman" w:hAnsi="Arial" w:cs="Arial"/>
          <w:color w:val="1F1F1F"/>
          <w:sz w:val="24"/>
          <w:szCs w:val="24"/>
          <w:rtl/>
        </w:rPr>
        <w:t xml:space="preserve"> מעגלים אלקטרוניים יכולים לשמש לחיזוק, סינון ועיבוד של אותות חשמליים.</w:t>
      </w:r>
    </w:p>
    <w:p w14:paraId="353D1E36" w14:textId="77777777" w:rsidR="00931802" w:rsidRPr="001A2EB3" w:rsidRDefault="00931802" w:rsidP="00931802">
      <w:pPr>
        <w:numPr>
          <w:ilvl w:val="0"/>
          <w:numId w:val="7"/>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אחסון אנרגיה:</w:t>
      </w:r>
      <w:r w:rsidRPr="001A2EB3">
        <w:rPr>
          <w:rFonts w:ascii="Arial" w:eastAsia="Times New Roman" w:hAnsi="Arial" w:cs="Arial"/>
          <w:color w:val="1F1F1F"/>
          <w:sz w:val="24"/>
          <w:szCs w:val="24"/>
          <w:rtl/>
        </w:rPr>
        <w:t xml:space="preserve"> קבלים יכולים לאחסן אנרגיה חשמלית במעגל.</w:t>
      </w:r>
    </w:p>
    <w:p w14:paraId="04BCC999" w14:textId="77777777" w:rsidR="00931802" w:rsidRPr="001A2EB3" w:rsidRDefault="00931802" w:rsidP="00931802">
      <w:pPr>
        <w:numPr>
          <w:ilvl w:val="0"/>
          <w:numId w:val="7"/>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הפקת אור:</w:t>
      </w:r>
      <w:r w:rsidRPr="001A2EB3">
        <w:rPr>
          <w:rFonts w:ascii="Arial" w:eastAsia="Times New Roman" w:hAnsi="Arial" w:cs="Arial"/>
          <w:color w:val="1F1F1F"/>
          <w:sz w:val="24"/>
          <w:szCs w:val="24"/>
          <w:rtl/>
        </w:rPr>
        <w:t xml:space="preserve"> נוריות </w:t>
      </w:r>
      <w:r w:rsidRPr="001A2EB3">
        <w:rPr>
          <w:rFonts w:ascii="Arial" w:eastAsia="Times New Roman" w:hAnsi="Arial" w:cs="Arial"/>
          <w:color w:val="1F1F1F"/>
          <w:sz w:val="24"/>
          <w:szCs w:val="24"/>
        </w:rPr>
        <w:t>LED</w:t>
      </w:r>
      <w:r w:rsidRPr="001A2EB3">
        <w:rPr>
          <w:rFonts w:ascii="Arial" w:eastAsia="Times New Roman" w:hAnsi="Arial" w:cs="Arial"/>
          <w:color w:val="1F1F1F"/>
          <w:sz w:val="24"/>
          <w:szCs w:val="24"/>
          <w:rtl/>
        </w:rPr>
        <w:t xml:space="preserve"> יכולות להפיק אור במעגל.</w:t>
      </w:r>
    </w:p>
    <w:p w14:paraId="598EAD1A" w14:textId="77777777" w:rsidR="00931802" w:rsidRPr="001A2EB3" w:rsidRDefault="00931802" w:rsidP="00931802">
      <w:pPr>
        <w:numPr>
          <w:ilvl w:val="0"/>
          <w:numId w:val="7"/>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הפעלת מנועים:</w:t>
      </w:r>
      <w:r w:rsidRPr="001A2EB3">
        <w:rPr>
          <w:rFonts w:ascii="Arial" w:eastAsia="Times New Roman" w:hAnsi="Arial" w:cs="Arial"/>
          <w:color w:val="1F1F1F"/>
          <w:sz w:val="24"/>
          <w:szCs w:val="24"/>
          <w:rtl/>
        </w:rPr>
        <w:t xml:space="preserve"> מעגלים אלקטרוניים יכולים לשמש להפעלת מנועים.</w:t>
      </w:r>
    </w:p>
    <w:p w14:paraId="519392F7" w14:textId="77777777" w:rsidR="00931802" w:rsidRPr="001A2EB3" w:rsidRDefault="00931802" w:rsidP="00931802">
      <w:p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ישנם שני סוגים עיקריים של מעגלים אלקטרוניים:</w:t>
      </w:r>
    </w:p>
    <w:p w14:paraId="2579E360" w14:textId="77777777" w:rsidR="00931802" w:rsidRPr="001A2EB3" w:rsidRDefault="00931802" w:rsidP="00931802">
      <w:pPr>
        <w:numPr>
          <w:ilvl w:val="0"/>
          <w:numId w:val="8"/>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מעגלים אנלוגיים:</w:t>
      </w:r>
      <w:r w:rsidRPr="001A2EB3">
        <w:rPr>
          <w:rFonts w:ascii="Arial" w:eastAsia="Times New Roman" w:hAnsi="Arial" w:cs="Arial"/>
          <w:color w:val="1F1F1F"/>
          <w:sz w:val="24"/>
          <w:szCs w:val="24"/>
          <w:rtl/>
        </w:rPr>
        <w:t xml:space="preserve"> מעגלים אלה עובדים עם אותות רציפים, כלומר אותות שיכולים לקבל כל ערך בטווח מסוים.</w:t>
      </w:r>
    </w:p>
    <w:p w14:paraId="5014A4F4" w14:textId="77777777" w:rsidR="00931802" w:rsidRPr="001A2EB3" w:rsidRDefault="00931802" w:rsidP="00931802">
      <w:pPr>
        <w:numPr>
          <w:ilvl w:val="0"/>
          <w:numId w:val="8"/>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מעגלים דיגיטליים:</w:t>
      </w:r>
      <w:r w:rsidRPr="001A2EB3">
        <w:rPr>
          <w:rFonts w:ascii="Arial" w:eastAsia="Times New Roman" w:hAnsi="Arial" w:cs="Arial"/>
          <w:color w:val="1F1F1F"/>
          <w:sz w:val="24"/>
          <w:szCs w:val="24"/>
          <w:rtl/>
        </w:rPr>
        <w:t xml:space="preserve"> מעגלים אלה עובדים עם אותות דיסקרטיים, כלומר אותות שיכולים לקבל רק שני ערכים, 0 או 1.</w:t>
      </w:r>
    </w:p>
    <w:p w14:paraId="4308FEA1" w14:textId="77777777" w:rsidR="00931802" w:rsidRPr="001A2EB3" w:rsidRDefault="00931802" w:rsidP="00931802">
      <w:pPr>
        <w:spacing w:after="240" w:line="360" w:lineRule="atLeast"/>
        <w:outlineLvl w:val="1"/>
        <w:rPr>
          <w:rFonts w:ascii="Arial" w:eastAsia="Times New Roman" w:hAnsi="Arial" w:cs="Arial"/>
          <w:b/>
          <w:bCs/>
          <w:color w:val="1F1F1F"/>
          <w:sz w:val="24"/>
          <w:szCs w:val="24"/>
        </w:rPr>
      </w:pPr>
      <w:r w:rsidRPr="001A2EB3">
        <w:rPr>
          <w:rFonts w:ascii="Arial" w:eastAsia="Times New Roman" w:hAnsi="Arial" w:cs="Arial"/>
          <w:b/>
          <w:bCs/>
          <w:color w:val="1F1F1F"/>
          <w:sz w:val="24"/>
          <w:szCs w:val="24"/>
          <w:rtl/>
        </w:rPr>
        <w:t>פעולת השלט של המזגן באמצעות תרשים מעגל חשמלי</w:t>
      </w:r>
    </w:p>
    <w:p w14:paraId="4B1D4619" w14:textId="77777777" w:rsidR="00931802" w:rsidRPr="001A2EB3" w:rsidRDefault="00931802" w:rsidP="00931802">
      <w:p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הנה תרשים מעגל חשמלי פשוט של שלט מזגן:</w:t>
      </w:r>
    </w:p>
    <w:p w14:paraId="3D16FE3B" w14:textId="77777777" w:rsidR="00931802" w:rsidRPr="001A2EB3" w:rsidRDefault="00931802" w:rsidP="00931802">
      <w:p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הסבר רכיבים:</w:t>
      </w:r>
    </w:p>
    <w:p w14:paraId="3623EC69" w14:textId="77777777" w:rsidR="00931802" w:rsidRPr="001A2EB3" w:rsidRDefault="00931802" w:rsidP="00931802">
      <w:pPr>
        <w:numPr>
          <w:ilvl w:val="0"/>
          <w:numId w:val="12"/>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סוללה:</w:t>
      </w:r>
      <w:r w:rsidRPr="001A2EB3">
        <w:rPr>
          <w:rFonts w:ascii="Arial" w:eastAsia="Times New Roman" w:hAnsi="Arial" w:cs="Arial"/>
          <w:color w:val="1F1F1F"/>
          <w:sz w:val="24"/>
          <w:szCs w:val="24"/>
          <w:rtl/>
        </w:rPr>
        <w:t xml:space="preserve"> מספקת מתח חשמלי של 3</w:t>
      </w:r>
      <w:r w:rsidRPr="001A2EB3">
        <w:rPr>
          <w:rFonts w:ascii="Arial" w:eastAsia="Times New Roman" w:hAnsi="Arial" w:cs="Arial"/>
          <w:color w:val="1F1F1F"/>
          <w:sz w:val="24"/>
          <w:szCs w:val="24"/>
        </w:rPr>
        <w:t>V</w:t>
      </w:r>
      <w:r w:rsidRPr="001A2EB3">
        <w:rPr>
          <w:rFonts w:ascii="Arial" w:eastAsia="Times New Roman" w:hAnsi="Arial" w:cs="Arial"/>
          <w:color w:val="1F1F1F"/>
          <w:sz w:val="24"/>
          <w:szCs w:val="24"/>
          <w:rtl/>
        </w:rPr>
        <w:t xml:space="preserve"> (בדרך כלל) להפעלת השלט.</w:t>
      </w:r>
    </w:p>
    <w:p w14:paraId="1B313CDB" w14:textId="77777777" w:rsidR="00931802" w:rsidRPr="001A2EB3" w:rsidRDefault="00931802" w:rsidP="00931802">
      <w:pPr>
        <w:numPr>
          <w:ilvl w:val="0"/>
          <w:numId w:val="12"/>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מתג לחיצה:</w:t>
      </w:r>
      <w:r w:rsidRPr="001A2EB3">
        <w:rPr>
          <w:rFonts w:ascii="Arial" w:eastAsia="Times New Roman" w:hAnsi="Arial" w:cs="Arial"/>
          <w:color w:val="1F1F1F"/>
          <w:sz w:val="24"/>
          <w:szCs w:val="24"/>
          <w:rtl/>
        </w:rPr>
        <w:t xml:space="preserve"> סוגר מעגל חשמלי כאשר לוחצים עליו.</w:t>
      </w:r>
    </w:p>
    <w:p w14:paraId="4AF866B0" w14:textId="77777777" w:rsidR="00931802" w:rsidRPr="001A2EB3" w:rsidRDefault="00931802" w:rsidP="00931802">
      <w:pPr>
        <w:numPr>
          <w:ilvl w:val="0"/>
          <w:numId w:val="12"/>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דיודה פולטת אור (</w:t>
      </w:r>
      <w:r w:rsidRPr="001A2EB3">
        <w:rPr>
          <w:rFonts w:ascii="Arial" w:eastAsia="Times New Roman" w:hAnsi="Arial" w:cs="Arial"/>
          <w:b/>
          <w:bCs/>
          <w:color w:val="1F1F1F"/>
          <w:sz w:val="24"/>
          <w:szCs w:val="24"/>
          <w:bdr w:val="none" w:sz="0" w:space="0" w:color="auto" w:frame="1"/>
        </w:rPr>
        <w:t>LED</w:t>
      </w:r>
      <w:r w:rsidRPr="001A2EB3">
        <w:rPr>
          <w:rFonts w:ascii="Arial" w:eastAsia="Times New Roman" w:hAnsi="Arial" w:cs="Arial"/>
          <w:b/>
          <w:bCs/>
          <w:color w:val="1F1F1F"/>
          <w:sz w:val="24"/>
          <w:szCs w:val="24"/>
          <w:bdr w:val="none" w:sz="0" w:space="0" w:color="auto" w:frame="1"/>
          <w:rtl/>
        </w:rPr>
        <w:t>):</w:t>
      </w:r>
      <w:r w:rsidRPr="001A2EB3">
        <w:rPr>
          <w:rFonts w:ascii="Arial" w:eastAsia="Times New Roman" w:hAnsi="Arial" w:cs="Arial"/>
          <w:color w:val="1F1F1F"/>
          <w:sz w:val="24"/>
          <w:szCs w:val="24"/>
          <w:rtl/>
        </w:rPr>
        <w:t xml:space="preserve"> פולטת אור אינפרה-אדום כאשר זורם דרכה זרם חשמלי.</w:t>
      </w:r>
    </w:p>
    <w:p w14:paraId="36885291" w14:textId="77777777" w:rsidR="00931802" w:rsidRPr="001A2EB3" w:rsidRDefault="00931802" w:rsidP="00931802">
      <w:pPr>
        <w:numPr>
          <w:ilvl w:val="0"/>
          <w:numId w:val="12"/>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lastRenderedPageBreak/>
        <w:t>נגד:</w:t>
      </w:r>
      <w:r w:rsidRPr="001A2EB3">
        <w:rPr>
          <w:rFonts w:ascii="Arial" w:eastAsia="Times New Roman" w:hAnsi="Arial" w:cs="Arial"/>
          <w:color w:val="1F1F1F"/>
          <w:sz w:val="24"/>
          <w:szCs w:val="24"/>
          <w:rtl/>
        </w:rPr>
        <w:t xml:space="preserve"> מגביל את זרם החשמלי שעובר דרך ה-</w:t>
      </w:r>
      <w:r w:rsidRPr="001A2EB3">
        <w:rPr>
          <w:rFonts w:ascii="Arial" w:eastAsia="Times New Roman" w:hAnsi="Arial" w:cs="Arial"/>
          <w:color w:val="1F1F1F"/>
          <w:sz w:val="24"/>
          <w:szCs w:val="24"/>
        </w:rPr>
        <w:t>LED</w:t>
      </w:r>
      <w:r w:rsidRPr="001A2EB3">
        <w:rPr>
          <w:rFonts w:ascii="Arial" w:eastAsia="Times New Roman" w:hAnsi="Arial" w:cs="Arial"/>
          <w:color w:val="1F1F1F"/>
          <w:sz w:val="24"/>
          <w:szCs w:val="24"/>
          <w:rtl/>
        </w:rPr>
        <w:t>.</w:t>
      </w:r>
    </w:p>
    <w:p w14:paraId="26D45C58" w14:textId="77777777" w:rsidR="00931802" w:rsidRPr="001A2EB3" w:rsidRDefault="00931802" w:rsidP="00931802">
      <w:pPr>
        <w:numPr>
          <w:ilvl w:val="0"/>
          <w:numId w:val="12"/>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טרנזיסטור:</w:t>
      </w:r>
      <w:r w:rsidRPr="001A2EB3">
        <w:rPr>
          <w:rFonts w:ascii="Arial" w:eastAsia="Times New Roman" w:hAnsi="Arial" w:cs="Arial"/>
          <w:color w:val="1F1F1F"/>
          <w:sz w:val="24"/>
          <w:szCs w:val="24"/>
          <w:rtl/>
        </w:rPr>
        <w:t xml:space="preserve"> משמש כמגבר זרם, ומאפשר זרימה של זרם חזק יותר דרך ה-</w:t>
      </w:r>
      <w:r w:rsidRPr="001A2EB3">
        <w:rPr>
          <w:rFonts w:ascii="Arial" w:eastAsia="Times New Roman" w:hAnsi="Arial" w:cs="Arial"/>
          <w:color w:val="1F1F1F"/>
          <w:sz w:val="24"/>
          <w:szCs w:val="24"/>
        </w:rPr>
        <w:t>LED</w:t>
      </w:r>
      <w:r w:rsidRPr="001A2EB3">
        <w:rPr>
          <w:rFonts w:ascii="Arial" w:eastAsia="Times New Roman" w:hAnsi="Arial" w:cs="Arial"/>
          <w:color w:val="1F1F1F"/>
          <w:sz w:val="24"/>
          <w:szCs w:val="24"/>
          <w:rtl/>
        </w:rPr>
        <w:t>.</w:t>
      </w:r>
    </w:p>
    <w:p w14:paraId="3BE76360" w14:textId="77777777" w:rsidR="00931802" w:rsidRPr="001A2EB3" w:rsidRDefault="00931802" w:rsidP="00931802">
      <w:pPr>
        <w:numPr>
          <w:ilvl w:val="0"/>
          <w:numId w:val="12"/>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חיישן אינפרה-אדום:</w:t>
      </w:r>
      <w:r w:rsidRPr="001A2EB3">
        <w:rPr>
          <w:rFonts w:ascii="Arial" w:eastAsia="Times New Roman" w:hAnsi="Arial" w:cs="Arial"/>
          <w:color w:val="1F1F1F"/>
          <w:sz w:val="24"/>
          <w:szCs w:val="24"/>
          <w:rtl/>
        </w:rPr>
        <w:t xml:space="preserve"> קולט את אור האינפרה-אדום הנפלט מהשלט ופועל בהתאם.</w:t>
      </w:r>
    </w:p>
    <w:p w14:paraId="36DC37B0" w14:textId="77777777" w:rsidR="00931802" w:rsidRPr="001A2EB3" w:rsidRDefault="00931802" w:rsidP="00931802">
      <w:p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אופן פעולה:</w:t>
      </w:r>
    </w:p>
    <w:p w14:paraId="39511E4C" w14:textId="77777777" w:rsidR="00931802" w:rsidRPr="001A2EB3" w:rsidRDefault="00931802" w:rsidP="00931802">
      <w:pPr>
        <w:numPr>
          <w:ilvl w:val="0"/>
          <w:numId w:val="13"/>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לחיצה על כפתור:</w:t>
      </w:r>
      <w:r w:rsidRPr="001A2EB3">
        <w:rPr>
          <w:rFonts w:ascii="Arial" w:eastAsia="Times New Roman" w:hAnsi="Arial" w:cs="Arial"/>
          <w:color w:val="1F1F1F"/>
          <w:sz w:val="24"/>
          <w:szCs w:val="24"/>
          <w:rtl/>
        </w:rPr>
        <w:t xml:space="preserve"> לחיצה על כפתור סוגרת את המתג וגורמת לזרם חשמלי לזרום דרך הנגד והטרנזיסטור.</w:t>
      </w:r>
    </w:p>
    <w:p w14:paraId="78042EC2" w14:textId="77777777" w:rsidR="00931802" w:rsidRPr="001A2EB3" w:rsidRDefault="00931802" w:rsidP="00931802">
      <w:pPr>
        <w:numPr>
          <w:ilvl w:val="0"/>
          <w:numId w:val="13"/>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 xml:space="preserve">הפעלת </w:t>
      </w:r>
      <w:r w:rsidRPr="001A2EB3">
        <w:rPr>
          <w:rFonts w:ascii="Arial" w:eastAsia="Times New Roman" w:hAnsi="Arial" w:cs="Arial"/>
          <w:b/>
          <w:bCs/>
          <w:color w:val="1F1F1F"/>
          <w:sz w:val="24"/>
          <w:szCs w:val="24"/>
          <w:bdr w:val="none" w:sz="0" w:space="0" w:color="auto" w:frame="1"/>
        </w:rPr>
        <w:t>LED</w:t>
      </w:r>
      <w:r w:rsidRPr="001A2EB3">
        <w:rPr>
          <w:rFonts w:ascii="Arial" w:eastAsia="Times New Roman" w:hAnsi="Arial" w:cs="Arial"/>
          <w:b/>
          <w:bCs/>
          <w:color w:val="1F1F1F"/>
          <w:sz w:val="24"/>
          <w:szCs w:val="24"/>
          <w:bdr w:val="none" w:sz="0" w:space="0" w:color="auto" w:frame="1"/>
          <w:rtl/>
        </w:rPr>
        <w:t>:</w:t>
      </w:r>
      <w:r w:rsidRPr="001A2EB3">
        <w:rPr>
          <w:rFonts w:ascii="Arial" w:eastAsia="Times New Roman" w:hAnsi="Arial" w:cs="Arial"/>
          <w:color w:val="1F1F1F"/>
          <w:sz w:val="24"/>
          <w:szCs w:val="24"/>
          <w:rtl/>
        </w:rPr>
        <w:t xml:space="preserve"> זרם חשמלי זה גורם ל-</w:t>
      </w:r>
      <w:r w:rsidRPr="001A2EB3">
        <w:rPr>
          <w:rFonts w:ascii="Arial" w:eastAsia="Times New Roman" w:hAnsi="Arial" w:cs="Arial"/>
          <w:color w:val="1F1F1F"/>
          <w:sz w:val="24"/>
          <w:szCs w:val="24"/>
        </w:rPr>
        <w:t>LED</w:t>
      </w:r>
      <w:r w:rsidRPr="001A2EB3">
        <w:rPr>
          <w:rFonts w:ascii="Arial" w:eastAsia="Times New Roman" w:hAnsi="Arial" w:cs="Arial"/>
          <w:color w:val="1F1F1F"/>
          <w:sz w:val="24"/>
          <w:szCs w:val="24"/>
          <w:rtl/>
        </w:rPr>
        <w:t xml:space="preserve"> לפלוט אור אינפרה-אדום.</w:t>
      </w:r>
    </w:p>
    <w:p w14:paraId="5382D0EC" w14:textId="77777777" w:rsidR="00931802" w:rsidRPr="001A2EB3" w:rsidRDefault="00931802" w:rsidP="00931802">
      <w:pPr>
        <w:numPr>
          <w:ilvl w:val="0"/>
          <w:numId w:val="13"/>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העברת קוד:</w:t>
      </w:r>
      <w:r w:rsidRPr="001A2EB3">
        <w:rPr>
          <w:rFonts w:ascii="Arial" w:eastAsia="Times New Roman" w:hAnsi="Arial" w:cs="Arial"/>
          <w:color w:val="1F1F1F"/>
          <w:sz w:val="24"/>
          <w:szCs w:val="24"/>
          <w:rtl/>
        </w:rPr>
        <w:t xml:space="preserve"> קוד האותות נקבע על ידי אורך וסדר </w:t>
      </w:r>
      <w:proofErr w:type="spellStart"/>
      <w:r w:rsidRPr="001A2EB3">
        <w:rPr>
          <w:rFonts w:ascii="Arial" w:eastAsia="Times New Roman" w:hAnsi="Arial" w:cs="Arial"/>
          <w:color w:val="1F1F1F"/>
          <w:sz w:val="24"/>
          <w:szCs w:val="24"/>
          <w:rtl/>
        </w:rPr>
        <w:t>הפולסים</w:t>
      </w:r>
      <w:proofErr w:type="spellEnd"/>
      <w:r w:rsidRPr="001A2EB3">
        <w:rPr>
          <w:rFonts w:ascii="Arial" w:eastAsia="Times New Roman" w:hAnsi="Arial" w:cs="Arial"/>
          <w:color w:val="1F1F1F"/>
          <w:sz w:val="24"/>
          <w:szCs w:val="24"/>
          <w:rtl/>
        </w:rPr>
        <w:t xml:space="preserve"> של אור אינפרה-אדום.</w:t>
      </w:r>
    </w:p>
    <w:p w14:paraId="5C95BEBB" w14:textId="77777777" w:rsidR="00931802" w:rsidRPr="001A2EB3" w:rsidRDefault="00931802" w:rsidP="00931802">
      <w:pPr>
        <w:numPr>
          <w:ilvl w:val="0"/>
          <w:numId w:val="13"/>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קליטת אותות:</w:t>
      </w:r>
      <w:r w:rsidRPr="001A2EB3">
        <w:rPr>
          <w:rFonts w:ascii="Arial" w:eastAsia="Times New Roman" w:hAnsi="Arial" w:cs="Arial"/>
          <w:color w:val="1F1F1F"/>
          <w:sz w:val="24"/>
          <w:szCs w:val="24"/>
          <w:rtl/>
        </w:rPr>
        <w:t xml:space="preserve"> חיישן האינפרה-אדום ביחידת המזגן קולט את אור האינפרה-אדום ופועל בהתאם לקוד האותות.</w:t>
      </w:r>
    </w:p>
    <w:p w14:paraId="1650CB1C" w14:textId="77777777" w:rsidR="00931802" w:rsidRPr="001A2EB3" w:rsidRDefault="00931802" w:rsidP="00966D8E">
      <w:pPr>
        <w:spacing w:before="240" w:after="240" w:line="420" w:lineRule="atLeast"/>
        <w:rPr>
          <w:rFonts w:ascii="Arial" w:eastAsia="Times New Roman" w:hAnsi="Arial" w:cs="Arial"/>
          <w:color w:val="1F1F1F"/>
          <w:sz w:val="24"/>
          <w:szCs w:val="24"/>
        </w:rPr>
      </w:pPr>
    </w:p>
    <w:p w14:paraId="0E928F59" w14:textId="6AFFE843" w:rsidR="001A2EB3" w:rsidRPr="001A2EB3" w:rsidRDefault="00931802" w:rsidP="001A2EB3">
      <w:pPr>
        <w:spacing w:after="0" w:line="420" w:lineRule="atLeast"/>
        <w:rPr>
          <w:rFonts w:ascii="Arial" w:eastAsia="Times New Roman" w:hAnsi="Arial" w:cs="Arial"/>
          <w:color w:val="1F1F1F"/>
          <w:sz w:val="24"/>
          <w:szCs w:val="24"/>
          <w:rtl/>
        </w:rPr>
      </w:pPr>
      <w:r>
        <w:rPr>
          <w:rFonts w:ascii="Arial" w:eastAsia="Times New Roman" w:hAnsi="Arial" w:cs="Arial" w:hint="cs"/>
          <w:b/>
          <w:bCs/>
          <w:color w:val="1F1F1F"/>
          <w:sz w:val="24"/>
          <w:szCs w:val="24"/>
          <w:bdr w:val="none" w:sz="0" w:space="0" w:color="auto" w:frame="1"/>
          <w:rtl/>
        </w:rPr>
        <w:t xml:space="preserve">וכעת נסביר כיצד פועל השלט </w:t>
      </w:r>
      <w:r w:rsidR="001A2EB3">
        <w:rPr>
          <w:rFonts w:ascii="Arial" w:eastAsia="Times New Roman" w:hAnsi="Arial" w:cs="Arial" w:hint="cs"/>
          <w:b/>
          <w:bCs/>
          <w:color w:val="1F1F1F"/>
          <w:sz w:val="24"/>
          <w:szCs w:val="24"/>
          <w:bdr w:val="none" w:sz="0" w:space="0" w:color="auto" w:frame="1"/>
          <w:rtl/>
        </w:rPr>
        <w:t xml:space="preserve"> ע"י אור </w:t>
      </w:r>
      <w:proofErr w:type="spellStart"/>
      <w:r w:rsidR="001A2EB3">
        <w:rPr>
          <w:rFonts w:ascii="Arial" w:eastAsia="Times New Roman" w:hAnsi="Arial" w:cs="Arial" w:hint="cs"/>
          <w:b/>
          <w:bCs/>
          <w:color w:val="1F1F1F"/>
          <w:sz w:val="24"/>
          <w:szCs w:val="24"/>
          <w:bdr w:val="none" w:sz="0" w:space="0" w:color="auto" w:frame="1"/>
          <w:rtl/>
        </w:rPr>
        <w:t>אינפרא</w:t>
      </w:r>
      <w:proofErr w:type="spellEnd"/>
      <w:r w:rsidR="001A2EB3">
        <w:rPr>
          <w:rFonts w:ascii="Arial" w:eastAsia="Times New Roman" w:hAnsi="Arial" w:cs="Arial" w:hint="cs"/>
          <w:b/>
          <w:bCs/>
          <w:color w:val="1F1F1F"/>
          <w:sz w:val="24"/>
          <w:szCs w:val="24"/>
          <w:bdr w:val="none" w:sz="0" w:space="0" w:color="auto" w:frame="1"/>
          <w:rtl/>
        </w:rPr>
        <w:t xml:space="preserve"> אדום</w:t>
      </w:r>
      <w:r w:rsidR="001A2EB3" w:rsidRPr="001A2EB3">
        <w:rPr>
          <w:rFonts w:ascii="Arial" w:eastAsia="Times New Roman" w:hAnsi="Arial" w:cs="Arial"/>
          <w:b/>
          <w:bCs/>
          <w:color w:val="1F1F1F"/>
          <w:sz w:val="24"/>
          <w:szCs w:val="24"/>
          <w:bdr w:val="none" w:sz="0" w:space="0" w:color="auto" w:frame="1"/>
          <w:rtl/>
        </w:rPr>
        <w:t>:</w:t>
      </w:r>
    </w:p>
    <w:p w14:paraId="63C6F1DF" w14:textId="5E745A2A" w:rsidR="00966D8E" w:rsidRPr="001A2EB3" w:rsidRDefault="001A2EB3" w:rsidP="00966D8E">
      <w:pPr>
        <w:numPr>
          <w:ilvl w:val="0"/>
          <w:numId w:val="3"/>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לחיצה על כפתור בשלט:</w:t>
      </w:r>
      <w:r w:rsidRPr="001A2EB3">
        <w:rPr>
          <w:rFonts w:ascii="Arial" w:eastAsia="Times New Roman" w:hAnsi="Arial" w:cs="Arial"/>
          <w:color w:val="1F1F1F"/>
          <w:sz w:val="24"/>
          <w:szCs w:val="24"/>
          <w:rtl/>
        </w:rPr>
        <w:t xml:space="preserve"> לחיצה על כפתור בשלט גורמת </w:t>
      </w:r>
      <w:proofErr w:type="spellStart"/>
      <w:r w:rsidRPr="001A2EB3">
        <w:rPr>
          <w:rFonts w:ascii="Arial" w:eastAsia="Times New Roman" w:hAnsi="Arial" w:cs="Arial"/>
          <w:color w:val="1F1F1F"/>
          <w:sz w:val="24"/>
          <w:szCs w:val="24"/>
          <w:rtl/>
        </w:rPr>
        <w:t>לדיאודה</w:t>
      </w:r>
      <w:proofErr w:type="spellEnd"/>
      <w:r w:rsidRPr="001A2EB3">
        <w:rPr>
          <w:rFonts w:ascii="Arial" w:eastAsia="Times New Roman" w:hAnsi="Arial" w:cs="Arial"/>
          <w:color w:val="1F1F1F"/>
          <w:sz w:val="24"/>
          <w:szCs w:val="24"/>
          <w:rtl/>
        </w:rPr>
        <w:t xml:space="preserve"> פולטת אור (</w:t>
      </w:r>
      <w:r w:rsidRPr="001A2EB3">
        <w:rPr>
          <w:rFonts w:ascii="Arial" w:eastAsia="Times New Roman" w:hAnsi="Arial" w:cs="Arial"/>
          <w:color w:val="1F1F1F"/>
          <w:sz w:val="24"/>
          <w:szCs w:val="24"/>
        </w:rPr>
        <w:t>LED</w:t>
      </w:r>
      <w:r w:rsidRPr="001A2EB3">
        <w:rPr>
          <w:rFonts w:ascii="Arial" w:eastAsia="Times New Roman" w:hAnsi="Arial" w:cs="Arial"/>
          <w:color w:val="1F1F1F"/>
          <w:sz w:val="24"/>
          <w:szCs w:val="24"/>
          <w:rtl/>
        </w:rPr>
        <w:t xml:space="preserve">) קטנה בתוך השלט לשלוח </w:t>
      </w:r>
      <w:proofErr w:type="spellStart"/>
      <w:r w:rsidRPr="001A2EB3">
        <w:rPr>
          <w:rFonts w:ascii="Arial" w:eastAsia="Times New Roman" w:hAnsi="Arial" w:cs="Arial"/>
          <w:color w:val="1F1F1F"/>
          <w:sz w:val="24"/>
          <w:szCs w:val="24"/>
          <w:rtl/>
        </w:rPr>
        <w:t>פולסים</w:t>
      </w:r>
      <w:proofErr w:type="spellEnd"/>
      <w:r w:rsidRPr="001A2EB3">
        <w:rPr>
          <w:rFonts w:ascii="Arial" w:eastAsia="Times New Roman" w:hAnsi="Arial" w:cs="Arial"/>
          <w:color w:val="1F1F1F"/>
          <w:sz w:val="24"/>
          <w:szCs w:val="24"/>
          <w:rtl/>
        </w:rPr>
        <w:t xml:space="preserve"> של אור אינפרה-אדום.</w:t>
      </w:r>
    </w:p>
    <w:p w14:paraId="27B8F612" w14:textId="49226DAF" w:rsidR="001A2EB3" w:rsidRDefault="001A2EB3" w:rsidP="001A2EB3">
      <w:pPr>
        <w:numPr>
          <w:ilvl w:val="0"/>
          <w:numId w:val="3"/>
        </w:numPr>
        <w:spacing w:after="0" w:line="420" w:lineRule="atLeast"/>
        <w:rPr>
          <w:rFonts w:ascii="Arial" w:eastAsia="Times New Roman" w:hAnsi="Arial" w:cs="Arial"/>
          <w:color w:val="1F1F1F"/>
          <w:sz w:val="24"/>
          <w:szCs w:val="24"/>
        </w:rPr>
      </w:pPr>
      <w:r w:rsidRPr="001A2EB3">
        <w:rPr>
          <w:rFonts w:ascii="Arial" w:eastAsia="Times New Roman" w:hAnsi="Arial" w:cs="Arial"/>
          <w:b/>
          <w:bCs/>
          <w:color w:val="1F1F1F"/>
          <w:sz w:val="24"/>
          <w:szCs w:val="24"/>
          <w:bdr w:val="none" w:sz="0" w:space="0" w:color="auto" w:frame="1"/>
          <w:rtl/>
        </w:rPr>
        <w:t>העברת האותות:</w:t>
      </w:r>
      <w:r w:rsidRPr="001A2EB3">
        <w:rPr>
          <w:rFonts w:ascii="Arial" w:eastAsia="Times New Roman" w:hAnsi="Arial" w:cs="Arial"/>
          <w:color w:val="1F1F1F"/>
          <w:sz w:val="24"/>
          <w:szCs w:val="24"/>
          <w:rtl/>
        </w:rPr>
        <w:t xml:space="preserve"> </w:t>
      </w:r>
      <w:proofErr w:type="spellStart"/>
      <w:r w:rsidRPr="001A2EB3">
        <w:rPr>
          <w:rFonts w:ascii="Arial" w:eastAsia="Times New Roman" w:hAnsi="Arial" w:cs="Arial"/>
          <w:color w:val="1F1F1F"/>
          <w:sz w:val="24"/>
          <w:szCs w:val="24"/>
          <w:rtl/>
        </w:rPr>
        <w:t>פולסים</w:t>
      </w:r>
      <w:proofErr w:type="spellEnd"/>
      <w:r w:rsidRPr="001A2EB3">
        <w:rPr>
          <w:rFonts w:ascii="Arial" w:eastAsia="Times New Roman" w:hAnsi="Arial" w:cs="Arial"/>
          <w:color w:val="1F1F1F"/>
          <w:sz w:val="24"/>
          <w:szCs w:val="24"/>
          <w:rtl/>
        </w:rPr>
        <w:t xml:space="preserve"> אלה עוברים דרך האוויר ופוגעים בחיישן אינפרה-אדום הנמצא ביחידת המזגן.</w:t>
      </w:r>
    </w:p>
    <w:p w14:paraId="6D3140BB" w14:textId="77777777" w:rsidR="00931802" w:rsidRPr="00931802" w:rsidRDefault="00931802" w:rsidP="00931802">
      <w:pPr>
        <w:pStyle w:val="a4"/>
        <w:numPr>
          <w:ilvl w:val="0"/>
          <w:numId w:val="3"/>
        </w:numPr>
        <w:spacing w:after="0" w:line="420" w:lineRule="atLeast"/>
        <w:rPr>
          <w:rFonts w:ascii="Arial" w:eastAsia="Times New Roman" w:hAnsi="Arial" w:cs="Arial"/>
          <w:color w:val="1F1F1F"/>
          <w:sz w:val="24"/>
          <w:szCs w:val="24"/>
          <w:rtl/>
        </w:rPr>
      </w:pPr>
      <w:r w:rsidRPr="00931802">
        <w:rPr>
          <w:rFonts w:ascii="Arial" w:eastAsia="Times New Roman" w:hAnsi="Arial" w:cs="Arial"/>
          <w:b/>
          <w:bCs/>
          <w:color w:val="1F1F1F"/>
          <w:sz w:val="24"/>
          <w:szCs w:val="24"/>
          <w:bdr w:val="none" w:sz="0" w:space="0" w:color="auto" w:frame="1"/>
          <w:rtl/>
        </w:rPr>
        <w:t>קידוד אותות:</w:t>
      </w:r>
    </w:p>
    <w:p w14:paraId="158D3C19" w14:textId="77777777" w:rsidR="00931802" w:rsidRPr="00931802" w:rsidRDefault="00931802" w:rsidP="00931802">
      <w:pPr>
        <w:pStyle w:val="a4"/>
        <w:spacing w:after="0" w:line="420" w:lineRule="atLeast"/>
        <w:rPr>
          <w:rFonts w:ascii="Arial" w:eastAsia="Times New Roman" w:hAnsi="Arial" w:cs="Arial"/>
          <w:color w:val="1F1F1F"/>
          <w:sz w:val="24"/>
          <w:szCs w:val="24"/>
          <w:rtl/>
        </w:rPr>
      </w:pPr>
      <w:r w:rsidRPr="00931802">
        <w:rPr>
          <w:rFonts w:ascii="Arial" w:eastAsia="Times New Roman" w:hAnsi="Arial" w:cs="Arial"/>
          <w:color w:val="1F1F1F"/>
          <w:sz w:val="24"/>
          <w:szCs w:val="24"/>
          <w:rtl/>
        </w:rPr>
        <w:t xml:space="preserve">כל כפתור בשלט מקושר לקוד אותות ייחודי. קוד זה נקבע על ידי </w:t>
      </w:r>
      <w:r w:rsidRPr="00931802">
        <w:rPr>
          <w:rFonts w:ascii="Arial" w:eastAsia="Times New Roman" w:hAnsi="Arial" w:cs="Arial"/>
          <w:b/>
          <w:bCs/>
          <w:color w:val="1F1F1F"/>
          <w:sz w:val="24"/>
          <w:szCs w:val="24"/>
          <w:bdr w:val="none" w:sz="0" w:space="0" w:color="auto" w:frame="1"/>
          <w:rtl/>
        </w:rPr>
        <w:t xml:space="preserve">אורך וסדר </w:t>
      </w:r>
      <w:proofErr w:type="spellStart"/>
      <w:r w:rsidRPr="00931802">
        <w:rPr>
          <w:rFonts w:ascii="Arial" w:eastAsia="Times New Roman" w:hAnsi="Arial" w:cs="Arial"/>
          <w:b/>
          <w:bCs/>
          <w:color w:val="1F1F1F"/>
          <w:sz w:val="24"/>
          <w:szCs w:val="24"/>
          <w:bdr w:val="none" w:sz="0" w:space="0" w:color="auto" w:frame="1"/>
          <w:rtl/>
        </w:rPr>
        <w:t>הפולסים</w:t>
      </w:r>
      <w:proofErr w:type="spellEnd"/>
      <w:r w:rsidRPr="00931802">
        <w:rPr>
          <w:rFonts w:ascii="Arial" w:eastAsia="Times New Roman" w:hAnsi="Arial" w:cs="Arial"/>
          <w:color w:val="1F1F1F"/>
          <w:sz w:val="24"/>
          <w:szCs w:val="24"/>
          <w:rtl/>
        </w:rPr>
        <w:t xml:space="preserve"> של אור אינפרה-אדום. לדוגמה, לחיצה על כפתור "הפעלה" עשויה לשלוח פולס ארוך ואחריו שני </w:t>
      </w:r>
      <w:proofErr w:type="spellStart"/>
      <w:r w:rsidRPr="00931802">
        <w:rPr>
          <w:rFonts w:ascii="Arial" w:eastAsia="Times New Roman" w:hAnsi="Arial" w:cs="Arial"/>
          <w:color w:val="1F1F1F"/>
          <w:sz w:val="24"/>
          <w:szCs w:val="24"/>
          <w:rtl/>
        </w:rPr>
        <w:t>פולסים</w:t>
      </w:r>
      <w:proofErr w:type="spellEnd"/>
      <w:r w:rsidRPr="00931802">
        <w:rPr>
          <w:rFonts w:ascii="Arial" w:eastAsia="Times New Roman" w:hAnsi="Arial" w:cs="Arial"/>
          <w:color w:val="1F1F1F"/>
          <w:sz w:val="24"/>
          <w:szCs w:val="24"/>
          <w:rtl/>
        </w:rPr>
        <w:t xml:space="preserve"> קצרים, בעוד לחיצה על כפתור "העלאת טמפרטורה" עשויה לשלוח פולס קצר ואחריו פולס ארוך.</w:t>
      </w:r>
    </w:p>
    <w:p w14:paraId="66474FCA" w14:textId="77777777" w:rsidR="00931802" w:rsidRPr="00931802" w:rsidRDefault="00931802" w:rsidP="00931802">
      <w:pPr>
        <w:pStyle w:val="a4"/>
        <w:numPr>
          <w:ilvl w:val="0"/>
          <w:numId w:val="3"/>
        </w:numPr>
        <w:spacing w:after="0" w:line="420" w:lineRule="atLeast"/>
        <w:rPr>
          <w:rFonts w:ascii="Arial" w:eastAsia="Times New Roman" w:hAnsi="Arial" w:cs="Arial"/>
          <w:color w:val="1F1F1F"/>
          <w:sz w:val="24"/>
          <w:szCs w:val="24"/>
          <w:rtl/>
        </w:rPr>
      </w:pPr>
      <w:r w:rsidRPr="00931802">
        <w:rPr>
          <w:rFonts w:ascii="Arial" w:eastAsia="Times New Roman" w:hAnsi="Arial" w:cs="Arial"/>
          <w:b/>
          <w:bCs/>
          <w:color w:val="1F1F1F"/>
          <w:sz w:val="24"/>
          <w:szCs w:val="24"/>
          <w:bdr w:val="none" w:sz="0" w:space="0" w:color="auto" w:frame="1"/>
          <w:rtl/>
        </w:rPr>
        <w:t>פענוח אותות:</w:t>
      </w:r>
    </w:p>
    <w:p w14:paraId="58CCE7E0" w14:textId="77777777" w:rsidR="00931802" w:rsidRPr="00931802" w:rsidRDefault="00931802" w:rsidP="00931802">
      <w:pPr>
        <w:pStyle w:val="a4"/>
        <w:spacing w:before="240" w:after="240" w:line="420" w:lineRule="atLeast"/>
        <w:rPr>
          <w:rFonts w:ascii="Arial" w:eastAsia="Times New Roman" w:hAnsi="Arial" w:cs="Arial"/>
          <w:color w:val="1F1F1F"/>
          <w:sz w:val="24"/>
          <w:szCs w:val="24"/>
          <w:rtl/>
        </w:rPr>
      </w:pPr>
      <w:r w:rsidRPr="00931802">
        <w:rPr>
          <w:rFonts w:ascii="Arial" w:eastAsia="Times New Roman" w:hAnsi="Arial" w:cs="Arial"/>
          <w:color w:val="1F1F1F"/>
          <w:sz w:val="24"/>
          <w:szCs w:val="24"/>
          <w:rtl/>
        </w:rPr>
        <w:t>חיישן האינפרה-אדום ביחידת המזגן קולט את אור האינפרה-אדום ופועל בהתאם לקוד האותות. מעגל אלקטרוני בתוך המזגן מפענח את קוד האותות ומפעיל את הפונקציה המתאימה.</w:t>
      </w:r>
    </w:p>
    <w:p w14:paraId="47E86101" w14:textId="77777777" w:rsidR="00931802" w:rsidRPr="00931802" w:rsidRDefault="00931802" w:rsidP="00931802">
      <w:pPr>
        <w:pStyle w:val="a4"/>
        <w:spacing w:after="0" w:line="420" w:lineRule="atLeast"/>
        <w:rPr>
          <w:rFonts w:ascii="Arial" w:eastAsia="Times New Roman" w:hAnsi="Arial" w:cs="Arial"/>
          <w:color w:val="1F1F1F"/>
          <w:sz w:val="24"/>
          <w:szCs w:val="24"/>
          <w:rtl/>
        </w:rPr>
      </w:pPr>
      <w:r w:rsidRPr="00931802">
        <w:rPr>
          <w:rFonts w:ascii="Arial" w:eastAsia="Times New Roman" w:hAnsi="Arial" w:cs="Arial"/>
          <w:b/>
          <w:bCs/>
          <w:color w:val="1F1F1F"/>
          <w:sz w:val="24"/>
          <w:szCs w:val="24"/>
          <w:bdr w:val="none" w:sz="0" w:space="0" w:color="auto" w:frame="1"/>
          <w:rtl/>
        </w:rPr>
        <w:t>דוגמה:</w:t>
      </w:r>
    </w:p>
    <w:p w14:paraId="38DE3B08" w14:textId="77777777" w:rsidR="00931802" w:rsidRPr="00931802" w:rsidRDefault="00931802" w:rsidP="00931802">
      <w:pPr>
        <w:pStyle w:val="a4"/>
        <w:spacing w:before="240" w:after="240" w:line="420" w:lineRule="atLeast"/>
        <w:rPr>
          <w:rFonts w:ascii="Arial" w:eastAsia="Times New Roman" w:hAnsi="Arial" w:cs="Arial"/>
          <w:color w:val="1F1F1F"/>
          <w:sz w:val="24"/>
          <w:szCs w:val="24"/>
          <w:rtl/>
        </w:rPr>
      </w:pPr>
      <w:r w:rsidRPr="00931802">
        <w:rPr>
          <w:rFonts w:ascii="Arial" w:eastAsia="Times New Roman" w:hAnsi="Arial" w:cs="Arial"/>
          <w:color w:val="1F1F1F"/>
          <w:sz w:val="24"/>
          <w:szCs w:val="24"/>
          <w:rtl/>
        </w:rPr>
        <w:t>נניח שלחצת על כפתור "העלאת טמפרטורה". השלט ישלח פולס קצר ואחריו פולס ארוך. חיישן האינפרה-אדום ביחידת המזגן יקלוט את האותות ויעביר אותם למעגל אלקטרוני. המעגל יפענח את קוד האותות ויפעיל את הפונקציה "העלאת טמפרטורה". כתוצאה מכך, המזגן יתחיל לקרר את החדר בטמפרטורה גבוהה יותר.</w:t>
      </w:r>
    </w:p>
    <w:p w14:paraId="408B6950" w14:textId="77777777" w:rsidR="00931802" w:rsidRPr="00931802" w:rsidRDefault="00931802" w:rsidP="00931802">
      <w:pPr>
        <w:pStyle w:val="a4"/>
        <w:numPr>
          <w:ilvl w:val="0"/>
          <w:numId w:val="3"/>
        </w:numPr>
        <w:spacing w:after="0" w:line="420" w:lineRule="atLeast"/>
        <w:rPr>
          <w:rFonts w:ascii="Arial" w:eastAsia="Times New Roman" w:hAnsi="Arial" w:cs="Arial"/>
          <w:color w:val="1F1F1F"/>
          <w:sz w:val="24"/>
          <w:szCs w:val="24"/>
          <w:rtl/>
        </w:rPr>
      </w:pPr>
      <w:r w:rsidRPr="00931802">
        <w:rPr>
          <w:rFonts w:ascii="Arial" w:eastAsia="Times New Roman" w:hAnsi="Arial" w:cs="Arial"/>
          <w:b/>
          <w:bCs/>
          <w:color w:val="1F1F1F"/>
          <w:sz w:val="24"/>
          <w:szCs w:val="24"/>
          <w:bdr w:val="none" w:sz="0" w:space="0" w:color="auto" w:frame="1"/>
          <w:rtl/>
        </w:rPr>
        <w:t>תצורת "התקשורת":</w:t>
      </w:r>
    </w:p>
    <w:p w14:paraId="7DC4D193" w14:textId="44D57357" w:rsidR="001A2EB3" w:rsidRPr="00931802" w:rsidRDefault="00931802" w:rsidP="00931802">
      <w:pPr>
        <w:pStyle w:val="a4"/>
        <w:spacing w:after="0" w:line="420" w:lineRule="atLeast"/>
        <w:rPr>
          <w:rFonts w:ascii="Arial" w:eastAsia="Times New Roman" w:hAnsi="Arial" w:cs="Arial"/>
          <w:color w:val="1F1F1F"/>
          <w:sz w:val="24"/>
          <w:szCs w:val="24"/>
          <w:rtl/>
        </w:rPr>
      </w:pPr>
      <w:r w:rsidRPr="00931802">
        <w:rPr>
          <w:rFonts w:ascii="Arial" w:eastAsia="Times New Roman" w:hAnsi="Arial" w:cs="Arial"/>
          <w:color w:val="1F1F1F"/>
          <w:sz w:val="24"/>
          <w:szCs w:val="24"/>
          <w:rtl/>
        </w:rPr>
        <w:lastRenderedPageBreak/>
        <w:t xml:space="preserve">ניתן לראות את "התקשורת" בין השלט למזגן כמעין </w:t>
      </w:r>
      <w:r w:rsidRPr="00931802">
        <w:rPr>
          <w:rFonts w:ascii="Arial" w:eastAsia="Times New Roman" w:hAnsi="Arial" w:cs="Arial"/>
          <w:b/>
          <w:bCs/>
          <w:color w:val="1F1F1F"/>
          <w:sz w:val="24"/>
          <w:szCs w:val="24"/>
          <w:bdr w:val="none" w:sz="0" w:space="0" w:color="auto" w:frame="1"/>
          <w:rtl/>
        </w:rPr>
        <w:t>שפה דיגיטלית</w:t>
      </w:r>
      <w:r w:rsidRPr="00931802">
        <w:rPr>
          <w:rFonts w:ascii="Arial" w:eastAsia="Times New Roman" w:hAnsi="Arial" w:cs="Arial"/>
          <w:color w:val="1F1F1F"/>
          <w:sz w:val="24"/>
          <w:szCs w:val="24"/>
          <w:rtl/>
        </w:rPr>
        <w:t xml:space="preserve">. השלט "מדבר" אל המזגן באמצעות </w:t>
      </w:r>
      <w:proofErr w:type="spellStart"/>
      <w:r w:rsidRPr="00931802">
        <w:rPr>
          <w:rFonts w:ascii="Arial" w:eastAsia="Times New Roman" w:hAnsi="Arial" w:cs="Arial"/>
          <w:color w:val="1F1F1F"/>
          <w:sz w:val="24"/>
          <w:szCs w:val="24"/>
          <w:rtl/>
        </w:rPr>
        <w:t>פולסים</w:t>
      </w:r>
      <w:proofErr w:type="spellEnd"/>
      <w:r w:rsidRPr="00931802">
        <w:rPr>
          <w:rFonts w:ascii="Arial" w:eastAsia="Times New Roman" w:hAnsi="Arial" w:cs="Arial"/>
          <w:color w:val="1F1F1F"/>
          <w:sz w:val="24"/>
          <w:szCs w:val="24"/>
          <w:rtl/>
        </w:rPr>
        <w:t xml:space="preserve"> של אור אינפרה-אדום, והמזגן "מבין" את השפה הזו ומפעיל את הפונקציה המתאימה</w:t>
      </w:r>
      <w:r w:rsidRPr="001A2EB3">
        <w:rPr>
          <w:rFonts w:ascii="Arial" w:eastAsia="Times New Roman" w:hAnsi="Arial" w:cs="Arial"/>
          <w:color w:val="1F1F1F"/>
          <w:sz w:val="24"/>
          <w:szCs w:val="24"/>
          <w:rtl/>
        </w:rPr>
        <w:t>, כגון הפעלה או כיבוי, שינוי טמפרטורה, בחירת מצב פעולה (חימום, קירור, אוורור) ועוד.</w:t>
      </w:r>
    </w:p>
    <w:p w14:paraId="1CB4CEBA" w14:textId="4F057ED4" w:rsidR="00447B4A" w:rsidRDefault="00447B4A">
      <w:pPr>
        <w:rPr>
          <w:rFonts w:ascii="Arial" w:eastAsia="Times New Roman" w:hAnsi="Arial" w:cs="Arial"/>
          <w:b/>
          <w:bCs/>
          <w:color w:val="1F1F1F"/>
          <w:sz w:val="24"/>
          <w:szCs w:val="24"/>
          <w:bdr w:val="none" w:sz="0" w:space="0" w:color="auto" w:frame="1"/>
          <w:rtl/>
        </w:rPr>
      </w:pPr>
    </w:p>
    <w:p w14:paraId="20DF6D2D" w14:textId="366C08E0" w:rsidR="001A2EB3" w:rsidRDefault="001A2EB3">
      <w:pPr>
        <w:rPr>
          <w:rFonts w:ascii="Arial" w:eastAsia="Times New Roman" w:hAnsi="Arial" w:cs="Arial"/>
          <w:b/>
          <w:bCs/>
          <w:color w:val="1F1F1F"/>
          <w:sz w:val="24"/>
          <w:szCs w:val="24"/>
          <w:bdr w:val="none" w:sz="0" w:space="0" w:color="auto" w:frame="1"/>
          <w:rtl/>
        </w:rPr>
      </w:pPr>
    </w:p>
    <w:p w14:paraId="4A131783" w14:textId="77777777" w:rsidR="001A2EB3" w:rsidRPr="001A2EB3" w:rsidRDefault="001A2EB3"/>
    <w:sectPr w:rsidR="001A2EB3" w:rsidRPr="001A2EB3" w:rsidSect="003656A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91F"/>
    <w:multiLevelType w:val="multilevel"/>
    <w:tmpl w:val="644C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71E59"/>
    <w:multiLevelType w:val="multilevel"/>
    <w:tmpl w:val="F536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C489F"/>
    <w:multiLevelType w:val="multilevel"/>
    <w:tmpl w:val="7C92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F56D9"/>
    <w:multiLevelType w:val="multilevel"/>
    <w:tmpl w:val="23CA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A3968"/>
    <w:multiLevelType w:val="multilevel"/>
    <w:tmpl w:val="005AD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63579"/>
    <w:multiLevelType w:val="multilevel"/>
    <w:tmpl w:val="22C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6598D"/>
    <w:multiLevelType w:val="multilevel"/>
    <w:tmpl w:val="8C38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A3F3A"/>
    <w:multiLevelType w:val="multilevel"/>
    <w:tmpl w:val="AFE8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26D3F"/>
    <w:multiLevelType w:val="multilevel"/>
    <w:tmpl w:val="D04A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E127C"/>
    <w:multiLevelType w:val="multilevel"/>
    <w:tmpl w:val="BC9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C2601E"/>
    <w:multiLevelType w:val="multilevel"/>
    <w:tmpl w:val="4444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C1A39"/>
    <w:multiLevelType w:val="multilevel"/>
    <w:tmpl w:val="596C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44557"/>
    <w:multiLevelType w:val="multilevel"/>
    <w:tmpl w:val="B5B0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66C73"/>
    <w:multiLevelType w:val="multilevel"/>
    <w:tmpl w:val="A210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E55ACB"/>
    <w:multiLevelType w:val="multilevel"/>
    <w:tmpl w:val="C93A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C057E"/>
    <w:multiLevelType w:val="multilevel"/>
    <w:tmpl w:val="D036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B33BBF"/>
    <w:multiLevelType w:val="multilevel"/>
    <w:tmpl w:val="BF6C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94AF6"/>
    <w:multiLevelType w:val="multilevel"/>
    <w:tmpl w:val="0536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710ED2"/>
    <w:multiLevelType w:val="multilevel"/>
    <w:tmpl w:val="9E3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64812"/>
    <w:multiLevelType w:val="multilevel"/>
    <w:tmpl w:val="5AD2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E5283"/>
    <w:multiLevelType w:val="multilevel"/>
    <w:tmpl w:val="42DA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93F45"/>
    <w:multiLevelType w:val="multilevel"/>
    <w:tmpl w:val="F018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803BED"/>
    <w:multiLevelType w:val="multilevel"/>
    <w:tmpl w:val="55D0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823897"/>
    <w:multiLevelType w:val="multilevel"/>
    <w:tmpl w:val="8014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525160"/>
    <w:multiLevelType w:val="multilevel"/>
    <w:tmpl w:val="13CA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8B6D31"/>
    <w:multiLevelType w:val="multilevel"/>
    <w:tmpl w:val="682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4"/>
  </w:num>
  <w:num w:numId="4">
    <w:abstractNumId w:val="14"/>
  </w:num>
  <w:num w:numId="5">
    <w:abstractNumId w:val="11"/>
  </w:num>
  <w:num w:numId="6">
    <w:abstractNumId w:val="2"/>
  </w:num>
  <w:num w:numId="7">
    <w:abstractNumId w:val="23"/>
  </w:num>
  <w:num w:numId="8">
    <w:abstractNumId w:val="21"/>
  </w:num>
  <w:num w:numId="9">
    <w:abstractNumId w:val="22"/>
  </w:num>
  <w:num w:numId="10">
    <w:abstractNumId w:val="12"/>
  </w:num>
  <w:num w:numId="11">
    <w:abstractNumId w:val="10"/>
  </w:num>
  <w:num w:numId="12">
    <w:abstractNumId w:val="17"/>
  </w:num>
  <w:num w:numId="13">
    <w:abstractNumId w:val="8"/>
  </w:num>
  <w:num w:numId="14">
    <w:abstractNumId w:val="6"/>
  </w:num>
  <w:num w:numId="15">
    <w:abstractNumId w:val="3"/>
  </w:num>
  <w:num w:numId="16">
    <w:abstractNumId w:val="16"/>
  </w:num>
  <w:num w:numId="17">
    <w:abstractNumId w:val="9"/>
  </w:num>
  <w:num w:numId="18">
    <w:abstractNumId w:val="13"/>
  </w:num>
  <w:num w:numId="19">
    <w:abstractNumId w:val="5"/>
  </w:num>
  <w:num w:numId="20">
    <w:abstractNumId w:val="25"/>
  </w:num>
  <w:num w:numId="21">
    <w:abstractNumId w:val="19"/>
  </w:num>
  <w:num w:numId="22">
    <w:abstractNumId w:val="20"/>
  </w:num>
  <w:num w:numId="23">
    <w:abstractNumId w:val="24"/>
  </w:num>
  <w:num w:numId="24">
    <w:abstractNumId w:val="15"/>
  </w:num>
  <w:num w:numId="25">
    <w:abstractNumId w:val="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B3"/>
    <w:rsid w:val="001A2EB3"/>
    <w:rsid w:val="00246901"/>
    <w:rsid w:val="003656A1"/>
    <w:rsid w:val="00447B4A"/>
    <w:rsid w:val="00931802"/>
    <w:rsid w:val="00966D8E"/>
    <w:rsid w:val="00B66F4D"/>
    <w:rsid w:val="00CC31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C94C"/>
  <w15:chartTrackingRefBased/>
  <w15:docId w15:val="{8B1D64A8-0B13-456E-969A-F1BE25BB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802"/>
    <w:pPr>
      <w:bidi/>
    </w:pPr>
  </w:style>
  <w:style w:type="paragraph" w:styleId="2">
    <w:name w:val="heading 2"/>
    <w:basedOn w:val="a"/>
    <w:link w:val="20"/>
    <w:uiPriority w:val="9"/>
    <w:qFormat/>
    <w:rsid w:val="001A2EB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1A2EB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1A2EB3"/>
    <w:rPr>
      <w:b/>
      <w:bCs/>
    </w:rPr>
  </w:style>
  <w:style w:type="character" w:styleId="Hyperlink">
    <w:name w:val="Hyperlink"/>
    <w:basedOn w:val="a0"/>
    <w:uiPriority w:val="99"/>
    <w:semiHidden/>
    <w:unhideWhenUsed/>
    <w:rsid w:val="001A2EB3"/>
    <w:rPr>
      <w:color w:val="0000FF"/>
      <w:u w:val="single"/>
    </w:rPr>
  </w:style>
  <w:style w:type="character" w:customStyle="1" w:styleId="20">
    <w:name w:val="כותרת 2 תו"/>
    <w:basedOn w:val="a0"/>
    <w:link w:val="2"/>
    <w:uiPriority w:val="9"/>
    <w:rsid w:val="001A2EB3"/>
    <w:rPr>
      <w:rFonts w:ascii="Times New Roman" w:eastAsia="Times New Roman" w:hAnsi="Times New Roman" w:cs="Times New Roman"/>
      <w:b/>
      <w:bCs/>
      <w:sz w:val="36"/>
      <w:szCs w:val="36"/>
    </w:rPr>
  </w:style>
  <w:style w:type="paragraph" w:styleId="a4">
    <w:name w:val="List Paragraph"/>
    <w:basedOn w:val="a"/>
    <w:uiPriority w:val="34"/>
    <w:qFormat/>
    <w:rsid w:val="00931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20353">
      <w:bodyDiv w:val="1"/>
      <w:marLeft w:val="0"/>
      <w:marRight w:val="0"/>
      <w:marTop w:val="0"/>
      <w:marBottom w:val="0"/>
      <w:divBdr>
        <w:top w:val="none" w:sz="0" w:space="0" w:color="auto"/>
        <w:left w:val="none" w:sz="0" w:space="0" w:color="auto"/>
        <w:bottom w:val="none" w:sz="0" w:space="0" w:color="auto"/>
        <w:right w:val="none" w:sz="0" w:space="0" w:color="auto"/>
      </w:divBdr>
    </w:div>
    <w:div w:id="662587962">
      <w:bodyDiv w:val="1"/>
      <w:marLeft w:val="0"/>
      <w:marRight w:val="0"/>
      <w:marTop w:val="0"/>
      <w:marBottom w:val="0"/>
      <w:divBdr>
        <w:top w:val="none" w:sz="0" w:space="0" w:color="auto"/>
        <w:left w:val="none" w:sz="0" w:space="0" w:color="auto"/>
        <w:bottom w:val="none" w:sz="0" w:space="0" w:color="auto"/>
        <w:right w:val="none" w:sz="0" w:space="0" w:color="auto"/>
      </w:divBdr>
    </w:div>
    <w:div w:id="727145199">
      <w:bodyDiv w:val="1"/>
      <w:marLeft w:val="0"/>
      <w:marRight w:val="0"/>
      <w:marTop w:val="0"/>
      <w:marBottom w:val="0"/>
      <w:divBdr>
        <w:top w:val="none" w:sz="0" w:space="0" w:color="auto"/>
        <w:left w:val="none" w:sz="0" w:space="0" w:color="auto"/>
        <w:bottom w:val="none" w:sz="0" w:space="0" w:color="auto"/>
        <w:right w:val="none" w:sz="0" w:space="0" w:color="auto"/>
      </w:divBdr>
    </w:div>
    <w:div w:id="1581216654">
      <w:bodyDiv w:val="1"/>
      <w:marLeft w:val="0"/>
      <w:marRight w:val="0"/>
      <w:marTop w:val="0"/>
      <w:marBottom w:val="0"/>
      <w:divBdr>
        <w:top w:val="none" w:sz="0" w:space="0" w:color="auto"/>
        <w:left w:val="none" w:sz="0" w:space="0" w:color="auto"/>
        <w:bottom w:val="none" w:sz="0" w:space="0" w:color="auto"/>
        <w:right w:val="none" w:sz="0" w:space="0" w:color="auto"/>
      </w:divBdr>
    </w:div>
    <w:div w:id="1672950179">
      <w:bodyDiv w:val="1"/>
      <w:marLeft w:val="0"/>
      <w:marRight w:val="0"/>
      <w:marTop w:val="0"/>
      <w:marBottom w:val="0"/>
      <w:divBdr>
        <w:top w:val="none" w:sz="0" w:space="0" w:color="auto"/>
        <w:left w:val="none" w:sz="0" w:space="0" w:color="auto"/>
        <w:bottom w:val="none" w:sz="0" w:space="0" w:color="auto"/>
        <w:right w:val="none" w:sz="0" w:space="0" w:color="auto"/>
      </w:divBdr>
    </w:div>
    <w:div w:id="1851406737">
      <w:bodyDiv w:val="1"/>
      <w:marLeft w:val="0"/>
      <w:marRight w:val="0"/>
      <w:marTop w:val="0"/>
      <w:marBottom w:val="0"/>
      <w:divBdr>
        <w:top w:val="none" w:sz="0" w:space="0" w:color="auto"/>
        <w:left w:val="none" w:sz="0" w:space="0" w:color="auto"/>
        <w:bottom w:val="none" w:sz="0" w:space="0" w:color="auto"/>
        <w:right w:val="none" w:sz="0" w:space="0" w:color="auto"/>
      </w:divBdr>
    </w:div>
    <w:div w:id="2001150834">
      <w:bodyDiv w:val="1"/>
      <w:marLeft w:val="0"/>
      <w:marRight w:val="0"/>
      <w:marTop w:val="0"/>
      <w:marBottom w:val="0"/>
      <w:divBdr>
        <w:top w:val="none" w:sz="0" w:space="0" w:color="auto"/>
        <w:left w:val="none" w:sz="0" w:space="0" w:color="auto"/>
        <w:bottom w:val="none" w:sz="0" w:space="0" w:color="auto"/>
        <w:right w:val="none" w:sz="0" w:space="0" w:color="auto"/>
      </w:divBdr>
    </w:div>
    <w:div w:id="212553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711</Words>
  <Characters>3558</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לאה לוי</dc:creator>
  <cp:keywords/>
  <dc:description/>
  <cp:lastModifiedBy>לאה לוי</cp:lastModifiedBy>
  <cp:revision>3</cp:revision>
  <dcterms:created xsi:type="dcterms:W3CDTF">2024-03-26T21:14:00Z</dcterms:created>
  <dcterms:modified xsi:type="dcterms:W3CDTF">2024-03-26T22:02:00Z</dcterms:modified>
</cp:coreProperties>
</file>