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A55C3" w14:textId="705C7E65" w:rsidR="00DA0E56" w:rsidRDefault="00DA0E56" w:rsidP="00DA0E56">
      <w:pPr>
        <w:jc w:val="center"/>
        <w:rPr>
          <w:rFonts w:ascii="Times New Roman" w:hAnsi="Times New Roman" w:cs="Times New Roman"/>
          <w:b/>
          <w:bCs/>
          <w:u w:val="single"/>
          <w:lang w:val="fr-FR"/>
        </w:rPr>
      </w:pPr>
      <w:r w:rsidRPr="00DA0E56">
        <w:rPr>
          <w:rFonts w:ascii="Times New Roman" w:hAnsi="Times New Roman" w:cs="Times New Roman"/>
          <w:b/>
          <w:bCs/>
          <w:u w:val="single"/>
          <w:lang w:val="fr-FR"/>
        </w:rPr>
        <w:t>BROUILLON PROJET FINAL</w:t>
      </w:r>
    </w:p>
    <w:p w14:paraId="2301C2FF" w14:textId="085C89B4" w:rsidR="00DA0E56" w:rsidRDefault="00DA0E56" w:rsidP="00DA0E56">
      <w:pPr>
        <w:rPr>
          <w:rFonts w:ascii="Times New Roman" w:hAnsi="Times New Roman" w:cs="Times New Roman"/>
          <w:b/>
          <w:bCs/>
          <w:u w:val="single"/>
          <w:lang w:val="fr-FR"/>
        </w:rPr>
      </w:pPr>
      <w:r>
        <w:rPr>
          <w:rFonts w:ascii="Times New Roman" w:hAnsi="Times New Roman" w:cs="Times New Roman"/>
          <w:b/>
          <w:bCs/>
          <w:u w:val="single"/>
          <w:lang w:val="fr-FR"/>
        </w:rPr>
        <w:t xml:space="preserve">Configuration environnement </w:t>
      </w:r>
    </w:p>
    <w:p w14:paraId="779E0447" w14:textId="0DCCE3DC" w:rsidR="00DA0E56" w:rsidRDefault="00DA0E56" w:rsidP="00DA0E56">
      <w:pPr>
        <w:rPr>
          <w:rFonts w:ascii="Times New Roman" w:hAnsi="Times New Roman" w:cs="Times New Roman"/>
          <w:lang w:val="fr-FR"/>
        </w:rPr>
      </w:pPr>
      <w:proofErr w:type="spellStart"/>
      <w:r w:rsidRPr="00DA0E56">
        <w:rPr>
          <w:rFonts w:ascii="Times New Roman" w:hAnsi="Times New Roman" w:cs="Times New Roman"/>
          <w:lang w:val="fr-FR"/>
        </w:rPr>
        <w:t>Creation</w:t>
      </w:r>
      <w:proofErr w:type="spellEnd"/>
      <w:r w:rsidRPr="00DA0E56">
        <w:rPr>
          <w:rFonts w:ascii="Times New Roman" w:hAnsi="Times New Roman" w:cs="Times New Roman"/>
          <w:lang w:val="fr-FR"/>
        </w:rPr>
        <w:t xml:space="preserve"> fichier</w:t>
      </w:r>
      <w:r>
        <w:rPr>
          <w:rFonts w:ascii="Times New Roman" w:hAnsi="Times New Roman" w:cs="Times New Roman"/>
          <w:lang w:val="fr-FR"/>
        </w:rPr>
        <w:t xml:space="preserve"> </w:t>
      </w:r>
      <w:r w:rsidRPr="00DA0E56">
        <w:rPr>
          <w:rFonts w:ascii="Times New Roman" w:hAnsi="Times New Roman" w:cs="Times New Roman"/>
          <w:lang w:val="fr-FR"/>
        </w:rPr>
        <w:t>requirements.txt</w:t>
      </w:r>
      <w:r w:rsidRPr="00DA0E56">
        <w:rPr>
          <w:rFonts w:ascii="Times New Roman" w:hAnsi="Times New Roman" w:cs="Times New Roman"/>
          <w:lang w:val="fr-FR"/>
        </w:rPr>
        <w:t xml:space="preserve"> </w:t>
      </w:r>
      <w:r w:rsidRPr="00DA0E56">
        <w:rPr>
          <w:rFonts w:ascii="Times New Roman" w:hAnsi="Times New Roman" w:cs="Times New Roman"/>
          <w:lang w:val="fr-FR"/>
        </w:rPr>
        <w:t>Pour garantir la reproductibilité scientifique</w:t>
      </w:r>
      <w:r>
        <w:rPr>
          <w:rFonts w:ascii="Times New Roman" w:hAnsi="Times New Roman" w:cs="Times New Roman"/>
          <w:lang w:val="fr-FR"/>
        </w:rPr>
        <w:t> : (</w:t>
      </w:r>
      <w:r w:rsidRPr="00DA0E56">
        <w:rPr>
          <w:rFonts w:ascii="Times New Roman" w:hAnsi="Times New Roman" w:cs="Times New Roman"/>
          <w:lang w:val="fr-FR"/>
        </w:rPr>
        <w:t>pandas==2.2.0</w:t>
      </w:r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A0E56">
        <w:rPr>
          <w:rFonts w:ascii="Times New Roman" w:hAnsi="Times New Roman" w:cs="Times New Roman"/>
        </w:rPr>
        <w:t>numpy</w:t>
      </w:r>
      <w:proofErr w:type="spellEnd"/>
      <w:r w:rsidRPr="00DA0E56">
        <w:rPr>
          <w:rFonts w:ascii="Times New Roman" w:hAnsi="Times New Roman" w:cs="Times New Roman"/>
        </w:rPr>
        <w:t>==1.26.4</w:t>
      </w:r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A0E56">
        <w:rPr>
          <w:rFonts w:ascii="Times New Roman" w:hAnsi="Times New Roman" w:cs="Times New Roman"/>
        </w:rPr>
        <w:t>matplotlib</w:t>
      </w:r>
      <w:proofErr w:type="spellEnd"/>
      <w:r w:rsidRPr="00DA0E56">
        <w:rPr>
          <w:rFonts w:ascii="Times New Roman" w:hAnsi="Times New Roman" w:cs="Times New Roman"/>
        </w:rPr>
        <w:t>==3.8.2</w:t>
      </w:r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A0E56">
        <w:rPr>
          <w:rFonts w:ascii="Times New Roman" w:hAnsi="Times New Roman" w:cs="Times New Roman"/>
        </w:rPr>
        <w:t>seaborn</w:t>
      </w:r>
      <w:proofErr w:type="spellEnd"/>
      <w:r w:rsidRPr="00DA0E56">
        <w:rPr>
          <w:rFonts w:ascii="Times New Roman" w:hAnsi="Times New Roman" w:cs="Times New Roman"/>
        </w:rPr>
        <w:t>==0.13.1</w:t>
      </w:r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A0E56">
        <w:rPr>
          <w:rFonts w:ascii="Times New Roman" w:hAnsi="Times New Roman" w:cs="Times New Roman"/>
        </w:rPr>
        <w:t>missingno</w:t>
      </w:r>
      <w:proofErr w:type="spellEnd"/>
      <w:r w:rsidRPr="00DA0E56">
        <w:rPr>
          <w:rFonts w:ascii="Times New Roman" w:hAnsi="Times New Roman" w:cs="Times New Roman"/>
        </w:rPr>
        <w:t>==0.5.2</w:t>
      </w:r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A0E56">
        <w:rPr>
          <w:rFonts w:ascii="Times New Roman" w:hAnsi="Times New Roman" w:cs="Times New Roman"/>
          <w:lang w:val="fr-FR"/>
        </w:rPr>
        <w:t>scikit-learn</w:t>
      </w:r>
      <w:proofErr w:type="spellEnd"/>
      <w:r w:rsidRPr="00DA0E56">
        <w:rPr>
          <w:rFonts w:ascii="Times New Roman" w:hAnsi="Times New Roman" w:cs="Times New Roman"/>
          <w:lang w:val="fr-FR"/>
        </w:rPr>
        <w:t>==1.4.0</w:t>
      </w:r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A0E56">
        <w:rPr>
          <w:rFonts w:ascii="Times New Roman" w:hAnsi="Times New Roman" w:cs="Times New Roman"/>
          <w:lang w:val="fr-FR"/>
        </w:rPr>
        <w:t>imblearn</w:t>
      </w:r>
      <w:proofErr w:type="spellEnd"/>
      <w:r w:rsidRPr="00DA0E56">
        <w:rPr>
          <w:rFonts w:ascii="Times New Roman" w:hAnsi="Times New Roman" w:cs="Times New Roman"/>
          <w:lang w:val="fr-FR"/>
        </w:rPr>
        <w:t>==0.12.0</w:t>
      </w:r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A0E56">
        <w:rPr>
          <w:rFonts w:ascii="Times New Roman" w:hAnsi="Times New Roman" w:cs="Times New Roman"/>
          <w:lang w:val="fr-FR"/>
        </w:rPr>
        <w:t>xgboost</w:t>
      </w:r>
      <w:proofErr w:type="spellEnd"/>
      <w:r w:rsidRPr="00DA0E56">
        <w:rPr>
          <w:rFonts w:ascii="Times New Roman" w:hAnsi="Times New Roman" w:cs="Times New Roman"/>
          <w:lang w:val="fr-FR"/>
        </w:rPr>
        <w:t>==2.0.3</w:t>
      </w:r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A0E56">
        <w:rPr>
          <w:rFonts w:ascii="Times New Roman" w:hAnsi="Times New Roman" w:cs="Times New Roman"/>
          <w:lang w:val="fr-FR"/>
        </w:rPr>
        <w:t>shap</w:t>
      </w:r>
      <w:proofErr w:type="spellEnd"/>
      <w:r w:rsidRPr="00DA0E56">
        <w:rPr>
          <w:rFonts w:ascii="Times New Roman" w:hAnsi="Times New Roman" w:cs="Times New Roman"/>
          <w:lang w:val="fr-FR"/>
        </w:rPr>
        <w:t>==0.44.1</w:t>
      </w:r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A0E56">
        <w:rPr>
          <w:rFonts w:ascii="Times New Roman" w:hAnsi="Times New Roman" w:cs="Times New Roman"/>
          <w:lang w:val="fr-FR"/>
        </w:rPr>
        <w:t>statsmodels</w:t>
      </w:r>
      <w:proofErr w:type="spellEnd"/>
      <w:r w:rsidRPr="00DA0E56">
        <w:rPr>
          <w:rFonts w:ascii="Times New Roman" w:hAnsi="Times New Roman" w:cs="Times New Roman"/>
          <w:lang w:val="fr-FR"/>
        </w:rPr>
        <w:t>==0.14.1</w:t>
      </w:r>
      <w:r>
        <w:rPr>
          <w:rFonts w:ascii="Times New Roman" w:hAnsi="Times New Roman" w:cs="Times New Roman"/>
          <w:lang w:val="fr-FR"/>
        </w:rPr>
        <w:t>)</w:t>
      </w:r>
    </w:p>
    <w:p w14:paraId="777331B0" w14:textId="77777777" w:rsidR="006F6DFA" w:rsidRDefault="006F6DFA" w:rsidP="00DA0E56">
      <w:pPr>
        <w:rPr>
          <w:rFonts w:ascii="Times New Roman" w:hAnsi="Times New Roman" w:cs="Times New Roman"/>
          <w:lang w:val="fr-FR"/>
        </w:rPr>
      </w:pPr>
    </w:p>
    <w:p w14:paraId="46A50CF3" w14:textId="77777777" w:rsidR="006F6DFA" w:rsidRPr="006F6DFA" w:rsidRDefault="006F6DFA" w:rsidP="006F6DFA">
      <w:pPr>
        <w:rPr>
          <w:rFonts w:ascii="Times New Roman" w:hAnsi="Times New Roman" w:cs="Times New Roman"/>
          <w:b/>
          <w:bCs/>
        </w:rPr>
      </w:pPr>
      <w:r w:rsidRPr="006F6DFA">
        <w:rPr>
          <w:rFonts w:ascii="Times New Roman" w:hAnsi="Times New Roman" w:cs="Times New Roman"/>
          <w:b/>
          <w:bCs/>
        </w:rPr>
        <w:t>PROCHAINE ÉTAPE — CHAPITRE 1 : ANALYSE EXPLORATOIRE AVANCÉE</w:t>
      </w:r>
    </w:p>
    <w:p w14:paraId="44EE9481" w14:textId="77777777" w:rsidR="006F6DFA" w:rsidRPr="006F6DFA" w:rsidRDefault="006F6DFA" w:rsidP="006F6DFA">
      <w:pPr>
        <w:rPr>
          <w:rFonts w:ascii="Times New Roman" w:hAnsi="Times New Roman" w:cs="Times New Roman"/>
        </w:rPr>
      </w:pPr>
      <w:r w:rsidRPr="006F6DFA">
        <w:rPr>
          <w:rFonts w:ascii="Times New Roman" w:hAnsi="Times New Roman" w:cs="Times New Roman"/>
        </w:rPr>
        <w:t>Nous allons maintenant :</w:t>
      </w:r>
    </w:p>
    <w:p w14:paraId="0FC3E49E" w14:textId="77777777" w:rsidR="006F6DFA" w:rsidRPr="006F6DFA" w:rsidRDefault="006F6DFA" w:rsidP="006F6DFA">
      <w:pPr>
        <w:rPr>
          <w:rFonts w:ascii="Times New Roman" w:hAnsi="Times New Roman" w:cs="Times New Roman"/>
          <w:b/>
          <w:bCs/>
        </w:rPr>
      </w:pPr>
      <w:r w:rsidRPr="006F6DFA">
        <w:rPr>
          <w:rFonts w:ascii="Segoe UI Emoji" w:hAnsi="Segoe UI Emoji" w:cs="Segoe UI Emoji"/>
          <w:b/>
          <w:bCs/>
        </w:rPr>
        <w:t>🔵</w:t>
      </w:r>
      <w:r w:rsidRPr="006F6DFA">
        <w:rPr>
          <w:rFonts w:ascii="Times New Roman" w:hAnsi="Times New Roman" w:cs="Times New Roman"/>
          <w:b/>
          <w:bCs/>
        </w:rPr>
        <w:t xml:space="preserve"> Étape 1 : Statistiques structurelles supplémentaires</w:t>
      </w:r>
    </w:p>
    <w:p w14:paraId="69264D60" w14:textId="77777777" w:rsidR="006F6DFA" w:rsidRPr="006F6DFA" w:rsidRDefault="006F6DFA" w:rsidP="006F6DFA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F6DFA">
        <w:rPr>
          <w:rFonts w:ascii="Times New Roman" w:hAnsi="Times New Roman" w:cs="Times New Roman"/>
        </w:rPr>
        <w:t>skewness</w:t>
      </w:r>
      <w:proofErr w:type="spellEnd"/>
    </w:p>
    <w:p w14:paraId="7D733CC1" w14:textId="77777777" w:rsidR="006F6DFA" w:rsidRPr="006F6DFA" w:rsidRDefault="006F6DFA" w:rsidP="006F6D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6DFA">
        <w:rPr>
          <w:rFonts w:ascii="Times New Roman" w:hAnsi="Times New Roman" w:cs="Times New Roman"/>
        </w:rPr>
        <w:t>kurtosis</w:t>
      </w:r>
    </w:p>
    <w:p w14:paraId="48EEB2FF" w14:textId="77777777" w:rsidR="006F6DFA" w:rsidRPr="006F6DFA" w:rsidRDefault="006F6DFA" w:rsidP="006F6D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6DFA">
        <w:rPr>
          <w:rFonts w:ascii="Times New Roman" w:hAnsi="Times New Roman" w:cs="Times New Roman"/>
        </w:rPr>
        <w:t>multimodalité</w:t>
      </w:r>
    </w:p>
    <w:p w14:paraId="0855B649" w14:textId="77777777" w:rsidR="006F6DFA" w:rsidRPr="006F6DFA" w:rsidRDefault="006F6DFA" w:rsidP="006F6D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6DFA">
        <w:rPr>
          <w:rFonts w:ascii="Times New Roman" w:hAnsi="Times New Roman" w:cs="Times New Roman"/>
        </w:rPr>
        <w:t>distributions</w:t>
      </w:r>
    </w:p>
    <w:p w14:paraId="5B3EB33C" w14:textId="77777777" w:rsidR="006F6DFA" w:rsidRPr="006F6DFA" w:rsidRDefault="006F6DFA" w:rsidP="006F6DFA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F6DFA">
        <w:rPr>
          <w:rFonts w:ascii="Times New Roman" w:hAnsi="Times New Roman" w:cs="Times New Roman"/>
        </w:rPr>
        <w:t>heatmaps</w:t>
      </w:r>
      <w:proofErr w:type="spellEnd"/>
      <w:r w:rsidRPr="006F6DFA">
        <w:rPr>
          <w:rFonts w:ascii="Times New Roman" w:hAnsi="Times New Roman" w:cs="Times New Roman"/>
        </w:rPr>
        <w:t xml:space="preserve"> corrélation</w:t>
      </w:r>
    </w:p>
    <w:p w14:paraId="0F6EDECA" w14:textId="77777777" w:rsidR="006F6DFA" w:rsidRPr="006F6DFA" w:rsidRDefault="006F6DFA" w:rsidP="006F6DFA">
      <w:pPr>
        <w:rPr>
          <w:rFonts w:ascii="Times New Roman" w:hAnsi="Times New Roman" w:cs="Times New Roman"/>
          <w:b/>
          <w:bCs/>
        </w:rPr>
      </w:pPr>
      <w:r w:rsidRPr="006F6DFA">
        <w:rPr>
          <w:rFonts w:ascii="Segoe UI Emoji" w:hAnsi="Segoe UI Emoji" w:cs="Segoe UI Emoji"/>
          <w:b/>
          <w:bCs/>
        </w:rPr>
        <w:t>🟡</w:t>
      </w:r>
      <w:r w:rsidRPr="006F6DFA">
        <w:rPr>
          <w:rFonts w:ascii="Times New Roman" w:hAnsi="Times New Roman" w:cs="Times New Roman"/>
          <w:b/>
          <w:bCs/>
        </w:rPr>
        <w:t xml:space="preserve"> Étape 2 : Analyse des valeurs manquantes (MCAR / MAR / MNAR)</w:t>
      </w:r>
    </w:p>
    <w:p w14:paraId="2B65A4A1" w14:textId="77777777" w:rsidR="006F6DFA" w:rsidRPr="006F6DFA" w:rsidRDefault="006F6DFA" w:rsidP="006F6D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6DFA">
        <w:rPr>
          <w:rFonts w:ascii="Times New Roman" w:hAnsi="Times New Roman" w:cs="Times New Roman"/>
        </w:rPr>
        <w:t xml:space="preserve">Visualisation </w:t>
      </w:r>
      <w:proofErr w:type="spellStart"/>
      <w:r w:rsidRPr="006F6DFA">
        <w:rPr>
          <w:rFonts w:ascii="Times New Roman" w:hAnsi="Times New Roman" w:cs="Times New Roman"/>
        </w:rPr>
        <w:t>missingno.matrix</w:t>
      </w:r>
      <w:proofErr w:type="spellEnd"/>
    </w:p>
    <w:p w14:paraId="756985A2" w14:textId="77777777" w:rsidR="006F6DFA" w:rsidRPr="006F6DFA" w:rsidRDefault="006F6DFA" w:rsidP="006F6D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6DFA">
        <w:rPr>
          <w:rFonts w:ascii="Times New Roman" w:hAnsi="Times New Roman" w:cs="Times New Roman"/>
        </w:rPr>
        <w:t xml:space="preserve">Visualisation </w:t>
      </w:r>
      <w:proofErr w:type="spellStart"/>
      <w:r w:rsidRPr="006F6DFA">
        <w:rPr>
          <w:rFonts w:ascii="Times New Roman" w:hAnsi="Times New Roman" w:cs="Times New Roman"/>
        </w:rPr>
        <w:t>missingno.heatmap</w:t>
      </w:r>
      <w:proofErr w:type="spellEnd"/>
    </w:p>
    <w:p w14:paraId="6C388D30" w14:textId="77777777" w:rsidR="006F6DFA" w:rsidRPr="006F6DFA" w:rsidRDefault="006F6DFA" w:rsidP="006F6D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6DFA">
        <w:rPr>
          <w:rFonts w:ascii="Times New Roman" w:hAnsi="Times New Roman" w:cs="Times New Roman"/>
        </w:rPr>
        <w:t xml:space="preserve">Visualisation </w:t>
      </w:r>
      <w:proofErr w:type="spellStart"/>
      <w:r w:rsidRPr="006F6DFA">
        <w:rPr>
          <w:rFonts w:ascii="Times New Roman" w:hAnsi="Times New Roman" w:cs="Times New Roman"/>
        </w:rPr>
        <w:t>missingno.bar</w:t>
      </w:r>
      <w:proofErr w:type="spellEnd"/>
    </w:p>
    <w:p w14:paraId="508D55A9" w14:textId="77777777" w:rsidR="006F6DFA" w:rsidRPr="006F6DFA" w:rsidRDefault="006F6DFA" w:rsidP="006F6DFA">
      <w:pPr>
        <w:rPr>
          <w:rFonts w:ascii="Times New Roman" w:hAnsi="Times New Roman" w:cs="Times New Roman"/>
          <w:b/>
          <w:bCs/>
        </w:rPr>
      </w:pPr>
      <w:r w:rsidRPr="006F6DFA">
        <w:rPr>
          <w:rFonts w:ascii="Segoe UI Emoji" w:hAnsi="Segoe UI Emoji" w:cs="Segoe UI Emoji"/>
          <w:b/>
          <w:bCs/>
        </w:rPr>
        <w:t>🔴</w:t>
      </w:r>
      <w:r w:rsidRPr="006F6DFA">
        <w:rPr>
          <w:rFonts w:ascii="Times New Roman" w:hAnsi="Times New Roman" w:cs="Times New Roman"/>
          <w:b/>
          <w:bCs/>
        </w:rPr>
        <w:t xml:space="preserve"> Étape 3 : Analyse approfondie des </w:t>
      </w:r>
      <w:proofErr w:type="spellStart"/>
      <w:r w:rsidRPr="006F6DFA">
        <w:rPr>
          <w:rFonts w:ascii="Times New Roman" w:hAnsi="Times New Roman" w:cs="Times New Roman"/>
          <w:b/>
          <w:bCs/>
        </w:rPr>
        <w:t>outliers</w:t>
      </w:r>
      <w:proofErr w:type="spellEnd"/>
    </w:p>
    <w:p w14:paraId="591C0B89" w14:textId="77777777" w:rsidR="006F6DFA" w:rsidRPr="006F6DFA" w:rsidRDefault="006F6DFA" w:rsidP="006F6DF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F6DFA">
        <w:rPr>
          <w:rFonts w:ascii="Times New Roman" w:hAnsi="Times New Roman" w:cs="Times New Roman"/>
        </w:rPr>
        <w:t>IQR</w:t>
      </w:r>
    </w:p>
    <w:p w14:paraId="23F36A20" w14:textId="77777777" w:rsidR="006F6DFA" w:rsidRPr="006F6DFA" w:rsidRDefault="006F6DFA" w:rsidP="006F6DF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F6DFA">
        <w:rPr>
          <w:rFonts w:ascii="Times New Roman" w:hAnsi="Times New Roman" w:cs="Times New Roman"/>
        </w:rPr>
        <w:t>Z-score</w:t>
      </w:r>
    </w:p>
    <w:p w14:paraId="4C3B21EB" w14:textId="77777777" w:rsidR="006F6DFA" w:rsidRPr="006F6DFA" w:rsidRDefault="006F6DFA" w:rsidP="006F6DF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F6DFA">
        <w:rPr>
          <w:rFonts w:ascii="Times New Roman" w:hAnsi="Times New Roman" w:cs="Times New Roman"/>
        </w:rPr>
        <w:t>Comparaison des stratégies pour un contexte médical (</w:t>
      </w:r>
      <w:proofErr w:type="spellStart"/>
      <w:r w:rsidRPr="006F6DFA">
        <w:rPr>
          <w:rFonts w:ascii="Times New Roman" w:hAnsi="Times New Roman" w:cs="Times New Roman"/>
        </w:rPr>
        <w:t>winsorisation</w:t>
      </w:r>
      <w:proofErr w:type="spellEnd"/>
      <w:r w:rsidRPr="006F6DFA">
        <w:rPr>
          <w:rFonts w:ascii="Times New Roman" w:hAnsi="Times New Roman" w:cs="Times New Roman"/>
        </w:rPr>
        <w:t xml:space="preserve"> vs robuste)</w:t>
      </w:r>
    </w:p>
    <w:p w14:paraId="298753C0" w14:textId="77777777" w:rsidR="006F6DFA" w:rsidRPr="006F6DFA" w:rsidRDefault="006F6DFA" w:rsidP="006F6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6F6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>CHAPITRE 1 — ÉTAPE 1</w:t>
      </w:r>
    </w:p>
    <w:p w14:paraId="47A4B6C7" w14:textId="77777777" w:rsidR="006F6DFA" w:rsidRPr="006F6DFA" w:rsidRDefault="006F6DFA" w:rsidP="006F6D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</w:pPr>
      <w:r w:rsidRPr="006F6DF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BE"/>
          <w14:ligatures w14:val="none"/>
        </w:rPr>
        <w:t>🔵</w:t>
      </w:r>
      <w:r w:rsidRPr="006F6D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  <w:t xml:space="preserve"> ANALYSE DES DISTRIBUTIONS : SKEWNESS, KURTOSIS, MULTIMODALITÉ</w:t>
      </w:r>
    </w:p>
    <w:p w14:paraId="1504DBD1" w14:textId="77777777" w:rsidR="006F6DFA" w:rsidRPr="006F6DFA" w:rsidRDefault="006F6DFA" w:rsidP="006F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6F6DFA">
        <w:rPr>
          <w:rFonts w:ascii="Times New Roman" w:eastAsia="Times New Roman" w:hAnsi="Times New Roman" w:cs="Times New Roman"/>
          <w:i/>
          <w:iCs/>
          <w:kern w:val="0"/>
          <w:lang w:eastAsia="fr-BE"/>
          <w14:ligatures w14:val="none"/>
        </w:rPr>
        <w:t xml:space="preserve">(On ne fait QUE cette étape maintenant. Nous ajouterons les valeurs manquantes et les </w:t>
      </w:r>
      <w:proofErr w:type="spellStart"/>
      <w:r w:rsidRPr="006F6DFA">
        <w:rPr>
          <w:rFonts w:ascii="Times New Roman" w:eastAsia="Times New Roman" w:hAnsi="Times New Roman" w:cs="Times New Roman"/>
          <w:i/>
          <w:iCs/>
          <w:kern w:val="0"/>
          <w:lang w:eastAsia="fr-BE"/>
          <w14:ligatures w14:val="none"/>
        </w:rPr>
        <w:t>outliers</w:t>
      </w:r>
      <w:proofErr w:type="spellEnd"/>
      <w:r w:rsidRPr="006F6DFA">
        <w:rPr>
          <w:rFonts w:ascii="Times New Roman" w:eastAsia="Times New Roman" w:hAnsi="Times New Roman" w:cs="Times New Roman"/>
          <w:i/>
          <w:iCs/>
          <w:kern w:val="0"/>
          <w:lang w:eastAsia="fr-BE"/>
          <w14:ligatures w14:val="none"/>
        </w:rPr>
        <w:t xml:space="preserve"> ensuite.)</w:t>
      </w:r>
    </w:p>
    <w:p w14:paraId="7671AD80" w14:textId="77777777" w:rsidR="006F6DFA" w:rsidRPr="006F6DFA" w:rsidRDefault="006F6DFA" w:rsidP="006F6D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6F6DFA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7E76E95C">
          <v:rect id="_x0000_i1025" style="width:0;height:1.5pt" o:hralign="center" o:hrstd="t" o:hr="t" fillcolor="#a0a0a0" stroked="f"/>
        </w:pict>
      </w:r>
    </w:p>
    <w:p w14:paraId="0219F9C5" w14:textId="77777777" w:rsidR="006F6DFA" w:rsidRPr="006F6DFA" w:rsidRDefault="006F6DFA" w:rsidP="006F6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6F6DF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BE"/>
          <w14:ligatures w14:val="none"/>
        </w:rPr>
        <w:lastRenderedPageBreak/>
        <w:t>🧠</w:t>
      </w:r>
      <w:r w:rsidRPr="006F6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LOGIQUE SCIENTIFIQUE (avant le code)</w:t>
      </w:r>
    </w:p>
    <w:p w14:paraId="398FAE31" w14:textId="77777777" w:rsidR="006F6DFA" w:rsidRPr="006F6DFA" w:rsidRDefault="006F6DFA" w:rsidP="006F6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6F6DF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BE"/>
          <w14:ligatures w14:val="none"/>
        </w:rPr>
        <w:t>📌</w:t>
      </w:r>
      <w:r w:rsidRPr="006F6D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Pourquoi analyser la </w:t>
      </w:r>
      <w:proofErr w:type="spellStart"/>
      <w:r w:rsidRPr="006F6DF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fr-BE"/>
          <w14:ligatures w14:val="none"/>
        </w:rPr>
        <w:t>skewness</w:t>
      </w:r>
      <w:proofErr w:type="spellEnd"/>
      <w:r w:rsidRPr="006F6D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?</w:t>
      </w:r>
    </w:p>
    <w:p w14:paraId="581A6D69" w14:textId="77777777" w:rsidR="006F6DFA" w:rsidRPr="006F6DFA" w:rsidRDefault="006F6DFA" w:rsidP="006F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6F6DFA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La </w:t>
      </w:r>
      <w:proofErr w:type="spellStart"/>
      <w:r w:rsidRPr="006F6DFA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skewness</w:t>
      </w:r>
      <w:proofErr w:type="spellEnd"/>
      <w:r w:rsidRPr="006F6DFA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mesure l’asymétrie d’une distribution.</w:t>
      </w:r>
    </w:p>
    <w:p w14:paraId="08E43D4C" w14:textId="77777777" w:rsidR="006F6DFA" w:rsidRPr="006F6DFA" w:rsidRDefault="006F6DFA" w:rsidP="006F6D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6F6DFA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skew</w:t>
      </w:r>
      <w:proofErr w:type="spellEnd"/>
      <w:r w:rsidRPr="006F6DFA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&gt; 0 → queue vers la droite (distribution étirée vers les grandes valeurs)</w:t>
      </w:r>
    </w:p>
    <w:p w14:paraId="37105285" w14:textId="77777777" w:rsidR="006F6DFA" w:rsidRPr="006F6DFA" w:rsidRDefault="006F6DFA" w:rsidP="006F6D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6F6DFA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skew</w:t>
      </w:r>
      <w:proofErr w:type="spellEnd"/>
      <w:r w:rsidRPr="006F6DFA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&lt; 0 → queue vers la gauche</w:t>
      </w:r>
    </w:p>
    <w:p w14:paraId="083A7DDB" w14:textId="77777777" w:rsidR="006F6DFA" w:rsidRPr="006F6DFA" w:rsidRDefault="006F6DFA" w:rsidP="006F6D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6F6DFA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skew</w:t>
      </w:r>
      <w:proofErr w:type="spellEnd"/>
      <w:r w:rsidRPr="006F6DFA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≈ 0 → distribution presque symétrique</w:t>
      </w:r>
    </w:p>
    <w:p w14:paraId="46FADD40" w14:textId="77777777" w:rsidR="006F6DFA" w:rsidRPr="006F6DFA" w:rsidRDefault="006F6DFA" w:rsidP="006F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6F6DFA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➡️</w:t>
      </w:r>
      <w:r w:rsidRPr="006F6DFA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Important pour choisir l’imputation (CHAPITRE 2)</w:t>
      </w:r>
      <w:r w:rsidRPr="006F6DFA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</w:r>
      <w:r w:rsidRPr="006F6DFA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➡️</w:t>
      </w:r>
      <w:r w:rsidRPr="006F6DFA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Important pour comprendre l’effet des transformations (log, standardisation)</w:t>
      </w:r>
    </w:p>
    <w:p w14:paraId="2106BDEA" w14:textId="77777777" w:rsidR="006F6DFA" w:rsidRPr="006F6DFA" w:rsidRDefault="006F6DFA" w:rsidP="006F6D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6F6DFA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32E37A17">
          <v:rect id="_x0000_i1026" style="width:0;height:1.5pt" o:hralign="center" o:hrstd="t" o:hr="t" fillcolor="#a0a0a0" stroked="f"/>
        </w:pict>
      </w:r>
    </w:p>
    <w:p w14:paraId="1AB06F6F" w14:textId="77777777" w:rsidR="006F6DFA" w:rsidRPr="006F6DFA" w:rsidRDefault="006F6DFA" w:rsidP="006F6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6F6DF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BE"/>
          <w14:ligatures w14:val="none"/>
        </w:rPr>
        <w:t>📌</w:t>
      </w:r>
      <w:r w:rsidRPr="006F6D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Pourquoi analyser la </w:t>
      </w:r>
      <w:r w:rsidRPr="006F6DF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fr-BE"/>
          <w14:ligatures w14:val="none"/>
        </w:rPr>
        <w:t>kurtosis</w:t>
      </w:r>
      <w:r w:rsidRPr="006F6D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?</w:t>
      </w:r>
    </w:p>
    <w:p w14:paraId="7DAFBC5A" w14:textId="77777777" w:rsidR="006F6DFA" w:rsidRPr="006F6DFA" w:rsidRDefault="006F6DFA" w:rsidP="006F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6F6DFA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La </w:t>
      </w:r>
      <w:r w:rsidRPr="006F6DFA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kurtosis</w:t>
      </w:r>
      <w:r w:rsidRPr="006F6DFA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mesure la "</w:t>
      </w:r>
      <w:proofErr w:type="spellStart"/>
      <w:r w:rsidRPr="006F6DFA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pointedness</w:t>
      </w:r>
      <w:proofErr w:type="spellEnd"/>
      <w:r w:rsidRPr="006F6DFA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" (= épaisseur des queues).</w:t>
      </w:r>
    </w:p>
    <w:p w14:paraId="59D9D064" w14:textId="77777777" w:rsidR="006F6DFA" w:rsidRPr="006F6DFA" w:rsidRDefault="006F6DFA" w:rsidP="006F6D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6F6DFA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kurtosis &gt; 3 → distributions lourdes (risque d’</w:t>
      </w:r>
      <w:proofErr w:type="spellStart"/>
      <w:r w:rsidRPr="006F6DFA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outliers</w:t>
      </w:r>
      <w:proofErr w:type="spellEnd"/>
      <w:r w:rsidRPr="006F6DFA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)</w:t>
      </w:r>
    </w:p>
    <w:p w14:paraId="141C645F" w14:textId="77777777" w:rsidR="006F6DFA" w:rsidRPr="006F6DFA" w:rsidRDefault="006F6DFA" w:rsidP="006F6D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6F6DFA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kurtosis &lt; 3 → queues fines (moins de risques)</w:t>
      </w:r>
    </w:p>
    <w:p w14:paraId="20435466" w14:textId="77777777" w:rsidR="006F6DFA" w:rsidRPr="006F6DFA" w:rsidRDefault="006F6DFA" w:rsidP="006F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6F6DFA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➡️</w:t>
      </w:r>
      <w:r w:rsidRPr="006F6DFA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Important pour anticiper les modèles sensibles aux valeurs extrêmes (SVM, </w:t>
      </w:r>
      <w:proofErr w:type="spellStart"/>
      <w:r w:rsidRPr="006F6DFA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Logistic</w:t>
      </w:r>
      <w:proofErr w:type="spellEnd"/>
      <w:r w:rsidRPr="006F6DFA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</w:t>
      </w:r>
      <w:proofErr w:type="spellStart"/>
      <w:r w:rsidRPr="006F6DFA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Regression</w:t>
      </w:r>
      <w:proofErr w:type="spellEnd"/>
      <w:r w:rsidRPr="006F6DFA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)</w:t>
      </w:r>
    </w:p>
    <w:p w14:paraId="52099642" w14:textId="77777777" w:rsidR="006F6DFA" w:rsidRPr="006F6DFA" w:rsidRDefault="006F6DFA" w:rsidP="006F6D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6F6DFA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5BCF8E02">
          <v:rect id="_x0000_i1027" style="width:0;height:1.5pt" o:hralign="center" o:hrstd="t" o:hr="t" fillcolor="#a0a0a0" stroked="f"/>
        </w:pict>
      </w:r>
    </w:p>
    <w:p w14:paraId="54D64D93" w14:textId="77777777" w:rsidR="006F6DFA" w:rsidRPr="006F6DFA" w:rsidRDefault="006F6DFA" w:rsidP="006F6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6F6DF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BE"/>
          <w14:ligatures w14:val="none"/>
        </w:rPr>
        <w:t>📌</w:t>
      </w:r>
      <w:r w:rsidRPr="006F6D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Pourquoi vérifier la multimodalité ?</w:t>
      </w:r>
    </w:p>
    <w:p w14:paraId="3C6AD3F3" w14:textId="77777777" w:rsidR="006F6DFA" w:rsidRPr="006F6DFA" w:rsidRDefault="006F6DFA" w:rsidP="006F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6F6DFA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Certaines variables peuvent avoir plusieurs pics → mélange de populations.</w:t>
      </w:r>
    </w:p>
    <w:p w14:paraId="6951D90E" w14:textId="77777777" w:rsidR="006F6DFA" w:rsidRPr="006F6DFA" w:rsidRDefault="006F6DFA" w:rsidP="006F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6F6DFA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Exemple typique :</w:t>
      </w:r>
    </w:p>
    <w:p w14:paraId="0400EEBE" w14:textId="77777777" w:rsidR="006F6DFA" w:rsidRPr="006F6DFA" w:rsidRDefault="006F6DFA" w:rsidP="006F6D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6F6DFA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glucose → sujets diabétiques vs non-diabétiques</w:t>
      </w:r>
    </w:p>
    <w:p w14:paraId="32D39DC8" w14:textId="77777777" w:rsidR="006F6DFA" w:rsidRPr="006F6DFA" w:rsidRDefault="006F6DFA" w:rsidP="006F6D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6F6DFA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BPMeds</w:t>
      </w:r>
      <w:proofErr w:type="spellEnd"/>
      <w:r w:rsidRPr="006F6DFA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→ patients sous traitement vs non traités</w:t>
      </w:r>
    </w:p>
    <w:p w14:paraId="7B58C251" w14:textId="77777777" w:rsidR="006F6DFA" w:rsidRPr="006F6DFA" w:rsidRDefault="006F6DFA" w:rsidP="006F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6F6DFA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➡️</w:t>
      </w:r>
      <w:r w:rsidRPr="006F6DFA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Cela aide à comprendre les patterns médicaux intrinsèques.</w:t>
      </w:r>
    </w:p>
    <w:p w14:paraId="17239444" w14:textId="77777777" w:rsidR="006F6DFA" w:rsidRPr="006F6DFA" w:rsidRDefault="006F6DFA" w:rsidP="006F6D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6F6DFA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4487D1C5">
          <v:rect id="_x0000_i1028" style="width:0;height:1.5pt" o:hralign="center" o:hrstd="t" o:hr="t" fillcolor="#a0a0a0" stroked="f"/>
        </w:pict>
      </w:r>
    </w:p>
    <w:p w14:paraId="4AFBAB7A" w14:textId="77777777" w:rsidR="006F6DFA" w:rsidRPr="006F6DFA" w:rsidRDefault="006F6DFA" w:rsidP="006F6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6F6DF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BE"/>
          <w14:ligatures w14:val="none"/>
        </w:rPr>
        <w:t>✨</w:t>
      </w:r>
      <w:r w:rsidRPr="006F6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CE QUE NOUS ALLONS AJOUTER À TON FICHIER</w:t>
      </w:r>
    </w:p>
    <w:p w14:paraId="33EE38B2" w14:textId="77777777" w:rsidR="006F6DFA" w:rsidRPr="006F6DFA" w:rsidRDefault="006F6DFA" w:rsidP="006F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6F6DFA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lastRenderedPageBreak/>
        <w:t>Nous allons :</w:t>
      </w:r>
    </w:p>
    <w:p w14:paraId="5501C22E" w14:textId="77777777" w:rsidR="006F6DFA" w:rsidRPr="006F6DFA" w:rsidRDefault="006F6DFA" w:rsidP="006F6D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6F6DFA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Calculer la </w:t>
      </w:r>
      <w:proofErr w:type="spellStart"/>
      <w:r w:rsidRPr="006F6DFA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skewness</w:t>
      </w:r>
      <w:proofErr w:type="spellEnd"/>
      <w:r w:rsidRPr="006F6DFA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et la kurtosis pour toutes les variables.</w:t>
      </w:r>
    </w:p>
    <w:p w14:paraId="3F833D6C" w14:textId="77777777" w:rsidR="006F6DFA" w:rsidRPr="006F6DFA" w:rsidRDefault="006F6DFA" w:rsidP="006F6D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6F6DFA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Générer des histogrammes + KDE pour les distributions.</w:t>
      </w:r>
    </w:p>
    <w:p w14:paraId="28D8227D" w14:textId="77777777" w:rsidR="006F6DFA" w:rsidRPr="006F6DFA" w:rsidRDefault="006F6DFA" w:rsidP="006F6D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6F6DFA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Générer une </w:t>
      </w:r>
      <w:proofErr w:type="spellStart"/>
      <w:r w:rsidRPr="006F6DFA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heatmap</w:t>
      </w:r>
      <w:proofErr w:type="spellEnd"/>
      <w:r w:rsidRPr="006F6DFA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des corrélations.</w:t>
      </w:r>
    </w:p>
    <w:p w14:paraId="50F96FF0" w14:textId="77777777" w:rsidR="006F6DFA" w:rsidRDefault="006F6DFA" w:rsidP="00DA0E56">
      <w:pPr>
        <w:rPr>
          <w:rFonts w:ascii="Times New Roman" w:hAnsi="Times New Roman" w:cs="Times New Roman"/>
        </w:rPr>
      </w:pPr>
    </w:p>
    <w:p w14:paraId="125334E2" w14:textId="77777777" w:rsidR="00854F91" w:rsidRPr="00854F91" w:rsidRDefault="00854F91" w:rsidP="00854F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854F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>OBJECTIFS DE LA SECTION “MISSING VALUES”</w:t>
      </w:r>
    </w:p>
    <w:p w14:paraId="1D208BE9" w14:textId="77777777" w:rsidR="00854F91" w:rsidRPr="00854F91" w:rsidRDefault="00854F91" w:rsidP="00854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Avec </w:t>
      </w:r>
      <w:proofErr w:type="spellStart"/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Missingno</w:t>
      </w:r>
      <w:proofErr w:type="spellEnd"/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, nous allons :</w:t>
      </w:r>
    </w:p>
    <w:p w14:paraId="04A419E7" w14:textId="77777777" w:rsidR="00854F91" w:rsidRPr="00854F91" w:rsidRDefault="00854F91" w:rsidP="00854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854F9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BE"/>
          <w14:ligatures w14:val="none"/>
        </w:rPr>
        <w:t>✔️</w:t>
      </w:r>
      <w:r w:rsidRPr="00854F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1. Visualiser la répartition des valeurs manquantes</w:t>
      </w:r>
    </w:p>
    <w:p w14:paraId="2682657F" w14:textId="77777777" w:rsidR="00854F91" w:rsidRPr="00854F91" w:rsidRDefault="00854F91" w:rsidP="00854F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Matrix</w:t>
      </w:r>
    </w:p>
    <w:p w14:paraId="737C83EA" w14:textId="77777777" w:rsidR="00854F91" w:rsidRPr="00854F91" w:rsidRDefault="00854F91" w:rsidP="00854F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Barplot</w:t>
      </w:r>
      <w:proofErr w:type="spellEnd"/>
    </w:p>
    <w:p w14:paraId="0ADD8C7D" w14:textId="77777777" w:rsidR="00854F91" w:rsidRPr="00854F91" w:rsidRDefault="00854F91" w:rsidP="00854F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Heatmap</w:t>
      </w:r>
      <w:proofErr w:type="spellEnd"/>
    </w:p>
    <w:p w14:paraId="70636136" w14:textId="77777777" w:rsidR="00854F91" w:rsidRPr="00854F91" w:rsidRDefault="00854F91" w:rsidP="00854F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Dendrogram</w:t>
      </w:r>
      <w:proofErr w:type="spellEnd"/>
    </w:p>
    <w:p w14:paraId="2F955199" w14:textId="77777777" w:rsidR="00854F91" w:rsidRPr="00854F91" w:rsidRDefault="00854F91" w:rsidP="00854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854F9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BE"/>
          <w14:ligatures w14:val="none"/>
        </w:rPr>
        <w:t>✔️</w:t>
      </w:r>
      <w:r w:rsidRPr="00854F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2. Comprendre le </w:t>
      </w:r>
      <w:r w:rsidRPr="00854F9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fr-BE"/>
          <w14:ligatures w14:val="none"/>
        </w:rPr>
        <w:t>mécanisme statistique</w:t>
      </w:r>
      <w:r w:rsidRPr="00854F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des valeurs manquantes</w:t>
      </w:r>
    </w:p>
    <w:p w14:paraId="0E683386" w14:textId="77777777" w:rsidR="00854F91" w:rsidRPr="00854F91" w:rsidRDefault="00854F91" w:rsidP="00854F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54F91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MCAR</w:t>
      </w:r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= manquantes complètement au hasard</w:t>
      </w:r>
    </w:p>
    <w:p w14:paraId="4E8D6675" w14:textId="77777777" w:rsidR="00854F91" w:rsidRPr="00854F91" w:rsidRDefault="00854F91" w:rsidP="00854F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54F91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MAR</w:t>
      </w:r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= manquantes selon une autre variable</w:t>
      </w:r>
    </w:p>
    <w:p w14:paraId="21A07AFC" w14:textId="77777777" w:rsidR="00854F91" w:rsidRPr="00854F91" w:rsidRDefault="00854F91" w:rsidP="00854F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54F91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MNAR</w:t>
      </w:r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= manquantes selon leur propre valeur</w:t>
      </w:r>
    </w:p>
    <w:p w14:paraId="249ADF47" w14:textId="77777777" w:rsidR="00854F91" w:rsidRPr="00854F91" w:rsidRDefault="00854F91" w:rsidP="00854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854F9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BE"/>
          <w14:ligatures w14:val="none"/>
        </w:rPr>
        <w:t>✔️</w:t>
      </w:r>
      <w:r w:rsidRPr="00854F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3. Préparer la stratégie d’imputation (Chapitre 2)</w:t>
      </w:r>
    </w:p>
    <w:p w14:paraId="64747671" w14:textId="77777777" w:rsidR="00854F91" w:rsidRPr="00854F91" w:rsidRDefault="00854F91" w:rsidP="00854F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0F9D3DE6">
          <v:rect id="_x0000_i1033" style="width:0;height:1.5pt" o:hralign="center" o:hrstd="t" o:hr="t" fillcolor="#a0a0a0" stroked="f"/>
        </w:pict>
      </w:r>
    </w:p>
    <w:p w14:paraId="62F0AA1C" w14:textId="77777777" w:rsidR="00854F91" w:rsidRPr="00854F91" w:rsidRDefault="00854F91" w:rsidP="00854F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854F9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BE"/>
          <w14:ligatures w14:val="none"/>
        </w:rPr>
        <w:t>🧠</w:t>
      </w:r>
      <w:r w:rsidRPr="00854F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RAPPEL SCIENTIFIQUE IMPORTANT</w:t>
      </w:r>
    </w:p>
    <w:p w14:paraId="45BAE4F0" w14:textId="77777777" w:rsidR="00854F91" w:rsidRPr="00854F91" w:rsidRDefault="00854F91" w:rsidP="00854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Il existe trois types de mécanismes de valeurs manquantes :</w:t>
      </w:r>
    </w:p>
    <w:p w14:paraId="2DEDB330" w14:textId="77777777" w:rsidR="00854F91" w:rsidRPr="00854F91" w:rsidRDefault="00854F91" w:rsidP="00854F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1E5C67AA">
          <v:rect id="_x0000_i1034" style="width:0;height:1.5pt" o:hralign="center" o:hrstd="t" o:hr="t" fillcolor="#a0a0a0" stroked="f"/>
        </w:pict>
      </w:r>
    </w:p>
    <w:p w14:paraId="130016C6" w14:textId="77777777" w:rsidR="00854F91" w:rsidRPr="00854F91" w:rsidRDefault="00854F91" w:rsidP="00854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BE"/>
          <w14:ligatures w14:val="none"/>
        </w:rPr>
      </w:pPr>
      <w:r w:rsidRPr="00854F9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BE"/>
          <w14:ligatures w14:val="none"/>
        </w:rPr>
        <w:t>🔵</w:t>
      </w:r>
      <w:r w:rsidRPr="00854F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BE"/>
          <w14:ligatures w14:val="none"/>
        </w:rPr>
        <w:t xml:space="preserve"> MCAR — Missing Completely At Random</w:t>
      </w:r>
    </w:p>
    <w:p w14:paraId="057677B6" w14:textId="77777777" w:rsidR="00854F91" w:rsidRPr="00854F91" w:rsidRDefault="00854F91" w:rsidP="00854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Aucune structure.</w:t>
      </w:r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Exemple : un technicien oublie d’entrer une valeur → erreur humaine.</w:t>
      </w:r>
    </w:p>
    <w:p w14:paraId="2CDB2310" w14:textId="77777777" w:rsidR="00854F91" w:rsidRPr="00854F91" w:rsidRDefault="00854F91" w:rsidP="00854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54F91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➡️</w:t>
      </w:r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On peut imputer sans biais.</w:t>
      </w:r>
    </w:p>
    <w:p w14:paraId="6DDCDB26" w14:textId="77777777" w:rsidR="00854F91" w:rsidRPr="00854F91" w:rsidRDefault="00854F91" w:rsidP="00854F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lastRenderedPageBreak/>
        <w:pict w14:anchorId="5A01A6B2">
          <v:rect id="_x0000_i1035" style="width:0;height:1.5pt" o:hralign="center" o:hrstd="t" o:hr="t" fillcolor="#a0a0a0" stroked="f"/>
        </w:pict>
      </w:r>
    </w:p>
    <w:p w14:paraId="4CD045CD" w14:textId="77777777" w:rsidR="00854F91" w:rsidRPr="00854F91" w:rsidRDefault="00854F91" w:rsidP="00854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</w:pPr>
      <w:r w:rsidRPr="00854F9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BE"/>
          <w14:ligatures w14:val="none"/>
        </w:rPr>
        <w:t>🟠</w:t>
      </w:r>
      <w:r w:rsidRPr="00854F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  <w:t xml:space="preserve"> MAR — </w:t>
      </w:r>
      <w:proofErr w:type="spellStart"/>
      <w:r w:rsidRPr="00854F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  <w:t>Missing</w:t>
      </w:r>
      <w:proofErr w:type="spellEnd"/>
      <w:r w:rsidRPr="00854F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  <w:t xml:space="preserve"> At </w:t>
      </w:r>
      <w:proofErr w:type="spellStart"/>
      <w:r w:rsidRPr="00854F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  <w:t>Random</w:t>
      </w:r>
      <w:proofErr w:type="spellEnd"/>
    </w:p>
    <w:p w14:paraId="6D12B332" w14:textId="77777777" w:rsidR="00854F91" w:rsidRPr="00854F91" w:rsidRDefault="00854F91" w:rsidP="00854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La donnée manquante dépend d’une </w:t>
      </w:r>
      <w:r w:rsidRPr="00854F91">
        <w:rPr>
          <w:rFonts w:ascii="Times New Roman" w:eastAsia="Times New Roman" w:hAnsi="Times New Roman" w:cs="Times New Roman"/>
          <w:i/>
          <w:iCs/>
          <w:kern w:val="0"/>
          <w:lang w:eastAsia="fr-BE"/>
          <w14:ligatures w14:val="none"/>
        </w:rPr>
        <w:t>autre variable</w:t>
      </w:r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.</w:t>
      </w:r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Exemple :</w:t>
      </w:r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Les patients diabétiques ont plus de glucose mesuré → les non-diabétiques ont plus de valeurs manquantes.</w:t>
      </w:r>
    </w:p>
    <w:p w14:paraId="01716A52" w14:textId="77777777" w:rsidR="00854F91" w:rsidRPr="00854F91" w:rsidRDefault="00854F91" w:rsidP="00854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54F91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➡️</w:t>
      </w:r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Imputation possible mais doit tenir compte d’autres variables (MICE recommandé)</w:t>
      </w:r>
    </w:p>
    <w:p w14:paraId="770887A7" w14:textId="77777777" w:rsidR="00854F91" w:rsidRPr="00854F91" w:rsidRDefault="00854F91" w:rsidP="00854F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0C64CE83">
          <v:rect id="_x0000_i1036" style="width:0;height:1.5pt" o:hralign="center" o:hrstd="t" o:hr="t" fillcolor="#a0a0a0" stroked="f"/>
        </w:pict>
      </w:r>
    </w:p>
    <w:p w14:paraId="1D4916E5" w14:textId="77777777" w:rsidR="00854F91" w:rsidRPr="00854F91" w:rsidRDefault="00854F91" w:rsidP="00854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BE"/>
          <w14:ligatures w14:val="none"/>
        </w:rPr>
      </w:pPr>
      <w:r w:rsidRPr="00854F9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BE"/>
          <w14:ligatures w14:val="none"/>
        </w:rPr>
        <w:t>🔴</w:t>
      </w:r>
      <w:r w:rsidRPr="00854F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BE"/>
          <w14:ligatures w14:val="none"/>
        </w:rPr>
        <w:t xml:space="preserve"> MNAR — Missing Not At Random</w:t>
      </w:r>
    </w:p>
    <w:p w14:paraId="18000C8F" w14:textId="77777777" w:rsidR="00854F91" w:rsidRPr="00854F91" w:rsidRDefault="00854F91" w:rsidP="00854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La donnée manquante dépend de sa </w:t>
      </w:r>
      <w:r w:rsidRPr="00854F91">
        <w:rPr>
          <w:rFonts w:ascii="Times New Roman" w:eastAsia="Times New Roman" w:hAnsi="Times New Roman" w:cs="Times New Roman"/>
          <w:i/>
          <w:iCs/>
          <w:kern w:val="0"/>
          <w:lang w:eastAsia="fr-BE"/>
          <w14:ligatures w14:val="none"/>
        </w:rPr>
        <w:t>propre valeur</w:t>
      </w:r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.</w:t>
      </w:r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Exemple :</w:t>
      </w:r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Personnes obèses qui refusent de donner leur poids → poids manquant = poids élevé.</w:t>
      </w:r>
    </w:p>
    <w:p w14:paraId="54EE9AB9" w14:textId="77777777" w:rsidR="00854F91" w:rsidRPr="00854F91" w:rsidRDefault="00854F91" w:rsidP="00854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54F91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➡️</w:t>
      </w:r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Très difficile à corriger</w:t>
      </w:r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</w:r>
      <w:r w:rsidRPr="00854F91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➡️</w:t>
      </w:r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Nous devrons être prudents (biais potentiel)</w:t>
      </w:r>
    </w:p>
    <w:p w14:paraId="35231841" w14:textId="77777777" w:rsidR="00854F91" w:rsidRPr="00854F91" w:rsidRDefault="00854F91" w:rsidP="00854F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854F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>INTERPRÉTATION ATTENDUE (je t’aiderai après exécution)</w:t>
      </w:r>
    </w:p>
    <w:p w14:paraId="1E664BDC" w14:textId="77777777" w:rsidR="00854F91" w:rsidRPr="00854F91" w:rsidRDefault="00854F91" w:rsidP="00854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Voici ce que nous allons analyser ensemble :</w:t>
      </w:r>
    </w:p>
    <w:p w14:paraId="5578ED05" w14:textId="77777777" w:rsidR="00854F91" w:rsidRPr="00854F91" w:rsidRDefault="00854F91" w:rsidP="00854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854F9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BE"/>
          <w14:ligatures w14:val="none"/>
        </w:rPr>
        <w:t>✔️</w:t>
      </w:r>
      <w:r w:rsidRPr="00854F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1. Variables les plus touchées</w:t>
      </w:r>
    </w:p>
    <w:p w14:paraId="1B29B834" w14:textId="77777777" w:rsidR="00854F91" w:rsidRPr="00854F91" w:rsidRDefault="00854F91" w:rsidP="00854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(Probablement </w:t>
      </w:r>
      <w:r w:rsidRPr="00854F91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glucose</w:t>
      </w:r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, </w:t>
      </w:r>
      <w:proofErr w:type="spellStart"/>
      <w:r w:rsidRPr="00854F91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education</w:t>
      </w:r>
      <w:proofErr w:type="spellEnd"/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, </w:t>
      </w:r>
      <w:proofErr w:type="spellStart"/>
      <w:r w:rsidRPr="00854F91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BPMeds</w:t>
      </w:r>
      <w:proofErr w:type="spellEnd"/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, </w:t>
      </w:r>
      <w:proofErr w:type="spellStart"/>
      <w:r w:rsidRPr="00854F91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cigsPerDay</w:t>
      </w:r>
      <w:proofErr w:type="spellEnd"/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)</w:t>
      </w:r>
    </w:p>
    <w:p w14:paraId="2A8C5F22" w14:textId="77777777" w:rsidR="00854F91" w:rsidRPr="00854F91" w:rsidRDefault="00854F91" w:rsidP="00854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854F9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BE"/>
          <w14:ligatures w14:val="none"/>
        </w:rPr>
        <w:t>✔️</w:t>
      </w:r>
      <w:r w:rsidRPr="00854F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2. Détection de structure dans les valeurs manquantes</w:t>
      </w:r>
    </w:p>
    <w:p w14:paraId="662A76B0" w14:textId="77777777" w:rsidR="00854F91" w:rsidRPr="00854F91" w:rsidRDefault="00854F91" w:rsidP="00854F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Si la </w:t>
      </w:r>
      <w:proofErr w:type="spellStart"/>
      <w:r w:rsidRPr="00854F91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heatmap</w:t>
      </w:r>
      <w:proofErr w:type="spellEnd"/>
      <w:r w:rsidRPr="00854F91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 montre des corrélations élevées</w:t>
      </w:r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→ MAR</w:t>
      </w:r>
    </w:p>
    <w:p w14:paraId="061827E4" w14:textId="77777777" w:rsidR="00854F91" w:rsidRPr="00854F91" w:rsidRDefault="00854F91" w:rsidP="00854F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Si la </w:t>
      </w:r>
      <w:r w:rsidRPr="00854F91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matrix montre des motifs répétés</w:t>
      </w:r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→ MAR/MNAR</w:t>
      </w:r>
    </w:p>
    <w:p w14:paraId="67BF0328" w14:textId="77777777" w:rsidR="00854F91" w:rsidRPr="00854F91" w:rsidRDefault="00854F91" w:rsidP="00854F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Si aucune structure → MCAR</w:t>
      </w:r>
    </w:p>
    <w:p w14:paraId="25E9119D" w14:textId="77777777" w:rsidR="00854F91" w:rsidRPr="00854F91" w:rsidRDefault="00854F91" w:rsidP="00854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854F9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BE"/>
          <w14:ligatures w14:val="none"/>
        </w:rPr>
        <w:t>✔️</w:t>
      </w:r>
      <w:r w:rsidRPr="00854F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3. Prise de décision pour l’imputation (Chapitre 2)</w:t>
      </w:r>
    </w:p>
    <w:p w14:paraId="79558614" w14:textId="77777777" w:rsidR="00854F91" w:rsidRPr="00854F91" w:rsidRDefault="00854F91" w:rsidP="00854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Nous allons choisir entre :</w:t>
      </w:r>
    </w:p>
    <w:p w14:paraId="6105A97F" w14:textId="77777777" w:rsidR="00854F91" w:rsidRPr="00854F91" w:rsidRDefault="00854F91" w:rsidP="00854F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médiane</w:t>
      </w:r>
    </w:p>
    <w:p w14:paraId="31444D45" w14:textId="77777777" w:rsidR="00854F91" w:rsidRPr="00854F91" w:rsidRDefault="00854F91" w:rsidP="00854F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KNN imputer</w:t>
      </w:r>
    </w:p>
    <w:p w14:paraId="24552BA1" w14:textId="77777777" w:rsidR="00854F91" w:rsidRPr="00854F91" w:rsidRDefault="00854F91" w:rsidP="00854F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MICE (</w:t>
      </w:r>
      <w:proofErr w:type="spellStart"/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Iterative</w:t>
      </w:r>
      <w:proofErr w:type="spellEnd"/>
      <w:r w:rsidRPr="00854F91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imputer)</w:t>
      </w:r>
    </w:p>
    <w:p w14:paraId="1CECDA8B" w14:textId="77777777" w:rsidR="00DC52D3" w:rsidRPr="00DC52D3" w:rsidRDefault="00DC52D3" w:rsidP="00DC52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lastRenderedPageBreak/>
        <w:t>4. GESTION DE L’INCERTITUDE : MÉTHODES RECOMMANDÉES</w:t>
      </w:r>
    </w:p>
    <w:p w14:paraId="4588D279" w14:textId="77777777" w:rsidR="00DC52D3" w:rsidRPr="00DC52D3" w:rsidRDefault="00DC52D3" w:rsidP="00DC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Ce point est capital. C’est ce qui distingue un </w:t>
      </w:r>
      <w:r w:rsidRPr="00DC52D3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simple projet ML</w:t>
      </w: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d’un </w:t>
      </w:r>
      <w:r w:rsidRPr="00DC52D3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projet scientifique sérieux</w:t>
      </w: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.</w:t>
      </w:r>
    </w:p>
    <w:p w14:paraId="2CFF4CD7" w14:textId="77777777" w:rsidR="00DC52D3" w:rsidRPr="00DC52D3" w:rsidRDefault="00DC52D3" w:rsidP="00DC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Voici les méthodes </w:t>
      </w:r>
      <w:r w:rsidRPr="00DC52D3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recommandées au niveau international</w:t>
      </w: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:</w:t>
      </w:r>
    </w:p>
    <w:p w14:paraId="5933A8A0" w14:textId="77777777" w:rsidR="00DC52D3" w:rsidRPr="00DC52D3" w:rsidRDefault="00DC52D3" w:rsidP="00DC52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514EE310">
          <v:rect id="_x0000_i1041" style="width:0;height:1.5pt" o:hralign="center" o:hrstd="t" o:hr="t" fillcolor="#a0a0a0" stroked="f"/>
        </w:pict>
      </w:r>
    </w:p>
    <w:p w14:paraId="2DD8D7C5" w14:textId="77777777" w:rsidR="00DC52D3" w:rsidRPr="00DC52D3" w:rsidRDefault="00DC52D3" w:rsidP="00DC52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DC52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BE"/>
          <w14:ligatures w14:val="none"/>
        </w:rPr>
        <w:t>⭐</w:t>
      </w:r>
      <w:r w:rsidRPr="00DC52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1. </w:t>
      </w:r>
      <w:proofErr w:type="spellStart"/>
      <w:r w:rsidRPr="00DC52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>Conformal</w:t>
      </w:r>
      <w:proofErr w:type="spellEnd"/>
      <w:r w:rsidRPr="00DC52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</w:t>
      </w:r>
      <w:proofErr w:type="spellStart"/>
      <w:r w:rsidRPr="00DC52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>Prediction</w:t>
      </w:r>
      <w:proofErr w:type="spellEnd"/>
      <w:r w:rsidRPr="00DC52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(méthode principale)</w:t>
      </w:r>
    </w:p>
    <w:p w14:paraId="72DA6BA4" w14:textId="77777777" w:rsidR="00DC52D3" w:rsidRPr="00DC52D3" w:rsidRDefault="00DC52D3" w:rsidP="00DC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Méthode moderne (</w:t>
      </w:r>
      <w:proofErr w:type="spellStart"/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Vovk</w:t>
      </w:r>
      <w:proofErr w:type="spellEnd"/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et al.)</w:t>
      </w: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 xml:space="preserve">→ fournit, pour chaque prédiction, un </w:t>
      </w:r>
      <w:r w:rsidRPr="00DC52D3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intervalle de confiance individuel</w:t>
      </w: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.</w:t>
      </w:r>
    </w:p>
    <w:p w14:paraId="406072EE" w14:textId="77777777" w:rsidR="00DC52D3" w:rsidRPr="00DC52D3" w:rsidRDefault="00DC52D3" w:rsidP="00DC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Exemple :</w:t>
      </w:r>
    </w:p>
    <w:p w14:paraId="4F25F425" w14:textId="77777777" w:rsidR="00DC52D3" w:rsidRPr="00DC52D3" w:rsidRDefault="00DC52D3" w:rsidP="00DC52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Le modèle prédit : risque = 1</w:t>
      </w:r>
    </w:p>
    <w:p w14:paraId="7E14078E" w14:textId="77777777" w:rsidR="00DC52D3" w:rsidRPr="00DC52D3" w:rsidRDefault="00DC52D3" w:rsidP="00DC52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Conformal</w:t>
      </w:r>
      <w:proofErr w:type="spellEnd"/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donne : confiance = 92 %</w:t>
      </w:r>
    </w:p>
    <w:p w14:paraId="6172C3CD" w14:textId="77777777" w:rsidR="00DC52D3" w:rsidRPr="00DC52D3" w:rsidRDefault="00DC52D3" w:rsidP="00DC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Cela te donne :</w:t>
      </w: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 xml:space="preserve">→ </w:t>
      </w:r>
      <w:r w:rsidRPr="00DC52D3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la fiabilité de chaque prédiction</w:t>
      </w: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 xml:space="preserve">→ </w:t>
      </w:r>
      <w:r w:rsidRPr="00DC52D3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le taux de couverture</w:t>
      </w: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 xml:space="preserve">→ </w:t>
      </w:r>
      <w:r w:rsidRPr="00DC52D3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la calibration empirique</w:t>
      </w:r>
    </w:p>
    <w:p w14:paraId="0ACE7B00" w14:textId="77777777" w:rsidR="00DC52D3" w:rsidRPr="00DC52D3" w:rsidRDefault="00DC52D3" w:rsidP="00DC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C’est EXACTEMENT ce que ton encadreur veut.</w:t>
      </w:r>
    </w:p>
    <w:p w14:paraId="2E515537" w14:textId="77777777" w:rsidR="00DC52D3" w:rsidRPr="00DC52D3" w:rsidRDefault="00DC52D3" w:rsidP="00DC52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5A69B47B">
          <v:rect id="_x0000_i1042" style="width:0;height:1.5pt" o:hralign="center" o:hrstd="t" o:hr="t" fillcolor="#a0a0a0" stroked="f"/>
        </w:pict>
      </w:r>
    </w:p>
    <w:p w14:paraId="013EEAE3" w14:textId="77777777" w:rsidR="00DC52D3" w:rsidRPr="00DC52D3" w:rsidRDefault="00DC52D3" w:rsidP="00DC52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DC52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BE"/>
          <w14:ligatures w14:val="none"/>
        </w:rPr>
        <w:t>⭐</w:t>
      </w:r>
      <w:r w:rsidRPr="00DC52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2. Bootstrap des modèles</w:t>
      </w:r>
    </w:p>
    <w:p w14:paraId="65C5BA03" w14:textId="77777777" w:rsidR="00DC52D3" w:rsidRPr="00DC52D3" w:rsidRDefault="00DC52D3" w:rsidP="00DC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Pour mesurer :</w:t>
      </w:r>
    </w:p>
    <w:p w14:paraId="6D7E0418" w14:textId="77777777" w:rsidR="00DC52D3" w:rsidRPr="00DC52D3" w:rsidRDefault="00DC52D3" w:rsidP="00DC52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la variabilité des coefficients (</w:t>
      </w:r>
      <w:proofErr w:type="spellStart"/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LogReg</w:t>
      </w:r>
      <w:proofErr w:type="spellEnd"/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)</w:t>
      </w:r>
    </w:p>
    <w:p w14:paraId="166FED74" w14:textId="77777777" w:rsidR="00DC52D3" w:rsidRPr="00DC52D3" w:rsidRDefault="00DC52D3" w:rsidP="00DC52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la variabilité des performances AUC, F1</w:t>
      </w:r>
    </w:p>
    <w:p w14:paraId="5EF541CC" w14:textId="77777777" w:rsidR="00DC52D3" w:rsidRPr="00DC52D3" w:rsidRDefault="00DC52D3" w:rsidP="00DC52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la stabilité des scores entre itérations</w:t>
      </w:r>
    </w:p>
    <w:p w14:paraId="01EA13F8" w14:textId="77777777" w:rsidR="00DC52D3" w:rsidRPr="00DC52D3" w:rsidRDefault="00DC52D3" w:rsidP="00DC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Très utile pour ton chapitre “Stabilité”.</w:t>
      </w:r>
    </w:p>
    <w:p w14:paraId="0C0CB0F1" w14:textId="77777777" w:rsidR="00DC52D3" w:rsidRPr="00DC52D3" w:rsidRDefault="00DC52D3" w:rsidP="00DC52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243DB118">
          <v:rect id="_x0000_i1043" style="width:0;height:1.5pt" o:hralign="center" o:hrstd="t" o:hr="t" fillcolor="#a0a0a0" stroked="f"/>
        </w:pict>
      </w:r>
    </w:p>
    <w:p w14:paraId="5DECC898" w14:textId="77777777" w:rsidR="00DC52D3" w:rsidRPr="00DC52D3" w:rsidRDefault="00DC52D3" w:rsidP="00DC52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DC52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BE"/>
          <w14:ligatures w14:val="none"/>
        </w:rPr>
        <w:lastRenderedPageBreak/>
        <w:t>⭐</w:t>
      </w:r>
      <w:r w:rsidRPr="00DC52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3. Méthode </w:t>
      </w:r>
      <w:proofErr w:type="spellStart"/>
      <w:r w:rsidRPr="00DC52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>Jackknife</w:t>
      </w:r>
      <w:proofErr w:type="spellEnd"/>
      <w:r w:rsidRPr="00DC52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/ </w:t>
      </w:r>
      <w:proofErr w:type="spellStart"/>
      <w:r w:rsidRPr="00DC52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>Infinitesimal</w:t>
      </w:r>
      <w:proofErr w:type="spellEnd"/>
      <w:r w:rsidRPr="00DC52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</w:t>
      </w:r>
      <w:proofErr w:type="spellStart"/>
      <w:r w:rsidRPr="00DC52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>Jackknife</w:t>
      </w:r>
      <w:proofErr w:type="spellEnd"/>
      <w:r w:rsidRPr="00DC52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(pour RF)</w:t>
      </w:r>
    </w:p>
    <w:p w14:paraId="5FD86525" w14:textId="77777777" w:rsidR="00DC52D3" w:rsidRPr="00DC52D3" w:rsidRDefault="00DC52D3" w:rsidP="00DC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Permet d’estimer la variance de prédiction.</w:t>
      </w:r>
    </w:p>
    <w:p w14:paraId="0BAD299E" w14:textId="77777777" w:rsidR="00DC52D3" w:rsidRPr="00DC52D3" w:rsidRDefault="00DC52D3" w:rsidP="00DC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→ Application avancée, optionnelle, mais très solide scientifiquement.</w:t>
      </w:r>
    </w:p>
    <w:p w14:paraId="0D223877" w14:textId="77777777" w:rsidR="00DC52D3" w:rsidRPr="00DC52D3" w:rsidRDefault="00DC52D3" w:rsidP="00DC52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6DBFBA76">
          <v:rect id="_x0000_i1044" style="width:0;height:1.5pt" o:hralign="center" o:hrstd="t" o:hr="t" fillcolor="#a0a0a0" stroked="f"/>
        </w:pict>
      </w:r>
    </w:p>
    <w:p w14:paraId="74DCEB31" w14:textId="77777777" w:rsidR="00DC52D3" w:rsidRPr="00DC52D3" w:rsidRDefault="00DC52D3" w:rsidP="00DC52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DC52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BE"/>
          <w14:ligatures w14:val="none"/>
        </w:rPr>
        <w:t>⭐</w:t>
      </w:r>
      <w:r w:rsidRPr="00DC52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4. Calibration des probabilités</w:t>
      </w:r>
    </w:p>
    <w:p w14:paraId="5A37BF52" w14:textId="77777777" w:rsidR="00DC52D3" w:rsidRPr="00DC52D3" w:rsidRDefault="00DC52D3" w:rsidP="00DC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Méthodes recommandées :</w:t>
      </w:r>
    </w:p>
    <w:p w14:paraId="27B384D5" w14:textId="77777777" w:rsidR="00DC52D3" w:rsidRPr="00DC52D3" w:rsidRDefault="00DC52D3" w:rsidP="00DC52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DC52D3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Reliability</w:t>
      </w:r>
      <w:proofErr w:type="spellEnd"/>
      <w:r w:rsidRPr="00DC52D3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 Plot</w:t>
      </w:r>
    </w:p>
    <w:p w14:paraId="2CFBA344" w14:textId="77777777" w:rsidR="00DC52D3" w:rsidRPr="00DC52D3" w:rsidRDefault="00DC52D3" w:rsidP="00DC52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Brier Score</w:t>
      </w:r>
    </w:p>
    <w:p w14:paraId="4CB330E8" w14:textId="77777777" w:rsidR="00DC52D3" w:rsidRPr="00DC52D3" w:rsidRDefault="00DC52D3" w:rsidP="00DC52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DC52D3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Isotonic</w:t>
      </w:r>
      <w:proofErr w:type="spellEnd"/>
      <w:r w:rsidRPr="00DC52D3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 </w:t>
      </w:r>
      <w:proofErr w:type="spellStart"/>
      <w:r w:rsidRPr="00DC52D3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Regression</w:t>
      </w:r>
      <w:proofErr w:type="spellEnd"/>
    </w:p>
    <w:p w14:paraId="11681FE2" w14:textId="77777777" w:rsidR="00DC52D3" w:rsidRPr="00DC52D3" w:rsidRDefault="00DC52D3" w:rsidP="00DC52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Platt </w:t>
      </w:r>
      <w:proofErr w:type="spellStart"/>
      <w:r w:rsidRPr="00DC52D3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Scaling</w:t>
      </w:r>
      <w:proofErr w:type="spellEnd"/>
    </w:p>
    <w:p w14:paraId="629BCE48" w14:textId="77777777" w:rsidR="00DC52D3" w:rsidRPr="00DC52D3" w:rsidRDefault="00DC52D3" w:rsidP="00DC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→ Elles disent si les probabilités produites par le modèle sont crédibles.</w:t>
      </w:r>
    </w:p>
    <w:p w14:paraId="0E458E4E" w14:textId="77777777" w:rsidR="00DC52D3" w:rsidRPr="00DC52D3" w:rsidRDefault="00DC52D3" w:rsidP="00DC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Très bien vu pour un projet médical.</w:t>
      </w:r>
    </w:p>
    <w:p w14:paraId="1D70FA44" w14:textId="77777777" w:rsidR="00DC52D3" w:rsidRPr="00DC52D3" w:rsidRDefault="00DC52D3" w:rsidP="00DC52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6F612B6A">
          <v:rect id="_x0000_i1045" style="width:0;height:1.5pt" o:hralign="center" o:hrstd="t" o:hr="t" fillcolor="#a0a0a0" stroked="f"/>
        </w:pict>
      </w:r>
    </w:p>
    <w:p w14:paraId="123DB176" w14:textId="77777777" w:rsidR="00DC52D3" w:rsidRPr="00DC52D3" w:rsidRDefault="00DC52D3" w:rsidP="00DC52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DC52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BE"/>
          <w14:ligatures w14:val="none"/>
        </w:rPr>
        <w:t>⭐</w:t>
      </w:r>
      <w:r w:rsidRPr="00DC52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5. Analyse de stabilité cross-</w:t>
      </w:r>
      <w:proofErr w:type="spellStart"/>
      <w:r w:rsidRPr="00DC52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>dataset</w:t>
      </w:r>
      <w:proofErr w:type="spellEnd"/>
      <w:r w:rsidRPr="00DC52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(A1/A2/B1/B2)</w:t>
      </w:r>
    </w:p>
    <w:p w14:paraId="63CDBC87" w14:textId="77777777" w:rsidR="00DC52D3" w:rsidRPr="00DC52D3" w:rsidRDefault="00DC52D3" w:rsidP="00DC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Tu vas comparer :</w:t>
      </w:r>
    </w:p>
    <w:p w14:paraId="66C67DE1" w14:textId="77777777" w:rsidR="00DC52D3" w:rsidRPr="00DC52D3" w:rsidRDefault="00DC52D3" w:rsidP="00DC52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Les performances</w:t>
      </w:r>
    </w:p>
    <w:p w14:paraId="67D7FDB9" w14:textId="77777777" w:rsidR="00DC52D3" w:rsidRPr="00DC52D3" w:rsidRDefault="00DC52D3" w:rsidP="00DC52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La stabilité</w:t>
      </w:r>
    </w:p>
    <w:p w14:paraId="642D8C01" w14:textId="77777777" w:rsidR="00DC52D3" w:rsidRPr="00DC52D3" w:rsidRDefault="00DC52D3" w:rsidP="00DC52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L’effet du </w:t>
      </w:r>
      <w:proofErr w:type="spellStart"/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scaling</w:t>
      </w:r>
      <w:proofErr w:type="spellEnd"/>
    </w:p>
    <w:p w14:paraId="4260EE7C" w14:textId="77777777" w:rsidR="00DC52D3" w:rsidRPr="00DC52D3" w:rsidRDefault="00DC52D3" w:rsidP="00DC52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L’effet du SMOTE</w:t>
      </w:r>
    </w:p>
    <w:p w14:paraId="1BA9E902" w14:textId="77777777" w:rsidR="00DC52D3" w:rsidRPr="00DC52D3" w:rsidRDefault="00DC52D3" w:rsidP="00DC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C’est l’approche de recherche moderne en ML médical.</w:t>
      </w:r>
    </w:p>
    <w:p w14:paraId="605CC306" w14:textId="77777777" w:rsidR="00DC52D3" w:rsidRPr="00DC52D3" w:rsidRDefault="00DC52D3" w:rsidP="00DC52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7DCB66BC">
          <v:rect id="_x0000_i1046" style="width:0;height:1.5pt" o:hralign="center" o:hrstd="t" o:hr="t" fillcolor="#a0a0a0" stroked="f"/>
        </w:pict>
      </w:r>
    </w:p>
    <w:p w14:paraId="61B29A17" w14:textId="77777777" w:rsidR="00DC52D3" w:rsidRPr="00DC52D3" w:rsidRDefault="00DC52D3" w:rsidP="00DC52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DC52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BE"/>
          <w14:ligatures w14:val="none"/>
        </w:rPr>
        <w:t>⭐</w:t>
      </w:r>
      <w:r w:rsidRPr="00DC52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6. SHAP Values</w:t>
      </w:r>
    </w:p>
    <w:p w14:paraId="1BCE4730" w14:textId="77777777" w:rsidR="00DC52D3" w:rsidRPr="00DC52D3" w:rsidRDefault="00DC52D3" w:rsidP="00DC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Pour :</w:t>
      </w:r>
    </w:p>
    <w:p w14:paraId="538DC651" w14:textId="77777777" w:rsidR="00DC52D3" w:rsidRPr="00DC52D3" w:rsidRDefault="00DC52D3" w:rsidP="00DC52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expliquer les décisions du modèle</w:t>
      </w:r>
    </w:p>
    <w:p w14:paraId="00FDEF04" w14:textId="77777777" w:rsidR="00DC52D3" w:rsidRPr="00DC52D3" w:rsidRDefault="00DC52D3" w:rsidP="00DC52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lastRenderedPageBreak/>
        <w:t>comprendre l’importance réelle des variables</w:t>
      </w:r>
    </w:p>
    <w:p w14:paraId="28C71AE9" w14:textId="77777777" w:rsidR="00DC52D3" w:rsidRPr="00DC52D3" w:rsidRDefault="00DC52D3" w:rsidP="00DC52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inspecter les incertitudes locales</w:t>
      </w:r>
    </w:p>
    <w:p w14:paraId="796027CC" w14:textId="77777777" w:rsidR="00DC52D3" w:rsidRPr="00DC52D3" w:rsidRDefault="00DC52D3" w:rsidP="00DC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Obligatoire pour un projet médical.</w:t>
      </w:r>
    </w:p>
    <w:p w14:paraId="78E3A991" w14:textId="77777777" w:rsidR="00DC52D3" w:rsidRPr="00DC52D3" w:rsidRDefault="00DC52D3" w:rsidP="00DC52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7F31236B">
          <v:rect id="_x0000_i1047" style="width:0;height:1.5pt" o:hralign="center" o:hrstd="t" o:hr="t" fillcolor="#a0a0a0" stroked="f"/>
        </w:pict>
      </w:r>
    </w:p>
    <w:p w14:paraId="50ED09D9" w14:textId="77777777" w:rsidR="00DC52D3" w:rsidRPr="00DC52D3" w:rsidRDefault="00DC52D3" w:rsidP="00DC52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DC52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BE"/>
          <w14:ligatures w14:val="none"/>
        </w:rPr>
        <w:t>🟦</w:t>
      </w:r>
      <w:r w:rsidRPr="00DC52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5. SYNTHÈSE GLOBALE — Où sommes-nous ? Où allons-nous ?</w:t>
      </w:r>
    </w:p>
    <w:p w14:paraId="309FB282" w14:textId="77777777" w:rsidR="00DC52D3" w:rsidRPr="00DC52D3" w:rsidRDefault="00DC52D3" w:rsidP="00DC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Voici la </w:t>
      </w:r>
      <w:r w:rsidRPr="00DC52D3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vision complète</w:t>
      </w: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de ton pipeline :</w:t>
      </w:r>
    </w:p>
    <w:p w14:paraId="798FF58C" w14:textId="77777777" w:rsidR="00DC52D3" w:rsidRPr="00DC52D3" w:rsidRDefault="00DC52D3" w:rsidP="00DC52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1B28BA15">
          <v:rect id="_x0000_i1048" style="width:0;height:1.5pt" o:hralign="center" o:hrstd="t" o:hr="t" fillcolor="#a0a0a0" stroked="f"/>
        </w:pict>
      </w:r>
    </w:p>
    <w:p w14:paraId="22CBF146" w14:textId="77777777" w:rsidR="00DC52D3" w:rsidRPr="00DC52D3" w:rsidRDefault="00DC52D3" w:rsidP="00DC52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DC52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BE"/>
          <w14:ligatures w14:val="none"/>
        </w:rPr>
        <w:t>🔵</w:t>
      </w:r>
      <w:r w:rsidRPr="00DC52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Chapitre 1 : Fait</w:t>
      </w:r>
    </w:p>
    <w:p w14:paraId="04F3D630" w14:textId="77777777" w:rsidR="00DC52D3" w:rsidRPr="00DC52D3" w:rsidRDefault="00DC52D3" w:rsidP="00DC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Segoe UI Symbol" w:eastAsia="Times New Roman" w:hAnsi="Segoe UI Symbol" w:cs="Segoe UI Symbol"/>
          <w:kern w:val="0"/>
          <w:lang w:eastAsia="fr-BE"/>
          <w14:ligatures w14:val="none"/>
        </w:rPr>
        <w:t>✓</w:t>
      </w: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EDA</w:t>
      </w: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</w:r>
      <w:r w:rsidRPr="00DC52D3">
        <w:rPr>
          <w:rFonts w:ascii="Segoe UI Symbol" w:eastAsia="Times New Roman" w:hAnsi="Segoe UI Symbol" w:cs="Segoe UI Symbol"/>
          <w:kern w:val="0"/>
          <w:lang w:eastAsia="fr-BE"/>
          <w14:ligatures w14:val="none"/>
        </w:rPr>
        <w:t>✓</w:t>
      </w: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</w:t>
      </w:r>
      <w:proofErr w:type="spellStart"/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Missing</w:t>
      </w:r>
      <w:proofErr w:type="spellEnd"/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data</w:t>
      </w: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</w:r>
      <w:r w:rsidRPr="00DC52D3">
        <w:rPr>
          <w:rFonts w:ascii="Segoe UI Symbol" w:eastAsia="Times New Roman" w:hAnsi="Segoe UI Symbol" w:cs="Segoe UI Symbol"/>
          <w:kern w:val="0"/>
          <w:lang w:eastAsia="fr-BE"/>
          <w14:ligatures w14:val="none"/>
        </w:rPr>
        <w:t>✓</w:t>
      </w: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</w:t>
      </w:r>
      <w:proofErr w:type="spellStart"/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Outliers</w:t>
      </w:r>
      <w:proofErr w:type="spellEnd"/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(stat + clinique)</w:t>
      </w: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</w:r>
      <w:r w:rsidRPr="00DC52D3">
        <w:rPr>
          <w:rFonts w:ascii="Segoe UI Symbol" w:eastAsia="Times New Roman" w:hAnsi="Segoe UI Symbol" w:cs="Segoe UI Symbol"/>
          <w:kern w:val="0"/>
          <w:lang w:eastAsia="fr-BE"/>
          <w14:ligatures w14:val="none"/>
        </w:rPr>
        <w:t>✓</w:t>
      </w: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Décisions majeures :</w:t>
      </w: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 xml:space="preserve">→ pas de </w:t>
      </w:r>
      <w:proofErr w:type="spellStart"/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winsorisation</w:t>
      </w:r>
      <w:proofErr w:type="spellEnd"/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→ pas de suppression</w:t>
      </w: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→ distributions acceptées telles quelles</w:t>
      </w:r>
    </w:p>
    <w:p w14:paraId="196C950E" w14:textId="77777777" w:rsidR="00DC52D3" w:rsidRPr="00DC52D3" w:rsidRDefault="00DC52D3" w:rsidP="00DC52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04777500">
          <v:rect id="_x0000_i1049" style="width:0;height:1.5pt" o:hralign="center" o:hrstd="t" o:hr="t" fillcolor="#a0a0a0" stroked="f"/>
        </w:pict>
      </w:r>
    </w:p>
    <w:p w14:paraId="759EF49A" w14:textId="77777777" w:rsidR="00DC52D3" w:rsidRPr="00DC52D3" w:rsidRDefault="00DC52D3" w:rsidP="00DC52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DC52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BE"/>
          <w14:ligatures w14:val="none"/>
        </w:rPr>
        <w:t>🟢</w:t>
      </w:r>
      <w:r w:rsidRPr="00DC52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Chapitre 2 : À faire maintenant</w:t>
      </w:r>
    </w:p>
    <w:p w14:paraId="6E1AB2D3" w14:textId="77777777" w:rsidR="00DC52D3" w:rsidRPr="00DC52D3" w:rsidRDefault="00DC52D3" w:rsidP="00DC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1️</w:t>
      </w:r>
      <w:r w:rsidRPr="00DC52D3">
        <w:rPr>
          <w:rFonts w:ascii="Segoe UI Symbol" w:eastAsia="Times New Roman" w:hAnsi="Segoe UI Symbol" w:cs="Segoe UI Symbol"/>
          <w:kern w:val="0"/>
          <w:lang w:eastAsia="fr-BE"/>
          <w14:ligatures w14:val="none"/>
        </w:rPr>
        <w:t>⃣</w:t>
      </w: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Split stratifié</w:t>
      </w: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2</w:t>
      </w:r>
      <w:r w:rsidRPr="00DC52D3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️⃣</w:t>
      </w: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Imputation (3 méthodes comparées)</w:t>
      </w: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3</w:t>
      </w:r>
      <w:r w:rsidRPr="00DC52D3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️⃣</w:t>
      </w: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</w:t>
      </w:r>
      <w:proofErr w:type="spellStart"/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Scaling</w:t>
      </w:r>
      <w:proofErr w:type="spellEnd"/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4</w:t>
      </w:r>
      <w:r w:rsidRPr="00DC52D3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️⃣</w:t>
      </w: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SMOTE</w:t>
      </w: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5</w:t>
      </w:r>
      <w:r w:rsidRPr="00DC52D3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️⃣</w:t>
      </w: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Création des 4 </w:t>
      </w:r>
      <w:proofErr w:type="spellStart"/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datasets</w:t>
      </w:r>
      <w:proofErr w:type="spellEnd"/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6</w:t>
      </w:r>
      <w:r w:rsidRPr="00DC52D3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️⃣</w:t>
      </w: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Vérification du data </w:t>
      </w:r>
      <w:proofErr w:type="spellStart"/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leakage</w:t>
      </w:r>
      <w:proofErr w:type="spellEnd"/>
    </w:p>
    <w:p w14:paraId="114B44A9" w14:textId="77777777" w:rsidR="00DC52D3" w:rsidRPr="00DC52D3" w:rsidRDefault="00DC52D3" w:rsidP="00DC52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75D02B68">
          <v:rect id="_x0000_i1050" style="width:0;height:1.5pt" o:hralign="center" o:hrstd="t" o:hr="t" fillcolor="#a0a0a0" stroked="f"/>
        </w:pict>
      </w:r>
    </w:p>
    <w:p w14:paraId="0F95D28D" w14:textId="77777777" w:rsidR="00DC52D3" w:rsidRPr="00DC52D3" w:rsidRDefault="00DC52D3" w:rsidP="00DC52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DC52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BE"/>
          <w14:ligatures w14:val="none"/>
        </w:rPr>
        <w:t>🟣</w:t>
      </w:r>
      <w:r w:rsidRPr="00DC52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Chapitre 3 : Modélisation multi-algorithmes</w:t>
      </w:r>
    </w:p>
    <w:p w14:paraId="01BB25D2" w14:textId="77777777" w:rsidR="00DC52D3" w:rsidRPr="00DC52D3" w:rsidRDefault="00DC52D3" w:rsidP="00DC52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LogReg</w:t>
      </w:r>
      <w:proofErr w:type="spellEnd"/>
    </w:p>
    <w:p w14:paraId="03A69E6B" w14:textId="77777777" w:rsidR="00DC52D3" w:rsidRPr="00DC52D3" w:rsidRDefault="00DC52D3" w:rsidP="00DC52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lastRenderedPageBreak/>
        <w:t>SVM</w:t>
      </w:r>
    </w:p>
    <w:p w14:paraId="2A181A09" w14:textId="77777777" w:rsidR="00DC52D3" w:rsidRPr="00DC52D3" w:rsidRDefault="00DC52D3" w:rsidP="00DC52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Random</w:t>
      </w:r>
      <w:proofErr w:type="spellEnd"/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Forest</w:t>
      </w:r>
    </w:p>
    <w:p w14:paraId="79AB8759" w14:textId="77777777" w:rsidR="00DC52D3" w:rsidRPr="00DC52D3" w:rsidRDefault="00DC52D3" w:rsidP="00DC52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Gradient </w:t>
      </w:r>
      <w:proofErr w:type="spellStart"/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Boosting</w:t>
      </w:r>
      <w:proofErr w:type="spellEnd"/>
    </w:p>
    <w:p w14:paraId="44746C36" w14:textId="77777777" w:rsidR="00DC52D3" w:rsidRPr="00DC52D3" w:rsidRDefault="00DC52D3" w:rsidP="00DC52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XGBoost</w:t>
      </w:r>
      <w:proofErr w:type="spellEnd"/>
    </w:p>
    <w:p w14:paraId="4168340D" w14:textId="77777777" w:rsidR="00DC52D3" w:rsidRPr="00DC52D3" w:rsidRDefault="00DC52D3" w:rsidP="00DC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Avec métriques prioritaires :</w:t>
      </w:r>
    </w:p>
    <w:p w14:paraId="55A1A7CB" w14:textId="77777777" w:rsidR="00DC52D3" w:rsidRPr="00DC52D3" w:rsidRDefault="00DC52D3" w:rsidP="00DC52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DC52D3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Recall</w:t>
      </w:r>
      <w:proofErr w:type="spellEnd"/>
      <w:r w:rsidRPr="00DC52D3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 (classe positive)</w:t>
      </w:r>
    </w:p>
    <w:p w14:paraId="35AF051E" w14:textId="77777777" w:rsidR="00DC52D3" w:rsidRPr="00DC52D3" w:rsidRDefault="00DC52D3" w:rsidP="00DC52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AUC-PR</w:t>
      </w:r>
    </w:p>
    <w:p w14:paraId="166418BB" w14:textId="77777777" w:rsidR="00DC52D3" w:rsidRPr="00DC52D3" w:rsidRDefault="00DC52D3" w:rsidP="00DC52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Brier Score</w:t>
      </w: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(calibration)</w:t>
      </w:r>
    </w:p>
    <w:p w14:paraId="191586B1" w14:textId="77777777" w:rsidR="00DC52D3" w:rsidRPr="00DC52D3" w:rsidRDefault="00DC52D3" w:rsidP="00DC52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Stabilité entre </w:t>
      </w:r>
      <w:proofErr w:type="spellStart"/>
      <w:r w:rsidRPr="00DC52D3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datasets</w:t>
      </w:r>
      <w:proofErr w:type="spellEnd"/>
    </w:p>
    <w:p w14:paraId="69DCF616" w14:textId="77777777" w:rsidR="00DC52D3" w:rsidRPr="00DC52D3" w:rsidRDefault="00DC52D3" w:rsidP="00DC52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4E1E2DA4">
          <v:rect id="_x0000_i1051" style="width:0;height:1.5pt" o:hralign="center" o:hrstd="t" o:hr="t" fillcolor="#a0a0a0" stroked="f"/>
        </w:pict>
      </w:r>
    </w:p>
    <w:p w14:paraId="5CD99643" w14:textId="77777777" w:rsidR="00DC52D3" w:rsidRPr="00DC52D3" w:rsidRDefault="00DC52D3" w:rsidP="00DC52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DC52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BE"/>
          <w14:ligatures w14:val="none"/>
        </w:rPr>
        <w:t>🟠</w:t>
      </w:r>
      <w:r w:rsidRPr="00DC52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Chapitre 4 : Incertitude</w:t>
      </w:r>
    </w:p>
    <w:p w14:paraId="2266743D" w14:textId="77777777" w:rsidR="00DC52D3" w:rsidRPr="00DC52D3" w:rsidRDefault="00DC52D3" w:rsidP="00DC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Méthodes utilisées :</w:t>
      </w:r>
    </w:p>
    <w:p w14:paraId="4F861137" w14:textId="77777777" w:rsidR="00DC52D3" w:rsidRPr="00DC52D3" w:rsidRDefault="00DC52D3" w:rsidP="00DC52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Conformal</w:t>
      </w:r>
      <w:proofErr w:type="spellEnd"/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</w:t>
      </w:r>
      <w:proofErr w:type="spellStart"/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Prediction</w:t>
      </w:r>
      <w:proofErr w:type="spellEnd"/>
    </w:p>
    <w:p w14:paraId="654F48A4" w14:textId="77777777" w:rsidR="00DC52D3" w:rsidRPr="00DC52D3" w:rsidRDefault="00DC52D3" w:rsidP="00DC52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Bootstrap</w:t>
      </w:r>
    </w:p>
    <w:p w14:paraId="2DA2975E" w14:textId="77777777" w:rsidR="00DC52D3" w:rsidRPr="00DC52D3" w:rsidRDefault="00DC52D3" w:rsidP="00DC52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Calibration (Brier, </w:t>
      </w:r>
      <w:proofErr w:type="spellStart"/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Reliability</w:t>
      </w:r>
      <w:proofErr w:type="spellEnd"/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)</w:t>
      </w:r>
    </w:p>
    <w:p w14:paraId="5195B82E" w14:textId="77777777" w:rsidR="00DC52D3" w:rsidRPr="00DC52D3" w:rsidRDefault="00DC52D3" w:rsidP="00DC52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Analyse de variance des prédictions</w:t>
      </w:r>
    </w:p>
    <w:p w14:paraId="77C79E0A" w14:textId="77777777" w:rsidR="00DC52D3" w:rsidRPr="00DC52D3" w:rsidRDefault="00DC52D3" w:rsidP="00DC52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Stabilité A1/A2/B1/B2</w:t>
      </w:r>
    </w:p>
    <w:p w14:paraId="4006E3F6" w14:textId="77777777" w:rsidR="00DC52D3" w:rsidRPr="00DC52D3" w:rsidRDefault="00DC52D3" w:rsidP="00DC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C’est la partie la plus avancée et la plus différenciante.</w:t>
      </w:r>
    </w:p>
    <w:p w14:paraId="636437CC" w14:textId="77777777" w:rsidR="00DC52D3" w:rsidRPr="00DC52D3" w:rsidRDefault="00DC52D3" w:rsidP="00DC52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76C9C5F7">
          <v:rect id="_x0000_i1052" style="width:0;height:1.5pt" o:hralign="center" o:hrstd="t" o:hr="t" fillcolor="#a0a0a0" stroked="f"/>
        </w:pict>
      </w:r>
    </w:p>
    <w:p w14:paraId="16BD6860" w14:textId="77777777" w:rsidR="00DC52D3" w:rsidRPr="00DC52D3" w:rsidRDefault="00DC52D3" w:rsidP="00DC52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DC52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BE"/>
          <w14:ligatures w14:val="none"/>
        </w:rPr>
        <w:t>🔴</w:t>
      </w:r>
      <w:r w:rsidRPr="00DC52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Chapitre 5 : Interprétation finale</w:t>
      </w:r>
    </w:p>
    <w:p w14:paraId="7B59E77D" w14:textId="77777777" w:rsidR="00DC52D3" w:rsidRPr="00DC52D3" w:rsidRDefault="00DC52D3" w:rsidP="00DC52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Heatmap</w:t>
      </w:r>
      <w:proofErr w:type="spellEnd"/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comparative des modèles</w:t>
      </w:r>
    </w:p>
    <w:p w14:paraId="4312A497" w14:textId="77777777" w:rsidR="00DC52D3" w:rsidRPr="00DC52D3" w:rsidRDefault="00DC52D3" w:rsidP="00DC52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SHAP global + local</w:t>
      </w:r>
    </w:p>
    <w:p w14:paraId="3D410A33" w14:textId="77777777" w:rsidR="00DC52D3" w:rsidRPr="00DC52D3" w:rsidRDefault="00DC52D3" w:rsidP="00DC52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Recommandation clinique</w:t>
      </w:r>
    </w:p>
    <w:p w14:paraId="03311C19" w14:textId="77777777" w:rsidR="00DC52D3" w:rsidRPr="00DC52D3" w:rsidRDefault="00DC52D3" w:rsidP="00DC52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Discussion : performance, stabilité, incertitude</w:t>
      </w:r>
    </w:p>
    <w:p w14:paraId="0E0FAF32" w14:textId="77777777" w:rsidR="00DC52D3" w:rsidRPr="00DC52D3" w:rsidRDefault="00DC52D3" w:rsidP="00DC52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Conclusion scientifique</w:t>
      </w:r>
    </w:p>
    <w:p w14:paraId="0AC0C8EB" w14:textId="77777777" w:rsidR="00DC52D3" w:rsidRPr="00DC52D3" w:rsidRDefault="00DC52D3" w:rsidP="00DC52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35BC8952">
          <v:rect id="_x0000_i1053" style="width:0;height:1.5pt" o:hralign="center" o:hrstd="t" o:hr="t" fillcolor="#a0a0a0" stroked="f"/>
        </w:pict>
      </w:r>
    </w:p>
    <w:p w14:paraId="20E888E2" w14:textId="77777777" w:rsidR="00DC52D3" w:rsidRPr="00DC52D3" w:rsidRDefault="00DC52D3" w:rsidP="00DC52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DC52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BE"/>
          <w14:ligatures w14:val="none"/>
        </w:rPr>
        <w:t>🎯</w:t>
      </w:r>
      <w:r w:rsidRPr="00DC52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CONCLUSION :</w:t>
      </w:r>
    </w:p>
    <w:p w14:paraId="13D811B5" w14:textId="77777777" w:rsidR="00DC52D3" w:rsidRPr="00DC52D3" w:rsidRDefault="00DC52D3" w:rsidP="00DC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Oui, nous avançons </w:t>
      </w:r>
      <w:r w:rsidRPr="00DC52D3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parfaitement</w:t>
      </w: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, dans le bon ordre, avec rigueur scientifique.</w:t>
      </w:r>
    </w:p>
    <w:p w14:paraId="632C0ACB" w14:textId="77777777" w:rsidR="00DC52D3" w:rsidRPr="00DC52D3" w:rsidRDefault="00DC52D3" w:rsidP="00DC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Tu as maintenant :</w:t>
      </w:r>
    </w:p>
    <w:p w14:paraId="2BA6F6DF" w14:textId="77777777" w:rsidR="00DC52D3" w:rsidRPr="00DC52D3" w:rsidRDefault="00DC52D3" w:rsidP="00DC52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une </w:t>
      </w:r>
      <w:r w:rsidRPr="00DC52D3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vue d’ensemble parfaite</w:t>
      </w: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,</w:t>
      </w:r>
    </w:p>
    <w:p w14:paraId="3F599CC8" w14:textId="77777777" w:rsidR="00DC52D3" w:rsidRPr="00DC52D3" w:rsidRDefault="00DC52D3" w:rsidP="00DC52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des </w:t>
      </w:r>
      <w:r w:rsidRPr="00DC52D3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décisions méthodologiques justifiées</w:t>
      </w: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,</w:t>
      </w:r>
    </w:p>
    <w:p w14:paraId="6BE08157" w14:textId="77777777" w:rsidR="00DC52D3" w:rsidRPr="00DC52D3" w:rsidRDefault="00DC52D3" w:rsidP="00DC52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lastRenderedPageBreak/>
        <w:t xml:space="preserve">un pipeline </w:t>
      </w:r>
      <w:r w:rsidRPr="00DC52D3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aligné sur les bonnes pratiques en ML médical</w:t>
      </w:r>
      <w:r w:rsidRPr="00DC52D3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.</w:t>
      </w:r>
    </w:p>
    <w:p w14:paraId="452EB669" w14:textId="77777777" w:rsidR="00854F91" w:rsidRDefault="00854F91" w:rsidP="00DA0E56">
      <w:pPr>
        <w:rPr>
          <w:rFonts w:ascii="Times New Roman" w:hAnsi="Times New Roman" w:cs="Times New Roman"/>
        </w:rPr>
      </w:pPr>
    </w:p>
    <w:p w14:paraId="13CF57D7" w14:textId="77777777" w:rsidR="00F83C6B" w:rsidRPr="00F83C6B" w:rsidRDefault="00F83C6B" w:rsidP="00F83C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F83C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>CHAPITRE 2 – PRÉPARATION &amp; GÉNÉRATION DES DATASETS</w:t>
      </w:r>
    </w:p>
    <w:p w14:paraId="14698BFB" w14:textId="77777777" w:rsidR="00F83C6B" w:rsidRPr="00F83C6B" w:rsidRDefault="00F83C6B" w:rsidP="00F83C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</w:pPr>
      <w:r w:rsidRPr="00F83C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BE"/>
          <w14:ligatures w14:val="none"/>
        </w:rPr>
        <w:t>🎯</w:t>
      </w:r>
      <w:r w:rsidRPr="00F83C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  <w:t xml:space="preserve"> Objectif général du Chapitre 2</w:t>
      </w:r>
    </w:p>
    <w:p w14:paraId="302BCA7E" w14:textId="77777777" w:rsidR="00F83C6B" w:rsidRPr="00F83C6B" w:rsidRDefault="00F83C6B" w:rsidP="00F83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F83C6B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Créer </w:t>
      </w:r>
      <w:r w:rsidRPr="00F83C6B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4 </w:t>
      </w:r>
      <w:proofErr w:type="spellStart"/>
      <w:r w:rsidRPr="00F83C6B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datasets</w:t>
      </w:r>
      <w:proofErr w:type="spellEnd"/>
      <w:r w:rsidRPr="00F83C6B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 différents</w:t>
      </w:r>
      <w:r w:rsidRPr="00F83C6B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qui permettront de tester la </w:t>
      </w:r>
      <w:r w:rsidRPr="00F83C6B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stabilité</w:t>
      </w:r>
      <w:r w:rsidRPr="00F83C6B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des modèles et l’impact du prétraitement :</w:t>
      </w:r>
    </w:p>
    <w:p w14:paraId="1E81129F" w14:textId="77777777" w:rsidR="00F83C6B" w:rsidRPr="00F83C6B" w:rsidRDefault="00F83C6B" w:rsidP="00F83C6B">
      <w:pPr>
        <w:rPr>
          <w:rFonts w:ascii="Times New Roman" w:hAnsi="Times New Roman" w:cs="Times New Roman"/>
        </w:rPr>
      </w:pPr>
      <w:r w:rsidRPr="00F83C6B">
        <w:rPr>
          <w:rFonts w:ascii="Times New Roman" w:hAnsi="Times New Roman" w:cs="Times New Roman"/>
        </w:rPr>
        <w:t>CHAPITRE 2</w:t>
      </w:r>
    </w:p>
    <w:p w14:paraId="58B41968" w14:textId="77777777" w:rsidR="00F83C6B" w:rsidRPr="00F83C6B" w:rsidRDefault="00F83C6B" w:rsidP="00F83C6B">
      <w:pPr>
        <w:rPr>
          <w:rFonts w:ascii="Times New Roman" w:hAnsi="Times New Roman" w:cs="Times New Roman"/>
        </w:rPr>
      </w:pPr>
      <w:r w:rsidRPr="00F83C6B">
        <w:rPr>
          <w:rFonts w:ascii="Times New Roman" w:hAnsi="Times New Roman" w:cs="Times New Roman"/>
        </w:rPr>
        <w:t>│</w:t>
      </w:r>
    </w:p>
    <w:p w14:paraId="103F803D" w14:textId="77777777" w:rsidR="00F83C6B" w:rsidRPr="00F83C6B" w:rsidRDefault="00F83C6B" w:rsidP="00F83C6B">
      <w:pPr>
        <w:rPr>
          <w:rFonts w:ascii="Times New Roman" w:hAnsi="Times New Roman" w:cs="Times New Roman"/>
        </w:rPr>
      </w:pPr>
      <w:r w:rsidRPr="00F83C6B">
        <w:rPr>
          <w:rFonts w:ascii="Times New Roman" w:hAnsi="Times New Roman" w:cs="Times New Roman"/>
        </w:rPr>
        <w:t>├── 2.1 Split stratifié</w:t>
      </w:r>
    </w:p>
    <w:p w14:paraId="6F277109" w14:textId="77777777" w:rsidR="00F83C6B" w:rsidRPr="00F83C6B" w:rsidRDefault="00F83C6B" w:rsidP="00F83C6B">
      <w:pPr>
        <w:rPr>
          <w:rFonts w:ascii="Times New Roman" w:hAnsi="Times New Roman" w:cs="Times New Roman"/>
        </w:rPr>
      </w:pPr>
      <w:r w:rsidRPr="00F83C6B">
        <w:rPr>
          <w:rFonts w:ascii="Times New Roman" w:hAnsi="Times New Roman" w:cs="Times New Roman"/>
        </w:rPr>
        <w:t>├── 2.2 Imputation (3 méthodes)</w:t>
      </w:r>
    </w:p>
    <w:p w14:paraId="57284E0B" w14:textId="77777777" w:rsidR="00F83C6B" w:rsidRPr="00F83C6B" w:rsidRDefault="00F83C6B" w:rsidP="00F83C6B">
      <w:pPr>
        <w:rPr>
          <w:rFonts w:ascii="Times New Roman" w:hAnsi="Times New Roman" w:cs="Times New Roman"/>
        </w:rPr>
      </w:pPr>
      <w:r w:rsidRPr="00F83C6B">
        <w:rPr>
          <w:rFonts w:ascii="Times New Roman" w:hAnsi="Times New Roman" w:cs="Times New Roman"/>
        </w:rPr>
        <w:t xml:space="preserve">├── 2.3 </w:t>
      </w:r>
      <w:proofErr w:type="spellStart"/>
      <w:r w:rsidRPr="00F83C6B">
        <w:rPr>
          <w:rFonts w:ascii="Times New Roman" w:hAnsi="Times New Roman" w:cs="Times New Roman"/>
        </w:rPr>
        <w:t>Scaling</w:t>
      </w:r>
      <w:proofErr w:type="spellEnd"/>
    </w:p>
    <w:p w14:paraId="4046EBDD" w14:textId="77777777" w:rsidR="00F83C6B" w:rsidRPr="00F83C6B" w:rsidRDefault="00F83C6B" w:rsidP="00F83C6B">
      <w:pPr>
        <w:rPr>
          <w:rFonts w:ascii="Times New Roman" w:hAnsi="Times New Roman" w:cs="Times New Roman"/>
        </w:rPr>
      </w:pPr>
      <w:r w:rsidRPr="00F83C6B">
        <w:rPr>
          <w:rFonts w:ascii="Times New Roman" w:hAnsi="Times New Roman" w:cs="Times New Roman"/>
        </w:rPr>
        <w:t>├── 2.4 SMOTE</w:t>
      </w:r>
    </w:p>
    <w:p w14:paraId="7BD35E64" w14:textId="77777777" w:rsidR="00F83C6B" w:rsidRPr="00F83C6B" w:rsidRDefault="00F83C6B" w:rsidP="00F83C6B">
      <w:pPr>
        <w:rPr>
          <w:rFonts w:ascii="Times New Roman" w:hAnsi="Times New Roman" w:cs="Times New Roman"/>
        </w:rPr>
      </w:pPr>
      <w:r w:rsidRPr="00F83C6B">
        <w:rPr>
          <w:rFonts w:ascii="Times New Roman" w:hAnsi="Times New Roman" w:cs="Times New Roman"/>
        </w:rPr>
        <w:t>├── 2.5 Génération A1 / A2 / B1 / B2</w:t>
      </w:r>
    </w:p>
    <w:p w14:paraId="2D8A0614" w14:textId="76D90BC0" w:rsidR="00F83C6B" w:rsidRDefault="00F83C6B" w:rsidP="00F83C6B">
      <w:pPr>
        <w:rPr>
          <w:rFonts w:ascii="Times New Roman" w:hAnsi="Times New Roman" w:cs="Times New Roman"/>
        </w:rPr>
      </w:pPr>
      <w:r w:rsidRPr="00F83C6B">
        <w:rPr>
          <w:rFonts w:ascii="Times New Roman" w:hAnsi="Times New Roman" w:cs="Times New Roman"/>
        </w:rPr>
        <w:t>└── 2.6 Contrôle anti-</w:t>
      </w:r>
      <w:proofErr w:type="spellStart"/>
      <w:r w:rsidRPr="00F83C6B">
        <w:rPr>
          <w:rFonts w:ascii="Times New Roman" w:hAnsi="Times New Roman" w:cs="Times New Roman"/>
        </w:rPr>
        <w:t>leakage</w:t>
      </w:r>
      <w:proofErr w:type="spellEnd"/>
    </w:p>
    <w:p w14:paraId="786A5A28" w14:textId="77777777" w:rsidR="00C8678D" w:rsidRDefault="00C8678D" w:rsidP="00F83C6B">
      <w:pPr>
        <w:rPr>
          <w:rFonts w:ascii="Times New Roman" w:hAnsi="Times New Roman" w:cs="Times New Roman"/>
        </w:rPr>
      </w:pPr>
    </w:p>
    <w:p w14:paraId="03D1391A" w14:textId="77777777" w:rsidR="00C8678D" w:rsidRDefault="00C8678D" w:rsidP="00F83C6B">
      <w:pPr>
        <w:rPr>
          <w:rFonts w:ascii="Times New Roman" w:hAnsi="Times New Roman" w:cs="Times New Roman"/>
        </w:rPr>
      </w:pPr>
    </w:p>
    <w:p w14:paraId="63C62C8B" w14:textId="77777777" w:rsidR="00C8678D" w:rsidRDefault="00C8678D" w:rsidP="00F83C6B">
      <w:pPr>
        <w:rPr>
          <w:rFonts w:ascii="Times New Roman" w:hAnsi="Times New Roman" w:cs="Times New Roman"/>
        </w:rPr>
      </w:pPr>
    </w:p>
    <w:p w14:paraId="46D86905" w14:textId="77777777" w:rsidR="00C8678D" w:rsidRPr="00C8678D" w:rsidRDefault="00C8678D" w:rsidP="00C86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C86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>Objectif de l’imputation simple</w:t>
      </w:r>
    </w:p>
    <w:p w14:paraId="7741C71F" w14:textId="77777777" w:rsidR="00C8678D" w:rsidRPr="00C8678D" w:rsidRDefault="00C8678D" w:rsidP="00C86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C86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Pour les variables numériques → Médiane</w:t>
      </w:r>
    </w:p>
    <w:p w14:paraId="3180D617" w14:textId="77777777" w:rsidR="00C8678D" w:rsidRPr="00C8678D" w:rsidRDefault="00C8678D" w:rsidP="00C8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→ robuste aux </w:t>
      </w:r>
      <w:proofErr w:type="spellStart"/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outliers</w:t>
      </w:r>
      <w:proofErr w:type="spellEnd"/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→ cohérente cliniquement</w:t>
      </w:r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→ très utilisée en médecine</w:t>
      </w:r>
    </w:p>
    <w:p w14:paraId="36A20480" w14:textId="77777777" w:rsidR="00C8678D" w:rsidRPr="00C8678D" w:rsidRDefault="00C8678D" w:rsidP="00C86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C86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Pour les variables catégorielles → Mode</w:t>
      </w:r>
    </w:p>
    <w:p w14:paraId="00937BAB" w14:textId="77777777" w:rsidR="00C8678D" w:rsidRPr="00C8678D" w:rsidRDefault="00C8678D" w:rsidP="00C8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→ le plus fréquent = la valeur la plus plausible</w:t>
      </w:r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→ pas de distribution artificielle</w:t>
      </w:r>
    </w:p>
    <w:p w14:paraId="71B11AB8" w14:textId="77777777" w:rsidR="00C8678D" w:rsidRDefault="00C8678D" w:rsidP="00F83C6B">
      <w:pPr>
        <w:rPr>
          <w:rFonts w:ascii="Times New Roman" w:hAnsi="Times New Roman" w:cs="Times New Roman"/>
        </w:rPr>
      </w:pPr>
    </w:p>
    <w:p w14:paraId="7A371CB6" w14:textId="77777777" w:rsidR="00C8678D" w:rsidRDefault="00C8678D" w:rsidP="00F83C6B">
      <w:pPr>
        <w:rPr>
          <w:rFonts w:ascii="Times New Roman" w:hAnsi="Times New Roman" w:cs="Times New Roman"/>
        </w:rPr>
      </w:pPr>
    </w:p>
    <w:p w14:paraId="72AC701D" w14:textId="77777777" w:rsidR="00C8678D" w:rsidRPr="00C8678D" w:rsidRDefault="00C8678D" w:rsidP="00C86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C86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>Méthode d’Imputation n°2 : KNN Imputer</w:t>
      </w:r>
    </w:p>
    <w:p w14:paraId="5C5601FE" w14:textId="77777777" w:rsidR="00C8678D" w:rsidRPr="00C8678D" w:rsidRDefault="00C8678D" w:rsidP="00C86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</w:pPr>
      <w:r w:rsidRPr="00C8678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BE"/>
          <w14:ligatures w14:val="none"/>
        </w:rPr>
        <w:t>🎯</w:t>
      </w:r>
      <w:r w:rsidRPr="00C86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  <w:t xml:space="preserve"> Pourquoi nous faisons KNN Imputer ?</w:t>
      </w:r>
    </w:p>
    <w:p w14:paraId="6A97580B" w14:textId="77777777" w:rsidR="00C8678D" w:rsidRPr="00C8678D" w:rsidRDefault="00C8678D" w:rsidP="00C8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KNN :</w:t>
      </w:r>
    </w:p>
    <w:p w14:paraId="4B1997FB" w14:textId="77777777" w:rsidR="00C8678D" w:rsidRPr="00C8678D" w:rsidRDefault="00C8678D" w:rsidP="00C867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remplace les NaN par une moyenne pondérée des </w:t>
      </w:r>
      <w:r w:rsidRPr="00C8678D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patients similaires</w:t>
      </w:r>
    </w:p>
    <w:p w14:paraId="2FE846EF" w14:textId="77777777" w:rsidR="00C8678D" w:rsidRPr="00C8678D" w:rsidRDefault="00C8678D" w:rsidP="00C867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prend en compte la structure multidimensionnelle des données</w:t>
      </w:r>
    </w:p>
    <w:p w14:paraId="7CF614FD" w14:textId="77777777" w:rsidR="00C8678D" w:rsidRPr="00C8678D" w:rsidRDefault="00C8678D" w:rsidP="00C867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très utile pour des </w:t>
      </w:r>
      <w:proofErr w:type="spellStart"/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datasets</w:t>
      </w:r>
      <w:proofErr w:type="spellEnd"/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médicaux où les variables sont </w:t>
      </w:r>
      <w:r w:rsidRPr="00C8678D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corrélées</w:t>
      </w:r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(ex : IMC ↔ tension ↔ glucose)</w:t>
      </w:r>
    </w:p>
    <w:p w14:paraId="079029C5" w14:textId="77777777" w:rsidR="00C8678D" w:rsidRPr="00C8678D" w:rsidRDefault="00C8678D" w:rsidP="00C8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Il peut parfois mieux préserver la distribution que la médiane.</w:t>
      </w:r>
    </w:p>
    <w:p w14:paraId="409F27C8" w14:textId="77777777" w:rsidR="00C8678D" w:rsidRPr="00C8678D" w:rsidRDefault="00C8678D" w:rsidP="00C8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Nous allons :</w:t>
      </w:r>
    </w:p>
    <w:p w14:paraId="34C60CDB" w14:textId="77777777" w:rsidR="00C8678D" w:rsidRPr="00C8678D" w:rsidRDefault="00C8678D" w:rsidP="00C8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1️</w:t>
      </w:r>
      <w:r w:rsidRPr="00C8678D">
        <w:rPr>
          <w:rFonts w:ascii="Segoe UI Symbol" w:eastAsia="Times New Roman" w:hAnsi="Segoe UI Symbol" w:cs="Segoe UI Symbol"/>
          <w:kern w:val="0"/>
          <w:lang w:eastAsia="fr-BE"/>
          <w14:ligatures w14:val="none"/>
        </w:rPr>
        <w:t>⃣</w:t>
      </w:r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Appliquer KNN sur le train uniquement</w:t>
      </w:r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2</w:t>
      </w:r>
      <w:r w:rsidRPr="00C8678D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️⃣</w:t>
      </w:r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Appliquer la même transformation sur le test</w:t>
      </w:r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3</w:t>
      </w:r>
      <w:r w:rsidRPr="00C8678D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️⃣</w:t>
      </w:r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Générer :</w:t>
      </w:r>
    </w:p>
    <w:p w14:paraId="2CE8084C" w14:textId="77777777" w:rsidR="00C8678D" w:rsidRPr="00C8678D" w:rsidRDefault="00C8678D" w:rsidP="00C8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</w:pPr>
      <w:r w:rsidRPr="00C8678D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👉</w:t>
      </w:r>
      <w:r w:rsidRPr="00C8678D"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  <w:t xml:space="preserve"> </w:t>
      </w:r>
      <w:proofErr w:type="spellStart"/>
      <w:r w:rsidRPr="00C8678D">
        <w:rPr>
          <w:rFonts w:ascii="Times New Roman" w:eastAsia="Times New Roman" w:hAnsi="Times New Roman" w:cs="Times New Roman"/>
          <w:b/>
          <w:bCs/>
          <w:kern w:val="0"/>
          <w:lang w:val="en-US" w:eastAsia="fr-BE"/>
          <w14:ligatures w14:val="none"/>
        </w:rPr>
        <w:t>X_train_knn</w:t>
      </w:r>
      <w:proofErr w:type="spellEnd"/>
      <w:r w:rsidRPr="00C8678D"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  <w:br/>
      </w:r>
      <w:r w:rsidRPr="00C8678D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👉</w:t>
      </w:r>
      <w:r w:rsidRPr="00C8678D"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  <w:t xml:space="preserve"> </w:t>
      </w:r>
      <w:proofErr w:type="spellStart"/>
      <w:r w:rsidRPr="00C8678D">
        <w:rPr>
          <w:rFonts w:ascii="Times New Roman" w:eastAsia="Times New Roman" w:hAnsi="Times New Roman" w:cs="Times New Roman"/>
          <w:b/>
          <w:bCs/>
          <w:kern w:val="0"/>
          <w:lang w:val="en-US" w:eastAsia="fr-BE"/>
          <w14:ligatures w14:val="none"/>
        </w:rPr>
        <w:t>X_test_knn</w:t>
      </w:r>
      <w:proofErr w:type="spellEnd"/>
    </w:p>
    <w:p w14:paraId="2003FF75" w14:textId="77777777" w:rsidR="00C8678D" w:rsidRPr="00C8678D" w:rsidRDefault="00C8678D" w:rsidP="00C86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C86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IMPORTANT : </w:t>
      </w:r>
      <w:proofErr w:type="spellStart"/>
      <w:r w:rsidRPr="00C86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>Scaling</w:t>
      </w:r>
      <w:proofErr w:type="spellEnd"/>
      <w:r w:rsidRPr="00C86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TEMPORAIRE pour KNN</w:t>
      </w:r>
    </w:p>
    <w:p w14:paraId="546BFF7F" w14:textId="77777777" w:rsidR="00C8678D" w:rsidRPr="00C8678D" w:rsidRDefault="00C8678D" w:rsidP="00C8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KNN Imputer est basé sur :</w:t>
      </w:r>
    </w:p>
    <w:p w14:paraId="4E359CBA" w14:textId="77777777" w:rsidR="00C8678D" w:rsidRPr="00C8678D" w:rsidRDefault="00C8678D" w:rsidP="00C867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distance euclidienne</w:t>
      </w:r>
    </w:p>
    <w:p w14:paraId="79CA737E" w14:textId="77777777" w:rsidR="00C8678D" w:rsidRPr="00C8678D" w:rsidRDefault="00C8678D" w:rsidP="00C867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distance multi-dimensionnelle</w:t>
      </w:r>
    </w:p>
    <w:p w14:paraId="66BDA680" w14:textId="77777777" w:rsidR="00C8678D" w:rsidRPr="00C8678D" w:rsidRDefault="00C8678D" w:rsidP="00C8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C8678D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⚠️</w:t>
      </w:r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Donc :</w:t>
      </w:r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 xml:space="preserve">Variables comme </w:t>
      </w:r>
      <w:r w:rsidRPr="00C8678D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glucose</w:t>
      </w:r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, </w:t>
      </w:r>
      <w:r w:rsidRPr="00C8678D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tension</w:t>
      </w:r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, </w:t>
      </w:r>
      <w:r w:rsidRPr="00C8678D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cholestérol</w:t>
      </w:r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domineraient la distance.</w:t>
      </w:r>
    </w:p>
    <w:p w14:paraId="14A974EA" w14:textId="77777777" w:rsidR="00C8678D" w:rsidRPr="00C8678D" w:rsidRDefault="00C8678D" w:rsidP="00C8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C8678D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👉</w:t>
      </w:r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Pour éviter ce biais, on doit </w:t>
      </w:r>
      <w:proofErr w:type="spellStart"/>
      <w:r w:rsidRPr="00C8678D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scaler</w:t>
      </w:r>
      <w:proofErr w:type="spellEnd"/>
      <w:r w:rsidRPr="00C8678D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 temporairement avant KNN</w:t>
      </w:r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, uniquement pour le calcul, puis retransformer.</w:t>
      </w:r>
    </w:p>
    <w:p w14:paraId="43F6E483" w14:textId="77777777" w:rsidR="00C8678D" w:rsidRPr="00C8678D" w:rsidRDefault="00C8678D" w:rsidP="00C8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Mais attention :</w:t>
      </w:r>
    </w:p>
    <w:p w14:paraId="71A95592" w14:textId="77777777" w:rsidR="00C8678D" w:rsidRPr="00C8678D" w:rsidRDefault="00C8678D" w:rsidP="00C8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C8678D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❗</w:t>
      </w:r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Ce </w:t>
      </w:r>
      <w:proofErr w:type="spellStart"/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scaling</w:t>
      </w:r>
      <w:proofErr w:type="spellEnd"/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N’EST PAS le </w:t>
      </w:r>
      <w:proofErr w:type="spellStart"/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scaling</w:t>
      </w:r>
      <w:proofErr w:type="spellEnd"/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final pour A2</w:t>
      </w:r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</w:r>
      <w:r w:rsidRPr="00C8678D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❗</w:t>
      </w:r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C’est un </w:t>
      </w:r>
      <w:proofErr w:type="spellStart"/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scaling</w:t>
      </w:r>
      <w:proofErr w:type="spellEnd"/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interne juste pour calculer les distances correctement</w:t>
      </w:r>
    </w:p>
    <w:p w14:paraId="0844B608" w14:textId="77777777" w:rsidR="00C8678D" w:rsidRPr="00C8678D" w:rsidRDefault="00C8678D" w:rsidP="00C8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C’est une pratique connue en recherche biomédicale.</w:t>
      </w:r>
    </w:p>
    <w:p w14:paraId="20B46486" w14:textId="77777777" w:rsidR="00C8678D" w:rsidRPr="00C8678D" w:rsidRDefault="00C8678D" w:rsidP="00C86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C86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lastRenderedPageBreak/>
        <w:t>Pourquoi KNN est important pour ton projet ?</w:t>
      </w:r>
    </w:p>
    <w:p w14:paraId="43812260" w14:textId="77777777" w:rsidR="00C8678D" w:rsidRPr="00C8678D" w:rsidRDefault="00C8678D" w:rsidP="00C8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Parce que :</w:t>
      </w:r>
    </w:p>
    <w:p w14:paraId="4C109178" w14:textId="77777777" w:rsidR="00C8678D" w:rsidRPr="00C8678D" w:rsidRDefault="00C8678D" w:rsidP="00C867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KNN récrée les valeurs manquantes en fonction des </w:t>
      </w:r>
      <w:r w:rsidRPr="00C8678D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patients réellement similaires</w:t>
      </w:r>
    </w:p>
    <w:p w14:paraId="32A98535" w14:textId="77777777" w:rsidR="00C8678D" w:rsidRPr="00C8678D" w:rsidRDefault="00C8678D" w:rsidP="00C867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Contrairement à la médiane qui remplace tout par « une seule valeur »</w:t>
      </w:r>
    </w:p>
    <w:p w14:paraId="2C680936" w14:textId="77777777" w:rsidR="00C8678D" w:rsidRPr="00C8678D" w:rsidRDefault="00C8678D" w:rsidP="00C867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Cela améliore parfois la </w:t>
      </w:r>
      <w:r w:rsidRPr="00C8678D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précision</w:t>
      </w:r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et la </w:t>
      </w:r>
      <w:r w:rsidRPr="00C8678D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calibration</w:t>
      </w:r>
    </w:p>
    <w:p w14:paraId="2E3636FB" w14:textId="77777777" w:rsidR="00C8678D" w:rsidRPr="00C8678D" w:rsidRDefault="00C8678D" w:rsidP="00C867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Cela peut aider les modèles sensibles aux corrélations</w:t>
      </w:r>
    </w:p>
    <w:p w14:paraId="70E81745" w14:textId="77777777" w:rsidR="00C8678D" w:rsidRPr="00C8678D" w:rsidRDefault="00C8678D" w:rsidP="00C8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C8678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Mais KNN n’est pas toujours gagnant → d’où l’intérêt de la comparaison.</w:t>
      </w:r>
    </w:p>
    <w:p w14:paraId="37D0AFC0" w14:textId="77777777" w:rsidR="00BF29DD" w:rsidRPr="00BF29DD" w:rsidRDefault="00BF29DD" w:rsidP="00BF29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>Étape suivante : Imputation MICE (</w:t>
      </w:r>
      <w:proofErr w:type="spellStart"/>
      <w:r w:rsidRPr="00BF2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>Iterative</w:t>
      </w:r>
      <w:proofErr w:type="spellEnd"/>
      <w:r w:rsidRPr="00BF2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Imputer)</w:t>
      </w:r>
    </w:p>
    <w:p w14:paraId="5BF3385B" w14:textId="77777777" w:rsidR="00BF29DD" w:rsidRPr="00BF29DD" w:rsidRDefault="00BF29DD" w:rsidP="00BF2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Il s'agit de la </w:t>
      </w:r>
      <w:r w:rsidRPr="00BF29DD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méthode la plus avancée</w:t>
      </w: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, utilisée dans les études scientifiques :</w:t>
      </w:r>
    </w:p>
    <w:p w14:paraId="1CC5F292" w14:textId="77777777" w:rsidR="00BF29DD" w:rsidRPr="00BF29DD" w:rsidRDefault="00BF29DD" w:rsidP="00BF2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BF29D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BE"/>
          <w14:ligatures w14:val="none"/>
        </w:rPr>
        <w:t>🧠</w:t>
      </w:r>
      <w:r w:rsidRPr="00BF29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Pourquoi MICE est important ?</w:t>
      </w:r>
    </w:p>
    <w:p w14:paraId="70F79A03" w14:textId="77777777" w:rsidR="00BF29DD" w:rsidRPr="00BF29DD" w:rsidRDefault="00BF29DD" w:rsidP="00BF29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Modélise chaque variable en fonction des autres</w:t>
      </w:r>
    </w:p>
    <w:p w14:paraId="65DC5029" w14:textId="77777777" w:rsidR="00BF29DD" w:rsidRPr="00BF29DD" w:rsidRDefault="00BF29DD" w:rsidP="00BF29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Utilise des modèles bayésiens internes</w:t>
      </w:r>
    </w:p>
    <w:p w14:paraId="4FFC2476" w14:textId="77777777" w:rsidR="00BF29DD" w:rsidRPr="00BF29DD" w:rsidRDefault="00BF29DD" w:rsidP="00BF29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Prend en compte la structure complète des données</w:t>
      </w:r>
    </w:p>
    <w:p w14:paraId="170FAE78" w14:textId="77777777" w:rsidR="00BF29DD" w:rsidRPr="00BF29DD" w:rsidRDefault="00BF29DD" w:rsidP="00BF29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Donne souvent les imputations les plus réalistes</w:t>
      </w:r>
    </w:p>
    <w:p w14:paraId="4FA4DEC6" w14:textId="77777777" w:rsidR="00BF29DD" w:rsidRPr="00BF29DD" w:rsidRDefault="00BF29DD" w:rsidP="00BF29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Meilleure calibration</w:t>
      </w:r>
    </w:p>
    <w:p w14:paraId="03034014" w14:textId="77777777" w:rsidR="00BF29DD" w:rsidRPr="00BF29DD" w:rsidRDefault="00BF29DD" w:rsidP="00BF29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Moins de biais que médiane ou KNN dans certains cas</w:t>
      </w:r>
    </w:p>
    <w:p w14:paraId="2EBDF331" w14:textId="77777777" w:rsidR="00BF29DD" w:rsidRPr="00BF29DD" w:rsidRDefault="00BF29DD" w:rsidP="00BF2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C’est la méthode préférée par :</w:t>
      </w:r>
    </w:p>
    <w:p w14:paraId="482773EC" w14:textId="77777777" w:rsidR="00BF29DD" w:rsidRPr="00BF29DD" w:rsidRDefault="00BF29DD" w:rsidP="00BF2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📌</w:t>
      </w: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Les épidémiologistes</w:t>
      </w: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</w:r>
      <w:r w:rsidRPr="00BF29DD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📌</w:t>
      </w: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Les biostatisticiens</w:t>
      </w: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</w:r>
      <w:r w:rsidRPr="00BF29DD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📌</w:t>
      </w: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Les chercheurs en santé publique</w:t>
      </w:r>
    </w:p>
    <w:p w14:paraId="2C96FC67" w14:textId="77777777" w:rsidR="00BF29DD" w:rsidRPr="00BF29DD" w:rsidRDefault="00BF29DD" w:rsidP="00BF29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3057EA9F">
          <v:rect id="_x0000_i1067" style="width:0;height:1.5pt" o:hralign="center" o:hrstd="t" o:hr="t" fillcolor="#a0a0a0" stroked="f"/>
        </w:pict>
      </w:r>
    </w:p>
    <w:p w14:paraId="375DC2D3" w14:textId="77777777" w:rsidR="00BF29DD" w:rsidRPr="00BF29DD" w:rsidRDefault="00BF29DD" w:rsidP="00BF29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BF29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BE"/>
          <w14:ligatures w14:val="none"/>
        </w:rPr>
        <w:t>🔥</w:t>
      </w:r>
      <w:r w:rsidRPr="00BF2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Ce que nous allons faire maintenant</w:t>
      </w:r>
    </w:p>
    <w:p w14:paraId="2307F677" w14:textId="77777777" w:rsidR="00BF29DD" w:rsidRPr="00BF29DD" w:rsidRDefault="00BF29DD" w:rsidP="00BF2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Comme pour KNN, nous allons :</w:t>
      </w:r>
    </w:p>
    <w:p w14:paraId="0386F698" w14:textId="77777777" w:rsidR="00BF29DD" w:rsidRPr="00BF29DD" w:rsidRDefault="00BF29DD" w:rsidP="00BF2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1️</w:t>
      </w:r>
      <w:r w:rsidRPr="00BF29DD">
        <w:rPr>
          <w:rFonts w:ascii="Segoe UI Symbol" w:eastAsia="Times New Roman" w:hAnsi="Segoe UI Symbol" w:cs="Segoe UI Symbol"/>
          <w:kern w:val="0"/>
          <w:lang w:eastAsia="fr-BE"/>
          <w14:ligatures w14:val="none"/>
        </w:rPr>
        <w:t>⃣</w:t>
      </w: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Appliquer MICE </w:t>
      </w:r>
      <w:r w:rsidRPr="00BF29DD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uniquement sur TRAIN</w:t>
      </w: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2️</w:t>
      </w:r>
      <w:r w:rsidRPr="00BF29DD">
        <w:rPr>
          <w:rFonts w:ascii="Segoe UI Symbol" w:eastAsia="Times New Roman" w:hAnsi="Segoe UI Symbol" w:cs="Segoe UI Symbol"/>
          <w:kern w:val="0"/>
          <w:lang w:eastAsia="fr-BE"/>
          <w14:ligatures w14:val="none"/>
        </w:rPr>
        <w:t>⃣</w:t>
      </w: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Appliquer les paramètres appris au TEST</w:t>
      </w: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3</w:t>
      </w:r>
      <w:r w:rsidRPr="00BF29DD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️⃣</w:t>
      </w: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Imputer les valeurs manquantes</w:t>
      </w: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4</w:t>
      </w:r>
      <w:r w:rsidRPr="00BF29DD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️⃣</w:t>
      </w: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Générer :</w:t>
      </w:r>
    </w:p>
    <w:p w14:paraId="6BAEE402" w14:textId="77777777" w:rsidR="00BF29DD" w:rsidRPr="00BF29DD" w:rsidRDefault="00BF29DD" w:rsidP="00BF2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lastRenderedPageBreak/>
        <w:t>👉</w:t>
      </w: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</w:t>
      </w:r>
      <w:proofErr w:type="spellStart"/>
      <w:r w:rsidRPr="00BF29DD">
        <w:rPr>
          <w:rFonts w:ascii="Courier New" w:eastAsia="Times New Roman" w:hAnsi="Courier New" w:cs="Courier New"/>
          <w:kern w:val="0"/>
          <w:sz w:val="20"/>
          <w:szCs w:val="20"/>
          <w:lang w:eastAsia="fr-BE"/>
          <w14:ligatures w14:val="none"/>
        </w:rPr>
        <w:t>X_train_mice</w:t>
      </w:r>
      <w:proofErr w:type="spellEnd"/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</w:r>
      <w:r w:rsidRPr="00BF29DD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👉</w:t>
      </w: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</w:t>
      </w:r>
      <w:proofErr w:type="spellStart"/>
      <w:r w:rsidRPr="00BF29DD">
        <w:rPr>
          <w:rFonts w:ascii="Courier New" w:eastAsia="Times New Roman" w:hAnsi="Courier New" w:cs="Courier New"/>
          <w:kern w:val="0"/>
          <w:sz w:val="20"/>
          <w:szCs w:val="20"/>
          <w:lang w:eastAsia="fr-BE"/>
          <w14:ligatures w14:val="none"/>
        </w:rPr>
        <w:t>X_test_mice</w:t>
      </w:r>
      <w:proofErr w:type="spellEnd"/>
    </w:p>
    <w:p w14:paraId="2F6E02CF" w14:textId="77777777" w:rsidR="00BF29DD" w:rsidRPr="00BF29DD" w:rsidRDefault="00BF29DD" w:rsidP="00BF2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5️</w:t>
      </w:r>
      <w:r w:rsidRPr="00BF29DD">
        <w:rPr>
          <w:rFonts w:ascii="Segoe UI Symbol" w:eastAsia="Times New Roman" w:hAnsi="Segoe UI Symbol" w:cs="Segoe UI Symbol"/>
          <w:kern w:val="0"/>
          <w:lang w:eastAsia="fr-BE"/>
          <w14:ligatures w14:val="none"/>
        </w:rPr>
        <w:t>⃣</w:t>
      </w: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Les sauvegarder :</w:t>
      </w:r>
    </w:p>
    <w:p w14:paraId="2A6E9033" w14:textId="77777777" w:rsidR="00BF29DD" w:rsidRPr="00BF29DD" w:rsidRDefault="00BF29DD" w:rsidP="00BF2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👉</w:t>
      </w: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</w:t>
      </w:r>
      <w:r w:rsidRPr="00BF29DD">
        <w:rPr>
          <w:rFonts w:ascii="Courier New" w:eastAsia="Times New Roman" w:hAnsi="Courier New" w:cs="Courier New"/>
          <w:kern w:val="0"/>
          <w:sz w:val="20"/>
          <w:szCs w:val="20"/>
          <w:lang w:eastAsia="fr-BE"/>
          <w14:ligatures w14:val="none"/>
        </w:rPr>
        <w:t>X_train_MICE.csv</w:t>
      </w: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</w:r>
      <w:r w:rsidRPr="00BF29DD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👉</w:t>
      </w: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</w:t>
      </w:r>
      <w:r w:rsidRPr="00BF29DD">
        <w:rPr>
          <w:rFonts w:ascii="Courier New" w:eastAsia="Times New Roman" w:hAnsi="Courier New" w:cs="Courier New"/>
          <w:kern w:val="0"/>
          <w:sz w:val="20"/>
          <w:szCs w:val="20"/>
          <w:lang w:eastAsia="fr-BE"/>
          <w14:ligatures w14:val="none"/>
        </w:rPr>
        <w:t>X_test_MICE.csv</w:t>
      </w:r>
    </w:p>
    <w:p w14:paraId="48FED2D0" w14:textId="77777777" w:rsidR="00BF29DD" w:rsidRPr="00BF29DD" w:rsidRDefault="00BF29DD" w:rsidP="00BF29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>Notes importantes pour MICE</w:t>
      </w:r>
    </w:p>
    <w:p w14:paraId="72EA4642" w14:textId="77777777" w:rsidR="00BF29DD" w:rsidRPr="00BF29DD" w:rsidRDefault="00BF29DD" w:rsidP="00BF2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BF29D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BE"/>
          <w14:ligatures w14:val="none"/>
        </w:rPr>
        <w:t>✔</w:t>
      </w:r>
      <w:r w:rsidRPr="00BF29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MICE peut mettre du temps → normal</w:t>
      </w:r>
    </w:p>
    <w:p w14:paraId="209643DF" w14:textId="77777777" w:rsidR="00BF29DD" w:rsidRPr="00BF29DD" w:rsidRDefault="00BF29DD" w:rsidP="00BF2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(</w:t>
      </w:r>
      <w:proofErr w:type="spellStart"/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max_iter</w:t>
      </w:r>
      <w:proofErr w:type="spellEnd"/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=20 = bonne valeur)</w:t>
      </w:r>
    </w:p>
    <w:p w14:paraId="3FB67916" w14:textId="77777777" w:rsidR="00BF29DD" w:rsidRPr="00BF29DD" w:rsidRDefault="00BF29DD" w:rsidP="00BF2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BF29D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BE"/>
          <w14:ligatures w14:val="none"/>
        </w:rPr>
        <w:t>✔</w:t>
      </w:r>
      <w:r w:rsidRPr="00BF29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MICE manipule aussi les variables catégorielles</w:t>
      </w:r>
    </w:p>
    <w:p w14:paraId="565007E0" w14:textId="77777777" w:rsidR="00BF29DD" w:rsidRPr="00BF29DD" w:rsidRDefault="00BF29DD" w:rsidP="00BF2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Mais elles ressortent comme des valeurs continues →</w:t>
      </w: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dans les modèles ML, ça ne pose aucun problème car :</w:t>
      </w:r>
    </w:p>
    <w:p w14:paraId="574AEFC5" w14:textId="77777777" w:rsidR="00BF29DD" w:rsidRPr="00BF29DD" w:rsidRDefault="00BF29DD" w:rsidP="00BF29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RandomForest</w:t>
      </w:r>
      <w:proofErr w:type="spellEnd"/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gère très bien les pseudo-continus</w:t>
      </w:r>
    </w:p>
    <w:p w14:paraId="70DD38C6" w14:textId="77777777" w:rsidR="00BF29DD" w:rsidRPr="00BF29DD" w:rsidRDefault="00BF29DD" w:rsidP="00BF29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LogReg</w:t>
      </w:r>
      <w:proofErr w:type="spellEnd"/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/SVM interprètent ces colonnes comme numériques (0/1 ou proches)</w:t>
      </w:r>
    </w:p>
    <w:p w14:paraId="71D7E675" w14:textId="77777777" w:rsidR="00BF29DD" w:rsidRPr="00BF29DD" w:rsidRDefault="00BF29DD" w:rsidP="00BF2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BF29D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BE"/>
          <w14:ligatures w14:val="none"/>
        </w:rPr>
        <w:t>✔</w:t>
      </w:r>
      <w:r w:rsidRPr="00BF29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On n’arrondit pas encore les catégories</w:t>
      </w:r>
    </w:p>
    <w:p w14:paraId="02B11151" w14:textId="77777777" w:rsidR="00BF29DD" w:rsidRPr="00BF29DD" w:rsidRDefault="00BF29DD" w:rsidP="00BF2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L’arrondi est appliqué UNIQUEMENT si MICE est retenu comme méthode finale.</w:t>
      </w:r>
    </w:p>
    <w:p w14:paraId="7AC4F455" w14:textId="77777777" w:rsidR="00C8678D" w:rsidRDefault="00C8678D" w:rsidP="00F83C6B">
      <w:pPr>
        <w:rPr>
          <w:rFonts w:ascii="Times New Roman" w:hAnsi="Times New Roman" w:cs="Times New Roman"/>
        </w:rPr>
      </w:pPr>
    </w:p>
    <w:p w14:paraId="4196570F" w14:textId="77777777" w:rsidR="00BF29DD" w:rsidRPr="00BF29DD" w:rsidRDefault="00BF29DD" w:rsidP="00BF29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fr-BE"/>
          <w14:ligatures w14:val="none"/>
        </w:rPr>
        <w:t>ÉTAPE 2.4 — Comparaison scientifique des 3 méthodes</w:t>
      </w:r>
    </w:p>
    <w:p w14:paraId="3F96B9C2" w14:textId="77777777" w:rsidR="00BF29DD" w:rsidRPr="00BF29DD" w:rsidRDefault="00BF29DD" w:rsidP="00BF2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Nous allons comparer les 3 </w:t>
      </w:r>
      <w:proofErr w:type="spellStart"/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datasets</w:t>
      </w:r>
      <w:proofErr w:type="spellEnd"/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imputés selon :</w:t>
      </w:r>
    </w:p>
    <w:p w14:paraId="1461231E" w14:textId="77777777" w:rsidR="00BF29DD" w:rsidRPr="00BF29DD" w:rsidRDefault="00BF29DD" w:rsidP="00BF2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BF29D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BE"/>
          <w14:ligatures w14:val="none"/>
        </w:rPr>
        <w:t>🔹</w:t>
      </w:r>
      <w:r w:rsidRPr="00BF29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1. Respect de la distribution originale</w:t>
      </w:r>
    </w:p>
    <w:p w14:paraId="6D8CEEFE" w14:textId="77777777" w:rsidR="00BF29DD" w:rsidRPr="00BF29DD" w:rsidRDefault="00BF29DD" w:rsidP="00BF29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histogrammes</w:t>
      </w:r>
    </w:p>
    <w:p w14:paraId="52B96FD9" w14:textId="77777777" w:rsidR="00BF29DD" w:rsidRPr="00BF29DD" w:rsidRDefault="00BF29DD" w:rsidP="00BF29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boxplots</w:t>
      </w:r>
      <w:proofErr w:type="spellEnd"/>
    </w:p>
    <w:p w14:paraId="2F04AF20" w14:textId="77777777" w:rsidR="00BF29DD" w:rsidRPr="00BF29DD" w:rsidRDefault="00BF29DD" w:rsidP="00BF29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skewness</w:t>
      </w:r>
      <w:proofErr w:type="spellEnd"/>
    </w:p>
    <w:p w14:paraId="61BF298D" w14:textId="77777777" w:rsidR="00BF29DD" w:rsidRPr="00BF29DD" w:rsidRDefault="00BF29DD" w:rsidP="00BF29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kurtosis</w:t>
      </w:r>
    </w:p>
    <w:p w14:paraId="7DA9F8A2" w14:textId="77777777" w:rsidR="00BF29DD" w:rsidRPr="00BF29DD" w:rsidRDefault="00BF29DD" w:rsidP="00BF2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BF29D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BE"/>
          <w14:ligatures w14:val="none"/>
        </w:rPr>
        <w:t>🔹</w:t>
      </w:r>
      <w:r w:rsidRPr="00BF29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2. Stabilité des imputations</w:t>
      </w:r>
    </w:p>
    <w:p w14:paraId="7CB46D10" w14:textId="77777777" w:rsidR="00BF29DD" w:rsidRPr="00BF29DD" w:rsidRDefault="00BF29DD" w:rsidP="00BF29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différence entre valeurs imputées et vraies valeurs</w:t>
      </w:r>
    </w:p>
    <w:p w14:paraId="30C8F5BA" w14:textId="77777777" w:rsidR="00BF29DD" w:rsidRPr="00BF29DD" w:rsidRDefault="00BF29DD" w:rsidP="00BF29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comparaison des moyennes / SD</w:t>
      </w:r>
    </w:p>
    <w:p w14:paraId="28879E3D" w14:textId="77777777" w:rsidR="00BF29DD" w:rsidRPr="00BF29DD" w:rsidRDefault="00BF29DD" w:rsidP="00BF2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BF29D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BE"/>
          <w14:ligatures w14:val="none"/>
        </w:rPr>
        <w:lastRenderedPageBreak/>
        <w:t>🔹</w:t>
      </w:r>
      <w:r w:rsidRPr="00BF29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3. Impact sur les modèles ML (</w:t>
      </w:r>
      <w:proofErr w:type="spellStart"/>
      <w:r w:rsidRPr="00BF29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mini-test</w:t>
      </w:r>
      <w:proofErr w:type="spellEnd"/>
      <w:r w:rsidRPr="00BF29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)</w:t>
      </w:r>
    </w:p>
    <w:p w14:paraId="75CE5071" w14:textId="77777777" w:rsidR="00BF29DD" w:rsidRPr="00BF29DD" w:rsidRDefault="00BF29DD" w:rsidP="00BF2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Sur </w:t>
      </w:r>
      <w:proofErr w:type="spellStart"/>
      <w:r w:rsidRPr="00BF29DD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Logistic</w:t>
      </w:r>
      <w:proofErr w:type="spellEnd"/>
      <w:r w:rsidRPr="00BF29DD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 </w:t>
      </w:r>
      <w:proofErr w:type="spellStart"/>
      <w:r w:rsidRPr="00BF29DD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Regression</w:t>
      </w:r>
      <w:proofErr w:type="spellEnd"/>
      <w:r w:rsidRPr="00BF29DD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 simple</w:t>
      </w: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, on compare :</w:t>
      </w:r>
    </w:p>
    <w:p w14:paraId="06F0E76E" w14:textId="77777777" w:rsidR="00BF29DD" w:rsidRPr="00BF29DD" w:rsidRDefault="00BF29DD" w:rsidP="00BF29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Recall</w:t>
      </w:r>
      <w:proofErr w:type="spellEnd"/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(classe 1)</w:t>
      </w:r>
    </w:p>
    <w:p w14:paraId="62EB1B7C" w14:textId="77777777" w:rsidR="00BF29DD" w:rsidRPr="00BF29DD" w:rsidRDefault="00BF29DD" w:rsidP="00BF29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F1-score</w:t>
      </w:r>
    </w:p>
    <w:p w14:paraId="708A4A8C" w14:textId="77777777" w:rsidR="00BF29DD" w:rsidRPr="00BF29DD" w:rsidRDefault="00BF29DD" w:rsidP="00BF29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AUC-ROC</w:t>
      </w:r>
    </w:p>
    <w:p w14:paraId="045AC949" w14:textId="77777777" w:rsidR="00BF29DD" w:rsidRPr="00BF29DD" w:rsidRDefault="00BF29DD" w:rsidP="00BF29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AUC-PR</w:t>
      </w:r>
    </w:p>
    <w:p w14:paraId="29E8A2B4" w14:textId="77777777" w:rsidR="00BF29DD" w:rsidRPr="00BF29DD" w:rsidRDefault="00BF29DD" w:rsidP="00BF29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Brier Score (calibration)</w:t>
      </w:r>
    </w:p>
    <w:p w14:paraId="5CB69B2C" w14:textId="77777777" w:rsidR="00BF29DD" w:rsidRPr="00BF29DD" w:rsidRDefault="00BF29DD" w:rsidP="00BF2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Cela permettra de savoir :</w:t>
      </w:r>
    </w:p>
    <w:p w14:paraId="646BC145" w14:textId="77777777" w:rsidR="00BF29DD" w:rsidRPr="00BF29DD" w:rsidRDefault="00BF29DD" w:rsidP="00BF2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👉</w:t>
      </w: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</w:t>
      </w:r>
      <w:r w:rsidRPr="00BF29DD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Quelle méthode produit un </w:t>
      </w:r>
      <w:proofErr w:type="spellStart"/>
      <w:r w:rsidRPr="00BF29DD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dataset</w:t>
      </w:r>
      <w:proofErr w:type="spellEnd"/>
      <w:r w:rsidRPr="00BF29DD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 le plus fidèle?</w:t>
      </w: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</w:r>
      <w:r w:rsidRPr="00BF29DD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👉</w:t>
      </w: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</w:t>
      </w:r>
      <w:r w:rsidRPr="00BF29DD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Le plus stable ?</w:t>
      </w: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</w:r>
      <w:r w:rsidRPr="00BF29DD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👉</w:t>
      </w: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</w:t>
      </w:r>
      <w:r w:rsidRPr="00BF29DD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Le mieux calibré pour la prédiction médicale ?</w:t>
      </w:r>
    </w:p>
    <w:p w14:paraId="102D1C48" w14:textId="77777777" w:rsidR="00BF29DD" w:rsidRPr="00BF29DD" w:rsidRDefault="00BF29DD" w:rsidP="00BF29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>ÉTAPE B1 — COMPARAISON DES DISTRIBUTIONS (A1 vs KNN vs MICE)</w:t>
      </w:r>
    </w:p>
    <w:p w14:paraId="2DA29EB2" w14:textId="77777777" w:rsidR="00BF29DD" w:rsidRPr="00BF29DD" w:rsidRDefault="00BF29DD" w:rsidP="00BF2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📌</w:t>
      </w: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Objectif : Vérifier si chaque méthode d’imputation :</w:t>
      </w:r>
    </w:p>
    <w:p w14:paraId="52AED067" w14:textId="77777777" w:rsidR="00BF29DD" w:rsidRPr="00BF29DD" w:rsidRDefault="00BF29DD" w:rsidP="00BF29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conserve la distribution réelle des données</w:t>
      </w:r>
    </w:p>
    <w:p w14:paraId="177DF309" w14:textId="77777777" w:rsidR="00BF29DD" w:rsidRPr="00BF29DD" w:rsidRDefault="00BF29DD" w:rsidP="00BF29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déforme la structure (risque avec médiane)</w:t>
      </w:r>
    </w:p>
    <w:p w14:paraId="55E15E29" w14:textId="77777777" w:rsidR="00BF29DD" w:rsidRPr="00BF29DD" w:rsidRDefault="00BF29DD" w:rsidP="00BF29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lisse trop les extrêmes (risque avec KNN)</w:t>
      </w:r>
    </w:p>
    <w:p w14:paraId="41E62615" w14:textId="77777777" w:rsidR="00BF29DD" w:rsidRPr="00BF29DD" w:rsidRDefault="00BF29DD" w:rsidP="00BF29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respecte la variance (fort avec MICE)</w:t>
      </w:r>
    </w:p>
    <w:p w14:paraId="354FCFA4" w14:textId="77777777" w:rsidR="00BF29DD" w:rsidRPr="00BF29DD" w:rsidRDefault="00BF29DD" w:rsidP="00BF2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C’est l’équivalent du contrôle qualité d’un laboratoire biomédical.</w:t>
      </w:r>
    </w:p>
    <w:p w14:paraId="51DDA284" w14:textId="77777777" w:rsidR="00BF29DD" w:rsidRPr="00BF29DD" w:rsidRDefault="00BF29DD" w:rsidP="00BF29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3504B4D7">
          <v:rect id="_x0000_i1069" style="width:0;height:1.5pt" o:hralign="center" o:hrstd="t" o:hr="t" fillcolor="#a0a0a0" stroked="f"/>
        </w:pict>
      </w:r>
    </w:p>
    <w:p w14:paraId="3EB076EC" w14:textId="77777777" w:rsidR="00BF29DD" w:rsidRPr="00BF29DD" w:rsidRDefault="00BF29DD" w:rsidP="00BF29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BF29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BE"/>
          <w14:ligatures w14:val="none"/>
        </w:rPr>
        <w:t>🎯</w:t>
      </w:r>
      <w:r w:rsidRPr="00BF2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BUT EXACT DE CETTE ÉTAPE</w:t>
      </w:r>
    </w:p>
    <w:p w14:paraId="12CF14D4" w14:textId="77777777" w:rsidR="00BF29DD" w:rsidRPr="00BF29DD" w:rsidRDefault="00BF29DD" w:rsidP="00BF2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Pour une variable donnée (ex : glucose), nous allons afficher :</w:t>
      </w:r>
    </w:p>
    <w:p w14:paraId="2D5EBB5E" w14:textId="77777777" w:rsidR="00BF29DD" w:rsidRPr="00BF29DD" w:rsidRDefault="00BF29DD" w:rsidP="00BF2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BF29D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BE"/>
          <w14:ligatures w14:val="none"/>
        </w:rPr>
        <w:t>🔹</w:t>
      </w:r>
      <w:r w:rsidRPr="00BF29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Histogramme de A1 (imputation simple)</w:t>
      </w:r>
    </w:p>
    <w:p w14:paraId="2646E163" w14:textId="77777777" w:rsidR="00BF29DD" w:rsidRPr="00BF29DD" w:rsidRDefault="00BF29DD" w:rsidP="00BF2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BF29D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BE"/>
          <w14:ligatures w14:val="none"/>
        </w:rPr>
        <w:t>🔹</w:t>
      </w:r>
      <w:r w:rsidRPr="00BF29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Histogramme de KNN</w:t>
      </w:r>
    </w:p>
    <w:p w14:paraId="08415D73" w14:textId="77777777" w:rsidR="00BF29DD" w:rsidRPr="00BF29DD" w:rsidRDefault="00BF29DD" w:rsidP="00BF2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BF29D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BE"/>
          <w14:ligatures w14:val="none"/>
        </w:rPr>
        <w:t>🔹</w:t>
      </w:r>
      <w:r w:rsidRPr="00BF29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Histogramme de MICE</w:t>
      </w:r>
    </w:p>
    <w:p w14:paraId="4EAAA705" w14:textId="77777777" w:rsidR="00BF29DD" w:rsidRPr="00BF29DD" w:rsidRDefault="00BF29DD" w:rsidP="00BF2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Sur </w:t>
      </w:r>
      <w:r w:rsidRPr="00BF29DD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la même figure</w:t>
      </w: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, afin de voir :</w:t>
      </w:r>
    </w:p>
    <w:p w14:paraId="03D64509" w14:textId="77777777" w:rsidR="00BF29DD" w:rsidRPr="00BF29DD" w:rsidRDefault="00BF29DD" w:rsidP="00BF29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si les distributions sont superposables</w:t>
      </w:r>
    </w:p>
    <w:p w14:paraId="4E23120E" w14:textId="77777777" w:rsidR="00BF29DD" w:rsidRPr="00BF29DD" w:rsidRDefault="00BF29DD" w:rsidP="00BF29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si une méthode crée des “pics artificiels”</w:t>
      </w:r>
    </w:p>
    <w:p w14:paraId="32788E3C" w14:textId="77777777" w:rsidR="00BF29DD" w:rsidRPr="00BF29DD" w:rsidRDefault="00BF29DD" w:rsidP="00BF29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si une méthode lisse les extrêmes</w:t>
      </w:r>
    </w:p>
    <w:p w14:paraId="55F563E5" w14:textId="77777777" w:rsidR="00BF29DD" w:rsidRPr="00BF29DD" w:rsidRDefault="00BF29DD" w:rsidP="00BF29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lastRenderedPageBreak/>
        <w:t>si MICE modélise mieux la réalité</w:t>
      </w:r>
    </w:p>
    <w:p w14:paraId="420628B3" w14:textId="77777777" w:rsidR="00BF29DD" w:rsidRPr="00BF29DD" w:rsidRDefault="00BF29DD" w:rsidP="00BF2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C’est un diagnostic très puissant.</w:t>
      </w:r>
    </w:p>
    <w:p w14:paraId="01543312" w14:textId="77777777" w:rsidR="00BF29DD" w:rsidRPr="00BF29DD" w:rsidRDefault="00BF29DD" w:rsidP="00BF29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109A72A7">
          <v:rect id="_x0000_i1070" style="width:0;height:1.5pt" o:hralign="center" o:hrstd="t" o:hr="t" fillcolor="#a0a0a0" stroked="f"/>
        </w:pict>
      </w:r>
    </w:p>
    <w:p w14:paraId="1637FD6D" w14:textId="77777777" w:rsidR="00BF29DD" w:rsidRPr="00BF29DD" w:rsidRDefault="00BF29DD" w:rsidP="00BF29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BF29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BE"/>
          <w14:ligatures w14:val="none"/>
        </w:rPr>
        <w:t>🧠</w:t>
      </w:r>
      <w:r w:rsidRPr="00BF2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QUELQUES RÈGLES D’INTERPRÉTATION</w:t>
      </w:r>
    </w:p>
    <w:p w14:paraId="7D0207CD" w14:textId="77777777" w:rsidR="00BF29DD" w:rsidRPr="00BF29DD" w:rsidRDefault="00BF29DD" w:rsidP="00BF2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BF29D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BE"/>
          <w14:ligatures w14:val="none"/>
        </w:rPr>
        <w:t>✔</w:t>
      </w:r>
      <w:r w:rsidRPr="00BF29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Imputation simple</w:t>
      </w:r>
    </w:p>
    <w:p w14:paraId="51F23A92" w14:textId="77777777" w:rsidR="00BF29DD" w:rsidRPr="00BF29DD" w:rsidRDefault="00BF29DD" w:rsidP="00BF2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Tendance à </w:t>
      </w:r>
      <w:r w:rsidRPr="00BF29DD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tasser</w:t>
      </w: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les valeurs vers la médiane.</w:t>
      </w: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→ bon pour robustesse</w:t>
      </w: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→ mauvais pour variabilité</w:t>
      </w:r>
    </w:p>
    <w:p w14:paraId="54BDD545" w14:textId="77777777" w:rsidR="00BF29DD" w:rsidRPr="00BF29DD" w:rsidRDefault="00BF29DD" w:rsidP="00BF2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BF29D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BE"/>
          <w14:ligatures w14:val="none"/>
        </w:rPr>
        <w:t>✔</w:t>
      </w:r>
      <w:r w:rsidRPr="00BF29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KNN</w:t>
      </w:r>
    </w:p>
    <w:p w14:paraId="11AB96EE" w14:textId="77777777" w:rsidR="00BF29DD" w:rsidRPr="00BF29DD" w:rsidRDefault="00BF29DD" w:rsidP="00BF2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Tendance à </w:t>
      </w:r>
      <w:r w:rsidRPr="00BF29DD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imputer des valeurs réalistes</w:t>
      </w: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, proches de vrais voisins.</w:t>
      </w: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→ bon si corrélations fortes</w:t>
      </w: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→ risque de “coller” les imputations les unes aux autres (clusters artificiels)</w:t>
      </w:r>
    </w:p>
    <w:p w14:paraId="7EC9DA49" w14:textId="77777777" w:rsidR="00BF29DD" w:rsidRPr="00BF29DD" w:rsidRDefault="00BF29DD" w:rsidP="00BF2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BF29D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BE"/>
          <w14:ligatures w14:val="none"/>
        </w:rPr>
        <w:t>✔</w:t>
      </w:r>
      <w:r w:rsidRPr="00BF29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MICE</w:t>
      </w:r>
    </w:p>
    <w:p w14:paraId="20C81AB5" w14:textId="77777777" w:rsidR="00BF29DD" w:rsidRPr="00BF29DD" w:rsidRDefault="00BF29DD" w:rsidP="00BF2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Tendance à </w:t>
      </w:r>
      <w:r w:rsidRPr="00BF29DD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générer des valeurs plausibles</w:t>
      </w: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, distribué comme l’ensemble.</w:t>
      </w:r>
      <w:r w:rsidRPr="00BF29DD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→ donne souvent la meilleure calibration</w:t>
      </w:r>
    </w:p>
    <w:p w14:paraId="7FCA1E1E" w14:textId="77777777" w:rsidR="00BF29DD" w:rsidRPr="00C8678D" w:rsidRDefault="00BF29DD" w:rsidP="00F83C6B">
      <w:pPr>
        <w:rPr>
          <w:rFonts w:ascii="Times New Roman" w:hAnsi="Times New Roman" w:cs="Times New Roman"/>
        </w:rPr>
      </w:pPr>
    </w:p>
    <w:sectPr w:rsidR="00BF29DD" w:rsidRPr="00C867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53CD"/>
    <w:multiLevelType w:val="multilevel"/>
    <w:tmpl w:val="44FA8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20BB7"/>
    <w:multiLevelType w:val="multilevel"/>
    <w:tmpl w:val="6070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34848"/>
    <w:multiLevelType w:val="multilevel"/>
    <w:tmpl w:val="761E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13014"/>
    <w:multiLevelType w:val="multilevel"/>
    <w:tmpl w:val="6E98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B6711"/>
    <w:multiLevelType w:val="multilevel"/>
    <w:tmpl w:val="7542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E3D29"/>
    <w:multiLevelType w:val="multilevel"/>
    <w:tmpl w:val="1590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A485B"/>
    <w:multiLevelType w:val="multilevel"/>
    <w:tmpl w:val="23C8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D2B6A"/>
    <w:multiLevelType w:val="multilevel"/>
    <w:tmpl w:val="880A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C4D1E"/>
    <w:multiLevelType w:val="multilevel"/>
    <w:tmpl w:val="7BE4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96BF0"/>
    <w:multiLevelType w:val="multilevel"/>
    <w:tmpl w:val="6FE0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6258F2"/>
    <w:multiLevelType w:val="multilevel"/>
    <w:tmpl w:val="EB06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C44AC"/>
    <w:multiLevelType w:val="multilevel"/>
    <w:tmpl w:val="84A2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063C7"/>
    <w:multiLevelType w:val="multilevel"/>
    <w:tmpl w:val="3AB4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C316C9"/>
    <w:multiLevelType w:val="multilevel"/>
    <w:tmpl w:val="A870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8F1CE9"/>
    <w:multiLevelType w:val="multilevel"/>
    <w:tmpl w:val="9782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6C4AF5"/>
    <w:multiLevelType w:val="multilevel"/>
    <w:tmpl w:val="A8B4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3D0180"/>
    <w:multiLevelType w:val="multilevel"/>
    <w:tmpl w:val="5590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133A2E"/>
    <w:multiLevelType w:val="multilevel"/>
    <w:tmpl w:val="48E6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0A7B6A"/>
    <w:multiLevelType w:val="multilevel"/>
    <w:tmpl w:val="BD4C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D2005A"/>
    <w:multiLevelType w:val="multilevel"/>
    <w:tmpl w:val="62B6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632AA5"/>
    <w:multiLevelType w:val="multilevel"/>
    <w:tmpl w:val="4EA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4730E2"/>
    <w:multiLevelType w:val="multilevel"/>
    <w:tmpl w:val="0684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2901D2"/>
    <w:multiLevelType w:val="multilevel"/>
    <w:tmpl w:val="F5FC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9356FD"/>
    <w:multiLevelType w:val="multilevel"/>
    <w:tmpl w:val="BA8A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CB6A4C"/>
    <w:multiLevelType w:val="multilevel"/>
    <w:tmpl w:val="5AC4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444C1B"/>
    <w:multiLevelType w:val="multilevel"/>
    <w:tmpl w:val="DB34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6C4854"/>
    <w:multiLevelType w:val="multilevel"/>
    <w:tmpl w:val="0504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5527B4"/>
    <w:multiLevelType w:val="multilevel"/>
    <w:tmpl w:val="B916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3F78C4"/>
    <w:multiLevelType w:val="multilevel"/>
    <w:tmpl w:val="B60E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D963AD"/>
    <w:multiLevelType w:val="multilevel"/>
    <w:tmpl w:val="6EB8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622CA6"/>
    <w:multiLevelType w:val="multilevel"/>
    <w:tmpl w:val="23B4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467483">
    <w:abstractNumId w:val="23"/>
  </w:num>
  <w:num w:numId="2" w16cid:durableId="514196157">
    <w:abstractNumId w:val="29"/>
  </w:num>
  <w:num w:numId="3" w16cid:durableId="445738736">
    <w:abstractNumId w:val="13"/>
  </w:num>
  <w:num w:numId="4" w16cid:durableId="893546816">
    <w:abstractNumId w:val="20"/>
  </w:num>
  <w:num w:numId="5" w16cid:durableId="435447775">
    <w:abstractNumId w:val="27"/>
  </w:num>
  <w:num w:numId="6" w16cid:durableId="1716270620">
    <w:abstractNumId w:val="7"/>
  </w:num>
  <w:num w:numId="7" w16cid:durableId="1937247956">
    <w:abstractNumId w:val="0"/>
  </w:num>
  <w:num w:numId="8" w16cid:durableId="1706515012">
    <w:abstractNumId w:val="4"/>
  </w:num>
  <w:num w:numId="9" w16cid:durableId="1092117650">
    <w:abstractNumId w:val="11"/>
  </w:num>
  <w:num w:numId="10" w16cid:durableId="1592735897">
    <w:abstractNumId w:val="9"/>
  </w:num>
  <w:num w:numId="11" w16cid:durableId="1888105590">
    <w:abstractNumId w:val="2"/>
  </w:num>
  <w:num w:numId="12" w16cid:durableId="1622027433">
    <w:abstractNumId w:val="28"/>
  </w:num>
  <w:num w:numId="13" w16cid:durableId="1378122188">
    <w:abstractNumId w:val="3"/>
  </w:num>
  <w:num w:numId="14" w16cid:durableId="1282028485">
    <w:abstractNumId w:val="26"/>
  </w:num>
  <w:num w:numId="15" w16cid:durableId="682897714">
    <w:abstractNumId w:val="15"/>
  </w:num>
  <w:num w:numId="16" w16cid:durableId="1081564377">
    <w:abstractNumId w:val="30"/>
  </w:num>
  <w:num w:numId="17" w16cid:durableId="1424103439">
    <w:abstractNumId w:val="14"/>
  </w:num>
  <w:num w:numId="18" w16cid:durableId="1563520592">
    <w:abstractNumId w:val="16"/>
  </w:num>
  <w:num w:numId="19" w16cid:durableId="168722060">
    <w:abstractNumId w:val="12"/>
  </w:num>
  <w:num w:numId="20" w16cid:durableId="1414546938">
    <w:abstractNumId w:val="1"/>
  </w:num>
  <w:num w:numId="21" w16cid:durableId="2085444935">
    <w:abstractNumId w:val="17"/>
  </w:num>
  <w:num w:numId="22" w16cid:durableId="1847551566">
    <w:abstractNumId w:val="6"/>
  </w:num>
  <w:num w:numId="23" w16cid:durableId="1646547949">
    <w:abstractNumId w:val="22"/>
  </w:num>
  <w:num w:numId="24" w16cid:durableId="1706516246">
    <w:abstractNumId w:val="10"/>
  </w:num>
  <w:num w:numId="25" w16cid:durableId="1600140817">
    <w:abstractNumId w:val="21"/>
  </w:num>
  <w:num w:numId="26" w16cid:durableId="954675299">
    <w:abstractNumId w:val="8"/>
  </w:num>
  <w:num w:numId="27" w16cid:durableId="679503557">
    <w:abstractNumId w:val="25"/>
  </w:num>
  <w:num w:numId="28" w16cid:durableId="1051154162">
    <w:abstractNumId w:val="19"/>
  </w:num>
  <w:num w:numId="29" w16cid:durableId="646980122">
    <w:abstractNumId w:val="24"/>
  </w:num>
  <w:num w:numId="30" w16cid:durableId="423913926">
    <w:abstractNumId w:val="18"/>
  </w:num>
  <w:num w:numId="31" w16cid:durableId="4251543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E56"/>
    <w:rsid w:val="00100C86"/>
    <w:rsid w:val="006F6DFA"/>
    <w:rsid w:val="00854F91"/>
    <w:rsid w:val="00BF29DD"/>
    <w:rsid w:val="00BF7068"/>
    <w:rsid w:val="00C8678D"/>
    <w:rsid w:val="00DA0E56"/>
    <w:rsid w:val="00DC52D3"/>
    <w:rsid w:val="00F83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AB894"/>
  <w15:chartTrackingRefBased/>
  <w15:docId w15:val="{E3F1BD0B-FB54-490A-BA43-7CDD2B761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0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0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0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0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0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0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0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0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0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0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0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0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0E5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0E5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0E5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0E5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0E5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0E5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0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0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0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0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0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0E5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0E5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0E5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0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0E5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0E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1849</Words>
  <Characters>10173</Characters>
  <Application>Microsoft Office Word</Application>
  <DocSecurity>0</DocSecurity>
  <Lines>84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MELATAGUIA MEKONTCHOU Lea</dc:creator>
  <cp:keywords/>
  <dc:description/>
  <cp:lastModifiedBy>MELATAGUIA MEKONTCHOU Lea</cp:lastModifiedBy>
  <cp:revision>4</cp:revision>
  <dcterms:created xsi:type="dcterms:W3CDTF">2025-12-11T20:11:00Z</dcterms:created>
  <dcterms:modified xsi:type="dcterms:W3CDTF">2025-12-12T02:22:00Z</dcterms:modified>
</cp:coreProperties>
</file>