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C69A" w14:textId="4DD522E6" w:rsidR="00B50C14" w:rsidRDefault="00981EC7" w:rsidP="00981EC7">
      <w:pPr>
        <w:pStyle w:val="Titre1"/>
      </w:pPr>
      <w:r>
        <w:t>Formule regression linéaire :</w:t>
      </w:r>
    </w:p>
    <w:p w14:paraId="04A8B297" w14:textId="27AA9376" w:rsidR="00981EC7" w:rsidRDefault="00981EC7" w:rsidP="00981EC7"/>
    <w:p w14:paraId="55E7CBF7" w14:textId="5621DB9B" w:rsidR="00981EC7" w:rsidRDefault="00981EC7" w:rsidP="00981EC7">
      <w:r>
        <w:t>lambda=1</w:t>
      </w:r>
    </w:p>
    <w:p w14:paraId="2BF9956C" w14:textId="59F6119C" w:rsidR="00981EC7" w:rsidRPr="00981EC7" w:rsidRDefault="00981EC7" w:rsidP="00981EC7">
      <w:r>
        <w:t>b</w:t>
      </w:r>
      <w:r w:rsidRPr="00981EC7">
        <w:t>eta= np.linalg.inv(X_app.T</w:t>
      </w:r>
      <w:r>
        <w:t xml:space="preserve"> @ X_app + lambda*np.eye((n)) @ X_app.T @ Y_app</w:t>
      </w:r>
    </w:p>
    <w:p w14:paraId="388F65AE" w14:textId="703C9009" w:rsidR="00981EC7" w:rsidRPr="00981EC7" w:rsidRDefault="00981EC7" w:rsidP="00981EC7"/>
    <w:p w14:paraId="5E6EA294" w14:textId="77777777" w:rsidR="00981EC7" w:rsidRPr="00981EC7" w:rsidRDefault="00981EC7" w:rsidP="00981EC7"/>
    <w:sectPr w:rsidR="00981EC7" w:rsidRPr="00981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C7"/>
    <w:rsid w:val="00981EC7"/>
    <w:rsid w:val="00B5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70E234"/>
  <w15:chartTrackingRefBased/>
  <w15:docId w15:val="{1C7B8AA8-609F-0247-A595-BCB30678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1E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1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81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81EC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Molina</dc:creator>
  <cp:keywords/>
  <dc:description/>
  <cp:lastModifiedBy>Lea Molina</cp:lastModifiedBy>
  <cp:revision>1</cp:revision>
  <dcterms:created xsi:type="dcterms:W3CDTF">2023-03-29T08:54:00Z</dcterms:created>
  <dcterms:modified xsi:type="dcterms:W3CDTF">2023-03-29T08:57:00Z</dcterms:modified>
</cp:coreProperties>
</file>