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4FA17B"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b/>
          <w:bCs/>
          <w:color w:val="000000"/>
          <w:sz w:val="30"/>
          <w:szCs w:val="30"/>
          <w:lang w:eastAsia="es-ES_tradnl"/>
        </w:rPr>
        <w:t>TEMA 5: GESTIÓN DE ENTRADAS/SALIDAS </w:t>
      </w:r>
    </w:p>
    <w:p w14:paraId="30F2BDBB" w14:textId="77777777" w:rsidR="00B475A5" w:rsidRPr="00B475A5" w:rsidRDefault="00B475A5" w:rsidP="00B475A5">
      <w:pPr>
        <w:numPr>
          <w:ilvl w:val="0"/>
          <w:numId w:val="1"/>
        </w:numPr>
        <w:spacing w:before="240" w:after="240"/>
        <w:ind w:left="425"/>
        <w:jc w:val="both"/>
        <w:textAlignment w:val="baseline"/>
        <w:rPr>
          <w:rFonts w:ascii="Arial" w:hAnsi="Arial" w:cs="Arial"/>
          <w:b/>
          <w:bCs/>
          <w:color w:val="000000"/>
          <w:sz w:val="22"/>
          <w:szCs w:val="22"/>
          <w:lang w:eastAsia="es-ES_tradnl"/>
        </w:rPr>
      </w:pPr>
      <w:r w:rsidRPr="00B475A5">
        <w:rPr>
          <w:rFonts w:ascii="Arial" w:hAnsi="Arial" w:cs="Arial"/>
          <w:b/>
          <w:bCs/>
          <w:color w:val="000000"/>
          <w:sz w:val="22"/>
          <w:szCs w:val="22"/>
          <w:lang w:eastAsia="es-ES_tradnl"/>
        </w:rPr>
        <w:t>HARDWARE DE E/S </w:t>
      </w:r>
    </w:p>
    <w:p w14:paraId="6B6584CD"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color w:val="000000"/>
          <w:sz w:val="22"/>
          <w:szCs w:val="22"/>
          <w:lang w:eastAsia="es-ES_tradnl"/>
        </w:rPr>
        <w:t>Elementos hardware del sistema de E/S y arquitectura: </w:t>
      </w:r>
    </w:p>
    <w:p w14:paraId="30A48C75" w14:textId="77777777" w:rsidR="00B475A5" w:rsidRPr="00B475A5" w:rsidRDefault="00B475A5" w:rsidP="00B475A5">
      <w:pPr>
        <w:numPr>
          <w:ilvl w:val="0"/>
          <w:numId w:val="2"/>
        </w:numPr>
        <w:spacing w:before="240"/>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Bus </w:t>
      </w:r>
    </w:p>
    <w:p w14:paraId="33AD3235" w14:textId="77777777" w:rsidR="00B475A5" w:rsidRPr="00B475A5" w:rsidRDefault="00B475A5" w:rsidP="00B475A5">
      <w:pPr>
        <w:numPr>
          <w:ilvl w:val="0"/>
          <w:numId w:val="2"/>
        </w:numPr>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Puerto </w:t>
      </w:r>
    </w:p>
    <w:p w14:paraId="166BDC98" w14:textId="77777777" w:rsidR="00B475A5" w:rsidRPr="00B475A5" w:rsidRDefault="00B475A5" w:rsidP="00B475A5">
      <w:pPr>
        <w:numPr>
          <w:ilvl w:val="0"/>
          <w:numId w:val="3"/>
        </w:numPr>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Controlador </w:t>
      </w:r>
    </w:p>
    <w:p w14:paraId="42FA75AE" w14:textId="77777777" w:rsidR="00B475A5" w:rsidRPr="00B475A5" w:rsidRDefault="00B475A5" w:rsidP="00B475A5">
      <w:pPr>
        <w:numPr>
          <w:ilvl w:val="0"/>
          <w:numId w:val="3"/>
        </w:numPr>
        <w:spacing w:after="240"/>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Dispositivo </w:t>
      </w:r>
    </w:p>
    <w:p w14:paraId="1D817279"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color w:val="000000"/>
          <w:sz w:val="22"/>
          <w:szCs w:val="22"/>
          <w:lang w:eastAsia="es-ES_tradnl"/>
        </w:rPr>
        <w:t>Comunicación con el hardware de E/S: </w:t>
      </w:r>
    </w:p>
    <w:p w14:paraId="0A1152C5" w14:textId="77777777" w:rsidR="00B475A5" w:rsidRPr="00B475A5" w:rsidRDefault="00B475A5" w:rsidP="00B475A5">
      <w:pPr>
        <w:numPr>
          <w:ilvl w:val="0"/>
          <w:numId w:val="4"/>
        </w:numPr>
        <w:spacing w:before="240"/>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Sondeo </w:t>
      </w:r>
    </w:p>
    <w:p w14:paraId="55A0F5A1" w14:textId="77777777" w:rsidR="00B475A5" w:rsidRPr="00B475A5" w:rsidRDefault="00B475A5" w:rsidP="00B475A5">
      <w:pPr>
        <w:numPr>
          <w:ilvl w:val="0"/>
          <w:numId w:val="4"/>
        </w:numPr>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Interrupciones </w:t>
      </w:r>
    </w:p>
    <w:p w14:paraId="1AFC05D2" w14:textId="77777777" w:rsidR="00B475A5" w:rsidRPr="00B475A5" w:rsidRDefault="00B475A5" w:rsidP="00B475A5">
      <w:pPr>
        <w:numPr>
          <w:ilvl w:val="0"/>
          <w:numId w:val="5"/>
        </w:numPr>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DMA </w:t>
      </w:r>
    </w:p>
    <w:p w14:paraId="51780515" w14:textId="77777777" w:rsidR="00B475A5" w:rsidRPr="00B475A5" w:rsidRDefault="00B475A5" w:rsidP="00B475A5">
      <w:pPr>
        <w:numPr>
          <w:ilvl w:val="0"/>
          <w:numId w:val="5"/>
        </w:numPr>
        <w:spacing w:after="240"/>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Dispositivos proyectados en memoria </w:t>
      </w:r>
    </w:p>
    <w:p w14:paraId="0467CE86"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b/>
          <w:bCs/>
          <w:color w:val="000000"/>
          <w:sz w:val="22"/>
          <w:szCs w:val="22"/>
          <w:u w:val="single"/>
          <w:lang w:eastAsia="es-ES_tradnl"/>
        </w:rPr>
        <w:t>ARQUITECTURA HARDWARE </w:t>
      </w:r>
    </w:p>
    <w:p w14:paraId="1D6AA0A1"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color w:val="000000"/>
          <w:sz w:val="22"/>
          <w:szCs w:val="22"/>
          <w:lang w:eastAsia="es-ES_tradnl"/>
        </w:rPr>
        <w:t>La interfaz hardware asociada con un dispositivo de E/S consta de cuatro elementos básicos: </w:t>
      </w:r>
    </w:p>
    <w:p w14:paraId="1EA111F0" w14:textId="77777777" w:rsidR="00B475A5" w:rsidRPr="00B475A5" w:rsidRDefault="00B475A5" w:rsidP="00B475A5">
      <w:pPr>
        <w:numPr>
          <w:ilvl w:val="0"/>
          <w:numId w:val="6"/>
        </w:numPr>
        <w:spacing w:before="240"/>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Un bus para comunicarse con la CPU y que es compartido entre varios dispositivos. </w:t>
      </w:r>
    </w:p>
    <w:p w14:paraId="2439E8AD" w14:textId="77777777" w:rsidR="00B475A5" w:rsidRPr="00B475A5" w:rsidRDefault="00B475A5" w:rsidP="00B475A5">
      <w:pPr>
        <w:numPr>
          <w:ilvl w:val="0"/>
          <w:numId w:val="7"/>
        </w:numPr>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Un puerto que consta de varios registros: </w:t>
      </w:r>
    </w:p>
    <w:p w14:paraId="5C9FE912" w14:textId="77777777" w:rsidR="00B475A5" w:rsidRPr="00B475A5" w:rsidRDefault="00B475A5" w:rsidP="00B475A5">
      <w:pPr>
        <w:numPr>
          <w:ilvl w:val="0"/>
          <w:numId w:val="8"/>
        </w:numPr>
        <w:ind w:left="180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 xml:space="preserve">Estado </w:t>
      </w:r>
      <w:proofErr w:type="gramStart"/>
      <w:r w:rsidRPr="00B475A5">
        <w:rPr>
          <w:rFonts w:ascii="Arial" w:hAnsi="Arial" w:cs="Arial"/>
          <w:color w:val="000000"/>
          <w:sz w:val="22"/>
          <w:szCs w:val="22"/>
          <w:lang w:eastAsia="es-ES_tradnl"/>
        </w:rPr>
        <w:t>→  indica</w:t>
      </w:r>
      <w:proofErr w:type="gramEnd"/>
      <w:r w:rsidRPr="00B475A5">
        <w:rPr>
          <w:rFonts w:ascii="Arial" w:hAnsi="Arial" w:cs="Arial"/>
          <w:color w:val="000000"/>
          <w:sz w:val="22"/>
          <w:szCs w:val="22"/>
          <w:lang w:eastAsia="es-ES_tradnl"/>
        </w:rPr>
        <w:t xml:space="preserve"> si está ocupado, los datos están listos, o ha ocurrido un error. </w:t>
      </w:r>
    </w:p>
    <w:p w14:paraId="7DBD4887" w14:textId="77777777" w:rsidR="00B475A5" w:rsidRPr="00B475A5" w:rsidRDefault="00B475A5" w:rsidP="00B475A5">
      <w:pPr>
        <w:numPr>
          <w:ilvl w:val="0"/>
          <w:numId w:val="8"/>
        </w:numPr>
        <w:ind w:left="180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 xml:space="preserve">Control </w:t>
      </w:r>
      <w:proofErr w:type="gramStart"/>
      <w:r w:rsidRPr="00B475A5">
        <w:rPr>
          <w:rFonts w:ascii="Arial" w:hAnsi="Arial" w:cs="Arial"/>
          <w:color w:val="000000"/>
          <w:sz w:val="22"/>
          <w:szCs w:val="22"/>
          <w:lang w:eastAsia="es-ES_tradnl"/>
        </w:rPr>
        <w:t>→  operación</w:t>
      </w:r>
      <w:proofErr w:type="gramEnd"/>
      <w:r w:rsidRPr="00B475A5">
        <w:rPr>
          <w:rFonts w:ascii="Arial" w:hAnsi="Arial" w:cs="Arial"/>
          <w:color w:val="000000"/>
          <w:sz w:val="22"/>
          <w:szCs w:val="22"/>
          <w:lang w:eastAsia="es-ES_tradnl"/>
        </w:rPr>
        <w:t xml:space="preserve"> que ha de realizar. </w:t>
      </w:r>
    </w:p>
    <w:p w14:paraId="61945FF2" w14:textId="77777777" w:rsidR="00B475A5" w:rsidRPr="00B475A5" w:rsidRDefault="00B475A5" w:rsidP="00B475A5">
      <w:pPr>
        <w:numPr>
          <w:ilvl w:val="0"/>
          <w:numId w:val="8"/>
        </w:numPr>
        <w:ind w:left="1800"/>
        <w:jc w:val="both"/>
        <w:textAlignment w:val="baseline"/>
        <w:rPr>
          <w:rFonts w:ascii="Arial" w:hAnsi="Arial" w:cs="Arial"/>
          <w:color w:val="000000"/>
          <w:sz w:val="22"/>
          <w:szCs w:val="22"/>
          <w:lang w:eastAsia="es-ES_tradnl"/>
        </w:rPr>
      </w:pPr>
      <w:proofErr w:type="spellStart"/>
      <w:r w:rsidRPr="00B475A5">
        <w:rPr>
          <w:rFonts w:ascii="Arial" w:hAnsi="Arial" w:cs="Arial"/>
          <w:color w:val="000000"/>
          <w:sz w:val="22"/>
          <w:szCs w:val="22"/>
          <w:lang w:eastAsia="es-ES_tradnl"/>
        </w:rPr>
        <w:t>Datos_entrada</w:t>
      </w:r>
      <w:proofErr w:type="spellEnd"/>
      <w:r w:rsidRPr="00B475A5">
        <w:rPr>
          <w:rFonts w:ascii="Arial" w:hAnsi="Arial" w:cs="Arial"/>
          <w:color w:val="000000"/>
          <w:sz w:val="22"/>
          <w:szCs w:val="22"/>
          <w:lang w:eastAsia="es-ES_tradnl"/>
        </w:rPr>
        <w:t xml:space="preserve"> </w:t>
      </w:r>
      <w:proofErr w:type="gramStart"/>
      <w:r w:rsidRPr="00B475A5">
        <w:rPr>
          <w:rFonts w:ascii="Arial" w:hAnsi="Arial" w:cs="Arial"/>
          <w:color w:val="000000"/>
          <w:sz w:val="22"/>
          <w:szCs w:val="22"/>
          <w:lang w:eastAsia="es-ES_tradnl"/>
        </w:rPr>
        <w:t>→  datos</w:t>
      </w:r>
      <w:proofErr w:type="gramEnd"/>
      <w:r w:rsidRPr="00B475A5">
        <w:rPr>
          <w:rFonts w:ascii="Arial" w:hAnsi="Arial" w:cs="Arial"/>
          <w:color w:val="000000"/>
          <w:sz w:val="22"/>
          <w:szCs w:val="22"/>
          <w:lang w:eastAsia="es-ES_tradnl"/>
        </w:rPr>
        <w:t xml:space="preserve"> a enviar a CPU. </w:t>
      </w:r>
    </w:p>
    <w:p w14:paraId="1431BF54" w14:textId="77777777" w:rsidR="00B475A5" w:rsidRPr="00B475A5" w:rsidRDefault="00B475A5" w:rsidP="00B475A5">
      <w:pPr>
        <w:numPr>
          <w:ilvl w:val="0"/>
          <w:numId w:val="8"/>
        </w:numPr>
        <w:spacing w:after="240"/>
        <w:ind w:left="1800"/>
        <w:jc w:val="both"/>
        <w:textAlignment w:val="baseline"/>
        <w:rPr>
          <w:rFonts w:ascii="Arial" w:hAnsi="Arial" w:cs="Arial"/>
          <w:color w:val="000000"/>
          <w:sz w:val="22"/>
          <w:szCs w:val="22"/>
          <w:lang w:eastAsia="es-ES_tradnl"/>
        </w:rPr>
      </w:pPr>
      <w:proofErr w:type="spellStart"/>
      <w:r w:rsidRPr="00B475A5">
        <w:rPr>
          <w:rFonts w:ascii="Arial" w:hAnsi="Arial" w:cs="Arial"/>
          <w:color w:val="000000"/>
          <w:sz w:val="22"/>
          <w:szCs w:val="22"/>
          <w:lang w:eastAsia="es-ES_tradnl"/>
        </w:rPr>
        <w:t>Datos_salida</w:t>
      </w:r>
      <w:proofErr w:type="spellEnd"/>
      <w:r w:rsidRPr="00B475A5">
        <w:rPr>
          <w:rFonts w:ascii="Arial" w:hAnsi="Arial" w:cs="Arial"/>
          <w:color w:val="000000"/>
          <w:sz w:val="22"/>
          <w:szCs w:val="22"/>
          <w:lang w:eastAsia="es-ES_tradnl"/>
        </w:rPr>
        <w:t xml:space="preserve"> </w:t>
      </w:r>
      <w:proofErr w:type="gramStart"/>
      <w:r w:rsidRPr="00B475A5">
        <w:rPr>
          <w:rFonts w:ascii="Arial" w:hAnsi="Arial" w:cs="Arial"/>
          <w:color w:val="000000"/>
          <w:sz w:val="22"/>
          <w:szCs w:val="22"/>
          <w:lang w:eastAsia="es-ES_tradnl"/>
        </w:rPr>
        <w:t>→  datos</w:t>
      </w:r>
      <w:proofErr w:type="gramEnd"/>
      <w:r w:rsidRPr="00B475A5">
        <w:rPr>
          <w:rFonts w:ascii="Arial" w:hAnsi="Arial" w:cs="Arial"/>
          <w:color w:val="000000"/>
          <w:sz w:val="22"/>
          <w:szCs w:val="22"/>
          <w:lang w:eastAsia="es-ES_tradnl"/>
        </w:rPr>
        <w:t xml:space="preserve"> recibidos de la CPU. </w:t>
      </w:r>
    </w:p>
    <w:p w14:paraId="5385A905"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color w:val="000000"/>
          <w:sz w:val="22"/>
          <w:szCs w:val="22"/>
          <w:lang w:eastAsia="es-ES_tradnl"/>
        </w:rPr>
        <w:t xml:space="preserve">Un controlador (driver) es un software que controla un dispositivo. Recibe órdenes del bus del sistema, traduce órdenes en acciones del dispositivo, y lee/escribe datos desde/en el bus del sistema. </w:t>
      </w:r>
      <w:r w:rsidRPr="00B475A5">
        <w:rPr>
          <w:rFonts w:ascii="Arial" w:hAnsi="Arial" w:cs="Arial"/>
          <w:color w:val="202124"/>
          <w:shd w:val="clear" w:color="auto" w:fill="FFFFFF"/>
          <w:lang w:eastAsia="es-ES_tradnl"/>
        </w:rPr>
        <w:t> Los controladores actúan como “puentes” entre las aplicaciones y los dispositivos, encargándose de que ambos interactúen.</w:t>
      </w:r>
    </w:p>
    <w:p w14:paraId="49B204CD"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b/>
          <w:bCs/>
          <w:color w:val="000000"/>
          <w:sz w:val="22"/>
          <w:szCs w:val="22"/>
          <w:u w:val="single"/>
          <w:lang w:eastAsia="es-ES_tradnl"/>
        </w:rPr>
        <w:t>ESQUEMA </w:t>
      </w:r>
    </w:p>
    <w:p w14:paraId="4D6EFA19" w14:textId="77777777" w:rsidR="00B475A5" w:rsidRDefault="00B475A5" w:rsidP="00B475A5">
      <w:pPr>
        <w:spacing w:before="240" w:after="240"/>
        <w:jc w:val="both"/>
        <w:rPr>
          <w:rFonts w:ascii="Arial" w:hAnsi="Arial" w:cs="Arial"/>
          <w:color w:val="000000"/>
          <w:sz w:val="22"/>
          <w:szCs w:val="22"/>
          <w:lang w:eastAsia="es-ES_tradnl"/>
        </w:rPr>
      </w:pPr>
      <w:r w:rsidRPr="00B475A5">
        <w:rPr>
          <w:rFonts w:ascii="Times New Roman" w:hAnsi="Times New Roman" w:cs="Times New Roman"/>
          <w:noProof/>
          <w:bdr w:val="none" w:sz="0" w:space="0" w:color="auto" w:frame="1"/>
          <w:lang w:eastAsia="es-ES_tradnl"/>
        </w:rPr>
        <w:drawing>
          <wp:anchor distT="0" distB="0" distL="114300" distR="114300" simplePos="0" relativeHeight="251658240" behindDoc="0" locked="0" layoutInCell="1" allowOverlap="1" wp14:anchorId="7ECA7933" wp14:editId="389883C7">
            <wp:simplePos x="0" y="0"/>
            <wp:positionH relativeFrom="column">
              <wp:posOffset>572135</wp:posOffset>
            </wp:positionH>
            <wp:positionV relativeFrom="paragraph">
              <wp:posOffset>229870</wp:posOffset>
            </wp:positionV>
            <wp:extent cx="3987800" cy="2057400"/>
            <wp:effectExtent l="0" t="0" r="0" b="0"/>
            <wp:wrapTight wrapText="bothSides">
              <wp:wrapPolygon edited="0">
                <wp:start x="0" y="0"/>
                <wp:lineTo x="0" y="21333"/>
                <wp:lineTo x="21462" y="21333"/>
                <wp:lineTo x="21462" y="0"/>
                <wp:lineTo x="0" y="0"/>
              </wp:wrapPolygon>
            </wp:wrapTight>
            <wp:docPr id="8" name="Imagen 8" descr="https://lh6.googleusercontent.com/nYRYCuNKlPa1QhLHYt0_khYscJLZKzfjXw_xbGHJ6RYtPdVT8V0dMw7T1Mj76mls9HKDFCxvRe89Hw2Rzy--Lmh-4klUyIxvx3rdQ97h3Z10t15vUzw8zsB7lLA-yIEVZlO15zf2V-eImNkzQzCD5dHo-lwmKWz92Y3jmrvm9t3Rbl8oA22DTMHoziyd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YRYCuNKlPa1QhLHYt0_khYscJLZKzfjXw_xbGHJ6RYtPdVT8V0dMw7T1Mj76mls9HKDFCxvRe89Hw2Rzy--Lmh-4klUyIxvx3rdQ97h3Z10t15vUzw8zsB7lLA-yIEVZlO15zf2V-eImNkzQzCD5dHo-lwmKWz92Y3jmrvm9t3Rbl8oA22DTMHoziyd3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7800"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7D71D1" w14:textId="77777777" w:rsidR="00B475A5" w:rsidRDefault="00B475A5" w:rsidP="00B475A5">
      <w:pPr>
        <w:spacing w:before="240" w:after="240"/>
        <w:jc w:val="both"/>
        <w:rPr>
          <w:rFonts w:ascii="Arial" w:hAnsi="Arial" w:cs="Arial"/>
          <w:color w:val="000000"/>
          <w:sz w:val="22"/>
          <w:szCs w:val="22"/>
          <w:lang w:eastAsia="es-ES_tradnl"/>
        </w:rPr>
      </w:pPr>
    </w:p>
    <w:p w14:paraId="28842583" w14:textId="77777777" w:rsidR="00B475A5" w:rsidRDefault="00B475A5" w:rsidP="00B475A5">
      <w:pPr>
        <w:spacing w:before="240" w:after="240"/>
        <w:jc w:val="both"/>
        <w:rPr>
          <w:rFonts w:ascii="Arial" w:hAnsi="Arial" w:cs="Arial"/>
          <w:color w:val="000000"/>
          <w:sz w:val="22"/>
          <w:szCs w:val="22"/>
          <w:lang w:eastAsia="es-ES_tradnl"/>
        </w:rPr>
      </w:pPr>
    </w:p>
    <w:p w14:paraId="709FCA1C" w14:textId="77777777" w:rsidR="00B475A5" w:rsidRDefault="00B475A5" w:rsidP="00B475A5">
      <w:pPr>
        <w:spacing w:before="240" w:after="240"/>
        <w:jc w:val="both"/>
        <w:rPr>
          <w:rFonts w:ascii="Arial" w:hAnsi="Arial" w:cs="Arial"/>
          <w:color w:val="000000"/>
          <w:sz w:val="22"/>
          <w:szCs w:val="22"/>
          <w:lang w:eastAsia="es-ES_tradnl"/>
        </w:rPr>
      </w:pPr>
    </w:p>
    <w:p w14:paraId="3D1984DD" w14:textId="77777777" w:rsidR="00B475A5" w:rsidRDefault="00B475A5" w:rsidP="00B475A5">
      <w:pPr>
        <w:spacing w:before="240" w:after="240"/>
        <w:jc w:val="both"/>
        <w:rPr>
          <w:rFonts w:ascii="Arial" w:hAnsi="Arial" w:cs="Arial"/>
          <w:color w:val="000000"/>
          <w:sz w:val="22"/>
          <w:szCs w:val="22"/>
          <w:lang w:eastAsia="es-ES_tradnl"/>
        </w:rPr>
      </w:pPr>
    </w:p>
    <w:p w14:paraId="170AF352" w14:textId="77777777" w:rsidR="00B475A5" w:rsidRDefault="00B475A5" w:rsidP="00B475A5">
      <w:pPr>
        <w:spacing w:before="240" w:after="240"/>
        <w:jc w:val="both"/>
        <w:rPr>
          <w:rFonts w:ascii="Arial" w:hAnsi="Arial" w:cs="Arial"/>
          <w:color w:val="000000"/>
          <w:sz w:val="22"/>
          <w:szCs w:val="22"/>
          <w:lang w:eastAsia="es-ES_tradnl"/>
        </w:rPr>
      </w:pPr>
    </w:p>
    <w:p w14:paraId="1A254CE2" w14:textId="77777777" w:rsidR="00B475A5" w:rsidRDefault="00B475A5" w:rsidP="00B475A5">
      <w:pPr>
        <w:spacing w:before="240" w:after="240"/>
        <w:jc w:val="both"/>
        <w:rPr>
          <w:rFonts w:ascii="Arial" w:hAnsi="Arial" w:cs="Arial"/>
          <w:color w:val="000000"/>
          <w:sz w:val="22"/>
          <w:szCs w:val="22"/>
          <w:lang w:eastAsia="es-ES_tradnl"/>
        </w:rPr>
      </w:pPr>
    </w:p>
    <w:p w14:paraId="24034781" w14:textId="77777777" w:rsidR="00B475A5" w:rsidRDefault="00B475A5" w:rsidP="00B475A5">
      <w:pPr>
        <w:spacing w:before="240" w:after="240"/>
        <w:jc w:val="both"/>
        <w:rPr>
          <w:rFonts w:ascii="Arial" w:hAnsi="Arial" w:cs="Arial"/>
          <w:color w:val="000000"/>
          <w:sz w:val="22"/>
          <w:szCs w:val="22"/>
          <w:lang w:eastAsia="es-ES_tradnl"/>
        </w:rPr>
      </w:pPr>
    </w:p>
    <w:p w14:paraId="2CDAEBB1"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color w:val="000000"/>
          <w:sz w:val="22"/>
          <w:szCs w:val="22"/>
          <w:lang w:eastAsia="es-ES_tradnl"/>
        </w:rPr>
        <w:lastRenderedPageBreak/>
        <w:t>Tipos de gestión de la E/S:</w:t>
      </w:r>
    </w:p>
    <w:p w14:paraId="6590B83F"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b/>
          <w:bCs/>
          <w:color w:val="000000"/>
          <w:sz w:val="22"/>
          <w:szCs w:val="22"/>
          <w:u w:val="single"/>
          <w:lang w:eastAsia="es-ES_tradnl"/>
        </w:rPr>
        <w:t>i) COMUNICACIÓN: SONDEO (E/S PROGRAMADA)</w:t>
      </w:r>
    </w:p>
    <w:p w14:paraId="7BF925A5"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color w:val="000000"/>
          <w:sz w:val="22"/>
          <w:szCs w:val="22"/>
          <w:lang w:eastAsia="es-ES_tradnl"/>
        </w:rPr>
        <w:t>Los pasos a seguir en el sondeo: </w:t>
      </w:r>
    </w:p>
    <w:p w14:paraId="20262633" w14:textId="77777777" w:rsidR="00B475A5" w:rsidRPr="00B475A5" w:rsidRDefault="00B475A5" w:rsidP="00B475A5">
      <w:pPr>
        <w:numPr>
          <w:ilvl w:val="0"/>
          <w:numId w:val="9"/>
        </w:numPr>
        <w:spacing w:before="24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CPU espera hasta que el estado sea libre. </w:t>
      </w:r>
    </w:p>
    <w:p w14:paraId="729444B9" w14:textId="77777777" w:rsidR="00B475A5" w:rsidRPr="00B475A5" w:rsidRDefault="00B475A5" w:rsidP="00B475A5">
      <w:pPr>
        <w:numPr>
          <w:ilvl w:val="0"/>
          <w:numId w:val="9"/>
        </w:numPr>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La CPU ajusta el registro de órdenes y datos de entrada o salida. </w:t>
      </w:r>
    </w:p>
    <w:p w14:paraId="3D1D5103" w14:textId="77777777" w:rsidR="00B475A5" w:rsidRPr="00B475A5" w:rsidRDefault="00B475A5" w:rsidP="00B475A5">
      <w:pPr>
        <w:numPr>
          <w:ilvl w:val="0"/>
          <w:numId w:val="9"/>
        </w:numPr>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La CPU ajusta el estado a orden-preparada. </w:t>
      </w:r>
    </w:p>
    <w:p w14:paraId="28B9B7D5" w14:textId="77777777" w:rsidR="00B475A5" w:rsidRPr="00B475A5" w:rsidRDefault="00B475A5" w:rsidP="00B475A5">
      <w:pPr>
        <w:numPr>
          <w:ilvl w:val="0"/>
          <w:numId w:val="9"/>
        </w:numPr>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 xml:space="preserve">El controlador reacciona a orden-preparada y pone estado </w:t>
      </w:r>
      <w:proofErr w:type="spellStart"/>
      <w:r w:rsidRPr="00B475A5">
        <w:rPr>
          <w:rFonts w:ascii="Arial" w:hAnsi="Arial" w:cs="Arial"/>
          <w:color w:val="000000"/>
          <w:sz w:val="22"/>
          <w:szCs w:val="22"/>
          <w:lang w:eastAsia="es-ES_tradnl"/>
        </w:rPr>
        <w:t>a</w:t>
      </w:r>
      <w:proofErr w:type="spellEnd"/>
      <w:r w:rsidRPr="00B475A5">
        <w:rPr>
          <w:rFonts w:ascii="Arial" w:hAnsi="Arial" w:cs="Arial"/>
          <w:color w:val="000000"/>
          <w:sz w:val="22"/>
          <w:szCs w:val="22"/>
          <w:lang w:eastAsia="es-ES_tradnl"/>
        </w:rPr>
        <w:t xml:space="preserve"> ocupado. Lee registro de órdenes y ejecuta orden, pone un valor en registros de datos si es necesario. Pone estado a listo. </w:t>
      </w:r>
    </w:p>
    <w:p w14:paraId="77CE34C0" w14:textId="77777777" w:rsidR="00B475A5" w:rsidRPr="00B475A5" w:rsidRDefault="00B475A5" w:rsidP="00B475A5">
      <w:pPr>
        <w:numPr>
          <w:ilvl w:val="0"/>
          <w:numId w:val="9"/>
        </w:numPr>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Suponiendo que la orden tiene éxito, el controlador cambia el estado a ocioso. </w:t>
      </w:r>
    </w:p>
    <w:p w14:paraId="3CCAA9CE" w14:textId="77777777" w:rsidR="00B475A5" w:rsidRPr="00B475A5" w:rsidRDefault="00B475A5" w:rsidP="00B475A5">
      <w:pPr>
        <w:numPr>
          <w:ilvl w:val="0"/>
          <w:numId w:val="9"/>
        </w:numPr>
        <w:spacing w:after="24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La CPU observa el cambio a ocioso y lee los datos si es una operación de salida. </w:t>
      </w:r>
    </w:p>
    <w:p w14:paraId="45E107A5" w14:textId="77777777" w:rsidR="00B475A5" w:rsidRPr="00B475A5" w:rsidRDefault="00B475A5" w:rsidP="00B475A5">
      <w:pPr>
        <w:rPr>
          <w:rFonts w:ascii="Times New Roman" w:eastAsia="Times New Roman" w:hAnsi="Times New Roman" w:cs="Times New Roman"/>
          <w:lang w:eastAsia="es-ES_tradnl"/>
        </w:rPr>
      </w:pPr>
    </w:p>
    <w:p w14:paraId="64EF2D8A"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b/>
          <w:bCs/>
          <w:color w:val="000000"/>
          <w:sz w:val="22"/>
          <w:szCs w:val="22"/>
          <w:u w:val="single"/>
          <w:lang w:eastAsia="es-ES_tradnl"/>
        </w:rPr>
        <w:t>ii) COMUNICACIÓN: INTERRUPCIONES (E/S DIRIGIDA POR INTERRUPCIONES)</w:t>
      </w:r>
    </w:p>
    <w:p w14:paraId="46B2F6DA"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color w:val="000000"/>
          <w:sz w:val="22"/>
          <w:szCs w:val="22"/>
          <w:lang w:eastAsia="es-ES_tradnl"/>
        </w:rPr>
        <w:t>El sondeo es una buena elección si los datos van a ser manejados al instante (un modem o teclado), ya que los datos se perderían si no se retiran del dispositivo lo suficientemente rápido, pero ¿qué ocurre si el dispositivo es lento comparado con la CPU? En lugar de tener la CPU ocupada esperando la disponibilidad del dispositivo, el dispositivo interrumpe a la CPU cuando ha terminado una operación de E/S. Cuando se produce la interrupción de E/S: </w:t>
      </w:r>
    </w:p>
    <w:p w14:paraId="5AB4DC5D" w14:textId="77777777" w:rsidR="00B475A5" w:rsidRPr="00B475A5" w:rsidRDefault="00B475A5" w:rsidP="00B475A5">
      <w:pPr>
        <w:numPr>
          <w:ilvl w:val="0"/>
          <w:numId w:val="10"/>
        </w:numPr>
        <w:spacing w:before="24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Hay que determinar qué dispositivo la provocó para poder asignar la RSI (rutina de servicio de interrupción) correspondiente. </w:t>
      </w:r>
    </w:p>
    <w:p w14:paraId="6776CD73" w14:textId="77777777" w:rsidR="00B475A5" w:rsidRPr="00B475A5" w:rsidRDefault="00B475A5" w:rsidP="00B475A5">
      <w:pPr>
        <w:numPr>
          <w:ilvl w:val="0"/>
          <w:numId w:val="10"/>
        </w:numPr>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Se determina el estado de finalización. Si la última orden fue una operación de entrada, hay además que recuperar los datos del registro del dispositivo.</w:t>
      </w:r>
    </w:p>
    <w:p w14:paraId="53B4A3AC" w14:textId="77777777" w:rsidR="00B475A5" w:rsidRPr="00B475A5" w:rsidRDefault="00B475A5" w:rsidP="00B475A5">
      <w:pPr>
        <w:numPr>
          <w:ilvl w:val="0"/>
          <w:numId w:val="10"/>
        </w:numPr>
        <w:spacing w:after="24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Inicia la siguiente operación para el dispositivo. </w:t>
      </w:r>
    </w:p>
    <w:p w14:paraId="53F7D0BB" w14:textId="77777777" w:rsidR="00B475A5" w:rsidRDefault="00B475A5" w:rsidP="00B475A5">
      <w:pPr>
        <w:spacing w:before="240" w:after="240"/>
        <w:jc w:val="both"/>
        <w:rPr>
          <w:rFonts w:ascii="Arial" w:hAnsi="Arial" w:cs="Arial"/>
          <w:b/>
          <w:bCs/>
          <w:color w:val="000000"/>
          <w:sz w:val="22"/>
          <w:szCs w:val="22"/>
          <w:u w:val="single"/>
          <w:lang w:eastAsia="es-ES_tradnl"/>
        </w:rPr>
      </w:pPr>
    </w:p>
    <w:p w14:paraId="650F6834"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b/>
          <w:bCs/>
          <w:color w:val="000000"/>
          <w:sz w:val="22"/>
          <w:szCs w:val="22"/>
          <w:u w:val="single"/>
          <w:lang w:eastAsia="es-ES_tradnl"/>
        </w:rPr>
        <w:t>iii) COMUNICACIÓN: DMA (ACCESO DIRECTO A MEMORIA) </w:t>
      </w:r>
    </w:p>
    <w:p w14:paraId="1B1D7DAB"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color w:val="000000"/>
          <w:sz w:val="22"/>
          <w:szCs w:val="22"/>
          <w:lang w:eastAsia="es-ES_tradnl"/>
        </w:rPr>
        <w:t>Recuperar información byte a byte no adecuado para dispositivos que transfieren grandes cantidades de datos. </w:t>
      </w:r>
    </w:p>
    <w:p w14:paraId="556AB660"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b/>
          <w:bCs/>
          <w:color w:val="000000"/>
          <w:sz w:val="22"/>
          <w:szCs w:val="22"/>
          <w:lang w:eastAsia="es-ES_tradnl"/>
        </w:rPr>
        <w:t xml:space="preserve">DMA </w:t>
      </w:r>
      <w:r w:rsidRPr="00B475A5">
        <w:rPr>
          <w:rFonts w:ascii="Arial" w:hAnsi="Arial" w:cs="Arial"/>
          <w:color w:val="000000"/>
          <w:sz w:val="22"/>
          <w:szCs w:val="22"/>
          <w:lang w:eastAsia="es-ES_tradnl"/>
        </w:rPr>
        <w:t>es el controlador de dispositivo que puede leer/escribir directamente en memoria. En lugar de registros de E/S, tiene un registro de dirección: </w:t>
      </w:r>
    </w:p>
    <w:p w14:paraId="79E375FC"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color w:val="000000"/>
          <w:sz w:val="22"/>
          <w:szCs w:val="22"/>
          <w:lang w:eastAsia="es-ES_tradnl"/>
        </w:rPr>
        <w:t>La CPU indica al DMA la ubicación de la fuente/destino de la transferencia. </w:t>
      </w:r>
    </w:p>
    <w:p w14:paraId="26324114" w14:textId="77777777" w:rsidR="00B475A5" w:rsidRPr="00B475A5" w:rsidRDefault="00B475A5" w:rsidP="00B475A5">
      <w:pPr>
        <w:numPr>
          <w:ilvl w:val="0"/>
          <w:numId w:val="11"/>
        </w:numPr>
        <w:spacing w:before="240"/>
        <w:ind w:left="144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DMA opera el bus e interrumpe a la CPU (robo de ciclo) cuando se completa la transferencia. </w:t>
      </w:r>
    </w:p>
    <w:p w14:paraId="70F771E8" w14:textId="77777777" w:rsidR="00B475A5" w:rsidRPr="00B475A5" w:rsidRDefault="00B475A5" w:rsidP="00B475A5">
      <w:pPr>
        <w:numPr>
          <w:ilvl w:val="0"/>
          <w:numId w:val="11"/>
        </w:numPr>
        <w:spacing w:after="240"/>
        <w:ind w:left="144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DMA y CPU compiten por el bus de memoria. </w:t>
      </w:r>
    </w:p>
    <w:p w14:paraId="5FD9C2B9" w14:textId="77777777" w:rsidR="00B475A5" w:rsidRPr="00B475A5" w:rsidRDefault="00B475A5" w:rsidP="00B475A5">
      <w:pPr>
        <w:rPr>
          <w:rFonts w:ascii="Times New Roman" w:eastAsia="Times New Roman" w:hAnsi="Times New Roman" w:cs="Times New Roman"/>
          <w:lang w:eastAsia="es-ES_tradnl"/>
        </w:rPr>
      </w:pPr>
    </w:p>
    <w:p w14:paraId="40100D59" w14:textId="77777777" w:rsidR="00B475A5" w:rsidRPr="00B475A5" w:rsidRDefault="00B475A5" w:rsidP="00B475A5">
      <w:pPr>
        <w:spacing w:before="240" w:after="240"/>
        <w:ind w:firstLine="720"/>
        <w:jc w:val="both"/>
        <w:rPr>
          <w:rFonts w:ascii="Times New Roman" w:hAnsi="Times New Roman" w:cs="Times New Roman"/>
          <w:lang w:eastAsia="es-ES_tradnl"/>
        </w:rPr>
      </w:pPr>
      <w:r w:rsidRPr="00B475A5">
        <w:rPr>
          <w:rFonts w:ascii="Arial" w:hAnsi="Arial" w:cs="Arial"/>
          <w:noProof/>
          <w:color w:val="000000"/>
          <w:sz w:val="22"/>
          <w:szCs w:val="22"/>
          <w:bdr w:val="none" w:sz="0" w:space="0" w:color="auto" w:frame="1"/>
          <w:lang w:eastAsia="es-ES_tradnl"/>
        </w:rPr>
        <w:drawing>
          <wp:anchor distT="0" distB="0" distL="114300" distR="114300" simplePos="0" relativeHeight="251659264" behindDoc="0" locked="0" layoutInCell="1" allowOverlap="1" wp14:anchorId="4BFA1F19" wp14:editId="5587F16D">
            <wp:simplePos x="0" y="0"/>
            <wp:positionH relativeFrom="column">
              <wp:posOffset>-114935</wp:posOffset>
            </wp:positionH>
            <wp:positionV relativeFrom="paragraph">
              <wp:posOffset>130810</wp:posOffset>
            </wp:positionV>
            <wp:extent cx="5732145" cy="4140200"/>
            <wp:effectExtent l="0" t="0" r="8255" b="0"/>
            <wp:wrapTight wrapText="bothSides">
              <wp:wrapPolygon edited="0">
                <wp:start x="0" y="0"/>
                <wp:lineTo x="0" y="21467"/>
                <wp:lineTo x="21535" y="21467"/>
                <wp:lineTo x="21535" y="0"/>
                <wp:lineTo x="0" y="0"/>
              </wp:wrapPolygon>
            </wp:wrapTight>
            <wp:docPr id="7" name="Imagen 7" descr="https://lh3.googleusercontent.com/RXmWixv6cAA6CsHFpAo9TTXVKeI1W8kErGLskA_Sf5O4NVrXwXKZeFkvmE8UfG5LBdJ5gJErfG1tJkxUJS4-VyxRZldLx_RTvJy-5f0kBKKAJwXO90sIobCZX2ELd39hJ_Wp0r-B6AGUcI2PGh3dnTzBT4oeEUq6RwA2KguU_M7V5SOoKZqRgRRBrxT1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RXmWixv6cAA6CsHFpAo9TTXVKeI1W8kErGLskA_Sf5O4NVrXwXKZeFkvmE8UfG5LBdJ5gJErfG1tJkxUJS4-VyxRZldLx_RTvJy-5f0kBKKAJwXO90sIobCZX2ELd39hJ_Wp0r-B6AGUcI2PGh3dnTzBT4oeEUq6RwA2KguU_M7V5SOoKZqRgRRBrxT1B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414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DCD684" w14:textId="77777777" w:rsidR="00B475A5" w:rsidRPr="00B475A5" w:rsidRDefault="00B475A5" w:rsidP="00B475A5">
      <w:pPr>
        <w:numPr>
          <w:ilvl w:val="0"/>
          <w:numId w:val="12"/>
        </w:numPr>
        <w:spacing w:before="240" w:after="240"/>
        <w:jc w:val="both"/>
        <w:textAlignment w:val="baseline"/>
        <w:rPr>
          <w:rFonts w:ascii="Arial" w:hAnsi="Arial" w:cs="Arial"/>
          <w:b/>
          <w:bCs/>
          <w:color w:val="000000"/>
          <w:sz w:val="28"/>
          <w:szCs w:val="28"/>
          <w:lang w:eastAsia="es-ES_tradnl"/>
        </w:rPr>
      </w:pPr>
      <w:r w:rsidRPr="00B475A5">
        <w:rPr>
          <w:rFonts w:ascii="Arial" w:hAnsi="Arial" w:cs="Arial"/>
          <w:b/>
          <w:bCs/>
          <w:color w:val="000000"/>
          <w:sz w:val="28"/>
          <w:szCs w:val="28"/>
          <w:u w:val="single"/>
          <w:lang w:eastAsia="es-ES_tradnl"/>
        </w:rPr>
        <w:t>ARQUITECTURA</w:t>
      </w:r>
    </w:p>
    <w:p w14:paraId="2D1E4EDC"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b/>
          <w:bCs/>
          <w:color w:val="000000"/>
          <w:sz w:val="22"/>
          <w:szCs w:val="22"/>
          <w:u w:val="single"/>
          <w:lang w:eastAsia="es-ES_tradnl"/>
        </w:rPr>
        <w:t>SERVICIOS DE E/S </w:t>
      </w:r>
    </w:p>
    <w:p w14:paraId="7EC41DA4" w14:textId="1F88A310"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color w:val="000000"/>
          <w:sz w:val="22"/>
          <w:szCs w:val="22"/>
          <w:lang w:eastAsia="es-ES_tradnl"/>
        </w:rPr>
        <w:t>Mecanismo para nombrar archivos, da control de acceso. Se utiliza el buffer para hacer referencia a los metadatos del archivo. En todos los dispositivos se separan las dependencias del sistema, se aísla en el manejador de dispositivo y este sabe trata</w:t>
      </w:r>
      <w:r w:rsidR="000D43D0">
        <w:rPr>
          <w:rFonts w:ascii="Arial" w:hAnsi="Arial" w:cs="Arial"/>
          <w:color w:val="000000"/>
          <w:sz w:val="22"/>
          <w:szCs w:val="22"/>
          <w:lang w:eastAsia="es-ES_tradnl"/>
        </w:rPr>
        <w:t>rlo según el tipo</w:t>
      </w:r>
      <w:bookmarkStart w:id="0" w:name="_GoBack"/>
      <w:bookmarkEnd w:id="0"/>
      <w:r w:rsidRPr="00B475A5">
        <w:rPr>
          <w:rFonts w:ascii="Arial" w:hAnsi="Arial" w:cs="Arial"/>
          <w:color w:val="000000"/>
          <w:sz w:val="22"/>
          <w:szCs w:val="22"/>
          <w:lang w:eastAsia="es-ES_tradnl"/>
        </w:rPr>
        <w:t xml:space="preserve"> de dispositivo que sea. No hace falta cambiar el software de E/S.</w:t>
      </w:r>
    </w:p>
    <w:p w14:paraId="44B226F9" w14:textId="77777777" w:rsidR="00B475A5" w:rsidRPr="00B475A5" w:rsidRDefault="00B475A5" w:rsidP="00B475A5">
      <w:pPr>
        <w:numPr>
          <w:ilvl w:val="0"/>
          <w:numId w:val="13"/>
        </w:numPr>
        <w:spacing w:before="240"/>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Designación de archivos y dispositivos. </w:t>
      </w:r>
    </w:p>
    <w:p w14:paraId="018DE4D2" w14:textId="77777777" w:rsidR="00B475A5" w:rsidRPr="00B475A5" w:rsidRDefault="00B475A5" w:rsidP="00B475A5">
      <w:pPr>
        <w:numPr>
          <w:ilvl w:val="0"/>
          <w:numId w:val="14"/>
        </w:numPr>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Control de acceso (protección). </w:t>
      </w:r>
    </w:p>
    <w:p w14:paraId="3B8FEEE8" w14:textId="77777777" w:rsidR="00B475A5" w:rsidRPr="00B475A5" w:rsidRDefault="00B475A5" w:rsidP="00B475A5">
      <w:pPr>
        <w:numPr>
          <w:ilvl w:val="0"/>
          <w:numId w:val="14"/>
        </w:numPr>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Operaciones adecuadas para archivos y para dispositivos. </w:t>
      </w:r>
    </w:p>
    <w:p w14:paraId="1BCD10FA" w14:textId="77777777" w:rsidR="00B475A5" w:rsidRPr="00B475A5" w:rsidRDefault="00B475A5" w:rsidP="00B475A5">
      <w:pPr>
        <w:numPr>
          <w:ilvl w:val="0"/>
          <w:numId w:val="14"/>
        </w:numPr>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Asignación de dispositivos. </w:t>
      </w:r>
    </w:p>
    <w:p w14:paraId="25110BD5" w14:textId="77777777" w:rsidR="00B475A5" w:rsidRPr="00B475A5" w:rsidRDefault="00B475A5" w:rsidP="00B475A5">
      <w:pPr>
        <w:numPr>
          <w:ilvl w:val="0"/>
          <w:numId w:val="14"/>
        </w:numPr>
        <w:ind w:left="1080"/>
        <w:jc w:val="both"/>
        <w:textAlignment w:val="baseline"/>
        <w:rPr>
          <w:rFonts w:ascii="Arial" w:hAnsi="Arial" w:cs="Arial"/>
          <w:color w:val="000000"/>
          <w:sz w:val="22"/>
          <w:szCs w:val="22"/>
          <w:lang w:eastAsia="es-ES_tradnl"/>
        </w:rPr>
      </w:pPr>
      <w:proofErr w:type="spellStart"/>
      <w:r w:rsidRPr="00B475A5">
        <w:rPr>
          <w:rFonts w:ascii="Arial" w:hAnsi="Arial" w:cs="Arial"/>
          <w:color w:val="000000"/>
          <w:sz w:val="22"/>
          <w:szCs w:val="22"/>
          <w:lang w:eastAsia="es-ES_tradnl"/>
        </w:rPr>
        <w:t>Buffering</w:t>
      </w:r>
      <w:proofErr w:type="spellEnd"/>
      <w:r w:rsidRPr="00B475A5">
        <w:rPr>
          <w:rFonts w:ascii="Arial" w:hAnsi="Arial" w:cs="Arial"/>
          <w:color w:val="000000"/>
          <w:sz w:val="22"/>
          <w:szCs w:val="22"/>
          <w:lang w:eastAsia="es-ES_tradnl"/>
        </w:rPr>
        <w:t xml:space="preserve">, caché, y </w:t>
      </w:r>
      <w:proofErr w:type="spellStart"/>
      <w:r w:rsidRPr="00B475A5">
        <w:rPr>
          <w:rFonts w:ascii="Arial" w:hAnsi="Arial" w:cs="Arial"/>
          <w:color w:val="000000"/>
          <w:sz w:val="22"/>
          <w:szCs w:val="22"/>
          <w:lang w:eastAsia="es-ES_tradnl"/>
        </w:rPr>
        <w:t>spooling</w:t>
      </w:r>
      <w:proofErr w:type="spellEnd"/>
      <w:r w:rsidRPr="00B475A5">
        <w:rPr>
          <w:rFonts w:ascii="Arial" w:hAnsi="Arial" w:cs="Arial"/>
          <w:color w:val="000000"/>
          <w:sz w:val="22"/>
          <w:szCs w:val="22"/>
          <w:lang w:eastAsia="es-ES_tradnl"/>
        </w:rPr>
        <w:t>, para suministrar una comunicación eficiente con el dispositivo. </w:t>
      </w:r>
    </w:p>
    <w:p w14:paraId="19FFA906" w14:textId="77777777" w:rsidR="00B475A5" w:rsidRPr="00B475A5" w:rsidRDefault="00B475A5" w:rsidP="00B475A5">
      <w:pPr>
        <w:numPr>
          <w:ilvl w:val="0"/>
          <w:numId w:val="14"/>
        </w:numPr>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Planificación de E/S. </w:t>
      </w:r>
    </w:p>
    <w:p w14:paraId="0003F8F7" w14:textId="77777777" w:rsidR="00B475A5" w:rsidRPr="00B475A5" w:rsidRDefault="00B475A5" w:rsidP="00B475A5">
      <w:pPr>
        <w:numPr>
          <w:ilvl w:val="0"/>
          <w:numId w:val="15"/>
        </w:numPr>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Gestión de errores y recuperación de fallos asociados con el dispositivo. </w:t>
      </w:r>
    </w:p>
    <w:p w14:paraId="3372CE88" w14:textId="77777777" w:rsidR="00B475A5" w:rsidRPr="00B475A5" w:rsidRDefault="00B475A5" w:rsidP="00B475A5">
      <w:pPr>
        <w:numPr>
          <w:ilvl w:val="0"/>
          <w:numId w:val="15"/>
        </w:numPr>
        <w:spacing w:after="240"/>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Aislar en un módulo las características y conducta específica del dispositivo. </w:t>
      </w:r>
    </w:p>
    <w:p w14:paraId="566A1717"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color w:val="000000"/>
          <w:sz w:val="22"/>
          <w:szCs w:val="22"/>
          <w:lang w:eastAsia="es-ES_tradnl"/>
        </w:rPr>
        <w:t>Podemos estructurar el software de E/S en capas: </w:t>
      </w:r>
    </w:p>
    <w:p w14:paraId="3F04B34C" w14:textId="77777777" w:rsidR="00B475A5" w:rsidRPr="00B475A5" w:rsidRDefault="00B475A5" w:rsidP="00B475A5">
      <w:pPr>
        <w:numPr>
          <w:ilvl w:val="0"/>
          <w:numId w:val="16"/>
        </w:numPr>
        <w:spacing w:before="240"/>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Manejadores de dispositivos </w:t>
      </w:r>
    </w:p>
    <w:p w14:paraId="325F35FD" w14:textId="77777777" w:rsidR="00B475A5" w:rsidRPr="00B475A5" w:rsidRDefault="00B475A5" w:rsidP="00B475A5">
      <w:pPr>
        <w:numPr>
          <w:ilvl w:val="0"/>
          <w:numId w:val="16"/>
        </w:numPr>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Software de E/S independiente del dispositivo </w:t>
      </w:r>
    </w:p>
    <w:p w14:paraId="09A6FA6A" w14:textId="77777777" w:rsidR="00B475A5" w:rsidRPr="00B475A5" w:rsidRDefault="00B475A5" w:rsidP="00B475A5">
      <w:pPr>
        <w:numPr>
          <w:ilvl w:val="0"/>
          <w:numId w:val="17"/>
        </w:numPr>
        <w:spacing w:after="240"/>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Software a nivel de usuario. </w:t>
      </w:r>
    </w:p>
    <w:p w14:paraId="65E15D44" w14:textId="77777777" w:rsidR="00B475A5" w:rsidRPr="00B475A5" w:rsidRDefault="00B475A5" w:rsidP="00B475A5">
      <w:pPr>
        <w:rPr>
          <w:rFonts w:ascii="Times New Roman" w:eastAsia="Times New Roman" w:hAnsi="Times New Roman" w:cs="Times New Roman"/>
          <w:lang w:eastAsia="es-ES_tradnl"/>
        </w:rPr>
      </w:pPr>
      <w:r w:rsidRPr="00B475A5">
        <w:rPr>
          <w:rFonts w:ascii="Arial" w:hAnsi="Arial" w:cs="Arial"/>
          <w:noProof/>
          <w:color w:val="000000"/>
          <w:sz w:val="22"/>
          <w:szCs w:val="22"/>
          <w:bdr w:val="none" w:sz="0" w:space="0" w:color="auto" w:frame="1"/>
          <w:lang w:eastAsia="es-ES_tradnl"/>
        </w:rPr>
        <w:drawing>
          <wp:anchor distT="0" distB="0" distL="114300" distR="114300" simplePos="0" relativeHeight="251660288" behindDoc="0" locked="0" layoutInCell="1" allowOverlap="1" wp14:anchorId="78E70536" wp14:editId="51BFF3D5">
            <wp:simplePos x="0" y="0"/>
            <wp:positionH relativeFrom="column">
              <wp:posOffset>1600835</wp:posOffset>
            </wp:positionH>
            <wp:positionV relativeFrom="paragraph">
              <wp:posOffset>423</wp:posOffset>
            </wp:positionV>
            <wp:extent cx="1820545" cy="2082800"/>
            <wp:effectExtent l="0" t="0" r="8255" b="0"/>
            <wp:wrapTight wrapText="bothSides">
              <wp:wrapPolygon edited="0">
                <wp:start x="0" y="0"/>
                <wp:lineTo x="0" y="21337"/>
                <wp:lineTo x="21397" y="21337"/>
                <wp:lineTo x="21397" y="0"/>
                <wp:lineTo x="0" y="0"/>
              </wp:wrapPolygon>
            </wp:wrapTight>
            <wp:docPr id="6" name="Imagen 6" descr="https://lh4.googleusercontent.com/dhbzVNVIEgm5X0sKvZYwOYqSNNE4GztFMZQN8-Zz0k2SDvkl7rRFQy0cP2S-ZbYG_UCa3UOAmRT8XFGWXNs3xDEu1xRNAhgXLXkYjrTLho2F39BbMAvV0uIE-GkSMZfEs7kDyOl2nIRM1RhY90tRky0hDlFbNh3uKlVPisXrQKOzlxDyJcwuWwVwMfc3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dhbzVNVIEgm5X0sKvZYwOYqSNNE4GztFMZQN8-Zz0k2SDvkl7rRFQy0cP2S-ZbYG_UCa3UOAmRT8XFGWXNs3xDEu1xRNAhgXLXkYjrTLho2F39BbMAvV0uIE-GkSMZfEs7kDyOl2nIRM1RhY90tRky0hDlFbNh3uKlVPisXrQKOzlxDyJcwuWwVwMfc3U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0545" cy="2082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C3F2B7" w14:textId="77777777" w:rsidR="00B475A5" w:rsidRPr="00B475A5" w:rsidRDefault="00B475A5" w:rsidP="00B475A5">
      <w:pPr>
        <w:spacing w:before="240" w:after="240"/>
        <w:jc w:val="center"/>
        <w:rPr>
          <w:rFonts w:ascii="Times New Roman" w:hAnsi="Times New Roman" w:cs="Times New Roman"/>
          <w:lang w:eastAsia="es-ES_tradnl"/>
        </w:rPr>
      </w:pPr>
      <w:r w:rsidRPr="00B475A5">
        <w:rPr>
          <w:rFonts w:ascii="Arial" w:hAnsi="Arial" w:cs="Arial"/>
          <w:color w:val="000000"/>
          <w:sz w:val="22"/>
          <w:szCs w:val="22"/>
          <w:lang w:eastAsia="es-ES_tradnl"/>
        </w:rPr>
        <w:t> </w:t>
      </w:r>
    </w:p>
    <w:p w14:paraId="2543175F" w14:textId="77777777" w:rsidR="00B475A5" w:rsidRDefault="00B475A5" w:rsidP="00B475A5">
      <w:pPr>
        <w:rPr>
          <w:rFonts w:ascii="Times New Roman" w:eastAsia="Times New Roman" w:hAnsi="Times New Roman" w:cs="Times New Roman"/>
          <w:lang w:eastAsia="es-ES_tradnl"/>
        </w:rPr>
      </w:pPr>
      <w:r w:rsidRPr="00B475A5">
        <w:rPr>
          <w:rFonts w:ascii="Times New Roman" w:eastAsia="Times New Roman" w:hAnsi="Times New Roman" w:cs="Times New Roman"/>
          <w:lang w:eastAsia="es-ES_tradnl"/>
        </w:rPr>
        <w:br/>
      </w:r>
      <w:r w:rsidRPr="00B475A5">
        <w:rPr>
          <w:rFonts w:ascii="Times New Roman" w:eastAsia="Times New Roman" w:hAnsi="Times New Roman" w:cs="Times New Roman"/>
          <w:lang w:eastAsia="es-ES_tradnl"/>
        </w:rPr>
        <w:br/>
      </w:r>
    </w:p>
    <w:p w14:paraId="19E45687" w14:textId="77777777" w:rsidR="00B475A5" w:rsidRDefault="00B475A5" w:rsidP="00B475A5">
      <w:pPr>
        <w:rPr>
          <w:rFonts w:ascii="Times New Roman" w:eastAsia="Times New Roman" w:hAnsi="Times New Roman" w:cs="Times New Roman"/>
          <w:lang w:eastAsia="es-ES_tradnl"/>
        </w:rPr>
      </w:pPr>
    </w:p>
    <w:p w14:paraId="67D849AA" w14:textId="77777777" w:rsidR="00B475A5" w:rsidRDefault="00B475A5" w:rsidP="00B475A5">
      <w:pPr>
        <w:rPr>
          <w:rFonts w:ascii="Times New Roman" w:eastAsia="Times New Roman" w:hAnsi="Times New Roman" w:cs="Times New Roman"/>
          <w:lang w:eastAsia="es-ES_tradnl"/>
        </w:rPr>
      </w:pPr>
    </w:p>
    <w:p w14:paraId="6F8EE9AE" w14:textId="77777777" w:rsidR="00B475A5" w:rsidRDefault="00B475A5" w:rsidP="00B475A5">
      <w:pPr>
        <w:rPr>
          <w:rFonts w:ascii="Times New Roman" w:eastAsia="Times New Roman" w:hAnsi="Times New Roman" w:cs="Times New Roman"/>
          <w:lang w:eastAsia="es-ES_tradnl"/>
        </w:rPr>
      </w:pPr>
    </w:p>
    <w:p w14:paraId="58A799C4" w14:textId="77777777" w:rsidR="00B475A5" w:rsidRDefault="00B475A5" w:rsidP="00B475A5">
      <w:pPr>
        <w:rPr>
          <w:rFonts w:ascii="Times New Roman" w:eastAsia="Times New Roman" w:hAnsi="Times New Roman" w:cs="Times New Roman"/>
          <w:lang w:eastAsia="es-ES_tradnl"/>
        </w:rPr>
      </w:pPr>
    </w:p>
    <w:p w14:paraId="30C2E13A" w14:textId="77777777" w:rsidR="00B475A5" w:rsidRDefault="00B475A5" w:rsidP="00B475A5">
      <w:pPr>
        <w:rPr>
          <w:rFonts w:ascii="Times New Roman" w:eastAsia="Times New Roman" w:hAnsi="Times New Roman" w:cs="Times New Roman"/>
          <w:lang w:eastAsia="es-ES_tradnl"/>
        </w:rPr>
      </w:pPr>
    </w:p>
    <w:p w14:paraId="3F472C90" w14:textId="77777777" w:rsidR="00B475A5" w:rsidRPr="00B475A5" w:rsidRDefault="00B475A5" w:rsidP="00B475A5">
      <w:pPr>
        <w:rPr>
          <w:rFonts w:ascii="Times New Roman" w:eastAsia="Times New Roman" w:hAnsi="Times New Roman" w:cs="Times New Roman"/>
          <w:lang w:eastAsia="es-ES_tradnl"/>
        </w:rPr>
      </w:pPr>
      <w:r w:rsidRPr="00B475A5">
        <w:rPr>
          <w:rFonts w:ascii="Times New Roman" w:eastAsia="Times New Roman" w:hAnsi="Times New Roman" w:cs="Times New Roman"/>
          <w:lang w:eastAsia="es-ES_tradnl"/>
        </w:rPr>
        <w:br/>
      </w:r>
      <w:r w:rsidRPr="00B475A5">
        <w:rPr>
          <w:rFonts w:ascii="Times New Roman" w:eastAsia="Times New Roman" w:hAnsi="Times New Roman" w:cs="Times New Roman"/>
          <w:lang w:eastAsia="es-ES_tradnl"/>
        </w:rPr>
        <w:br/>
      </w:r>
      <w:r w:rsidRPr="00B475A5">
        <w:rPr>
          <w:rFonts w:ascii="Times New Roman" w:eastAsia="Times New Roman" w:hAnsi="Times New Roman" w:cs="Times New Roman"/>
          <w:lang w:eastAsia="es-ES_tradnl"/>
        </w:rPr>
        <w:br/>
      </w:r>
    </w:p>
    <w:p w14:paraId="28855686" w14:textId="77777777" w:rsidR="00B475A5" w:rsidRPr="00B475A5" w:rsidRDefault="00B475A5" w:rsidP="00B475A5">
      <w:pPr>
        <w:numPr>
          <w:ilvl w:val="0"/>
          <w:numId w:val="18"/>
        </w:numPr>
        <w:spacing w:before="240" w:after="240"/>
        <w:ind w:left="425"/>
        <w:jc w:val="both"/>
        <w:textAlignment w:val="baseline"/>
        <w:rPr>
          <w:rFonts w:ascii="Arial" w:hAnsi="Arial" w:cs="Arial"/>
          <w:b/>
          <w:bCs/>
          <w:color w:val="000000"/>
          <w:sz w:val="28"/>
          <w:szCs w:val="28"/>
          <w:lang w:eastAsia="es-ES_tradnl"/>
        </w:rPr>
      </w:pPr>
      <w:r w:rsidRPr="00B475A5">
        <w:rPr>
          <w:rFonts w:ascii="Arial" w:hAnsi="Arial" w:cs="Arial"/>
          <w:b/>
          <w:bCs/>
          <w:color w:val="000000"/>
          <w:sz w:val="28"/>
          <w:szCs w:val="28"/>
          <w:lang w:eastAsia="es-ES_tradnl"/>
        </w:rPr>
        <w:t>ARCHIVOS DE DISPOSITIVOS </w:t>
      </w:r>
    </w:p>
    <w:p w14:paraId="1E550DBA"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b/>
          <w:bCs/>
          <w:color w:val="000000"/>
          <w:sz w:val="22"/>
          <w:szCs w:val="22"/>
          <w:u w:val="single"/>
          <w:lang w:eastAsia="es-ES_tradnl"/>
        </w:rPr>
        <w:t>SOFTWARE INDEPENDIENTE DEL DISPOSITIVO </w:t>
      </w:r>
    </w:p>
    <w:p w14:paraId="3FFC5124"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color w:val="000000"/>
          <w:sz w:val="22"/>
          <w:szCs w:val="22"/>
          <w:lang w:eastAsia="es-ES_tradnl"/>
        </w:rPr>
        <w:t>Realiza tareas comunes a todos los dispositivos y suministra una interfaz común al usuario. </w:t>
      </w:r>
    </w:p>
    <w:p w14:paraId="4DC1B13D"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color w:val="000000"/>
          <w:sz w:val="22"/>
          <w:szCs w:val="22"/>
          <w:u w:val="single"/>
          <w:lang w:eastAsia="es-ES_tradnl"/>
        </w:rPr>
        <w:t>Sus principales funciones son</w:t>
      </w:r>
      <w:r w:rsidRPr="00B475A5">
        <w:rPr>
          <w:rFonts w:ascii="Arial" w:hAnsi="Arial" w:cs="Arial"/>
          <w:color w:val="000000"/>
          <w:sz w:val="22"/>
          <w:szCs w:val="22"/>
          <w:lang w:eastAsia="es-ES_tradnl"/>
        </w:rPr>
        <w:t>: </w:t>
      </w:r>
    </w:p>
    <w:p w14:paraId="1AB93EDD" w14:textId="77777777" w:rsidR="00B475A5" w:rsidRPr="00B475A5" w:rsidRDefault="00B475A5" w:rsidP="00B475A5">
      <w:pPr>
        <w:numPr>
          <w:ilvl w:val="0"/>
          <w:numId w:val="19"/>
        </w:numPr>
        <w:spacing w:before="240"/>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Suministra interfaz uniforme a los manejadores.</w:t>
      </w:r>
    </w:p>
    <w:p w14:paraId="4FAD659F" w14:textId="77777777" w:rsidR="00B475A5" w:rsidRPr="00B475A5" w:rsidRDefault="00B475A5" w:rsidP="00B475A5">
      <w:pPr>
        <w:numPr>
          <w:ilvl w:val="0"/>
          <w:numId w:val="19"/>
        </w:numPr>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Realiza la designación de dispositivos.</w:t>
      </w:r>
    </w:p>
    <w:p w14:paraId="4A206D96" w14:textId="77777777" w:rsidR="00B475A5" w:rsidRPr="00B475A5" w:rsidRDefault="00B475A5" w:rsidP="00B475A5">
      <w:pPr>
        <w:numPr>
          <w:ilvl w:val="0"/>
          <w:numId w:val="19"/>
        </w:numPr>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Implementa la protección de dispositivos. </w:t>
      </w:r>
    </w:p>
    <w:p w14:paraId="5918F1C0" w14:textId="77777777" w:rsidR="00B475A5" w:rsidRPr="00B475A5" w:rsidRDefault="00B475A5" w:rsidP="00B475A5">
      <w:pPr>
        <w:numPr>
          <w:ilvl w:val="0"/>
          <w:numId w:val="19"/>
        </w:numPr>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Establece el tamaño de bloque independiente del dispositivo y asigna almacenamiento (para dispositivos de bloque). </w:t>
      </w:r>
    </w:p>
    <w:p w14:paraId="2CFF3FEC" w14:textId="77777777" w:rsidR="00B475A5" w:rsidRPr="00B475A5" w:rsidRDefault="00B475A5" w:rsidP="00B475A5">
      <w:pPr>
        <w:numPr>
          <w:ilvl w:val="0"/>
          <w:numId w:val="19"/>
        </w:numPr>
        <w:spacing w:after="240"/>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Informar de errores producidos en las E/S.</w:t>
      </w:r>
    </w:p>
    <w:p w14:paraId="57440D29"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color w:val="000000"/>
          <w:sz w:val="22"/>
          <w:szCs w:val="22"/>
          <w:lang w:eastAsia="es-ES_tradnl"/>
        </w:rPr>
        <w:t xml:space="preserve">Cuando se desea hacer una lectura, en todas las operaciones se pone el tamaño a leer deseado, que es independiente del tamaño del archivo, el cual se establece cuando se </w:t>
      </w:r>
      <w:proofErr w:type="gramStart"/>
      <w:r w:rsidRPr="00B475A5">
        <w:rPr>
          <w:rFonts w:ascii="Arial" w:hAnsi="Arial" w:cs="Arial"/>
          <w:color w:val="000000"/>
          <w:sz w:val="22"/>
          <w:szCs w:val="22"/>
          <w:lang w:eastAsia="es-ES_tradnl"/>
        </w:rPr>
        <w:t>formatea  el</w:t>
      </w:r>
      <w:proofErr w:type="gramEnd"/>
      <w:r w:rsidRPr="00B475A5">
        <w:rPr>
          <w:rFonts w:ascii="Arial" w:hAnsi="Arial" w:cs="Arial"/>
          <w:color w:val="000000"/>
          <w:sz w:val="22"/>
          <w:szCs w:val="22"/>
          <w:lang w:eastAsia="es-ES_tradnl"/>
        </w:rPr>
        <w:t xml:space="preserve"> sistema de archivo.</w:t>
      </w:r>
    </w:p>
    <w:p w14:paraId="68B9C239" w14:textId="77777777" w:rsidR="00B475A5" w:rsidRPr="00B475A5" w:rsidRDefault="00B475A5" w:rsidP="00B475A5">
      <w:pPr>
        <w:spacing w:before="240" w:after="240"/>
        <w:jc w:val="both"/>
        <w:rPr>
          <w:rFonts w:ascii="Times New Roman" w:hAnsi="Times New Roman" w:cs="Times New Roman"/>
          <w:lang w:eastAsia="es-ES_tradnl"/>
        </w:rPr>
      </w:pPr>
      <w:proofErr w:type="spellStart"/>
      <w:r w:rsidRPr="00B475A5">
        <w:rPr>
          <w:rFonts w:ascii="Arial" w:hAnsi="Arial" w:cs="Arial"/>
          <w:b/>
          <w:bCs/>
          <w:color w:val="000000"/>
          <w:sz w:val="22"/>
          <w:szCs w:val="22"/>
          <w:lang w:eastAsia="es-ES_tradnl"/>
        </w:rPr>
        <w:t>stat</w:t>
      </w:r>
      <w:proofErr w:type="spellEnd"/>
      <w:r w:rsidRPr="00B475A5">
        <w:rPr>
          <w:rFonts w:ascii="Arial" w:hAnsi="Arial" w:cs="Arial"/>
          <w:color w:val="000000"/>
          <w:sz w:val="22"/>
          <w:szCs w:val="22"/>
          <w:lang w:eastAsia="es-ES_tradnl"/>
        </w:rPr>
        <w:t>, además de para obtener los metadatos de un archivo, da un consejo del tamaño de hardware a utilizar.</w:t>
      </w:r>
    </w:p>
    <w:p w14:paraId="395CE6DD"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b/>
          <w:bCs/>
          <w:color w:val="000000"/>
          <w:sz w:val="22"/>
          <w:szCs w:val="22"/>
          <w:u w:val="single"/>
          <w:lang w:eastAsia="es-ES_tradnl"/>
        </w:rPr>
        <w:t>DESIGNACIÓN </w:t>
      </w:r>
    </w:p>
    <w:p w14:paraId="3C11842D"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color w:val="000000"/>
          <w:sz w:val="22"/>
          <w:szCs w:val="22"/>
          <w:lang w:eastAsia="es-ES_tradnl"/>
        </w:rPr>
        <w:t>El espacio de nombre de dispositivos define cómo identificar y nombrar los dispositivos. </w:t>
      </w:r>
    </w:p>
    <w:p w14:paraId="07088EAA"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color w:val="000000"/>
          <w:sz w:val="22"/>
          <w:szCs w:val="22"/>
          <w:lang w:eastAsia="es-ES_tradnl"/>
        </w:rPr>
        <w:t>Existen diferentes espacios de nombre: </w:t>
      </w:r>
    </w:p>
    <w:p w14:paraId="6E55BAD7" w14:textId="77777777" w:rsidR="00B475A5" w:rsidRPr="00B475A5" w:rsidRDefault="00B475A5" w:rsidP="00B475A5">
      <w:pPr>
        <w:numPr>
          <w:ilvl w:val="0"/>
          <w:numId w:val="20"/>
        </w:numPr>
        <w:spacing w:before="240"/>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 xml:space="preserve">Espacio de nombres hardware </w:t>
      </w:r>
      <w:proofErr w:type="gramStart"/>
      <w:r w:rsidRPr="00B475A5">
        <w:rPr>
          <w:rFonts w:ascii="Arial" w:hAnsi="Arial" w:cs="Arial"/>
          <w:color w:val="000000"/>
          <w:sz w:val="22"/>
          <w:szCs w:val="22"/>
          <w:lang w:eastAsia="es-ES_tradnl"/>
        </w:rPr>
        <w:t>→  especifica</w:t>
      </w:r>
      <w:proofErr w:type="gramEnd"/>
      <w:r w:rsidRPr="00B475A5">
        <w:rPr>
          <w:rFonts w:ascii="Arial" w:hAnsi="Arial" w:cs="Arial"/>
          <w:color w:val="000000"/>
          <w:sz w:val="22"/>
          <w:szCs w:val="22"/>
          <w:lang w:eastAsia="es-ES_tradnl"/>
        </w:rPr>
        <w:t xml:space="preserve"> el dispositivo por el controlador al que está ligado y el número de dispositivo lógico dentro del controlador. </w:t>
      </w:r>
    </w:p>
    <w:p w14:paraId="69EDB4F3" w14:textId="77777777" w:rsidR="00B475A5" w:rsidRPr="00B475A5" w:rsidRDefault="00B475A5" w:rsidP="00B475A5">
      <w:pPr>
        <w:numPr>
          <w:ilvl w:val="0"/>
          <w:numId w:val="21"/>
        </w:numPr>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 xml:space="preserve">Espacio de nombres </w:t>
      </w:r>
      <w:proofErr w:type="spellStart"/>
      <w:r w:rsidRPr="00B475A5">
        <w:rPr>
          <w:rFonts w:ascii="Arial" w:hAnsi="Arial" w:cs="Arial"/>
          <w:color w:val="000000"/>
          <w:sz w:val="22"/>
          <w:szCs w:val="22"/>
          <w:lang w:eastAsia="es-ES_tradnl"/>
        </w:rPr>
        <w:t>kernel</w:t>
      </w:r>
      <w:proofErr w:type="spellEnd"/>
      <w:r w:rsidRPr="00B475A5">
        <w:rPr>
          <w:rFonts w:ascii="Arial" w:hAnsi="Arial" w:cs="Arial"/>
          <w:color w:val="000000"/>
          <w:sz w:val="22"/>
          <w:szCs w:val="22"/>
          <w:lang w:eastAsia="es-ES_tradnl"/>
        </w:rPr>
        <w:t xml:space="preserve"> </w:t>
      </w:r>
      <w:proofErr w:type="gramStart"/>
      <w:r w:rsidRPr="00B475A5">
        <w:rPr>
          <w:rFonts w:ascii="Arial" w:hAnsi="Arial" w:cs="Arial"/>
          <w:color w:val="000000"/>
          <w:sz w:val="22"/>
          <w:szCs w:val="22"/>
          <w:lang w:eastAsia="es-ES_tradnl"/>
        </w:rPr>
        <w:t>→  utilizado</w:t>
      </w:r>
      <w:proofErr w:type="gramEnd"/>
      <w:r w:rsidRPr="00B475A5">
        <w:rPr>
          <w:rFonts w:ascii="Arial" w:hAnsi="Arial" w:cs="Arial"/>
          <w:color w:val="000000"/>
          <w:sz w:val="22"/>
          <w:szCs w:val="22"/>
          <w:lang w:eastAsia="es-ES_tradnl"/>
        </w:rPr>
        <w:t xml:space="preserve"> por el núcleo, suele basarse en el anterior. </w:t>
      </w:r>
    </w:p>
    <w:p w14:paraId="5F43CF61" w14:textId="77777777" w:rsidR="00B475A5" w:rsidRPr="00B475A5" w:rsidRDefault="00B475A5" w:rsidP="00B475A5">
      <w:pPr>
        <w:numPr>
          <w:ilvl w:val="0"/>
          <w:numId w:val="21"/>
        </w:numPr>
        <w:spacing w:after="240"/>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 xml:space="preserve">Espacio de nombres de usuario </w:t>
      </w:r>
      <w:proofErr w:type="gramStart"/>
      <w:r w:rsidRPr="00B475A5">
        <w:rPr>
          <w:rFonts w:ascii="Arial" w:hAnsi="Arial" w:cs="Arial"/>
          <w:color w:val="000000"/>
          <w:sz w:val="22"/>
          <w:szCs w:val="22"/>
          <w:lang w:eastAsia="es-ES_tradnl"/>
        </w:rPr>
        <w:t>→  debe</w:t>
      </w:r>
      <w:proofErr w:type="gramEnd"/>
      <w:r w:rsidRPr="00B475A5">
        <w:rPr>
          <w:rFonts w:ascii="Arial" w:hAnsi="Arial" w:cs="Arial"/>
          <w:color w:val="000000"/>
          <w:sz w:val="22"/>
          <w:szCs w:val="22"/>
          <w:lang w:eastAsia="es-ES_tradnl"/>
        </w:rPr>
        <w:t xml:space="preserve"> ser un esquema sencillo y familiar.  </w:t>
      </w:r>
    </w:p>
    <w:p w14:paraId="477794CE"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color w:val="000000"/>
          <w:sz w:val="22"/>
          <w:szCs w:val="22"/>
          <w:lang w:eastAsia="es-ES_tradnl"/>
        </w:rPr>
        <w:t>El SO debe llevar esa correspondencia de nombres. </w:t>
      </w:r>
    </w:p>
    <w:p w14:paraId="51947123" w14:textId="77777777" w:rsidR="00B475A5" w:rsidRDefault="00B475A5" w:rsidP="00B475A5">
      <w:pPr>
        <w:spacing w:before="240" w:after="240"/>
        <w:jc w:val="both"/>
        <w:rPr>
          <w:rFonts w:ascii="Arial" w:hAnsi="Arial" w:cs="Arial"/>
          <w:b/>
          <w:bCs/>
          <w:color w:val="000000"/>
          <w:sz w:val="22"/>
          <w:szCs w:val="22"/>
          <w:u w:val="single"/>
          <w:lang w:eastAsia="es-ES_tradnl"/>
        </w:rPr>
      </w:pPr>
    </w:p>
    <w:p w14:paraId="46C51E70" w14:textId="77777777" w:rsidR="00B475A5" w:rsidRDefault="00B475A5" w:rsidP="00B475A5">
      <w:pPr>
        <w:spacing w:before="240" w:after="240"/>
        <w:jc w:val="both"/>
        <w:rPr>
          <w:rFonts w:ascii="Arial" w:hAnsi="Arial" w:cs="Arial"/>
          <w:b/>
          <w:bCs/>
          <w:color w:val="000000"/>
          <w:sz w:val="22"/>
          <w:szCs w:val="22"/>
          <w:u w:val="single"/>
          <w:lang w:eastAsia="es-ES_tradnl"/>
        </w:rPr>
      </w:pPr>
    </w:p>
    <w:p w14:paraId="132D768C"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b/>
          <w:bCs/>
          <w:color w:val="000000"/>
          <w:sz w:val="22"/>
          <w:szCs w:val="22"/>
          <w:u w:val="single"/>
          <w:lang w:eastAsia="es-ES_tradnl"/>
        </w:rPr>
        <w:t>DESIGNACIÓN: LINUX </w:t>
      </w:r>
    </w:p>
    <w:p w14:paraId="522993C1"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color w:val="000000"/>
          <w:sz w:val="22"/>
          <w:szCs w:val="22"/>
          <w:lang w:eastAsia="es-ES_tradnl"/>
        </w:rPr>
        <w:t xml:space="preserve">El sistema de E/S independiente del dispositivo, define las semánticas de los espacios de nombres </w:t>
      </w:r>
      <w:proofErr w:type="spellStart"/>
      <w:r w:rsidRPr="00B475A5">
        <w:rPr>
          <w:rFonts w:ascii="Arial" w:hAnsi="Arial" w:cs="Arial"/>
          <w:color w:val="000000"/>
          <w:sz w:val="22"/>
          <w:szCs w:val="22"/>
          <w:lang w:eastAsia="es-ES_tradnl"/>
        </w:rPr>
        <w:t>kernel</w:t>
      </w:r>
      <w:proofErr w:type="spellEnd"/>
      <w:r w:rsidRPr="00B475A5">
        <w:rPr>
          <w:rFonts w:ascii="Arial" w:hAnsi="Arial" w:cs="Arial"/>
          <w:color w:val="000000"/>
          <w:sz w:val="22"/>
          <w:szCs w:val="22"/>
          <w:lang w:eastAsia="es-ES_tradnl"/>
        </w:rPr>
        <w:t xml:space="preserve"> y usuario, y establece las correspondencias entre ellas. </w:t>
      </w:r>
    </w:p>
    <w:p w14:paraId="2016241D"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color w:val="000000"/>
          <w:sz w:val="22"/>
          <w:szCs w:val="22"/>
          <w:lang w:eastAsia="es-ES_tradnl"/>
        </w:rPr>
        <w:t xml:space="preserve">En Unix, el espacio de nombres </w:t>
      </w:r>
      <w:proofErr w:type="spellStart"/>
      <w:r w:rsidRPr="00B475A5">
        <w:rPr>
          <w:rFonts w:ascii="Arial" w:hAnsi="Arial" w:cs="Arial"/>
          <w:color w:val="000000"/>
          <w:sz w:val="22"/>
          <w:szCs w:val="22"/>
          <w:lang w:eastAsia="es-ES_tradnl"/>
        </w:rPr>
        <w:t>kernel</w:t>
      </w:r>
      <w:proofErr w:type="spellEnd"/>
      <w:r w:rsidRPr="00B475A5">
        <w:rPr>
          <w:rFonts w:ascii="Arial" w:hAnsi="Arial" w:cs="Arial"/>
          <w:color w:val="000000"/>
          <w:sz w:val="22"/>
          <w:szCs w:val="22"/>
          <w:lang w:eastAsia="es-ES_tradnl"/>
        </w:rPr>
        <w:t xml:space="preserve"> identifica un dispositivo por: </w:t>
      </w:r>
    </w:p>
    <w:p w14:paraId="0C742D94" w14:textId="77777777" w:rsidR="00B475A5" w:rsidRPr="00B475A5" w:rsidRDefault="00B475A5" w:rsidP="00B475A5">
      <w:pPr>
        <w:numPr>
          <w:ilvl w:val="0"/>
          <w:numId w:val="22"/>
        </w:numPr>
        <w:spacing w:before="240"/>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 xml:space="preserve">Número principal (mayor) </w:t>
      </w:r>
      <w:proofErr w:type="gramStart"/>
      <w:r w:rsidRPr="00B475A5">
        <w:rPr>
          <w:rFonts w:ascii="Arial" w:hAnsi="Arial" w:cs="Arial"/>
          <w:color w:val="000000"/>
          <w:sz w:val="22"/>
          <w:szCs w:val="22"/>
          <w:lang w:eastAsia="es-ES_tradnl"/>
        </w:rPr>
        <w:t>→  identifica</w:t>
      </w:r>
      <w:proofErr w:type="gramEnd"/>
      <w:r w:rsidRPr="00B475A5">
        <w:rPr>
          <w:rFonts w:ascii="Arial" w:hAnsi="Arial" w:cs="Arial"/>
          <w:color w:val="000000"/>
          <w:sz w:val="22"/>
          <w:szCs w:val="22"/>
          <w:lang w:eastAsia="es-ES_tradnl"/>
        </w:rPr>
        <w:t xml:space="preserve"> el controlador </w:t>
      </w:r>
      <w:r w:rsidRPr="00B475A5">
        <w:rPr>
          <w:rFonts w:ascii="Arial" w:hAnsi="Arial" w:cs="Arial"/>
          <w:color w:val="00FF00"/>
          <w:sz w:val="22"/>
          <w:szCs w:val="22"/>
          <w:lang w:eastAsia="es-ES_tradnl"/>
        </w:rPr>
        <w:t>O</w:t>
      </w:r>
    </w:p>
    <w:p w14:paraId="60052D5A" w14:textId="77777777" w:rsidR="00B475A5" w:rsidRPr="00B475A5" w:rsidRDefault="00B475A5" w:rsidP="00B475A5">
      <w:pPr>
        <w:numPr>
          <w:ilvl w:val="0"/>
          <w:numId w:val="22"/>
        </w:numPr>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Número secundario (</w:t>
      </w:r>
      <w:proofErr w:type="spellStart"/>
      <w:r w:rsidRPr="00B475A5">
        <w:rPr>
          <w:rFonts w:ascii="Arial" w:hAnsi="Arial" w:cs="Arial"/>
          <w:color w:val="000000"/>
          <w:sz w:val="22"/>
          <w:szCs w:val="22"/>
          <w:lang w:eastAsia="es-ES_tradnl"/>
        </w:rPr>
        <w:t>minor</w:t>
      </w:r>
      <w:proofErr w:type="spellEnd"/>
      <w:r w:rsidRPr="00B475A5">
        <w:rPr>
          <w:rFonts w:ascii="Arial" w:hAnsi="Arial" w:cs="Arial"/>
          <w:color w:val="000000"/>
          <w:sz w:val="22"/>
          <w:szCs w:val="22"/>
          <w:lang w:eastAsia="es-ES_tradnl"/>
        </w:rPr>
        <w:t xml:space="preserve">) </w:t>
      </w:r>
      <w:proofErr w:type="gramStart"/>
      <w:r w:rsidRPr="00B475A5">
        <w:rPr>
          <w:rFonts w:ascii="Arial" w:hAnsi="Arial" w:cs="Arial"/>
          <w:color w:val="000000"/>
          <w:sz w:val="22"/>
          <w:szCs w:val="22"/>
          <w:lang w:eastAsia="es-ES_tradnl"/>
        </w:rPr>
        <w:t>→  instancia</w:t>
      </w:r>
      <w:proofErr w:type="gramEnd"/>
      <w:r w:rsidRPr="00B475A5">
        <w:rPr>
          <w:rFonts w:ascii="Arial" w:hAnsi="Arial" w:cs="Arial"/>
          <w:color w:val="000000"/>
          <w:sz w:val="22"/>
          <w:szCs w:val="22"/>
          <w:lang w:eastAsia="es-ES_tradnl"/>
        </w:rPr>
        <w:t xml:space="preserve"> del dispositivo </w:t>
      </w:r>
      <w:r w:rsidRPr="00B475A5">
        <w:rPr>
          <w:rFonts w:ascii="Arial" w:hAnsi="Arial" w:cs="Arial"/>
          <w:color w:val="FFFF00"/>
          <w:sz w:val="22"/>
          <w:szCs w:val="22"/>
          <w:lang w:eastAsia="es-ES_tradnl"/>
        </w:rPr>
        <w:t>O</w:t>
      </w:r>
    </w:p>
    <w:p w14:paraId="41A9C471" w14:textId="77777777" w:rsidR="00B475A5" w:rsidRPr="00B475A5" w:rsidRDefault="00B475A5" w:rsidP="00B475A5">
      <w:pPr>
        <w:numPr>
          <w:ilvl w:val="0"/>
          <w:numId w:val="22"/>
        </w:numPr>
        <w:spacing w:after="240"/>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 xml:space="preserve">Tipo de dispositivo </w:t>
      </w:r>
      <w:proofErr w:type="gramStart"/>
      <w:r w:rsidRPr="00B475A5">
        <w:rPr>
          <w:rFonts w:ascii="Arial" w:hAnsi="Arial" w:cs="Arial"/>
          <w:color w:val="000000"/>
          <w:sz w:val="22"/>
          <w:szCs w:val="22"/>
          <w:lang w:eastAsia="es-ES_tradnl"/>
        </w:rPr>
        <w:t>→  de</w:t>
      </w:r>
      <w:proofErr w:type="gramEnd"/>
      <w:r w:rsidRPr="00B475A5">
        <w:rPr>
          <w:rFonts w:ascii="Arial" w:hAnsi="Arial" w:cs="Arial"/>
          <w:color w:val="000000"/>
          <w:sz w:val="22"/>
          <w:szCs w:val="22"/>
          <w:lang w:eastAsia="es-ES_tradnl"/>
        </w:rPr>
        <w:t xml:space="preserve"> caracteres o bloques  </w:t>
      </w:r>
      <w:r w:rsidRPr="00B475A5">
        <w:rPr>
          <w:rFonts w:ascii="Arial" w:hAnsi="Arial" w:cs="Arial"/>
          <w:color w:val="FF0000"/>
          <w:sz w:val="22"/>
          <w:szCs w:val="22"/>
          <w:lang w:eastAsia="es-ES_tradnl"/>
        </w:rPr>
        <w:t>O</w:t>
      </w:r>
    </w:p>
    <w:p w14:paraId="28E1E85C" w14:textId="77777777" w:rsidR="00B475A5" w:rsidRPr="00B475A5" w:rsidRDefault="00B475A5" w:rsidP="00B475A5">
      <w:pPr>
        <w:spacing w:before="240" w:after="240"/>
        <w:ind w:left="720"/>
        <w:jc w:val="both"/>
        <w:rPr>
          <w:rFonts w:ascii="Times New Roman" w:hAnsi="Times New Roman" w:cs="Times New Roman"/>
          <w:lang w:eastAsia="es-ES_tradnl"/>
        </w:rPr>
      </w:pPr>
      <w:r w:rsidRPr="00B475A5">
        <w:rPr>
          <w:rFonts w:ascii="Arial" w:hAnsi="Arial" w:cs="Arial"/>
          <w:noProof/>
          <w:color w:val="000000"/>
          <w:sz w:val="22"/>
          <w:szCs w:val="22"/>
          <w:bdr w:val="none" w:sz="0" w:space="0" w:color="auto" w:frame="1"/>
          <w:lang w:eastAsia="es-ES_tradnl"/>
        </w:rPr>
        <w:drawing>
          <wp:inline distT="0" distB="0" distL="0" distR="0" wp14:anchorId="13492D7C" wp14:editId="7962A38B">
            <wp:extent cx="3437255" cy="1236345"/>
            <wp:effectExtent l="0" t="0" r="0" b="8255"/>
            <wp:docPr id="5" name="Imagen 5" descr="https://lh6.googleusercontent.com/coabhxt3Aai6noGi9xAcPOhUiSla7V77fVFng8QowEuyYgO5nnNCgrpCLh-9gt3XVOuxIi4Q59uRAX47wJA2yWtiYiW8-VpzHimgyVX3av6Nup136G8lFcwMb2kOKUdzKG9ulKBG62zs5DsyjIAcN3v5iYtrkSUWhEzzA6DR4HG_3vdQ8tNTZUNWX4dc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coabhxt3Aai6noGi9xAcPOhUiSla7V77fVFng8QowEuyYgO5nnNCgrpCLh-9gt3XVOuxIi4Q59uRAX47wJA2yWtiYiW8-VpzHimgyVX3av6Nup136G8lFcwMb2kOKUdzKG9ulKBG62zs5DsyjIAcN3v5iYtrkSUWhEzzA6DR4HG_3vdQ8tNTZUNWX4dcw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7255" cy="1236345"/>
                    </a:xfrm>
                    <a:prstGeom prst="rect">
                      <a:avLst/>
                    </a:prstGeom>
                    <a:noFill/>
                    <a:ln>
                      <a:noFill/>
                    </a:ln>
                  </pic:spPr>
                </pic:pic>
              </a:graphicData>
            </a:graphic>
          </wp:inline>
        </w:drawing>
      </w:r>
    </w:p>
    <w:p w14:paraId="7D9BEBEF"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b/>
          <w:bCs/>
          <w:color w:val="000000"/>
          <w:sz w:val="22"/>
          <w:szCs w:val="22"/>
          <w:u w:val="single"/>
          <w:lang w:eastAsia="es-ES_tradnl"/>
        </w:rPr>
        <w:t>ESPACIO DE NOMBRES DE USUARIO</w:t>
      </w:r>
      <w:r w:rsidRPr="00B475A5">
        <w:rPr>
          <w:rFonts w:ascii="Arial" w:hAnsi="Arial" w:cs="Arial"/>
          <w:b/>
          <w:bCs/>
          <w:color w:val="000000"/>
          <w:sz w:val="22"/>
          <w:szCs w:val="22"/>
          <w:lang w:eastAsia="es-ES_tradnl"/>
        </w:rPr>
        <w:t> </w:t>
      </w:r>
    </w:p>
    <w:p w14:paraId="61B719D9"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color w:val="000000"/>
          <w:sz w:val="22"/>
          <w:szCs w:val="22"/>
          <w:lang w:eastAsia="es-ES_tradnl"/>
        </w:rPr>
        <w:t>La forma de designación más extendida es la integración del espacio de nombres de dispositivos en el de archivos. </w:t>
      </w:r>
    </w:p>
    <w:p w14:paraId="48677492"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color w:val="000000"/>
          <w:sz w:val="22"/>
          <w:szCs w:val="22"/>
          <w:lang w:eastAsia="es-ES_tradnl"/>
        </w:rPr>
        <w:t>El concepto central es el archivo de dispositivo, el cual permite manejar de la misma forma archivos y dispositivos (mismo conjunto de llamadas al sistema), y aplicarles los mismos mecanismos de protección. </w:t>
      </w:r>
    </w:p>
    <w:p w14:paraId="43EFDD9B"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color w:val="000000"/>
          <w:sz w:val="22"/>
          <w:szCs w:val="22"/>
          <w:lang w:eastAsia="es-ES_tradnl"/>
        </w:rPr>
        <w:t>En UNIX, un archivo de dispositivo es un archivo especial que no contiene datos (el campo tamaño ha sido sustituido por los números principales y secundarios), es una interfaz del controlador (</w:t>
      </w:r>
      <w:r w:rsidRPr="00B475A5">
        <w:rPr>
          <w:rFonts w:ascii="Arial" w:hAnsi="Arial" w:cs="Arial"/>
          <w:color w:val="000000"/>
          <w:sz w:val="22"/>
          <w:szCs w:val="22"/>
          <w:u w:val="single"/>
          <w:lang w:eastAsia="es-ES_tradnl"/>
        </w:rPr>
        <w:t>Ejemplo</w:t>
      </w:r>
      <w:r w:rsidRPr="00B475A5">
        <w:rPr>
          <w:rFonts w:ascii="Arial" w:hAnsi="Arial" w:cs="Arial"/>
          <w:color w:val="000000"/>
          <w:sz w:val="22"/>
          <w:szCs w:val="22"/>
          <w:lang w:eastAsia="es-ES_tradnl"/>
        </w:rPr>
        <w:t>: leer del archivo dispositivo terminal se traduce en una llamada a leer directamente del terminal). </w:t>
      </w:r>
    </w:p>
    <w:p w14:paraId="6415519B"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b/>
          <w:bCs/>
          <w:color w:val="000000"/>
          <w:sz w:val="22"/>
          <w:szCs w:val="22"/>
          <w:u w:val="single"/>
          <w:lang w:eastAsia="es-ES_tradnl"/>
        </w:rPr>
        <w:t>DESIGNACIÓN E INDEPENDENCIA DEL DISPOSITIVO </w:t>
      </w:r>
    </w:p>
    <w:p w14:paraId="20E8A065" w14:textId="77777777" w:rsidR="00B475A5" w:rsidRPr="00B475A5" w:rsidRDefault="00B475A5" w:rsidP="00B475A5">
      <w:pPr>
        <w:rPr>
          <w:rFonts w:ascii="Times New Roman" w:eastAsia="Times New Roman" w:hAnsi="Times New Roman" w:cs="Times New Roman"/>
          <w:lang w:eastAsia="es-ES_tradnl"/>
        </w:rPr>
      </w:pPr>
      <w:r w:rsidRPr="00B475A5">
        <w:rPr>
          <w:rFonts w:ascii="Times New Roman" w:hAnsi="Times New Roman" w:cs="Times New Roman"/>
          <w:noProof/>
          <w:bdr w:val="none" w:sz="0" w:space="0" w:color="auto" w:frame="1"/>
          <w:lang w:eastAsia="es-ES_tradnl"/>
        </w:rPr>
        <w:drawing>
          <wp:anchor distT="0" distB="0" distL="114300" distR="114300" simplePos="0" relativeHeight="251661312" behindDoc="0" locked="0" layoutInCell="1" allowOverlap="1" wp14:anchorId="3385E8B2" wp14:editId="333CD3D3">
            <wp:simplePos x="0" y="0"/>
            <wp:positionH relativeFrom="column">
              <wp:posOffset>681355</wp:posOffset>
            </wp:positionH>
            <wp:positionV relativeFrom="paragraph">
              <wp:posOffset>74295</wp:posOffset>
            </wp:positionV>
            <wp:extent cx="3776345" cy="1803400"/>
            <wp:effectExtent l="0" t="0" r="8255" b="0"/>
            <wp:wrapTight wrapText="bothSides">
              <wp:wrapPolygon edited="0">
                <wp:start x="0" y="0"/>
                <wp:lineTo x="0" y="21296"/>
                <wp:lineTo x="21502" y="21296"/>
                <wp:lineTo x="21502" y="0"/>
                <wp:lineTo x="0" y="0"/>
              </wp:wrapPolygon>
            </wp:wrapTight>
            <wp:docPr id="4" name="Imagen 4" descr="https://lh3.googleusercontent.com/77VINpr5Q27-JPB8UaBegaO1uJsWKEzqjD9bmnN7vKqkcytjGEBjhqYbVP7EIccPYWHjl9pg2TpMAVEA0II2y9ZQGbQ_40mG58EHMqdDI1PJZwuBtfGY36yh33jHsieLmAw-wmnNEJXEtkwyJ1Y-BnLNAHvjucQUuFEnRPBEjSgh-gD7Vt1I3iEL_zcP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77VINpr5Q27-JPB8UaBegaO1uJsWKEzqjD9bmnN7vKqkcytjGEBjhqYbVP7EIccPYWHjl9pg2TpMAVEA0II2y9ZQGbQ_40mG58EHMqdDI1PJZwuBtfGY36yh33jHsieLmAw-wmnNEJXEtkwyJ1Y-BnLNAHvjucQUuFEnRPBEjSgh-gD7Vt1I3iEL_zcPO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6345" cy="1803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5E0A8D"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color w:val="000000"/>
          <w:sz w:val="22"/>
          <w:szCs w:val="22"/>
          <w:lang w:eastAsia="es-ES_tradnl"/>
        </w:rPr>
        <w:t> </w:t>
      </w:r>
    </w:p>
    <w:p w14:paraId="0DC77E1F" w14:textId="77777777" w:rsidR="00B475A5" w:rsidRPr="00B475A5" w:rsidRDefault="00B475A5" w:rsidP="00B475A5">
      <w:pPr>
        <w:spacing w:after="240"/>
        <w:rPr>
          <w:rFonts w:ascii="Times New Roman" w:eastAsia="Times New Roman" w:hAnsi="Times New Roman" w:cs="Times New Roman"/>
          <w:lang w:eastAsia="es-ES_tradnl"/>
        </w:rPr>
      </w:pPr>
      <w:r w:rsidRPr="00B475A5">
        <w:rPr>
          <w:rFonts w:ascii="Times New Roman" w:eastAsia="Times New Roman" w:hAnsi="Times New Roman" w:cs="Times New Roman"/>
          <w:lang w:eastAsia="es-ES_tradnl"/>
        </w:rPr>
        <w:br/>
      </w:r>
    </w:p>
    <w:p w14:paraId="393E15E6" w14:textId="77777777" w:rsidR="00B475A5" w:rsidRDefault="00B475A5" w:rsidP="00B475A5">
      <w:pPr>
        <w:spacing w:before="240" w:after="240"/>
        <w:jc w:val="both"/>
        <w:rPr>
          <w:rFonts w:ascii="Arial" w:hAnsi="Arial" w:cs="Arial"/>
          <w:b/>
          <w:bCs/>
          <w:color w:val="000000"/>
          <w:sz w:val="22"/>
          <w:szCs w:val="22"/>
          <w:u w:val="single"/>
          <w:lang w:eastAsia="es-ES_tradnl"/>
        </w:rPr>
      </w:pPr>
    </w:p>
    <w:p w14:paraId="1DDAD998" w14:textId="77777777" w:rsidR="00B475A5" w:rsidRDefault="00B475A5" w:rsidP="00B475A5">
      <w:pPr>
        <w:spacing w:before="240" w:after="240"/>
        <w:jc w:val="both"/>
        <w:rPr>
          <w:rFonts w:ascii="Arial" w:hAnsi="Arial" w:cs="Arial"/>
          <w:b/>
          <w:bCs/>
          <w:color w:val="000000"/>
          <w:sz w:val="22"/>
          <w:szCs w:val="22"/>
          <w:u w:val="single"/>
          <w:lang w:eastAsia="es-ES_tradnl"/>
        </w:rPr>
      </w:pPr>
    </w:p>
    <w:p w14:paraId="6FDA692B" w14:textId="77777777" w:rsidR="00B475A5" w:rsidRDefault="00B475A5" w:rsidP="00B475A5">
      <w:pPr>
        <w:spacing w:before="240" w:after="240"/>
        <w:jc w:val="both"/>
        <w:rPr>
          <w:rFonts w:ascii="Arial" w:hAnsi="Arial" w:cs="Arial"/>
          <w:b/>
          <w:bCs/>
          <w:color w:val="000000"/>
          <w:sz w:val="22"/>
          <w:szCs w:val="22"/>
          <w:u w:val="single"/>
          <w:lang w:eastAsia="es-ES_tradnl"/>
        </w:rPr>
      </w:pPr>
    </w:p>
    <w:p w14:paraId="2901855E" w14:textId="77777777" w:rsidR="00B475A5" w:rsidRDefault="00B475A5" w:rsidP="00B475A5">
      <w:pPr>
        <w:spacing w:before="240" w:after="240"/>
        <w:jc w:val="both"/>
        <w:rPr>
          <w:rFonts w:ascii="Arial" w:hAnsi="Arial" w:cs="Arial"/>
          <w:b/>
          <w:bCs/>
          <w:color w:val="000000"/>
          <w:sz w:val="22"/>
          <w:szCs w:val="22"/>
          <w:u w:val="single"/>
          <w:lang w:eastAsia="es-ES_tradnl"/>
        </w:rPr>
      </w:pPr>
    </w:p>
    <w:p w14:paraId="3A662C9C" w14:textId="77777777" w:rsidR="00B475A5" w:rsidRDefault="00B475A5" w:rsidP="00B475A5">
      <w:pPr>
        <w:spacing w:before="240" w:after="240"/>
        <w:jc w:val="both"/>
        <w:rPr>
          <w:rFonts w:ascii="Arial" w:hAnsi="Arial" w:cs="Arial"/>
          <w:b/>
          <w:bCs/>
          <w:color w:val="000000"/>
          <w:sz w:val="22"/>
          <w:szCs w:val="22"/>
          <w:u w:val="single"/>
          <w:lang w:eastAsia="es-ES_tradnl"/>
        </w:rPr>
      </w:pPr>
    </w:p>
    <w:p w14:paraId="7CCA1EC1" w14:textId="77777777" w:rsidR="00B475A5" w:rsidRDefault="00B475A5" w:rsidP="00B475A5">
      <w:pPr>
        <w:spacing w:before="240" w:after="240"/>
        <w:jc w:val="both"/>
        <w:rPr>
          <w:rFonts w:ascii="Arial" w:hAnsi="Arial" w:cs="Arial"/>
          <w:b/>
          <w:bCs/>
          <w:color w:val="000000"/>
          <w:sz w:val="22"/>
          <w:szCs w:val="22"/>
          <w:u w:val="single"/>
          <w:lang w:eastAsia="es-ES_tradnl"/>
        </w:rPr>
      </w:pPr>
    </w:p>
    <w:p w14:paraId="710ADA41" w14:textId="77777777" w:rsidR="00B475A5" w:rsidRDefault="00B475A5" w:rsidP="00B475A5">
      <w:pPr>
        <w:spacing w:before="240" w:after="240"/>
        <w:jc w:val="both"/>
        <w:rPr>
          <w:rFonts w:ascii="Arial" w:hAnsi="Arial" w:cs="Arial"/>
          <w:b/>
          <w:bCs/>
          <w:color w:val="000000"/>
          <w:sz w:val="22"/>
          <w:szCs w:val="22"/>
          <w:u w:val="single"/>
          <w:lang w:eastAsia="es-ES_tradnl"/>
        </w:rPr>
      </w:pPr>
    </w:p>
    <w:p w14:paraId="4863F177"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b/>
          <w:bCs/>
          <w:color w:val="000000"/>
          <w:sz w:val="22"/>
          <w:szCs w:val="22"/>
          <w:u w:val="single"/>
          <w:lang w:eastAsia="es-ES_tradnl"/>
        </w:rPr>
        <w:t>BUFFERING Y CACHÉ DE BÚFERES </w:t>
      </w:r>
    </w:p>
    <w:p w14:paraId="3D3333D4"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color w:val="000000"/>
          <w:sz w:val="22"/>
          <w:szCs w:val="22"/>
          <w:lang w:eastAsia="es-ES_tradnl"/>
        </w:rPr>
        <w:t xml:space="preserve">Los dispositivos suelen tener una pequeña memoria en la tarjeta para almacenar datos temporalmente antes de transferirlos a/desde la CPU. </w:t>
      </w:r>
      <w:r w:rsidRPr="00B475A5">
        <w:rPr>
          <w:rFonts w:ascii="Arial" w:hAnsi="Arial" w:cs="Arial"/>
          <w:color w:val="000000"/>
          <w:sz w:val="22"/>
          <w:szCs w:val="22"/>
          <w:u w:val="single"/>
          <w:lang w:eastAsia="es-ES_tradnl"/>
        </w:rPr>
        <w:t xml:space="preserve">¿Por qué tener búferes en el SO? </w:t>
      </w:r>
      <w:r w:rsidRPr="00B475A5">
        <w:rPr>
          <w:rFonts w:ascii="Arial" w:hAnsi="Arial" w:cs="Arial"/>
          <w:color w:val="000000"/>
          <w:sz w:val="22"/>
          <w:szCs w:val="22"/>
          <w:lang w:eastAsia="es-ES_tradnl"/>
        </w:rPr>
        <w:t>Para: </w:t>
      </w:r>
    </w:p>
    <w:p w14:paraId="70581E6F" w14:textId="77777777" w:rsidR="00B475A5" w:rsidRPr="00B475A5" w:rsidRDefault="00B475A5" w:rsidP="00B475A5">
      <w:pPr>
        <w:numPr>
          <w:ilvl w:val="0"/>
          <w:numId w:val="23"/>
        </w:numPr>
        <w:spacing w:before="240"/>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Acoplar la diferencia de velocidades entre la CPU y el dispositivo. </w:t>
      </w:r>
    </w:p>
    <w:p w14:paraId="7F948108" w14:textId="77777777" w:rsidR="00B475A5" w:rsidRPr="00B475A5" w:rsidRDefault="00B475A5" w:rsidP="00B475A5">
      <w:pPr>
        <w:numPr>
          <w:ilvl w:val="0"/>
          <w:numId w:val="23"/>
        </w:numPr>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Hacer frente a la diferencia de tamaños de transferencia de datos entre dispositivos. </w:t>
      </w:r>
    </w:p>
    <w:p w14:paraId="7F2701B8" w14:textId="77777777" w:rsidR="00B475A5" w:rsidRPr="00B475A5" w:rsidRDefault="00B475A5" w:rsidP="00B475A5">
      <w:pPr>
        <w:numPr>
          <w:ilvl w:val="0"/>
          <w:numId w:val="23"/>
        </w:numPr>
        <w:spacing w:after="240"/>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Minimizar el tiempo que el proceso de usuario está bloqueado en una escritura. </w:t>
      </w:r>
    </w:p>
    <w:p w14:paraId="1679ECC1"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color w:val="000000"/>
          <w:sz w:val="22"/>
          <w:szCs w:val="22"/>
          <w:lang w:eastAsia="es-ES_tradnl"/>
        </w:rPr>
        <w:t>Mantener los búferes en una caché mejora el rendimiento del disco reduciendo el número de acceso al disco. Mantener bloques de datos recientemente usados en memoria después de que se complete la llamada de E/S que los cargó mejora el rendimiento del disco reduciendo el número de acceso al disco. </w:t>
      </w:r>
    </w:p>
    <w:p w14:paraId="5E7C53CC"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b/>
          <w:bCs/>
          <w:color w:val="000000"/>
          <w:sz w:val="22"/>
          <w:szCs w:val="22"/>
          <w:u w:val="single"/>
          <w:lang w:eastAsia="es-ES_tradnl"/>
        </w:rPr>
        <w:t>E/S EN ESPACIO DE USUARIO</w:t>
      </w:r>
      <w:r w:rsidRPr="00B475A5">
        <w:rPr>
          <w:rFonts w:ascii="Arial" w:hAnsi="Arial" w:cs="Arial"/>
          <w:b/>
          <w:bCs/>
          <w:color w:val="000000"/>
          <w:sz w:val="22"/>
          <w:szCs w:val="22"/>
          <w:lang w:eastAsia="es-ES_tradnl"/>
        </w:rPr>
        <w:t> </w:t>
      </w:r>
    </w:p>
    <w:p w14:paraId="62A78EFA"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color w:val="000000"/>
          <w:sz w:val="22"/>
          <w:szCs w:val="22"/>
          <w:lang w:eastAsia="es-ES_tradnl"/>
        </w:rPr>
        <w:t>Las bibliotecas estándar de E/S permiten realizar las llamadas al sistema de E/S para: </w:t>
      </w:r>
    </w:p>
    <w:p w14:paraId="5124ECCD" w14:textId="77777777" w:rsidR="00B475A5" w:rsidRPr="00B475A5" w:rsidRDefault="00B475A5" w:rsidP="00B475A5">
      <w:pPr>
        <w:numPr>
          <w:ilvl w:val="0"/>
          <w:numId w:val="24"/>
        </w:numPr>
        <w:spacing w:before="240"/>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Gestión de formatos (</w:t>
      </w:r>
      <w:r w:rsidRPr="00B475A5">
        <w:rPr>
          <w:rFonts w:ascii="Arial" w:hAnsi="Arial" w:cs="Arial"/>
          <w:color w:val="000000"/>
          <w:sz w:val="22"/>
          <w:szCs w:val="22"/>
          <w:u w:val="single"/>
          <w:lang w:eastAsia="es-ES_tradnl"/>
        </w:rPr>
        <w:t>Ejemplo</w:t>
      </w:r>
      <w:r w:rsidRPr="00B475A5">
        <w:rPr>
          <w:rFonts w:ascii="Arial" w:hAnsi="Arial" w:cs="Arial"/>
          <w:color w:val="000000"/>
          <w:sz w:val="22"/>
          <w:szCs w:val="22"/>
          <w:lang w:eastAsia="es-ES_tradnl"/>
        </w:rPr>
        <w:t xml:space="preserve">: </w:t>
      </w:r>
      <w:proofErr w:type="spellStart"/>
      <w:r w:rsidRPr="00B475A5">
        <w:rPr>
          <w:rFonts w:ascii="Arial" w:hAnsi="Arial" w:cs="Arial"/>
          <w:color w:val="000000"/>
          <w:sz w:val="22"/>
          <w:szCs w:val="22"/>
          <w:lang w:eastAsia="es-ES_tradnl"/>
        </w:rPr>
        <w:t>printf</w:t>
      </w:r>
      <w:proofErr w:type="spellEnd"/>
      <w:r w:rsidRPr="00B475A5">
        <w:rPr>
          <w:rFonts w:ascii="Arial" w:hAnsi="Arial" w:cs="Arial"/>
          <w:color w:val="000000"/>
          <w:sz w:val="22"/>
          <w:szCs w:val="22"/>
          <w:lang w:eastAsia="es-ES_tradnl"/>
        </w:rPr>
        <w:t>) </w:t>
      </w:r>
    </w:p>
    <w:p w14:paraId="109D6877" w14:textId="77777777" w:rsidR="00B475A5" w:rsidRPr="00B475A5" w:rsidRDefault="00B475A5" w:rsidP="00B475A5">
      <w:pPr>
        <w:numPr>
          <w:ilvl w:val="0"/>
          <w:numId w:val="24"/>
        </w:numPr>
        <w:spacing w:after="240"/>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Control de los dispositivos (</w:t>
      </w:r>
      <w:r w:rsidRPr="00B475A5">
        <w:rPr>
          <w:rFonts w:ascii="Arial" w:hAnsi="Arial" w:cs="Arial"/>
          <w:color w:val="000000"/>
          <w:sz w:val="22"/>
          <w:szCs w:val="22"/>
          <w:u w:val="single"/>
          <w:lang w:eastAsia="es-ES_tradnl"/>
        </w:rPr>
        <w:t>Ejemplo</w:t>
      </w:r>
      <w:r w:rsidRPr="00B475A5">
        <w:rPr>
          <w:rFonts w:ascii="Arial" w:hAnsi="Arial" w:cs="Arial"/>
          <w:color w:val="000000"/>
          <w:sz w:val="22"/>
          <w:szCs w:val="22"/>
          <w:lang w:eastAsia="es-ES_tradnl"/>
        </w:rPr>
        <w:t xml:space="preserve">: </w:t>
      </w:r>
      <w:proofErr w:type="spellStart"/>
      <w:r w:rsidRPr="00B475A5">
        <w:rPr>
          <w:rFonts w:ascii="Arial" w:hAnsi="Arial" w:cs="Arial"/>
          <w:color w:val="000000"/>
          <w:sz w:val="22"/>
          <w:szCs w:val="22"/>
          <w:lang w:eastAsia="es-ES_tradnl"/>
        </w:rPr>
        <w:t>iocntl</w:t>
      </w:r>
      <w:proofErr w:type="spellEnd"/>
      <w:r w:rsidRPr="00B475A5">
        <w:rPr>
          <w:rFonts w:ascii="Arial" w:hAnsi="Arial" w:cs="Arial"/>
          <w:color w:val="000000"/>
          <w:sz w:val="22"/>
          <w:szCs w:val="22"/>
          <w:lang w:eastAsia="es-ES_tradnl"/>
        </w:rPr>
        <w:t>) </w:t>
      </w:r>
    </w:p>
    <w:p w14:paraId="01BD579B"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color w:val="000000"/>
          <w:sz w:val="22"/>
          <w:szCs w:val="22"/>
          <w:lang w:eastAsia="es-ES_tradnl"/>
        </w:rPr>
        <w:t xml:space="preserve">El </w:t>
      </w:r>
      <w:proofErr w:type="spellStart"/>
      <w:r w:rsidRPr="00B475A5">
        <w:rPr>
          <w:rFonts w:ascii="Arial" w:hAnsi="Arial" w:cs="Arial"/>
          <w:color w:val="000000"/>
          <w:sz w:val="22"/>
          <w:szCs w:val="22"/>
          <w:lang w:eastAsia="es-ES_tradnl"/>
        </w:rPr>
        <w:t>spooling</w:t>
      </w:r>
      <w:proofErr w:type="spellEnd"/>
      <w:r w:rsidRPr="00B475A5">
        <w:rPr>
          <w:rFonts w:ascii="Arial" w:hAnsi="Arial" w:cs="Arial"/>
          <w:color w:val="000000"/>
          <w:sz w:val="22"/>
          <w:szCs w:val="22"/>
          <w:lang w:eastAsia="es-ES_tradnl"/>
        </w:rPr>
        <w:t xml:space="preserve"> es una técnica para manejar dispositivos dedicados en sistemas </w:t>
      </w:r>
      <w:proofErr w:type="spellStart"/>
      <w:r w:rsidRPr="00B475A5">
        <w:rPr>
          <w:rFonts w:ascii="Arial" w:hAnsi="Arial" w:cs="Arial"/>
          <w:color w:val="000000"/>
          <w:sz w:val="22"/>
          <w:szCs w:val="22"/>
          <w:lang w:eastAsia="es-ES_tradnl"/>
        </w:rPr>
        <w:t>multiprogramados</w:t>
      </w:r>
      <w:proofErr w:type="spellEnd"/>
      <w:r w:rsidRPr="00B475A5">
        <w:rPr>
          <w:rFonts w:ascii="Arial" w:hAnsi="Arial" w:cs="Arial"/>
          <w:color w:val="000000"/>
          <w:sz w:val="22"/>
          <w:szCs w:val="22"/>
          <w:lang w:eastAsia="es-ES_tradnl"/>
        </w:rPr>
        <w:t xml:space="preserve"> (</w:t>
      </w:r>
      <w:r w:rsidRPr="00B475A5">
        <w:rPr>
          <w:rFonts w:ascii="Arial" w:hAnsi="Arial" w:cs="Arial"/>
          <w:color w:val="000000"/>
          <w:sz w:val="22"/>
          <w:szCs w:val="22"/>
          <w:u w:val="single"/>
          <w:lang w:eastAsia="es-ES_tradnl"/>
        </w:rPr>
        <w:t>Ejemplo</w:t>
      </w:r>
      <w:r w:rsidRPr="00B475A5">
        <w:rPr>
          <w:rFonts w:ascii="Arial" w:hAnsi="Arial" w:cs="Arial"/>
          <w:color w:val="000000"/>
          <w:sz w:val="22"/>
          <w:szCs w:val="22"/>
          <w:lang w:eastAsia="es-ES_tradnl"/>
        </w:rPr>
        <w:t xml:space="preserve">: no asignamos </w:t>
      </w:r>
      <w:proofErr w:type="gramStart"/>
      <w:r w:rsidRPr="00B475A5">
        <w:rPr>
          <w:rFonts w:ascii="Arial" w:hAnsi="Arial" w:cs="Arial"/>
          <w:color w:val="000000"/>
          <w:sz w:val="22"/>
          <w:szCs w:val="22"/>
          <w:lang w:eastAsia="es-ES_tradnl"/>
        </w:rPr>
        <w:t>impresora</w:t>
      </w:r>
      <w:proofErr w:type="gramEnd"/>
      <w:r w:rsidRPr="00B475A5">
        <w:rPr>
          <w:rFonts w:ascii="Arial" w:hAnsi="Arial" w:cs="Arial"/>
          <w:color w:val="000000"/>
          <w:sz w:val="22"/>
          <w:szCs w:val="22"/>
          <w:lang w:eastAsia="es-ES_tradnl"/>
        </w:rPr>
        <w:t xml:space="preserve"> sino que generamos la impresión en un archivo. Un proceso especial manda los archivos a impresión. Igual que el correo electrónico).</w:t>
      </w:r>
    </w:p>
    <w:p w14:paraId="57D67587" w14:textId="77777777" w:rsidR="00B475A5" w:rsidRPr="00B475A5" w:rsidRDefault="00B475A5" w:rsidP="00B475A5">
      <w:pPr>
        <w:spacing w:before="240" w:after="240"/>
        <w:jc w:val="center"/>
        <w:rPr>
          <w:rFonts w:ascii="Times New Roman" w:hAnsi="Times New Roman" w:cs="Times New Roman"/>
          <w:lang w:eastAsia="es-ES_tradnl"/>
        </w:rPr>
      </w:pPr>
      <w:r w:rsidRPr="00B475A5">
        <w:rPr>
          <w:rFonts w:ascii="Arial" w:hAnsi="Arial" w:cs="Arial"/>
          <w:noProof/>
          <w:color w:val="000000"/>
          <w:sz w:val="22"/>
          <w:szCs w:val="22"/>
          <w:bdr w:val="none" w:sz="0" w:space="0" w:color="auto" w:frame="1"/>
          <w:lang w:eastAsia="es-ES_tradnl"/>
        </w:rPr>
        <w:drawing>
          <wp:inline distT="0" distB="0" distL="0" distR="0" wp14:anchorId="05CC6891" wp14:editId="0DD437F4">
            <wp:extent cx="4114800" cy="2303145"/>
            <wp:effectExtent l="0" t="0" r="0" b="8255"/>
            <wp:docPr id="3" name="Imagen 3" descr="https://lh5.googleusercontent.com/K-cvDOxUU28EdcafMX_QQxS7Wwct7opvOqBSSwAkRKeSpFgUh7mnEH8mzaYaHzm5pA-YMbhuLUQTqqSTIv1SnyIaLCd4c0UpiI0tbakB65q3aZluRO0bPgAMY81NxaLKqOKl0UVe-RruHB7Ko4hVNfE6z9FD7s05Ikxr6rkbcThlLiyUaCs0UqoNr_J4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K-cvDOxUU28EdcafMX_QQxS7Wwct7opvOqBSSwAkRKeSpFgUh7mnEH8mzaYaHzm5pA-YMbhuLUQTqqSTIv1SnyIaLCd4c0UpiI0tbakB65q3aZluRO0bPgAMY81NxaLKqOKl0UVe-RruHB7Ko4hVNfE6z9FD7s05Ikxr6rkbcThlLiyUaCs0UqoNr_J4r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2303145"/>
                    </a:xfrm>
                    <a:prstGeom prst="rect">
                      <a:avLst/>
                    </a:prstGeom>
                    <a:noFill/>
                    <a:ln>
                      <a:noFill/>
                    </a:ln>
                  </pic:spPr>
                </pic:pic>
              </a:graphicData>
            </a:graphic>
          </wp:inline>
        </w:drawing>
      </w:r>
    </w:p>
    <w:p w14:paraId="596799EE" w14:textId="77777777" w:rsidR="00B475A5" w:rsidRPr="00B475A5" w:rsidRDefault="00B475A5" w:rsidP="00B475A5">
      <w:pPr>
        <w:numPr>
          <w:ilvl w:val="0"/>
          <w:numId w:val="25"/>
        </w:numPr>
        <w:spacing w:before="240" w:after="240"/>
        <w:ind w:left="425"/>
        <w:jc w:val="both"/>
        <w:textAlignment w:val="baseline"/>
        <w:rPr>
          <w:rFonts w:ascii="Arial" w:hAnsi="Arial" w:cs="Arial"/>
          <w:b/>
          <w:bCs/>
          <w:color w:val="000000"/>
          <w:sz w:val="28"/>
          <w:szCs w:val="28"/>
          <w:lang w:eastAsia="es-ES_tradnl"/>
        </w:rPr>
      </w:pPr>
      <w:r w:rsidRPr="00B475A5">
        <w:rPr>
          <w:rFonts w:ascii="Arial" w:hAnsi="Arial" w:cs="Arial"/>
          <w:b/>
          <w:bCs/>
          <w:color w:val="000000"/>
          <w:sz w:val="28"/>
          <w:szCs w:val="28"/>
          <w:lang w:eastAsia="es-ES_tradnl"/>
        </w:rPr>
        <w:t>MANEJADORES</w:t>
      </w:r>
    </w:p>
    <w:p w14:paraId="768920CA"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b/>
          <w:bCs/>
          <w:color w:val="000000"/>
          <w:sz w:val="22"/>
          <w:szCs w:val="22"/>
          <w:u w:val="single"/>
          <w:lang w:eastAsia="es-ES_tradnl"/>
        </w:rPr>
        <w:t>MANEJADOR (DEVICE DRIVER) </w:t>
      </w:r>
    </w:p>
    <w:p w14:paraId="05BBE3B7"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b/>
          <w:bCs/>
          <w:color w:val="000000"/>
          <w:sz w:val="22"/>
          <w:szCs w:val="22"/>
          <w:lang w:eastAsia="es-ES_tradnl"/>
        </w:rPr>
        <w:t>Manejador del dispositivo</w:t>
      </w:r>
      <w:r w:rsidRPr="00B475A5">
        <w:rPr>
          <w:rFonts w:ascii="Arial" w:hAnsi="Arial" w:cs="Arial"/>
          <w:color w:val="000000"/>
          <w:sz w:val="22"/>
          <w:szCs w:val="22"/>
          <w:lang w:eastAsia="es-ES_tradnl"/>
        </w:rPr>
        <w:t>: contiene todo el código dependiente del dispositivo. Cada manejador gestiona un tipo o clase de dispositivo y acepta peticiones “abstractas” de la capa de software E/S y controla que la petición se realiza: </w:t>
      </w:r>
    </w:p>
    <w:p w14:paraId="141BA08D" w14:textId="77777777" w:rsidR="00B475A5" w:rsidRPr="00B475A5" w:rsidRDefault="00B475A5" w:rsidP="00B475A5">
      <w:pPr>
        <w:numPr>
          <w:ilvl w:val="0"/>
          <w:numId w:val="26"/>
        </w:numPr>
        <w:spacing w:before="240"/>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Traduce petición abstracta en órdenes para el controlador del dispositivo. </w:t>
      </w:r>
    </w:p>
    <w:p w14:paraId="02EAF620" w14:textId="77777777" w:rsidR="00B475A5" w:rsidRPr="00B475A5" w:rsidRDefault="00B475A5" w:rsidP="00B475A5">
      <w:pPr>
        <w:numPr>
          <w:ilvl w:val="0"/>
          <w:numId w:val="26"/>
        </w:numPr>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Se bloquea o no, según tipo de operación. </w:t>
      </w:r>
    </w:p>
    <w:p w14:paraId="0AF0E63F" w14:textId="77777777" w:rsidR="00B475A5" w:rsidRPr="00B475A5" w:rsidRDefault="00B475A5" w:rsidP="00B475A5">
      <w:pPr>
        <w:numPr>
          <w:ilvl w:val="0"/>
          <w:numId w:val="27"/>
        </w:numPr>
        <w:spacing w:after="240"/>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Si no hay errores, da respuesta si es necesario, y retorna al llamador. </w:t>
      </w:r>
    </w:p>
    <w:p w14:paraId="56BDB057"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b/>
          <w:bCs/>
          <w:color w:val="000000"/>
          <w:sz w:val="22"/>
          <w:szCs w:val="22"/>
          <w:u w:val="single"/>
          <w:lang w:eastAsia="es-ES_tradnl"/>
        </w:rPr>
        <w:t>VISIÓN DEL PROGRAMADOR </w:t>
      </w:r>
    </w:p>
    <w:p w14:paraId="4622E5F1"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color w:val="000000"/>
          <w:sz w:val="22"/>
          <w:szCs w:val="22"/>
          <w:lang w:eastAsia="es-ES_tradnl"/>
        </w:rPr>
        <w:t>El SO suministra una interfaz de los dispositivos que simplifica el trabajo del programador: </w:t>
      </w:r>
    </w:p>
    <w:p w14:paraId="43DC3221" w14:textId="77777777" w:rsidR="00B475A5" w:rsidRPr="00B475A5" w:rsidRDefault="00B475A5" w:rsidP="00B475A5">
      <w:pPr>
        <w:numPr>
          <w:ilvl w:val="0"/>
          <w:numId w:val="28"/>
        </w:numPr>
        <w:spacing w:before="240"/>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Interfaz estándar para diferentes dispositivos relacionados. </w:t>
      </w:r>
    </w:p>
    <w:p w14:paraId="717C052F" w14:textId="77777777" w:rsidR="00B475A5" w:rsidRPr="00B475A5" w:rsidRDefault="00B475A5" w:rsidP="00B475A5">
      <w:pPr>
        <w:numPr>
          <w:ilvl w:val="0"/>
          <w:numId w:val="28"/>
        </w:numPr>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El manejador del dispositivo encapsula las dependencias del dispositivo. </w:t>
      </w:r>
    </w:p>
    <w:p w14:paraId="3DDFDD2D" w14:textId="77777777" w:rsidR="00B475A5" w:rsidRPr="00B475A5" w:rsidRDefault="00B475A5" w:rsidP="00B475A5">
      <w:pPr>
        <w:numPr>
          <w:ilvl w:val="0"/>
          <w:numId w:val="29"/>
        </w:numPr>
        <w:spacing w:after="240"/>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El SO puede soportar nuevos dispositivos simplemente con suministrar el manejador del dispositivo. </w:t>
      </w:r>
    </w:p>
    <w:p w14:paraId="5034DFFD"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b/>
          <w:bCs/>
          <w:color w:val="000000"/>
          <w:sz w:val="22"/>
          <w:szCs w:val="22"/>
          <w:u w:val="single"/>
          <w:lang w:eastAsia="es-ES_tradnl"/>
        </w:rPr>
        <w:t>DISPOSITIVO </w:t>
      </w:r>
    </w:p>
    <w:p w14:paraId="1781C22E"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color w:val="000000"/>
          <w:sz w:val="22"/>
          <w:szCs w:val="22"/>
          <w:u w:val="single"/>
          <w:lang w:eastAsia="es-ES_tradnl"/>
        </w:rPr>
        <w:t>Características de los dispositivos: </w:t>
      </w:r>
    </w:p>
    <w:p w14:paraId="68032D4F" w14:textId="77777777" w:rsidR="00B475A5" w:rsidRPr="00B475A5" w:rsidRDefault="00B475A5" w:rsidP="00B475A5">
      <w:pPr>
        <w:numPr>
          <w:ilvl w:val="0"/>
          <w:numId w:val="30"/>
        </w:numPr>
        <w:spacing w:before="240"/>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Unidad de transferencia: carácter/bloque </w:t>
      </w:r>
    </w:p>
    <w:p w14:paraId="5CEE1E4B" w14:textId="77777777" w:rsidR="00B475A5" w:rsidRPr="00B475A5" w:rsidRDefault="00B475A5" w:rsidP="00B475A5">
      <w:pPr>
        <w:numPr>
          <w:ilvl w:val="0"/>
          <w:numId w:val="30"/>
        </w:numPr>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Método de acceso: secuencial/aleatorio </w:t>
      </w:r>
    </w:p>
    <w:p w14:paraId="360D00FB" w14:textId="77777777" w:rsidR="00B475A5" w:rsidRPr="00B475A5" w:rsidRDefault="00B475A5" w:rsidP="00B475A5">
      <w:pPr>
        <w:numPr>
          <w:ilvl w:val="0"/>
          <w:numId w:val="31"/>
        </w:numPr>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Temporización: síncrona/asíncrona. Observar que la mayoría de los dispositivos son asíncronos, mientras que las llamadas al sistema de E/S son síncronas. El SO implementa E/S bloqueantes. </w:t>
      </w:r>
    </w:p>
    <w:p w14:paraId="2BEB7FF1" w14:textId="77777777" w:rsidR="00B475A5" w:rsidRPr="00B475A5" w:rsidRDefault="00B475A5" w:rsidP="00B475A5">
      <w:pPr>
        <w:numPr>
          <w:ilvl w:val="0"/>
          <w:numId w:val="31"/>
        </w:numPr>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Compartido o dedicado. </w:t>
      </w:r>
    </w:p>
    <w:p w14:paraId="04980377" w14:textId="77777777" w:rsidR="00B475A5" w:rsidRPr="00B475A5" w:rsidRDefault="00B475A5" w:rsidP="00B475A5">
      <w:pPr>
        <w:numPr>
          <w:ilvl w:val="0"/>
          <w:numId w:val="31"/>
        </w:numPr>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Velocidad. </w:t>
      </w:r>
    </w:p>
    <w:p w14:paraId="56C9A793" w14:textId="77777777" w:rsidR="00B475A5" w:rsidRPr="00B475A5" w:rsidRDefault="00B475A5" w:rsidP="00B475A5">
      <w:pPr>
        <w:numPr>
          <w:ilvl w:val="0"/>
          <w:numId w:val="31"/>
        </w:numPr>
        <w:spacing w:after="240"/>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Operación: entrada, salida, o ambas. </w:t>
      </w:r>
    </w:p>
    <w:p w14:paraId="112E86DA"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b/>
          <w:bCs/>
          <w:color w:val="000000"/>
          <w:sz w:val="22"/>
          <w:szCs w:val="22"/>
          <w:u w:val="single"/>
          <w:lang w:eastAsia="es-ES_tradnl"/>
        </w:rPr>
        <w:t>RECAPITULACIÓN </w:t>
      </w:r>
    </w:p>
    <w:p w14:paraId="40F80182"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color w:val="000000"/>
          <w:sz w:val="22"/>
          <w:szCs w:val="22"/>
          <w:lang w:eastAsia="es-ES_tradnl"/>
        </w:rPr>
        <w:t>En lo visto hasta el momento, cuando el usuario solicita una lectura de dispositivo, los pasos eran:</w:t>
      </w:r>
    </w:p>
    <w:p w14:paraId="055EA76E" w14:textId="77777777" w:rsidR="00B475A5" w:rsidRPr="00B475A5" w:rsidRDefault="00B475A5" w:rsidP="00B475A5">
      <w:pPr>
        <w:numPr>
          <w:ilvl w:val="0"/>
          <w:numId w:val="32"/>
        </w:numPr>
        <w:spacing w:before="24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Si los datos están en un búfer, salta a paso 4. Si no, paso 2. </w:t>
      </w:r>
    </w:p>
    <w:p w14:paraId="1B49DA37" w14:textId="77777777" w:rsidR="00B475A5" w:rsidRPr="00B475A5" w:rsidRDefault="00B475A5" w:rsidP="00B475A5">
      <w:pPr>
        <w:numPr>
          <w:ilvl w:val="0"/>
          <w:numId w:val="32"/>
        </w:numPr>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El SO instruye al dispositivo y “espera”. </w:t>
      </w:r>
    </w:p>
    <w:p w14:paraId="7B452CBE" w14:textId="77777777" w:rsidR="00B475A5" w:rsidRPr="00B475A5" w:rsidRDefault="00B475A5" w:rsidP="00B475A5">
      <w:pPr>
        <w:numPr>
          <w:ilvl w:val="0"/>
          <w:numId w:val="32"/>
        </w:numPr>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Cuando el dispositivo tiene los datos interrumpe a la CPU, que los transfiere a un búfer del SO. </w:t>
      </w:r>
    </w:p>
    <w:p w14:paraId="27D28124" w14:textId="77777777" w:rsidR="00B475A5" w:rsidRPr="00B475A5" w:rsidRDefault="00B475A5" w:rsidP="00B475A5">
      <w:pPr>
        <w:numPr>
          <w:ilvl w:val="0"/>
          <w:numId w:val="32"/>
        </w:numPr>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El SO transfiere los datos al proceso de usuario y lo desbloquea. </w:t>
      </w:r>
    </w:p>
    <w:p w14:paraId="51B10F54" w14:textId="77777777" w:rsidR="00B475A5" w:rsidRPr="00B475A5" w:rsidRDefault="00B475A5" w:rsidP="00B475A5">
      <w:pPr>
        <w:numPr>
          <w:ilvl w:val="0"/>
          <w:numId w:val="32"/>
        </w:numPr>
        <w:spacing w:after="24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Cuando el proceso vuelve a ejecutarse, sigue la ejecución después de la llamada al sistema de E/S. </w:t>
      </w:r>
    </w:p>
    <w:p w14:paraId="10A5EDC6"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Times New Roman" w:hAnsi="Times New Roman" w:cs="Times New Roman"/>
          <w:noProof/>
          <w:bdr w:val="none" w:sz="0" w:space="0" w:color="auto" w:frame="1"/>
          <w:lang w:eastAsia="es-ES_tradnl"/>
        </w:rPr>
        <w:drawing>
          <wp:anchor distT="0" distB="0" distL="114300" distR="114300" simplePos="0" relativeHeight="251662336" behindDoc="0" locked="0" layoutInCell="1" allowOverlap="1" wp14:anchorId="3F97135A" wp14:editId="21CE4B66">
            <wp:simplePos x="0" y="0"/>
            <wp:positionH relativeFrom="column">
              <wp:posOffset>685165</wp:posOffset>
            </wp:positionH>
            <wp:positionV relativeFrom="paragraph">
              <wp:posOffset>251460</wp:posOffset>
            </wp:positionV>
            <wp:extent cx="3589655" cy="1938655"/>
            <wp:effectExtent l="0" t="0" r="0" b="0"/>
            <wp:wrapTight wrapText="bothSides">
              <wp:wrapPolygon edited="0">
                <wp:start x="0" y="0"/>
                <wp:lineTo x="0" y="21225"/>
                <wp:lineTo x="21397" y="21225"/>
                <wp:lineTo x="21397" y="0"/>
                <wp:lineTo x="0" y="0"/>
              </wp:wrapPolygon>
            </wp:wrapTight>
            <wp:docPr id="2" name="Imagen 2" descr="https://lh4.googleusercontent.com/BFpMKwUOQvGsCWcR8F98PjH4LTaDn4ArDy1oBqACJatgzZLT-3008AdJ8cpg3NdeCTxb6GZDGGTe7F2zqXBSl9lyuZeXxxGIy811ZpFLE0f2peir67FEFucWeYa0yvGO2CMO5ZmSKCMRNJJg0-7J-qNLmiJ9gL1Q3qZHYXTkSxeezuyZl-atBhTEzqSm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BFpMKwUOQvGsCWcR8F98PjH4LTaDn4ArDy1oBqACJatgzZLT-3008AdJ8cpg3NdeCTxb6GZDGGTe7F2zqXBSl9lyuZeXxxGIy811ZpFLE0f2peir67FEFucWeYa0yvGO2CMO5ZmSKCMRNJJg0-7J-qNLmiJ9gL1Q3qZHYXTkSxeezuyZl-atBhTEzqSmz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9655" cy="1938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75A5">
        <w:rPr>
          <w:rFonts w:ascii="Arial" w:hAnsi="Arial" w:cs="Arial"/>
          <w:b/>
          <w:bCs/>
          <w:color w:val="000000"/>
          <w:sz w:val="22"/>
          <w:szCs w:val="22"/>
          <w:u w:val="single"/>
          <w:lang w:eastAsia="es-ES_tradnl"/>
        </w:rPr>
        <w:t>ESQUEMA</w:t>
      </w:r>
    </w:p>
    <w:p w14:paraId="489F79C1" w14:textId="77777777" w:rsidR="00B475A5" w:rsidRPr="00B475A5" w:rsidRDefault="00B475A5" w:rsidP="00B475A5">
      <w:pPr>
        <w:spacing w:after="240"/>
        <w:rPr>
          <w:rFonts w:ascii="Times New Roman" w:eastAsia="Times New Roman" w:hAnsi="Times New Roman" w:cs="Times New Roman"/>
          <w:lang w:eastAsia="es-ES_tradnl"/>
        </w:rPr>
      </w:pPr>
      <w:r w:rsidRPr="00B475A5">
        <w:rPr>
          <w:rFonts w:ascii="Times New Roman" w:eastAsia="Times New Roman" w:hAnsi="Times New Roman" w:cs="Times New Roman"/>
          <w:lang w:eastAsia="es-ES_tradnl"/>
        </w:rPr>
        <w:br/>
      </w:r>
      <w:r w:rsidRPr="00B475A5">
        <w:rPr>
          <w:rFonts w:ascii="Times New Roman" w:eastAsia="Times New Roman" w:hAnsi="Times New Roman" w:cs="Times New Roman"/>
          <w:lang w:eastAsia="es-ES_tradnl"/>
        </w:rPr>
        <w:br/>
      </w:r>
      <w:r w:rsidRPr="00B475A5">
        <w:rPr>
          <w:rFonts w:ascii="Times New Roman" w:eastAsia="Times New Roman" w:hAnsi="Times New Roman" w:cs="Times New Roman"/>
          <w:lang w:eastAsia="es-ES_tradnl"/>
        </w:rPr>
        <w:br/>
      </w:r>
    </w:p>
    <w:p w14:paraId="290EBD20" w14:textId="77777777" w:rsidR="00B475A5" w:rsidRDefault="00B475A5" w:rsidP="00B475A5">
      <w:pPr>
        <w:spacing w:before="240" w:after="240"/>
        <w:jc w:val="both"/>
        <w:rPr>
          <w:rFonts w:ascii="Arial" w:hAnsi="Arial" w:cs="Arial"/>
          <w:b/>
          <w:bCs/>
          <w:color w:val="000000"/>
          <w:sz w:val="22"/>
          <w:szCs w:val="22"/>
          <w:u w:val="single"/>
          <w:lang w:eastAsia="es-ES_tradnl"/>
        </w:rPr>
      </w:pPr>
    </w:p>
    <w:p w14:paraId="357A5090" w14:textId="77777777" w:rsidR="00B475A5" w:rsidRDefault="00B475A5" w:rsidP="00B475A5">
      <w:pPr>
        <w:spacing w:before="240" w:after="240"/>
        <w:jc w:val="both"/>
        <w:rPr>
          <w:rFonts w:ascii="Arial" w:hAnsi="Arial" w:cs="Arial"/>
          <w:b/>
          <w:bCs/>
          <w:color w:val="000000"/>
          <w:sz w:val="22"/>
          <w:szCs w:val="22"/>
          <w:u w:val="single"/>
          <w:lang w:eastAsia="es-ES_tradnl"/>
        </w:rPr>
      </w:pPr>
    </w:p>
    <w:p w14:paraId="30717948" w14:textId="77777777" w:rsidR="00B475A5" w:rsidRDefault="00B475A5" w:rsidP="00B475A5">
      <w:pPr>
        <w:spacing w:before="240" w:after="240"/>
        <w:jc w:val="both"/>
        <w:rPr>
          <w:rFonts w:ascii="Arial" w:hAnsi="Arial" w:cs="Arial"/>
          <w:b/>
          <w:bCs/>
          <w:color w:val="000000"/>
          <w:sz w:val="22"/>
          <w:szCs w:val="22"/>
          <w:u w:val="single"/>
          <w:lang w:eastAsia="es-ES_tradnl"/>
        </w:rPr>
      </w:pPr>
    </w:p>
    <w:p w14:paraId="0C469840" w14:textId="77777777" w:rsidR="00B475A5" w:rsidRDefault="00B475A5" w:rsidP="00B475A5">
      <w:pPr>
        <w:spacing w:before="240" w:after="240"/>
        <w:jc w:val="both"/>
        <w:rPr>
          <w:rFonts w:ascii="Arial" w:hAnsi="Arial" w:cs="Arial"/>
          <w:b/>
          <w:bCs/>
          <w:color w:val="000000"/>
          <w:sz w:val="22"/>
          <w:szCs w:val="22"/>
          <w:u w:val="single"/>
          <w:lang w:eastAsia="es-ES_tradnl"/>
        </w:rPr>
      </w:pPr>
    </w:p>
    <w:p w14:paraId="0B4B819B" w14:textId="77777777" w:rsidR="00B475A5" w:rsidRDefault="00B475A5" w:rsidP="00B475A5">
      <w:pPr>
        <w:spacing w:before="240" w:after="240"/>
        <w:jc w:val="both"/>
        <w:rPr>
          <w:rFonts w:ascii="Arial" w:hAnsi="Arial" w:cs="Arial"/>
          <w:b/>
          <w:bCs/>
          <w:color w:val="000000"/>
          <w:sz w:val="22"/>
          <w:szCs w:val="22"/>
          <w:u w:val="single"/>
          <w:lang w:eastAsia="es-ES_tradnl"/>
        </w:rPr>
      </w:pPr>
    </w:p>
    <w:p w14:paraId="6AB7CD2E" w14:textId="77777777" w:rsidR="00B475A5" w:rsidRDefault="00B475A5" w:rsidP="00B475A5">
      <w:pPr>
        <w:spacing w:before="240" w:after="240"/>
        <w:jc w:val="both"/>
        <w:rPr>
          <w:rFonts w:ascii="Arial" w:hAnsi="Arial" w:cs="Arial"/>
          <w:b/>
          <w:bCs/>
          <w:color w:val="000000"/>
          <w:sz w:val="22"/>
          <w:szCs w:val="22"/>
          <w:u w:val="single"/>
          <w:lang w:eastAsia="es-ES_tradnl"/>
        </w:rPr>
      </w:pPr>
    </w:p>
    <w:p w14:paraId="28474E8E" w14:textId="77777777" w:rsidR="00B475A5" w:rsidRDefault="00B475A5" w:rsidP="00B475A5">
      <w:pPr>
        <w:spacing w:before="240" w:after="240"/>
        <w:jc w:val="both"/>
        <w:rPr>
          <w:rFonts w:ascii="Arial" w:hAnsi="Arial" w:cs="Arial"/>
          <w:b/>
          <w:bCs/>
          <w:color w:val="000000"/>
          <w:sz w:val="22"/>
          <w:szCs w:val="22"/>
          <w:u w:val="single"/>
          <w:lang w:eastAsia="es-ES_tradnl"/>
        </w:rPr>
      </w:pPr>
    </w:p>
    <w:p w14:paraId="529D6631" w14:textId="77777777" w:rsidR="00B475A5" w:rsidRDefault="00B475A5" w:rsidP="00B475A5">
      <w:pPr>
        <w:spacing w:before="240" w:after="240"/>
        <w:jc w:val="both"/>
        <w:rPr>
          <w:rFonts w:ascii="Arial" w:hAnsi="Arial" w:cs="Arial"/>
          <w:b/>
          <w:bCs/>
          <w:color w:val="000000"/>
          <w:sz w:val="22"/>
          <w:szCs w:val="22"/>
          <w:u w:val="single"/>
          <w:lang w:eastAsia="es-ES_tradnl"/>
        </w:rPr>
      </w:pPr>
    </w:p>
    <w:p w14:paraId="7B664003"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b/>
          <w:bCs/>
          <w:color w:val="000000"/>
          <w:sz w:val="22"/>
          <w:szCs w:val="22"/>
          <w:u w:val="single"/>
          <w:lang w:eastAsia="es-ES_tradnl"/>
        </w:rPr>
        <w:t>PROBLEMA </w:t>
      </w:r>
    </w:p>
    <w:p w14:paraId="1CB2A79B"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color w:val="000000"/>
          <w:sz w:val="22"/>
          <w:szCs w:val="22"/>
          <w:lang w:eastAsia="es-ES_tradnl"/>
        </w:rPr>
        <w:t>El funcionamiento descrito muestra cómo el manejador obedece, por una parte, órdenes del resto de módulos del SO y, de otra, del controlador (driver) del dispositivo. Es el problema que denominamos “un esclavo con dos amos”. </w:t>
      </w:r>
    </w:p>
    <w:p w14:paraId="0CD4AA2C"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color w:val="000000"/>
          <w:sz w:val="22"/>
          <w:szCs w:val="22"/>
          <w:lang w:eastAsia="es-ES_tradnl"/>
        </w:rPr>
        <w:t xml:space="preserve">Siendo esto así </w:t>
      </w:r>
      <w:r w:rsidRPr="00B475A5">
        <w:rPr>
          <w:rFonts w:ascii="Arial" w:hAnsi="Arial" w:cs="Arial"/>
          <w:color w:val="000000"/>
          <w:sz w:val="22"/>
          <w:szCs w:val="22"/>
          <w:u w:val="single"/>
          <w:lang w:eastAsia="es-ES_tradnl"/>
        </w:rPr>
        <w:t xml:space="preserve">¿cómo realiza la espera, </w:t>
      </w:r>
      <w:proofErr w:type="spellStart"/>
      <w:r w:rsidRPr="00B475A5">
        <w:rPr>
          <w:rFonts w:ascii="Arial" w:hAnsi="Arial" w:cs="Arial"/>
          <w:color w:val="000000"/>
          <w:sz w:val="22"/>
          <w:szCs w:val="22"/>
          <w:u w:val="single"/>
          <w:lang w:eastAsia="es-ES_tradnl"/>
        </w:rPr>
        <w:t>wait_</w:t>
      </w:r>
      <w:proofErr w:type="gramStart"/>
      <w:r w:rsidRPr="00B475A5">
        <w:rPr>
          <w:rFonts w:ascii="Arial" w:hAnsi="Arial" w:cs="Arial"/>
          <w:color w:val="000000"/>
          <w:sz w:val="22"/>
          <w:szCs w:val="22"/>
          <w:u w:val="single"/>
          <w:lang w:eastAsia="es-ES_tradnl"/>
        </w:rPr>
        <w:t>fin</w:t>
      </w:r>
      <w:proofErr w:type="spellEnd"/>
      <w:r w:rsidRPr="00B475A5">
        <w:rPr>
          <w:rFonts w:ascii="Arial" w:hAnsi="Arial" w:cs="Arial"/>
          <w:color w:val="000000"/>
          <w:sz w:val="22"/>
          <w:szCs w:val="22"/>
          <w:u w:val="single"/>
          <w:lang w:eastAsia="es-ES_tradnl"/>
        </w:rPr>
        <w:t>(</w:t>
      </w:r>
      <w:proofErr w:type="gramEnd"/>
      <w:r w:rsidRPr="00B475A5">
        <w:rPr>
          <w:rFonts w:ascii="Arial" w:hAnsi="Arial" w:cs="Arial"/>
          <w:color w:val="000000"/>
          <w:sz w:val="22"/>
          <w:szCs w:val="22"/>
          <w:u w:val="single"/>
          <w:lang w:eastAsia="es-ES_tradnl"/>
        </w:rPr>
        <w:t>), el manejador en el paradigma síncrono de programación?</w:t>
      </w:r>
    </w:p>
    <w:p w14:paraId="55910AB0"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color w:val="000000"/>
          <w:sz w:val="22"/>
          <w:szCs w:val="22"/>
          <w:lang w:eastAsia="es-ES_tradnl"/>
        </w:rPr>
        <w:t>El paradigma síncrono de programación, que es el más usado, supone que una vez que la operación de E/S se ha realizado, los datos están listos para usarse. Esto supone que debemos bloquear al proceso en su contexto mientras la operación de E/S finaliza. </w:t>
      </w:r>
    </w:p>
    <w:p w14:paraId="3853DE53"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color w:val="000000"/>
          <w:sz w:val="22"/>
          <w:szCs w:val="22"/>
          <w:lang w:eastAsia="es-ES_tradnl"/>
        </w:rPr>
        <w:t>Por otro lado, la invocación de las rutinas de servicio de interrupción es asíncrona al proceso que espera y, por tanto, no debe utilizar el contexto del proceso para su ejecución. </w:t>
      </w:r>
    </w:p>
    <w:p w14:paraId="0484EE92"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b/>
          <w:bCs/>
          <w:color w:val="000000"/>
          <w:sz w:val="22"/>
          <w:szCs w:val="22"/>
          <w:u w:val="single"/>
          <w:lang w:eastAsia="es-ES_tradnl"/>
        </w:rPr>
        <w:t>SOLUCIÓN</w:t>
      </w:r>
    </w:p>
    <w:p w14:paraId="7AC11766"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color w:val="000000"/>
          <w:sz w:val="22"/>
          <w:szCs w:val="22"/>
          <w:lang w:eastAsia="es-ES_tradnl"/>
        </w:rPr>
        <w:t>El manejador se divide en dos mitades: </w:t>
      </w:r>
    </w:p>
    <w:p w14:paraId="5CABA561" w14:textId="77777777" w:rsidR="00B475A5" w:rsidRPr="00B475A5" w:rsidRDefault="00B475A5" w:rsidP="00B475A5">
      <w:pPr>
        <w:numPr>
          <w:ilvl w:val="0"/>
          <w:numId w:val="33"/>
        </w:numPr>
        <w:spacing w:before="240"/>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La mitad superior contiene las rutinas síncronas, se ejecuta en el contexto del proceso y puede acceder a su espacio de direcciones. Puede bloquear al proceso. </w:t>
      </w:r>
    </w:p>
    <w:p w14:paraId="3FF467DC" w14:textId="77777777" w:rsidR="00B475A5" w:rsidRPr="00B475A5" w:rsidRDefault="00B475A5" w:rsidP="00B475A5">
      <w:pPr>
        <w:numPr>
          <w:ilvl w:val="0"/>
          <w:numId w:val="33"/>
        </w:numPr>
        <w:spacing w:after="240"/>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La mitad inferior contiene las rutinas asíncronas, no accede al contexto de proceso y normalmente no tiene relación con el proceso. No puede bloquearse, pues bloquearía a un proceso no relacionado con la interrupción. </w:t>
      </w:r>
    </w:p>
    <w:p w14:paraId="1E4132CC"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b/>
          <w:bCs/>
          <w:color w:val="000000"/>
          <w:sz w:val="22"/>
          <w:szCs w:val="22"/>
          <w:u w:val="single"/>
          <w:lang w:eastAsia="es-ES_tradnl"/>
        </w:rPr>
        <w:t>MANEJADORES DE 2 NIVELES </w:t>
      </w:r>
    </w:p>
    <w:p w14:paraId="464687B6"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noProof/>
          <w:color w:val="000000"/>
          <w:sz w:val="22"/>
          <w:szCs w:val="22"/>
          <w:bdr w:val="none" w:sz="0" w:space="0" w:color="auto" w:frame="1"/>
          <w:lang w:eastAsia="es-ES_tradnl"/>
        </w:rPr>
        <w:drawing>
          <wp:anchor distT="0" distB="0" distL="114300" distR="114300" simplePos="0" relativeHeight="251663360" behindDoc="0" locked="0" layoutInCell="1" allowOverlap="1" wp14:anchorId="25586CCB" wp14:editId="4C5264D0">
            <wp:simplePos x="0" y="0"/>
            <wp:positionH relativeFrom="column">
              <wp:posOffset>229235</wp:posOffset>
            </wp:positionH>
            <wp:positionV relativeFrom="paragraph">
              <wp:posOffset>25400</wp:posOffset>
            </wp:positionV>
            <wp:extent cx="4723130" cy="2448560"/>
            <wp:effectExtent l="0" t="0" r="1270" b="0"/>
            <wp:wrapTight wrapText="bothSides">
              <wp:wrapPolygon edited="0">
                <wp:start x="0" y="0"/>
                <wp:lineTo x="0" y="21286"/>
                <wp:lineTo x="21490" y="21286"/>
                <wp:lineTo x="21490" y="0"/>
                <wp:lineTo x="0" y="0"/>
              </wp:wrapPolygon>
            </wp:wrapTight>
            <wp:docPr id="1" name="Imagen 1" descr="https://lh4.googleusercontent.com/AHehnhCx1C5wvtVTo-Ir48rtjMoGqoIjDkpZO4e1eWjyjll-PDlGxjj10VULU1Di8g9gg_DH3tJZKisaZ2t3aisda3sdIdpqIBKtY-ehNG3MrmhBHynUmTz0ywAaz_tjPj64bzCqsnBGobuYLNmjkiLzr-JUNSLDBcBcAy9T0NDj_a2T0XldWlYgOSl2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AHehnhCx1C5wvtVTo-Ir48rtjMoGqoIjDkpZO4e1eWjyjll-PDlGxjj10VULU1Di8g9gg_DH3tJZKisaZ2t3aisda3sdIdpqIBKtY-ehNG3MrmhBHynUmTz0ywAaz_tjPj64bzCqsnBGobuYLNmjkiLzr-JUNSLDBcBcAy9T0NDj_a2T0XldWlYgOSl2G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3130" cy="2448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D13586" w14:textId="77777777" w:rsidR="00B475A5" w:rsidRDefault="00B475A5" w:rsidP="00B475A5">
      <w:pPr>
        <w:spacing w:before="240" w:after="240"/>
        <w:jc w:val="both"/>
        <w:rPr>
          <w:rFonts w:ascii="Arial" w:hAnsi="Arial" w:cs="Arial"/>
          <w:color w:val="000000"/>
          <w:sz w:val="22"/>
          <w:szCs w:val="22"/>
          <w:lang w:eastAsia="es-ES_tradnl"/>
        </w:rPr>
      </w:pPr>
    </w:p>
    <w:p w14:paraId="66FF1870" w14:textId="77777777" w:rsidR="00B475A5" w:rsidRDefault="00B475A5" w:rsidP="00B475A5">
      <w:pPr>
        <w:spacing w:before="240" w:after="240"/>
        <w:jc w:val="both"/>
        <w:rPr>
          <w:rFonts w:ascii="Arial" w:hAnsi="Arial" w:cs="Arial"/>
          <w:color w:val="000000"/>
          <w:sz w:val="22"/>
          <w:szCs w:val="22"/>
          <w:lang w:eastAsia="es-ES_tradnl"/>
        </w:rPr>
      </w:pPr>
    </w:p>
    <w:p w14:paraId="63597AD2" w14:textId="77777777" w:rsidR="00B475A5" w:rsidRDefault="00B475A5" w:rsidP="00B475A5">
      <w:pPr>
        <w:spacing w:before="240" w:after="240"/>
        <w:jc w:val="both"/>
        <w:rPr>
          <w:rFonts w:ascii="Arial" w:hAnsi="Arial" w:cs="Arial"/>
          <w:color w:val="000000"/>
          <w:sz w:val="22"/>
          <w:szCs w:val="22"/>
          <w:lang w:eastAsia="es-ES_tradnl"/>
        </w:rPr>
      </w:pPr>
    </w:p>
    <w:p w14:paraId="7AC9A6F9" w14:textId="77777777" w:rsidR="00B475A5" w:rsidRPr="00B475A5" w:rsidRDefault="00B475A5" w:rsidP="00B475A5">
      <w:pPr>
        <w:spacing w:before="240" w:after="240"/>
        <w:jc w:val="both"/>
        <w:rPr>
          <w:rFonts w:ascii="Times New Roman" w:hAnsi="Times New Roman" w:cs="Times New Roman"/>
          <w:lang w:eastAsia="es-ES_tradnl"/>
        </w:rPr>
      </w:pPr>
    </w:p>
    <w:p w14:paraId="251792BF"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b/>
          <w:bCs/>
          <w:color w:val="000000"/>
          <w:sz w:val="22"/>
          <w:szCs w:val="22"/>
          <w:u w:val="single"/>
          <w:lang w:eastAsia="es-ES_tradnl"/>
        </w:rPr>
        <w:t>RENDIMIENTO</w:t>
      </w:r>
      <w:r w:rsidRPr="00B475A5">
        <w:rPr>
          <w:rFonts w:ascii="Arial" w:hAnsi="Arial" w:cs="Arial"/>
          <w:color w:val="000000"/>
          <w:sz w:val="22"/>
          <w:szCs w:val="22"/>
          <w:u w:val="single"/>
          <w:lang w:eastAsia="es-ES_tradnl"/>
        </w:rPr>
        <w:t> </w:t>
      </w:r>
    </w:p>
    <w:p w14:paraId="14657FA2"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color w:val="000000"/>
          <w:sz w:val="22"/>
          <w:szCs w:val="22"/>
          <w:lang w:eastAsia="es-ES_tradnl"/>
        </w:rPr>
        <w:t>Las E/S son costosas por varias razones: </w:t>
      </w:r>
    </w:p>
    <w:p w14:paraId="14DE1FF4" w14:textId="77777777" w:rsidR="00B475A5" w:rsidRPr="00B475A5" w:rsidRDefault="00B475A5" w:rsidP="00B475A5">
      <w:pPr>
        <w:numPr>
          <w:ilvl w:val="0"/>
          <w:numId w:val="34"/>
        </w:numPr>
        <w:spacing w:before="240"/>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 xml:space="preserve">En disco duros electromecánicos (HDD) involucran movimientos físicos </w:t>
      </w:r>
      <w:proofErr w:type="gramStart"/>
      <w:r w:rsidRPr="00B475A5">
        <w:rPr>
          <w:rFonts w:ascii="Arial" w:hAnsi="Arial" w:cs="Arial"/>
          <w:color w:val="000000"/>
          <w:sz w:val="22"/>
          <w:szCs w:val="22"/>
          <w:lang w:eastAsia="es-ES_tradnl"/>
        </w:rPr>
        <w:t>lentos(</w:t>
      </w:r>
      <w:proofErr w:type="gramEnd"/>
      <w:r w:rsidRPr="00B475A5">
        <w:rPr>
          <w:rFonts w:ascii="Arial" w:hAnsi="Arial" w:cs="Arial"/>
          <w:color w:val="000000"/>
          <w:sz w:val="22"/>
          <w:szCs w:val="22"/>
          <w:lang w:eastAsia="es-ES_tradnl"/>
        </w:rPr>
        <w:t>cabezal disco) o retardo por líneas de comunicaciones (teléfono-red). </w:t>
      </w:r>
    </w:p>
    <w:p w14:paraId="287C8CAA" w14:textId="77777777" w:rsidR="00B475A5" w:rsidRPr="00B475A5" w:rsidRDefault="00B475A5" w:rsidP="00B475A5">
      <w:pPr>
        <w:numPr>
          <w:ilvl w:val="0"/>
          <w:numId w:val="34"/>
        </w:numPr>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Los dispositivos de E/S son a menudo disputados por múltiples procesos. </w:t>
      </w:r>
    </w:p>
    <w:p w14:paraId="4D2D1200" w14:textId="77777777" w:rsidR="00B475A5" w:rsidRPr="00B475A5" w:rsidRDefault="00B475A5" w:rsidP="00B475A5">
      <w:pPr>
        <w:numPr>
          <w:ilvl w:val="0"/>
          <w:numId w:val="35"/>
        </w:numPr>
        <w:spacing w:after="240"/>
        <w:ind w:left="108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Las operaciones de E/S se suministran por medio de llamadas al sistema y gestión de interrupciones, que son lentas. </w:t>
      </w:r>
    </w:p>
    <w:p w14:paraId="55186556"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b/>
          <w:bCs/>
          <w:color w:val="000000"/>
          <w:sz w:val="22"/>
          <w:szCs w:val="22"/>
          <w:u w:val="single"/>
          <w:lang w:eastAsia="es-ES_tradnl"/>
        </w:rPr>
        <w:t>PLANIFICACIÓN DE DISCO </w:t>
      </w:r>
    </w:p>
    <w:p w14:paraId="23F47E31"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color w:val="000000"/>
          <w:sz w:val="22"/>
          <w:szCs w:val="22"/>
          <w:lang w:eastAsia="es-ES_tradnl"/>
        </w:rPr>
        <w:t>Planificación de disco: las peticiones para leer/escribir bloques de discos se pueden reorganizar en la cola de trabajos para hacer más eficiente el acceso al dispositivo (reducir la latencia de acceso al mismo). </w:t>
      </w:r>
    </w:p>
    <w:p w14:paraId="7599F17E" w14:textId="77777777" w:rsidR="00B475A5" w:rsidRPr="00B475A5" w:rsidRDefault="00B475A5" w:rsidP="00B475A5">
      <w:pPr>
        <w:numPr>
          <w:ilvl w:val="0"/>
          <w:numId w:val="36"/>
        </w:numPr>
        <w:spacing w:before="24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Reducir el número de veces que los datos son copiados manteniéndolos en caché. </w:t>
      </w:r>
    </w:p>
    <w:p w14:paraId="2DD26ADB" w14:textId="77777777" w:rsidR="00B475A5" w:rsidRPr="00B475A5" w:rsidRDefault="00B475A5" w:rsidP="00B475A5">
      <w:pPr>
        <w:numPr>
          <w:ilvl w:val="0"/>
          <w:numId w:val="36"/>
        </w:numPr>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Reducir la frecuencia de interrupciones utilizando, si es posible, grandes transferencias de datos. </w:t>
      </w:r>
    </w:p>
    <w:p w14:paraId="7C5A259A" w14:textId="77777777" w:rsidR="00B475A5" w:rsidRPr="00B475A5" w:rsidRDefault="00B475A5" w:rsidP="00B475A5">
      <w:pPr>
        <w:numPr>
          <w:ilvl w:val="0"/>
          <w:numId w:val="36"/>
        </w:numPr>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Descargar computación de la CPU principal utilizando controladores DMA. </w:t>
      </w:r>
    </w:p>
    <w:p w14:paraId="2961812E" w14:textId="77777777" w:rsidR="00B475A5" w:rsidRPr="00B475A5" w:rsidRDefault="00B475A5" w:rsidP="00B475A5">
      <w:pPr>
        <w:numPr>
          <w:ilvl w:val="0"/>
          <w:numId w:val="36"/>
        </w:numPr>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Aumentar el número de dispositivos para reducir la contención de uno único, y así, mejorar el uso de CPU. </w:t>
      </w:r>
    </w:p>
    <w:p w14:paraId="1CA57B7C" w14:textId="77777777" w:rsidR="00B475A5" w:rsidRPr="00B475A5" w:rsidRDefault="00B475A5" w:rsidP="00B475A5">
      <w:pPr>
        <w:numPr>
          <w:ilvl w:val="0"/>
          <w:numId w:val="36"/>
        </w:numPr>
        <w:spacing w:after="240"/>
        <w:jc w:val="both"/>
        <w:textAlignment w:val="baseline"/>
        <w:rPr>
          <w:rFonts w:ascii="Arial" w:hAnsi="Arial" w:cs="Arial"/>
          <w:color w:val="000000"/>
          <w:sz w:val="22"/>
          <w:szCs w:val="22"/>
          <w:lang w:eastAsia="es-ES_tradnl"/>
        </w:rPr>
      </w:pPr>
      <w:r w:rsidRPr="00B475A5">
        <w:rPr>
          <w:rFonts w:ascii="Arial" w:hAnsi="Arial" w:cs="Arial"/>
          <w:color w:val="000000"/>
          <w:sz w:val="22"/>
          <w:szCs w:val="22"/>
          <w:lang w:eastAsia="es-ES_tradnl"/>
        </w:rPr>
        <w:t>Incrementar memoria física para reducir la cantidad de tiempo en paginación y por ello mejorar el uso de CPU.</w:t>
      </w:r>
    </w:p>
    <w:p w14:paraId="137EF940"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color w:val="000000"/>
          <w:sz w:val="22"/>
          <w:szCs w:val="22"/>
          <w:lang w:eastAsia="es-ES_tradnl"/>
        </w:rPr>
        <w:t>Si interesa leer el disco duro como un flujo contiguo de bytes, cuando se hace una copia de seguridad de un disco, se lee entero. Se utilizan las mismas llamadas al sistema para manipular archivos y dispositivos.</w:t>
      </w:r>
    </w:p>
    <w:p w14:paraId="092CBE61"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color w:val="000000"/>
          <w:sz w:val="22"/>
          <w:szCs w:val="22"/>
          <w:lang w:eastAsia="es-ES_tradnl"/>
        </w:rPr>
        <w:t>Cuando se hace un open y se le da nombre, lo primero es ver si corresponde con un archivo o un dispositivo, conmuta a una tabla de dispositivos donde están todos numerados con su número principal y secundario.</w:t>
      </w:r>
    </w:p>
    <w:p w14:paraId="14905693"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color w:val="000000"/>
          <w:sz w:val="22"/>
          <w:szCs w:val="22"/>
          <w:lang w:eastAsia="es-ES_tradnl"/>
        </w:rPr>
        <w:t>Si se escribe sobre un dispositivo /</w:t>
      </w:r>
      <w:proofErr w:type="spellStart"/>
      <w:r w:rsidRPr="00B475A5">
        <w:rPr>
          <w:rFonts w:ascii="Arial" w:hAnsi="Arial" w:cs="Arial"/>
          <w:color w:val="000000"/>
          <w:sz w:val="22"/>
          <w:szCs w:val="22"/>
          <w:lang w:eastAsia="es-ES_tradnl"/>
        </w:rPr>
        <w:t>dev</w:t>
      </w:r>
      <w:proofErr w:type="spellEnd"/>
      <w:r w:rsidRPr="00B475A5">
        <w:rPr>
          <w:rFonts w:ascii="Arial" w:hAnsi="Arial" w:cs="Arial"/>
          <w:color w:val="000000"/>
          <w:sz w:val="22"/>
          <w:szCs w:val="22"/>
          <w:lang w:eastAsia="es-ES_tradnl"/>
        </w:rPr>
        <w:t>, no tiene sentido ir al /</w:t>
      </w:r>
      <w:proofErr w:type="spellStart"/>
      <w:r w:rsidRPr="00B475A5">
        <w:rPr>
          <w:rFonts w:ascii="Arial" w:hAnsi="Arial" w:cs="Arial"/>
          <w:color w:val="000000"/>
          <w:sz w:val="22"/>
          <w:szCs w:val="22"/>
          <w:lang w:eastAsia="es-ES_tradnl"/>
        </w:rPr>
        <w:t>dev</w:t>
      </w:r>
      <w:proofErr w:type="spellEnd"/>
      <w:r w:rsidRPr="00B475A5">
        <w:rPr>
          <w:rFonts w:ascii="Arial" w:hAnsi="Arial" w:cs="Arial"/>
          <w:color w:val="000000"/>
          <w:sz w:val="22"/>
          <w:szCs w:val="22"/>
          <w:lang w:eastAsia="es-ES_tradnl"/>
        </w:rPr>
        <w:t xml:space="preserve"> de ese dispositivo, porque ese contenido va a terminal, por eso no me hace falta el tamaño. </w:t>
      </w:r>
    </w:p>
    <w:p w14:paraId="0055F5E3"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color w:val="000000"/>
          <w:sz w:val="22"/>
          <w:szCs w:val="22"/>
          <w:lang w:eastAsia="es-ES_tradnl"/>
        </w:rPr>
        <w:t>El manejador va a traducir la petición al controlador del dispositivo.</w:t>
      </w:r>
    </w:p>
    <w:p w14:paraId="7CC6A694"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color w:val="000000"/>
          <w:sz w:val="22"/>
          <w:szCs w:val="22"/>
          <w:u w:val="single"/>
          <w:lang w:eastAsia="es-ES_tradnl"/>
        </w:rPr>
        <w:t>¿Se bloquea?</w:t>
      </w:r>
      <w:r w:rsidRPr="00B475A5">
        <w:rPr>
          <w:rFonts w:ascii="Arial" w:hAnsi="Arial" w:cs="Arial"/>
          <w:color w:val="000000"/>
          <w:sz w:val="22"/>
          <w:szCs w:val="22"/>
          <w:lang w:eastAsia="es-ES_tradnl"/>
        </w:rPr>
        <w:t xml:space="preserve"> Si leo n caracteres, no necesariamente se han escrito, supongo que ha terminado, y sigo con la siguiente instrucción. En general el paradigma es bloqueante.</w:t>
      </w:r>
    </w:p>
    <w:p w14:paraId="6BF186E8"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color w:val="000000"/>
          <w:sz w:val="22"/>
          <w:szCs w:val="22"/>
          <w:lang w:eastAsia="es-ES_tradnl"/>
        </w:rPr>
        <w:t>Esta interfaz es bloqueante y en la interfaz no bloqueante se suministra en SO porque hay un problema de concurrencia.</w:t>
      </w:r>
    </w:p>
    <w:p w14:paraId="2BD16659"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color w:val="000000"/>
          <w:sz w:val="22"/>
          <w:szCs w:val="22"/>
          <w:lang w:eastAsia="es-ES_tradnl"/>
        </w:rPr>
        <w:t>Supongamos que quiero leer de un descriptor n caracteres </w:t>
      </w:r>
    </w:p>
    <w:p w14:paraId="1B5025BF"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color w:val="000000"/>
          <w:sz w:val="22"/>
          <w:szCs w:val="22"/>
          <w:lang w:val="en-US" w:eastAsia="es-ES_tradnl"/>
        </w:rPr>
        <w:t>n = read (</w:t>
      </w:r>
      <w:proofErr w:type="spellStart"/>
      <w:r w:rsidRPr="00B475A5">
        <w:rPr>
          <w:rFonts w:ascii="Arial" w:hAnsi="Arial" w:cs="Arial"/>
          <w:color w:val="000000"/>
          <w:sz w:val="22"/>
          <w:szCs w:val="22"/>
          <w:lang w:val="en-US" w:eastAsia="es-ES_tradnl"/>
        </w:rPr>
        <w:t>fd</w:t>
      </w:r>
      <w:proofErr w:type="spellEnd"/>
      <w:r w:rsidRPr="00B475A5">
        <w:rPr>
          <w:rFonts w:ascii="Arial" w:hAnsi="Arial" w:cs="Arial"/>
          <w:color w:val="000000"/>
          <w:sz w:val="22"/>
          <w:szCs w:val="22"/>
          <w:lang w:val="en-US" w:eastAsia="es-ES_tradnl"/>
        </w:rPr>
        <w:t xml:space="preserve">, n) y m = </w:t>
      </w:r>
      <w:proofErr w:type="gramStart"/>
      <w:r w:rsidRPr="00B475A5">
        <w:rPr>
          <w:rFonts w:ascii="Arial" w:hAnsi="Arial" w:cs="Arial"/>
          <w:color w:val="000000"/>
          <w:sz w:val="22"/>
          <w:szCs w:val="22"/>
          <w:lang w:val="en-US" w:eastAsia="es-ES_tradnl"/>
        </w:rPr>
        <w:t>read(</w:t>
      </w:r>
      <w:proofErr w:type="spellStart"/>
      <w:proofErr w:type="gramEnd"/>
      <w:r w:rsidRPr="00B475A5">
        <w:rPr>
          <w:rFonts w:ascii="Arial" w:hAnsi="Arial" w:cs="Arial"/>
          <w:color w:val="000000"/>
          <w:sz w:val="22"/>
          <w:szCs w:val="22"/>
          <w:lang w:val="en-US" w:eastAsia="es-ES_tradnl"/>
        </w:rPr>
        <w:t>fd</w:t>
      </w:r>
      <w:proofErr w:type="spellEnd"/>
      <w:r w:rsidRPr="00B475A5">
        <w:rPr>
          <w:rFonts w:ascii="Arial" w:hAnsi="Arial" w:cs="Arial"/>
          <w:color w:val="000000"/>
          <w:sz w:val="22"/>
          <w:szCs w:val="22"/>
          <w:lang w:val="en-US" w:eastAsia="es-ES_tradnl"/>
        </w:rPr>
        <w:t xml:space="preserve">, -..., m) . </w:t>
      </w:r>
      <w:r w:rsidRPr="00B475A5">
        <w:rPr>
          <w:rFonts w:ascii="Arial" w:hAnsi="Arial" w:cs="Arial"/>
          <w:color w:val="000000"/>
          <w:sz w:val="22"/>
          <w:szCs w:val="22"/>
          <w:lang w:eastAsia="es-ES_tradnl"/>
        </w:rPr>
        <w:t xml:space="preserve">¿Qué problema tiene este paradigma, si primero llega la información por el segundo </w:t>
      </w:r>
      <w:proofErr w:type="spellStart"/>
      <w:r w:rsidRPr="00B475A5">
        <w:rPr>
          <w:rFonts w:ascii="Arial" w:hAnsi="Arial" w:cs="Arial"/>
          <w:color w:val="000000"/>
          <w:sz w:val="22"/>
          <w:szCs w:val="22"/>
          <w:lang w:eastAsia="es-ES_tradnl"/>
        </w:rPr>
        <w:t>read</w:t>
      </w:r>
      <w:proofErr w:type="spellEnd"/>
      <w:r w:rsidRPr="00B475A5">
        <w:rPr>
          <w:rFonts w:ascii="Arial" w:hAnsi="Arial" w:cs="Arial"/>
          <w:color w:val="000000"/>
          <w:sz w:val="22"/>
          <w:szCs w:val="22"/>
          <w:lang w:eastAsia="es-ES_tradnl"/>
        </w:rPr>
        <w:t xml:space="preserve"> y por el primero no llega?</w:t>
      </w:r>
    </w:p>
    <w:p w14:paraId="6CC4D9D0" w14:textId="77777777" w:rsidR="00B475A5"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color w:val="000000"/>
          <w:sz w:val="22"/>
          <w:szCs w:val="22"/>
          <w:lang w:eastAsia="es-ES_tradnl"/>
        </w:rPr>
        <w:t xml:space="preserve">Genera una operación de sondeo sobre los descriptores que se van a pasar y el primero que responda, devuelve el descriptor con </w:t>
      </w:r>
      <w:proofErr w:type="spellStart"/>
      <w:r w:rsidRPr="00B475A5">
        <w:rPr>
          <w:rFonts w:ascii="Arial" w:hAnsi="Arial" w:cs="Arial"/>
          <w:color w:val="000000"/>
          <w:sz w:val="22"/>
          <w:szCs w:val="22"/>
          <w:lang w:eastAsia="es-ES_tradnl"/>
        </w:rPr>
        <w:t>select</w:t>
      </w:r>
      <w:proofErr w:type="spellEnd"/>
      <w:r w:rsidRPr="00B475A5">
        <w:rPr>
          <w:rFonts w:ascii="Arial" w:hAnsi="Arial" w:cs="Arial"/>
          <w:color w:val="000000"/>
          <w:sz w:val="22"/>
          <w:szCs w:val="22"/>
          <w:lang w:eastAsia="es-ES_tradnl"/>
        </w:rPr>
        <w:t>. Después hay que seguir programando.</w:t>
      </w:r>
    </w:p>
    <w:p w14:paraId="56E50110" w14:textId="77777777" w:rsidR="004A56CE" w:rsidRPr="00B475A5" w:rsidRDefault="00B475A5" w:rsidP="00B475A5">
      <w:pPr>
        <w:spacing w:before="240" w:after="240"/>
        <w:jc w:val="both"/>
        <w:rPr>
          <w:rFonts w:ascii="Times New Roman" w:hAnsi="Times New Roman" w:cs="Times New Roman"/>
          <w:lang w:eastAsia="es-ES_tradnl"/>
        </w:rPr>
      </w:pPr>
      <w:r w:rsidRPr="00B475A5">
        <w:rPr>
          <w:rFonts w:ascii="Arial" w:hAnsi="Arial" w:cs="Arial"/>
          <w:color w:val="000000"/>
          <w:sz w:val="22"/>
          <w:szCs w:val="22"/>
          <w:lang w:eastAsia="es-ES_tradnl"/>
        </w:rPr>
        <w:t>El proceso realiza una operación de E/S, el manejador inferior funciona de forma asíncrona y saca elementos de la cola. Después se reorganiza la cola.</w:t>
      </w:r>
    </w:p>
    <w:sectPr w:rsidR="004A56CE" w:rsidRPr="00B475A5" w:rsidSect="008A270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520EC"/>
    <w:multiLevelType w:val="multilevel"/>
    <w:tmpl w:val="61DC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100082"/>
    <w:multiLevelType w:val="multilevel"/>
    <w:tmpl w:val="7600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7E0716"/>
    <w:multiLevelType w:val="multilevel"/>
    <w:tmpl w:val="1548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9213DA"/>
    <w:multiLevelType w:val="multilevel"/>
    <w:tmpl w:val="6EE6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6E591A"/>
    <w:multiLevelType w:val="multilevel"/>
    <w:tmpl w:val="2C50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D87170"/>
    <w:multiLevelType w:val="multilevel"/>
    <w:tmpl w:val="513E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B577C9"/>
    <w:multiLevelType w:val="multilevel"/>
    <w:tmpl w:val="36A01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CA4E24"/>
    <w:multiLevelType w:val="multilevel"/>
    <w:tmpl w:val="02D6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A52012"/>
    <w:multiLevelType w:val="multilevel"/>
    <w:tmpl w:val="EFBA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C058F7"/>
    <w:multiLevelType w:val="multilevel"/>
    <w:tmpl w:val="782E0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5415E9"/>
    <w:multiLevelType w:val="multilevel"/>
    <w:tmpl w:val="92C6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AF1D17"/>
    <w:multiLevelType w:val="multilevel"/>
    <w:tmpl w:val="82C4F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E32737"/>
    <w:multiLevelType w:val="multilevel"/>
    <w:tmpl w:val="2C48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2F508A"/>
    <w:multiLevelType w:val="multilevel"/>
    <w:tmpl w:val="F2F0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7F28DF"/>
    <w:multiLevelType w:val="multilevel"/>
    <w:tmpl w:val="536EF3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61D4EC3"/>
    <w:multiLevelType w:val="multilevel"/>
    <w:tmpl w:val="B41622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A4C571D"/>
    <w:multiLevelType w:val="multilevel"/>
    <w:tmpl w:val="5B80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AE7A0B"/>
    <w:multiLevelType w:val="multilevel"/>
    <w:tmpl w:val="8356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AF0723"/>
    <w:multiLevelType w:val="multilevel"/>
    <w:tmpl w:val="EB7A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D24ACD"/>
    <w:multiLevelType w:val="multilevel"/>
    <w:tmpl w:val="991A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10A190B"/>
    <w:multiLevelType w:val="multilevel"/>
    <w:tmpl w:val="CF94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1B1A87"/>
    <w:multiLevelType w:val="multilevel"/>
    <w:tmpl w:val="BDA4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737E6B"/>
    <w:multiLevelType w:val="multilevel"/>
    <w:tmpl w:val="391C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8524CB"/>
    <w:multiLevelType w:val="multilevel"/>
    <w:tmpl w:val="4C70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3125D39"/>
    <w:multiLevelType w:val="multilevel"/>
    <w:tmpl w:val="1BD8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CD68C5"/>
    <w:multiLevelType w:val="multilevel"/>
    <w:tmpl w:val="4A7A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65571E"/>
    <w:multiLevelType w:val="multilevel"/>
    <w:tmpl w:val="DA3E0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1207EFC"/>
    <w:multiLevelType w:val="multilevel"/>
    <w:tmpl w:val="D706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EF0981"/>
    <w:multiLevelType w:val="multilevel"/>
    <w:tmpl w:val="7016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9D11D4"/>
    <w:multiLevelType w:val="multilevel"/>
    <w:tmpl w:val="66AC2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0206E04"/>
    <w:multiLevelType w:val="multilevel"/>
    <w:tmpl w:val="C67C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28604F7"/>
    <w:multiLevelType w:val="multilevel"/>
    <w:tmpl w:val="6270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00681F"/>
    <w:multiLevelType w:val="multilevel"/>
    <w:tmpl w:val="8BC8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BA1BAB"/>
    <w:multiLevelType w:val="multilevel"/>
    <w:tmpl w:val="436E2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56D2828"/>
    <w:multiLevelType w:val="multilevel"/>
    <w:tmpl w:val="714A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6BE161C"/>
    <w:multiLevelType w:val="multilevel"/>
    <w:tmpl w:val="D0B8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23"/>
  </w:num>
  <w:num w:numId="3">
    <w:abstractNumId w:val="31"/>
  </w:num>
  <w:num w:numId="4">
    <w:abstractNumId w:val="22"/>
  </w:num>
  <w:num w:numId="5">
    <w:abstractNumId w:val="28"/>
  </w:num>
  <w:num w:numId="6">
    <w:abstractNumId w:val="12"/>
  </w:num>
  <w:num w:numId="7">
    <w:abstractNumId w:val="2"/>
  </w:num>
  <w:num w:numId="8">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9"/>
  </w:num>
  <w:num w:numId="10">
    <w:abstractNumId w:val="6"/>
  </w:num>
  <w:num w:numId="11">
    <w:abstractNumId w:val="29"/>
  </w:num>
  <w:num w:numId="12">
    <w:abstractNumId w:val="11"/>
  </w:num>
  <w:num w:numId="13">
    <w:abstractNumId w:val="32"/>
  </w:num>
  <w:num w:numId="14">
    <w:abstractNumId w:val="20"/>
  </w:num>
  <w:num w:numId="15">
    <w:abstractNumId w:val="3"/>
  </w:num>
  <w:num w:numId="16">
    <w:abstractNumId w:val="7"/>
  </w:num>
  <w:num w:numId="17">
    <w:abstractNumId w:val="27"/>
  </w:num>
  <w:num w:numId="18">
    <w:abstractNumId w:val="14"/>
    <w:lvlOverride w:ilvl="0">
      <w:lvl w:ilvl="0">
        <w:numFmt w:val="decimal"/>
        <w:lvlText w:val="%1."/>
        <w:lvlJc w:val="left"/>
      </w:lvl>
    </w:lvlOverride>
  </w:num>
  <w:num w:numId="19">
    <w:abstractNumId w:val="18"/>
  </w:num>
  <w:num w:numId="20">
    <w:abstractNumId w:val="24"/>
  </w:num>
  <w:num w:numId="21">
    <w:abstractNumId w:val="4"/>
  </w:num>
  <w:num w:numId="22">
    <w:abstractNumId w:val="34"/>
  </w:num>
  <w:num w:numId="23">
    <w:abstractNumId w:val="30"/>
  </w:num>
  <w:num w:numId="24">
    <w:abstractNumId w:val="13"/>
  </w:num>
  <w:num w:numId="25">
    <w:abstractNumId w:val="15"/>
    <w:lvlOverride w:ilvl="0">
      <w:lvl w:ilvl="0">
        <w:numFmt w:val="decimal"/>
        <w:lvlText w:val="%1."/>
        <w:lvlJc w:val="left"/>
      </w:lvl>
    </w:lvlOverride>
  </w:num>
  <w:num w:numId="26">
    <w:abstractNumId w:val="5"/>
  </w:num>
  <w:num w:numId="27">
    <w:abstractNumId w:val="0"/>
  </w:num>
  <w:num w:numId="28">
    <w:abstractNumId w:val="10"/>
  </w:num>
  <w:num w:numId="29">
    <w:abstractNumId w:val="17"/>
  </w:num>
  <w:num w:numId="30">
    <w:abstractNumId w:val="16"/>
  </w:num>
  <w:num w:numId="31">
    <w:abstractNumId w:val="19"/>
  </w:num>
  <w:num w:numId="32">
    <w:abstractNumId w:val="26"/>
  </w:num>
  <w:num w:numId="33">
    <w:abstractNumId w:val="8"/>
  </w:num>
  <w:num w:numId="34">
    <w:abstractNumId w:val="35"/>
  </w:num>
  <w:num w:numId="35">
    <w:abstractNumId w:val="21"/>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5A5"/>
    <w:rsid w:val="000D43D0"/>
    <w:rsid w:val="008A270A"/>
    <w:rsid w:val="00B475A5"/>
    <w:rsid w:val="00FF487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333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475A5"/>
    <w:pPr>
      <w:spacing w:before="100" w:beforeAutospacing="1" w:after="100" w:afterAutospacing="1"/>
    </w:pPr>
    <w:rPr>
      <w:rFonts w:ascii="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5881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2028</Words>
  <Characters>11159</Characters>
  <Application>Microsoft Macintosh Word</Application>
  <DocSecurity>0</DocSecurity>
  <Lines>92</Lines>
  <Paragraphs>26</Paragraphs>
  <ScaleCrop>false</ScaleCrop>
  <LinksUpToDate>false</LinksUpToDate>
  <CharactersWithSpaces>13161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2</cp:revision>
  <dcterms:created xsi:type="dcterms:W3CDTF">2023-01-02T17:11:00Z</dcterms:created>
  <dcterms:modified xsi:type="dcterms:W3CDTF">2023-01-04T19:18:00Z</dcterms:modified>
</cp:coreProperties>
</file>