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4C9F" w14:textId="7F707C3E" w:rsidR="006818E8" w:rsidRPr="006818E8" w:rsidRDefault="006818E8" w:rsidP="006818E8">
      <w:pPr>
        <w:tabs>
          <w:tab w:val="num" w:pos="720"/>
        </w:tabs>
        <w:ind w:left="720" w:hanging="360"/>
        <w:jc w:val="center"/>
        <w:rPr>
          <w:b/>
          <w:bCs/>
          <w:color w:val="4472C4" w:themeColor="accent1"/>
          <w:sz w:val="44"/>
          <w:szCs w:val="44"/>
        </w:rPr>
      </w:pPr>
      <w:r>
        <w:rPr>
          <w:b/>
          <w:bCs/>
          <w:color w:val="4472C4" w:themeColor="accent1"/>
          <w:sz w:val="44"/>
          <w:szCs w:val="44"/>
        </w:rPr>
        <w:t>JS_OOP2</w:t>
      </w:r>
    </w:p>
    <w:p w14:paraId="08899337" w14:textId="37B952C6" w:rsidR="006818E8" w:rsidRPr="006818E8" w:rsidRDefault="003D5C99" w:rsidP="006818E8">
      <w:pPr>
        <w:numPr>
          <w:ilvl w:val="0"/>
          <w:numId w:val="2"/>
        </w:numPr>
        <w:rPr>
          <w:b/>
          <w:bCs/>
          <w:sz w:val="32"/>
          <w:szCs w:val="32"/>
        </w:rPr>
      </w:pPr>
      <w:r w:rsidRPr="003D5C99">
        <w:rPr>
          <w:b/>
          <w:bCs/>
          <w:sz w:val="32"/>
          <w:szCs w:val="32"/>
        </w:rPr>
        <w:t>Tìm hiểu 4 tính chất của OO</w:t>
      </w:r>
      <w:r w:rsidR="006818E8" w:rsidRPr="006818E8">
        <w:rPr>
          <w:b/>
          <w:bCs/>
          <w:sz w:val="32"/>
          <w:szCs w:val="32"/>
        </w:rPr>
        <w:t>P</w:t>
      </w:r>
    </w:p>
    <w:p w14:paraId="493D97A2" w14:textId="6AFB061C" w:rsidR="003D5C99" w:rsidRDefault="003D5C99" w:rsidP="003D5C99">
      <w:pPr>
        <w:ind w:left="720"/>
      </w:pPr>
      <w:r w:rsidRPr="006818E8">
        <w:rPr>
          <w:i/>
          <w:iCs/>
          <w:color w:val="4472C4" w:themeColor="accent1"/>
          <w:sz w:val="24"/>
          <w:szCs w:val="24"/>
        </w:rPr>
        <w:t>Tính bao gói (encapsulation</w:t>
      </w:r>
      <w:r w:rsidRPr="003D5C99">
        <w:t>)</w:t>
      </w:r>
      <w:r>
        <w:t>:</w:t>
      </w:r>
      <w:r w:rsidRPr="003D5C99">
        <w:t xml:space="preserve"> Khả năng truy suất vào các thành phần của một đối tượng trong khi vẫn đảm bảo che giấu các đặc tính riêng tư bên trong đối tượng được gọi là tính bao gói</w:t>
      </w:r>
    </w:p>
    <w:p w14:paraId="473B5801" w14:textId="3C271C60" w:rsidR="003D5C99" w:rsidRDefault="003D5C99" w:rsidP="003D5C99">
      <w:pPr>
        <w:ind w:left="720"/>
      </w:pPr>
      <w:r w:rsidRPr="006818E8">
        <w:rPr>
          <w:i/>
          <w:iCs/>
          <w:color w:val="4472C4" w:themeColor="accent1"/>
          <w:sz w:val="24"/>
          <w:szCs w:val="24"/>
        </w:rPr>
        <w:t>Tính kế thừa</w:t>
      </w:r>
      <w:r w:rsidRPr="006818E8">
        <w:rPr>
          <w:i/>
          <w:iCs/>
          <w:color w:val="4472C4" w:themeColor="accent1"/>
          <w:sz w:val="24"/>
          <w:szCs w:val="24"/>
        </w:rPr>
        <w:t>:</w:t>
      </w:r>
      <w:r w:rsidRPr="006818E8">
        <w:rPr>
          <w:color w:val="4472C4" w:themeColor="accent1"/>
          <w:sz w:val="24"/>
          <w:szCs w:val="24"/>
        </w:rPr>
        <w:t xml:space="preserve"> </w:t>
      </w:r>
      <w:r w:rsidRPr="003D5C99">
        <w:t>cho phép các đối tượng có thể chia sẻ hay mở rộng các thuộc tính hoặc phương thức mà không phải tiến hành định nghĩa lại</w:t>
      </w:r>
    </w:p>
    <w:p w14:paraId="7C7E6FD9" w14:textId="43EED8E8" w:rsidR="003D5C99" w:rsidRDefault="003D5C99" w:rsidP="003D5C99">
      <w:pPr>
        <w:ind w:left="720"/>
      </w:pPr>
      <w:r w:rsidRPr="006818E8">
        <w:rPr>
          <w:i/>
          <w:iCs/>
          <w:color w:val="4472C4" w:themeColor="accent1"/>
          <w:sz w:val="24"/>
          <w:szCs w:val="24"/>
        </w:rPr>
        <w:t xml:space="preserve">Tính trừu </w:t>
      </w:r>
      <w:proofErr w:type="gramStart"/>
      <w:r w:rsidRPr="006818E8">
        <w:rPr>
          <w:i/>
          <w:iCs/>
          <w:color w:val="4472C4" w:themeColor="accent1"/>
          <w:sz w:val="24"/>
          <w:szCs w:val="24"/>
        </w:rPr>
        <w:t>tượng</w:t>
      </w:r>
      <w:r w:rsidRPr="006818E8">
        <w:rPr>
          <w:color w:val="4472C4" w:themeColor="accent1"/>
          <w:sz w:val="24"/>
          <w:szCs w:val="24"/>
        </w:rPr>
        <w:t xml:space="preserve"> </w:t>
      </w:r>
      <w:r>
        <w:t>:</w:t>
      </w:r>
      <w:r w:rsidRPr="003D5C99">
        <w:t>Loại</w:t>
      </w:r>
      <w:proofErr w:type="gramEnd"/>
      <w:r w:rsidRPr="003D5C99">
        <w:t xml:space="preserve"> bỏ những thuộc tính và hành vi không quan trọng của đối tượng, chỉ giữ lại những thuộc tính và hành vi có liên quan đến vấn đề đang giải quyế</w:t>
      </w:r>
      <w:r>
        <w:t>t</w:t>
      </w:r>
    </w:p>
    <w:p w14:paraId="6197CC02" w14:textId="6EF447D2" w:rsidR="003D5C99" w:rsidRPr="003D5C99" w:rsidRDefault="003D5C99" w:rsidP="003D5C99">
      <w:pPr>
        <w:ind w:left="720"/>
      </w:pPr>
      <w:r w:rsidRPr="006818E8">
        <w:rPr>
          <w:i/>
          <w:iCs/>
          <w:color w:val="4472C4" w:themeColor="accent1"/>
          <w:sz w:val="24"/>
          <w:szCs w:val="24"/>
        </w:rPr>
        <w:t>Tính đa hình</w:t>
      </w:r>
      <w:r w:rsidRPr="006818E8">
        <w:rPr>
          <w:i/>
          <w:iCs/>
          <w:color w:val="4472C4" w:themeColor="accent1"/>
          <w:sz w:val="24"/>
          <w:szCs w:val="24"/>
        </w:rPr>
        <w:t>:</w:t>
      </w:r>
      <w:r w:rsidRPr="006818E8">
        <w:rPr>
          <w:color w:val="4472C4" w:themeColor="accent1"/>
          <w:sz w:val="24"/>
          <w:szCs w:val="24"/>
        </w:rPr>
        <w:t xml:space="preserve"> </w:t>
      </w:r>
      <w:r w:rsidRPr="003D5C99">
        <w:t>thể hiện khi với cùng một phương thức nhưng có thể có cách ứng xử khác nhau ở những lớp cùng giao diệ</w:t>
      </w:r>
      <w:r>
        <w:t>n</w:t>
      </w:r>
    </w:p>
    <w:p w14:paraId="73A83DFD" w14:textId="77777777" w:rsidR="003D5C99" w:rsidRPr="006818E8" w:rsidRDefault="003D5C99" w:rsidP="003D5C99">
      <w:pPr>
        <w:numPr>
          <w:ilvl w:val="0"/>
          <w:numId w:val="2"/>
        </w:numPr>
        <w:rPr>
          <w:b/>
          <w:bCs/>
          <w:sz w:val="28"/>
          <w:szCs w:val="28"/>
        </w:rPr>
      </w:pPr>
      <w:r w:rsidRPr="003D5C99">
        <w:rPr>
          <w:b/>
          <w:bCs/>
          <w:sz w:val="28"/>
          <w:szCs w:val="28"/>
        </w:rPr>
        <w:t xml:space="preserve">Tìm hiểu một số hàm của </w:t>
      </w:r>
      <w:proofErr w:type="gramStart"/>
      <w:r w:rsidRPr="003D5C99">
        <w:rPr>
          <w:b/>
          <w:bCs/>
          <w:sz w:val="28"/>
          <w:szCs w:val="28"/>
        </w:rPr>
        <w:t>các  đối</w:t>
      </w:r>
      <w:proofErr w:type="gramEnd"/>
      <w:r w:rsidRPr="003D5C99">
        <w:rPr>
          <w:b/>
          <w:bCs/>
          <w:sz w:val="28"/>
          <w:szCs w:val="28"/>
        </w:rPr>
        <w:t xml:space="preserve"> tượng có sẵn trong JS (Math,  Date, String)</w:t>
      </w:r>
    </w:p>
    <w:p w14:paraId="00A4C940" w14:textId="3E8FF14D" w:rsidR="003D5C99" w:rsidRPr="006818E8" w:rsidRDefault="003D5C99" w:rsidP="003D5C99">
      <w:pPr>
        <w:ind w:left="720"/>
        <w:rPr>
          <w:i/>
          <w:iCs/>
          <w:color w:val="4472C4" w:themeColor="accent1"/>
          <w:sz w:val="24"/>
          <w:szCs w:val="24"/>
        </w:rPr>
      </w:pPr>
      <w:r w:rsidRPr="006818E8">
        <w:rPr>
          <w:i/>
          <w:iCs/>
          <w:color w:val="4472C4" w:themeColor="accent1"/>
          <w:sz w:val="24"/>
          <w:szCs w:val="24"/>
        </w:rPr>
        <w:t xml:space="preserve">Math: </w:t>
      </w:r>
    </w:p>
    <w:p w14:paraId="4141548D" w14:textId="47412620" w:rsidR="003D5C99" w:rsidRDefault="003D5C99" w:rsidP="003D5C99">
      <w:pPr>
        <w:ind w:left="1440"/>
      </w:pPr>
      <w:r>
        <w:t xml:space="preserve">Một số hàm thông dụng: </w:t>
      </w:r>
      <w:proofErr w:type="gramStart"/>
      <w:r w:rsidRPr="003D5C99">
        <w:t>abs(</w:t>
      </w:r>
      <w:proofErr w:type="gramEnd"/>
      <w:r w:rsidRPr="003D5C99">
        <w:t>), ceil(), floor(), max(), min(), pow(), random(), round(), sqrt(</w:t>
      </w:r>
      <w:r>
        <w:t>)</w:t>
      </w:r>
    </w:p>
    <w:p w14:paraId="73BBF397" w14:textId="357435E0" w:rsidR="003D5C99" w:rsidRDefault="003D5C99" w:rsidP="003D5C99">
      <w:pPr>
        <w:ind w:left="1440"/>
      </w:pPr>
      <w:r>
        <w:t xml:space="preserve">Một số hằng thông dụng: </w:t>
      </w:r>
      <w:proofErr w:type="gramStart"/>
      <w:r>
        <w:t>PI,E</w:t>
      </w:r>
      <w:proofErr w:type="gramEnd"/>
    </w:p>
    <w:p w14:paraId="2ADF866D" w14:textId="68C59100" w:rsidR="003D5C99" w:rsidRDefault="003D5C99" w:rsidP="003D5C99">
      <w:pPr>
        <w:ind w:left="1440"/>
      </w:pPr>
      <w:r>
        <w:t xml:space="preserve">Truy xuất: </w:t>
      </w:r>
      <w:proofErr w:type="gramStart"/>
      <w:r>
        <w:t>Math.&lt;</w:t>
      </w:r>
      <w:proofErr w:type="gramEnd"/>
      <w:r>
        <w:t>hàm&gt;</w:t>
      </w:r>
    </w:p>
    <w:p w14:paraId="28B4CFB0" w14:textId="484AFC34" w:rsidR="003D5C99" w:rsidRPr="006818E8" w:rsidRDefault="003D5C99" w:rsidP="003D5C99">
      <w:pPr>
        <w:rPr>
          <w:i/>
          <w:iCs/>
        </w:rPr>
      </w:pPr>
      <w:r>
        <w:tab/>
      </w:r>
      <w:r w:rsidRPr="006818E8">
        <w:rPr>
          <w:i/>
          <w:iCs/>
          <w:color w:val="4472C4" w:themeColor="accent1"/>
          <w:sz w:val="24"/>
          <w:szCs w:val="24"/>
        </w:rPr>
        <w:t>Date:</w:t>
      </w:r>
    </w:p>
    <w:p w14:paraId="270E6F09" w14:textId="6E9A875C" w:rsidR="003D5C99" w:rsidRDefault="003D5C99" w:rsidP="003D5C99">
      <w:r>
        <w:tab/>
      </w:r>
      <w:r>
        <w:tab/>
        <w:t>Một số hàm:</w:t>
      </w:r>
    </w:p>
    <w:p w14:paraId="116D4A0E" w14:textId="5CE4F8B7" w:rsidR="003D5C99" w:rsidRDefault="003D5C99" w:rsidP="003D5C99">
      <w:r>
        <w:tab/>
      </w:r>
      <w:r>
        <w:tab/>
      </w:r>
      <w:r>
        <w:tab/>
      </w:r>
      <w:r w:rsidRPr="003D5C99">
        <w:t xml:space="preserve">new </w:t>
      </w:r>
      <w:proofErr w:type="gramStart"/>
      <w:r w:rsidRPr="003D5C99">
        <w:t>Date(</w:t>
      </w:r>
      <w:proofErr w:type="gramEnd"/>
      <w:r w:rsidRPr="003D5C99">
        <w:t>): Tạo một đối tượng Date với ngày giờ hiện tạ</w:t>
      </w:r>
      <w:r>
        <w:t>i</w:t>
      </w:r>
    </w:p>
    <w:p w14:paraId="78F41F51" w14:textId="2E410140" w:rsidR="003D5C99" w:rsidRDefault="003D5C99" w:rsidP="003D5C99">
      <w:pPr>
        <w:pStyle w:val="ListParagraph"/>
        <w:numPr>
          <w:ilvl w:val="0"/>
          <w:numId w:val="3"/>
        </w:numPr>
      </w:pPr>
      <w:r>
        <w:t xml:space="preserve">Vd: let d=new </w:t>
      </w:r>
      <w:proofErr w:type="gramStart"/>
      <w:r>
        <w:t>Date(</w:t>
      </w:r>
      <w:proofErr w:type="gramEnd"/>
      <w:r>
        <w:t>)  //truy xuất vd: d.getTime();</w:t>
      </w:r>
    </w:p>
    <w:p w14:paraId="71562A12" w14:textId="1EA87731" w:rsidR="003D5C99" w:rsidRPr="003D5C99" w:rsidRDefault="003D5C99" w:rsidP="003D5C99">
      <w:pPr>
        <w:ind w:left="2160"/>
      </w:pPr>
      <w:r>
        <w:t>Một số phương thức của Date:</w:t>
      </w:r>
      <w:r w:rsidRPr="003D5C99">
        <w:rPr>
          <w:noProof/>
        </w:rPr>
        <w:t xml:space="preserve"> </w:t>
      </w:r>
      <w:r w:rsidRPr="003D5C99">
        <w:drawing>
          <wp:inline distT="0" distB="0" distL="0" distR="0" wp14:anchorId="46202580" wp14:editId="0DE8959E">
            <wp:extent cx="3826510" cy="1919614"/>
            <wp:effectExtent l="0" t="0" r="2540" b="4445"/>
            <wp:docPr id="74313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35008" name=""/>
                    <pic:cNvPicPr/>
                  </pic:nvPicPr>
                  <pic:blipFill>
                    <a:blip r:embed="rId5"/>
                    <a:stretch>
                      <a:fillRect/>
                    </a:stretch>
                  </pic:blipFill>
                  <pic:spPr>
                    <a:xfrm>
                      <a:off x="0" y="0"/>
                      <a:ext cx="3833788" cy="1923265"/>
                    </a:xfrm>
                    <a:prstGeom prst="rect">
                      <a:avLst/>
                    </a:prstGeom>
                  </pic:spPr>
                </pic:pic>
              </a:graphicData>
            </a:graphic>
          </wp:inline>
        </w:drawing>
      </w:r>
    </w:p>
    <w:p w14:paraId="1EFA6D87" w14:textId="55019E63" w:rsidR="00CA331B" w:rsidRPr="006818E8" w:rsidRDefault="003D5C99" w:rsidP="003D5C99">
      <w:pPr>
        <w:rPr>
          <w:i/>
          <w:iCs/>
          <w:color w:val="4472C4" w:themeColor="accent1"/>
          <w:sz w:val="24"/>
          <w:szCs w:val="24"/>
        </w:rPr>
      </w:pPr>
      <w:r w:rsidRPr="006818E8">
        <w:rPr>
          <w:i/>
          <w:iCs/>
          <w:color w:val="4472C4" w:themeColor="accent1"/>
          <w:sz w:val="24"/>
          <w:szCs w:val="24"/>
        </w:rPr>
        <w:tab/>
        <w:t>String:</w:t>
      </w:r>
    </w:p>
    <w:p w14:paraId="63054729" w14:textId="2C55A552" w:rsidR="003D5C99" w:rsidRDefault="003D5C99" w:rsidP="003D5C99">
      <w:r>
        <w:tab/>
      </w:r>
      <w:r>
        <w:tab/>
      </w:r>
      <w:r w:rsidR="006818E8">
        <w:t xml:space="preserve">(ví </w:t>
      </w:r>
      <w:proofErr w:type="gramStart"/>
      <w:r w:rsidR="006818E8">
        <w:t>dụ)</w:t>
      </w:r>
      <w:r>
        <w:t>Tạo</w:t>
      </w:r>
      <w:proofErr w:type="gramEnd"/>
      <w:r>
        <w:t xml:space="preserve"> đối tượng:</w:t>
      </w:r>
    </w:p>
    <w:p w14:paraId="7ED0EDEE" w14:textId="25C1E9E1" w:rsidR="003D5C99" w:rsidRDefault="003D5C99" w:rsidP="003D5C99">
      <w:r>
        <w:lastRenderedPageBreak/>
        <w:tab/>
      </w:r>
      <w:r>
        <w:tab/>
      </w:r>
      <w:r>
        <w:tab/>
      </w:r>
      <w:r w:rsidRPr="003D5C99">
        <w:t xml:space="preserve"> </w:t>
      </w:r>
      <w:r w:rsidRPr="003D5C99">
        <w:t xml:space="preserve">var str = "text data"; </w:t>
      </w:r>
    </w:p>
    <w:p w14:paraId="1D4340C7" w14:textId="6CB40351" w:rsidR="003D5C99" w:rsidRDefault="003D5C99" w:rsidP="003D5C99">
      <w:r>
        <w:tab/>
      </w:r>
      <w:r>
        <w:tab/>
      </w:r>
      <w:r>
        <w:tab/>
      </w:r>
      <w:r w:rsidRPr="003D5C99">
        <w:t xml:space="preserve">var str = new </w:t>
      </w:r>
      <w:proofErr w:type="gramStart"/>
      <w:r w:rsidRPr="003D5C99">
        <w:t>String(</w:t>
      </w:r>
      <w:proofErr w:type="gramEnd"/>
      <w:r w:rsidRPr="003D5C99">
        <w:t>"text data");</w:t>
      </w:r>
    </w:p>
    <w:p w14:paraId="2A090F9E" w14:textId="0443036C" w:rsidR="006818E8" w:rsidRDefault="006818E8" w:rsidP="003D5C99">
      <w:r>
        <w:tab/>
      </w:r>
      <w:r>
        <w:tab/>
        <w:t>một số phương thức:</w:t>
      </w:r>
    </w:p>
    <w:p w14:paraId="4EA47A2A" w14:textId="22AD3113" w:rsidR="006818E8" w:rsidRPr="003D5C99" w:rsidRDefault="006818E8" w:rsidP="003D5C99">
      <w:r>
        <w:tab/>
      </w:r>
      <w:r>
        <w:tab/>
      </w:r>
      <w:r>
        <w:tab/>
      </w:r>
      <w:r w:rsidRPr="006818E8">
        <w:drawing>
          <wp:inline distT="0" distB="0" distL="0" distR="0" wp14:anchorId="7A771906" wp14:editId="5EBA0DB8">
            <wp:extent cx="3308462" cy="1729740"/>
            <wp:effectExtent l="0" t="0" r="6350" b="3810"/>
            <wp:docPr id="139403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31091" name=""/>
                    <pic:cNvPicPr/>
                  </pic:nvPicPr>
                  <pic:blipFill>
                    <a:blip r:embed="rId6"/>
                    <a:stretch>
                      <a:fillRect/>
                    </a:stretch>
                  </pic:blipFill>
                  <pic:spPr>
                    <a:xfrm>
                      <a:off x="0" y="0"/>
                      <a:ext cx="3311532" cy="1731345"/>
                    </a:xfrm>
                    <a:prstGeom prst="rect">
                      <a:avLst/>
                    </a:prstGeom>
                  </pic:spPr>
                </pic:pic>
              </a:graphicData>
            </a:graphic>
          </wp:inline>
        </w:drawing>
      </w:r>
    </w:p>
    <w:sectPr w:rsidR="006818E8" w:rsidRPr="003D5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039CF"/>
    <w:multiLevelType w:val="multilevel"/>
    <w:tmpl w:val="F5EE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9A2BE8"/>
    <w:multiLevelType w:val="hybridMultilevel"/>
    <w:tmpl w:val="140686EA"/>
    <w:lvl w:ilvl="0" w:tplc="C7D2539C">
      <w:numFmt w:val="bullet"/>
      <w:lvlText w:val=""/>
      <w:lvlJc w:val="left"/>
      <w:pPr>
        <w:ind w:left="2520" w:hanging="360"/>
      </w:pPr>
      <w:rPr>
        <w:rFonts w:ascii="Wingdings" w:eastAsiaTheme="minorHAnsi" w:hAnsi="Wingdings" w:cstheme="minorBidi"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2" w15:restartNumberingAfterBreak="0">
    <w:nsid w:val="71494A93"/>
    <w:multiLevelType w:val="multilevel"/>
    <w:tmpl w:val="414E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38369">
    <w:abstractNumId w:val="2"/>
  </w:num>
  <w:num w:numId="2" w16cid:durableId="1238436852">
    <w:abstractNumId w:val="0"/>
  </w:num>
  <w:num w:numId="3" w16cid:durableId="213833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99"/>
    <w:rsid w:val="003D5C99"/>
    <w:rsid w:val="006818E8"/>
    <w:rsid w:val="00892686"/>
    <w:rsid w:val="008A15B8"/>
    <w:rsid w:val="00CA331B"/>
    <w:rsid w:val="00E955E3"/>
  </w:rsids>
  <m:mathPr>
    <m:mathFont m:val="Cambria Math"/>
    <m:brkBin m:val="before"/>
    <m:brkBinSub m:val="--"/>
    <m:smallFrac m:val="0"/>
    <m:dispDef/>
    <m:lMargin m:val="0"/>
    <m:rMargin m:val="0"/>
    <m:defJc m:val="centerGroup"/>
    <m:wrapIndent m:val="1440"/>
    <m:intLim m:val="subSup"/>
    <m:naryLim m:val="undOvr"/>
  </m:mathPr>
  <w:themeFontLang w:val="en-V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3595"/>
  <w15:chartTrackingRefBased/>
  <w15:docId w15:val="{9C03C066-6C3A-4E25-A290-6B93054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132688">
      <w:bodyDiv w:val="1"/>
      <w:marLeft w:val="0"/>
      <w:marRight w:val="0"/>
      <w:marTop w:val="0"/>
      <w:marBottom w:val="0"/>
      <w:divBdr>
        <w:top w:val="none" w:sz="0" w:space="0" w:color="auto"/>
        <w:left w:val="none" w:sz="0" w:space="0" w:color="auto"/>
        <w:bottom w:val="none" w:sz="0" w:space="0" w:color="auto"/>
        <w:right w:val="none" w:sz="0" w:space="0" w:color="auto"/>
      </w:divBdr>
    </w:div>
    <w:div w:id="1047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2024-10-15T09:13:00Z</dcterms:created>
  <dcterms:modified xsi:type="dcterms:W3CDTF">2024-10-15T09:28:00Z</dcterms:modified>
</cp:coreProperties>
</file>