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2ADC0" w14:textId="77777777" w:rsidR="00D9775E" w:rsidRDefault="00D9775E">
      <w:r w:rsidRPr="00D9775E">
        <w:t>1 Javascript (JS) là gì? JS có thể sử dụng  để làm gì?</w:t>
      </w:r>
    </w:p>
    <w:p w14:paraId="23E02C2A" w14:textId="46DF6BDC" w:rsidR="00D9775E" w:rsidRDefault="00D9775E">
      <w:r>
        <w:t xml:space="preserve">Khái niệm: </w:t>
      </w:r>
      <w:r w:rsidRPr="00D9775E">
        <w:t>Javascript là một ngôn ngữ lập trình được sử dụng nhiều trên các Websit</w:t>
      </w:r>
      <w:r>
        <w:t>e</w:t>
      </w:r>
    </w:p>
    <w:p w14:paraId="62340241" w14:textId="77777777" w:rsidR="003F0933" w:rsidRDefault="00D9775E">
      <w:r>
        <w:t xml:space="preserve">Sử dụng: </w:t>
      </w:r>
      <w:r w:rsidR="003F0933" w:rsidRPr="003F0933">
        <w:t xml:space="preserve">Ngày nay, Javascript còn được sử dụng để tạo ra các ứng dụng ở phía back-end </w:t>
      </w:r>
    </w:p>
    <w:p w14:paraId="2EC2E4EE" w14:textId="77777777" w:rsidR="00BD2187" w:rsidRDefault="003F0933">
      <w:r w:rsidRPr="003F0933">
        <w:t xml:space="preserve"> Sử dụng Javascript trên trang web, chúng ta có thể: </w:t>
      </w:r>
    </w:p>
    <w:p w14:paraId="630B6644" w14:textId="77777777" w:rsidR="00BD2187" w:rsidRDefault="003F0933">
      <w:r w:rsidRPr="003F0933">
        <w:t xml:space="preserve">• Thay đổi nội dung trang web </w:t>
      </w:r>
    </w:p>
    <w:p w14:paraId="28DDFFE8" w14:textId="77777777" w:rsidR="00BD2187" w:rsidRDefault="003F0933">
      <w:r w:rsidRPr="003F0933">
        <w:t xml:space="preserve">• Thay đổi giao diện trang web </w:t>
      </w:r>
    </w:p>
    <w:p w14:paraId="22103136" w14:textId="475F2A13" w:rsidR="00D9775E" w:rsidRDefault="003F0933">
      <w:r w:rsidRPr="003F0933">
        <w:t>• Tăng tính tương tác của trang web</w:t>
      </w:r>
    </w:p>
    <w:p w14:paraId="15BC2187" w14:textId="77777777" w:rsidR="00BD2187" w:rsidRDefault="00D9775E">
      <w:r w:rsidRPr="00D9775E">
        <w:br/>
        <w:t>2 Làm sao có thể nhúng mã code JS vào trang html?</w:t>
      </w:r>
    </w:p>
    <w:p w14:paraId="0D7B2E8A" w14:textId="77777777" w:rsidR="00BD2187" w:rsidRDefault="00BD2187">
      <w:r w:rsidRPr="00BD2187">
        <w:t xml:space="preserve">• Có một số cách khác nhau để đưa mã Javascript vào trong trang web: </w:t>
      </w:r>
    </w:p>
    <w:p w14:paraId="1C47FA52" w14:textId="77777777" w:rsidR="00BD2187" w:rsidRDefault="00BD2187">
      <w:r w:rsidRPr="00BD2187">
        <w:t xml:space="preserve">Viết mã Javascript bên trong thẻ </w:t>
      </w:r>
      <w:r>
        <w:t>&lt;script&gt;&lt;script&gt;</w:t>
      </w:r>
    </w:p>
    <w:p w14:paraId="425E7227" w14:textId="43A65B61" w:rsidR="00AD6876" w:rsidRDefault="00AD6876">
      <w:r w:rsidRPr="00AD6876">
        <w:rPr>
          <w:noProof/>
        </w:rPr>
        <w:drawing>
          <wp:inline distT="0" distB="0" distL="0" distR="0" wp14:anchorId="600C7646" wp14:editId="592233B2">
            <wp:extent cx="5115639" cy="2762636"/>
            <wp:effectExtent l="0" t="0" r="0" b="0"/>
            <wp:docPr id="83652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27854" name=""/>
                    <pic:cNvPicPr/>
                  </pic:nvPicPr>
                  <pic:blipFill>
                    <a:blip r:embed="rId4"/>
                    <a:stretch>
                      <a:fillRect/>
                    </a:stretch>
                  </pic:blipFill>
                  <pic:spPr>
                    <a:xfrm>
                      <a:off x="0" y="0"/>
                      <a:ext cx="5115639" cy="2762636"/>
                    </a:xfrm>
                    <a:prstGeom prst="rect">
                      <a:avLst/>
                    </a:prstGeom>
                  </pic:spPr>
                </pic:pic>
              </a:graphicData>
            </a:graphic>
          </wp:inline>
        </w:drawing>
      </w:r>
    </w:p>
    <w:p w14:paraId="081306C4" w14:textId="768917F3" w:rsidR="00BD2187" w:rsidRDefault="00BD2187">
      <w:r w:rsidRPr="00BD2187">
        <w:t>• Sử dụng file .js và nhúng vào trang web</w:t>
      </w:r>
      <w:r w:rsidR="00AD6876">
        <w:t xml:space="preserve">  </w:t>
      </w:r>
      <w:r w:rsidRPr="00BD2187">
        <w:t xml:space="preserve"> </w:t>
      </w:r>
    </w:p>
    <w:p w14:paraId="1EB8A159" w14:textId="20FD5603" w:rsidR="00AD6876" w:rsidRDefault="00AD6876">
      <w:r w:rsidRPr="00AD6876">
        <w:rPr>
          <w:noProof/>
        </w:rPr>
        <w:drawing>
          <wp:inline distT="0" distB="0" distL="0" distR="0" wp14:anchorId="31D969A9" wp14:editId="7CB7578D">
            <wp:extent cx="3496163" cy="1724266"/>
            <wp:effectExtent l="0" t="0" r="0" b="9525"/>
            <wp:docPr id="163969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91892" name=""/>
                    <pic:cNvPicPr/>
                  </pic:nvPicPr>
                  <pic:blipFill>
                    <a:blip r:embed="rId5"/>
                    <a:stretch>
                      <a:fillRect/>
                    </a:stretch>
                  </pic:blipFill>
                  <pic:spPr>
                    <a:xfrm>
                      <a:off x="0" y="0"/>
                      <a:ext cx="3496163" cy="1724266"/>
                    </a:xfrm>
                    <a:prstGeom prst="rect">
                      <a:avLst/>
                    </a:prstGeom>
                  </pic:spPr>
                </pic:pic>
              </a:graphicData>
            </a:graphic>
          </wp:inline>
        </w:drawing>
      </w:r>
    </w:p>
    <w:p w14:paraId="139BCED8" w14:textId="5BE90FBB" w:rsidR="00BD2187" w:rsidRDefault="00BD2187">
      <w:r w:rsidRPr="00BD2187">
        <w:t xml:space="preserve">• Sử dụng file .js từ bên ngoài </w:t>
      </w:r>
      <w:r w:rsidR="00AD6876">
        <w:t>(link file)</w:t>
      </w:r>
    </w:p>
    <w:p w14:paraId="35C5C84C" w14:textId="710B277D" w:rsidR="00AD6876" w:rsidRDefault="00AD6876">
      <w:r w:rsidRPr="00AD6876">
        <w:rPr>
          <w:noProof/>
        </w:rPr>
        <w:lastRenderedPageBreak/>
        <w:drawing>
          <wp:inline distT="0" distB="0" distL="0" distR="0" wp14:anchorId="53F6D587" wp14:editId="1190E0ED">
            <wp:extent cx="5731510" cy="1085850"/>
            <wp:effectExtent l="0" t="0" r="2540" b="0"/>
            <wp:docPr id="79516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67453" name=""/>
                    <pic:cNvPicPr/>
                  </pic:nvPicPr>
                  <pic:blipFill>
                    <a:blip r:embed="rId6"/>
                    <a:stretch>
                      <a:fillRect/>
                    </a:stretch>
                  </pic:blipFill>
                  <pic:spPr>
                    <a:xfrm>
                      <a:off x="0" y="0"/>
                      <a:ext cx="5731510" cy="1085850"/>
                    </a:xfrm>
                    <a:prstGeom prst="rect">
                      <a:avLst/>
                    </a:prstGeom>
                  </pic:spPr>
                </pic:pic>
              </a:graphicData>
            </a:graphic>
          </wp:inline>
        </w:drawing>
      </w:r>
    </w:p>
    <w:p w14:paraId="0646992E" w14:textId="77777777" w:rsidR="00AD6876" w:rsidRDefault="00BD2187">
      <w:r w:rsidRPr="00BD2187">
        <w:t>•Viết trực tiếp mã JavaScript trong thẻ htm</w:t>
      </w:r>
    </w:p>
    <w:p w14:paraId="3C522964" w14:textId="53FB1C2F" w:rsidR="00AD6876" w:rsidRDefault="00AD6876">
      <w:r w:rsidRPr="00AD6876">
        <w:rPr>
          <w:noProof/>
        </w:rPr>
        <w:drawing>
          <wp:inline distT="0" distB="0" distL="0" distR="0" wp14:anchorId="63752777" wp14:editId="2077EBC1">
            <wp:extent cx="4229690" cy="733527"/>
            <wp:effectExtent l="0" t="0" r="0" b="9525"/>
            <wp:docPr id="97306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65319" name=""/>
                    <pic:cNvPicPr/>
                  </pic:nvPicPr>
                  <pic:blipFill>
                    <a:blip r:embed="rId7"/>
                    <a:stretch>
                      <a:fillRect/>
                    </a:stretch>
                  </pic:blipFill>
                  <pic:spPr>
                    <a:xfrm>
                      <a:off x="0" y="0"/>
                      <a:ext cx="4229690" cy="733527"/>
                    </a:xfrm>
                    <a:prstGeom prst="rect">
                      <a:avLst/>
                    </a:prstGeom>
                  </pic:spPr>
                </pic:pic>
              </a:graphicData>
            </a:graphic>
          </wp:inline>
        </w:drawing>
      </w:r>
      <w:r w:rsidR="00D9775E" w:rsidRPr="00D9775E">
        <w:br/>
        <w:t>3 Tìm hiểu (công dụng và cú pháp) một số hàm xuất/nhập dữ liệu trong JS (alert(), prompt(), console.log(), confirm(), document.write(), document.getElementById())?</w:t>
      </w:r>
    </w:p>
    <w:p w14:paraId="563653E3" w14:textId="15AB1752" w:rsidR="00CF338B" w:rsidRDefault="007078F6">
      <w:r w:rsidRPr="00D9775E">
        <w:t>alert()</w:t>
      </w:r>
      <w:r>
        <w:t xml:space="preserve">: </w:t>
      </w:r>
      <w:r w:rsidRPr="00D9775E">
        <w:t xml:space="preserve"> </w:t>
      </w:r>
      <w:r w:rsidRPr="007078F6">
        <w:t>Hàm alert() hiển thị một hộp thoại với thông báo và nút "OK" để người dùng đóng.</w:t>
      </w:r>
      <w:r w:rsidR="00656497">
        <w:t>(mở trang ra có luôn</w:t>
      </w:r>
      <w:r w:rsidR="00CF338B">
        <w:t xml:space="preserve"> </w:t>
      </w:r>
      <w:r w:rsidR="00CF338B" w:rsidRPr="00CF338B">
        <w:rPr>
          <w:b/>
          <w:bCs/>
        </w:rPr>
        <w:t>(hiện ở đầu trang)</w:t>
      </w:r>
    </w:p>
    <w:p w14:paraId="1D89C88E" w14:textId="01CDFB82" w:rsidR="007078F6" w:rsidRPr="00656497" w:rsidRDefault="00CF338B">
      <w:pPr>
        <w:rPr>
          <w:lang w:val="en-US"/>
        </w:rPr>
      </w:pPr>
      <w:r w:rsidRPr="00CF338B">
        <w:rPr>
          <w:noProof/>
        </w:rPr>
        <w:t xml:space="preserve"> </w:t>
      </w:r>
      <w:r w:rsidRPr="00CF338B">
        <w:rPr>
          <w:noProof/>
        </w:rPr>
        <w:drawing>
          <wp:inline distT="0" distB="0" distL="0" distR="0" wp14:anchorId="3A75552A" wp14:editId="3FB44529">
            <wp:extent cx="2409021" cy="1219200"/>
            <wp:effectExtent l="0" t="0" r="0" b="0"/>
            <wp:docPr id="61788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82176" name=""/>
                    <pic:cNvPicPr/>
                  </pic:nvPicPr>
                  <pic:blipFill>
                    <a:blip r:embed="rId8"/>
                    <a:stretch>
                      <a:fillRect/>
                    </a:stretch>
                  </pic:blipFill>
                  <pic:spPr>
                    <a:xfrm>
                      <a:off x="0" y="0"/>
                      <a:ext cx="2412417" cy="1220919"/>
                    </a:xfrm>
                    <a:prstGeom prst="rect">
                      <a:avLst/>
                    </a:prstGeom>
                  </pic:spPr>
                </pic:pic>
              </a:graphicData>
            </a:graphic>
          </wp:inline>
        </w:drawing>
      </w:r>
    </w:p>
    <w:p w14:paraId="28F5EA88" w14:textId="5EC341FF" w:rsidR="00CF338B" w:rsidRDefault="007078F6">
      <w:r w:rsidRPr="00D9775E">
        <w:t>prompt()</w:t>
      </w:r>
      <w:r>
        <w:t xml:space="preserve">: </w:t>
      </w:r>
      <w:r w:rsidRPr="007078F6">
        <w:t>Hàm prompt() hiển thị một hộp thoại yêu cầu người dùng nhập một giá trị, và trả về giá trị đó dưới dạng chuỗi. Người dùng có thể nhấn "OK" để xác nhận hoặc "Cancel" để hủy</w:t>
      </w:r>
      <w:r w:rsidR="00CF338B">
        <w:t xml:space="preserve"> </w:t>
      </w:r>
      <w:r w:rsidR="00CF338B" w:rsidRPr="00CF338B">
        <w:rPr>
          <w:b/>
          <w:bCs/>
        </w:rPr>
        <w:t xml:space="preserve">(hiện ở đầu </w:t>
      </w:r>
      <w:r w:rsidR="00CF338B">
        <w:rPr>
          <w:b/>
          <w:bCs/>
        </w:rPr>
        <w:t>vào</w:t>
      </w:r>
      <w:r w:rsidR="00CF338B" w:rsidRPr="00CF338B">
        <w:rPr>
          <w:b/>
          <w:bCs/>
        </w:rPr>
        <w:t>)</w:t>
      </w:r>
    </w:p>
    <w:p w14:paraId="57AE3F2D" w14:textId="157072D6" w:rsidR="007078F6" w:rsidRDefault="00CF338B">
      <w:r w:rsidRPr="00CF338B">
        <w:rPr>
          <w:noProof/>
        </w:rPr>
        <w:drawing>
          <wp:inline distT="0" distB="0" distL="0" distR="0" wp14:anchorId="15F24AB8" wp14:editId="0B29398E">
            <wp:extent cx="3658111" cy="1867161"/>
            <wp:effectExtent l="0" t="0" r="0" b="0"/>
            <wp:docPr id="66676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62669" name=""/>
                    <pic:cNvPicPr/>
                  </pic:nvPicPr>
                  <pic:blipFill>
                    <a:blip r:embed="rId9"/>
                    <a:stretch>
                      <a:fillRect/>
                    </a:stretch>
                  </pic:blipFill>
                  <pic:spPr>
                    <a:xfrm>
                      <a:off x="0" y="0"/>
                      <a:ext cx="3658111" cy="1867161"/>
                    </a:xfrm>
                    <a:prstGeom prst="rect">
                      <a:avLst/>
                    </a:prstGeom>
                  </pic:spPr>
                </pic:pic>
              </a:graphicData>
            </a:graphic>
          </wp:inline>
        </w:drawing>
      </w:r>
      <w:r w:rsidR="007078F6" w:rsidRPr="007078F6">
        <w:t>.</w:t>
      </w:r>
    </w:p>
    <w:p w14:paraId="229E5F21" w14:textId="25A6B04E" w:rsidR="007078F6" w:rsidRDefault="007078F6">
      <w:r w:rsidRPr="00D9775E">
        <w:t>console.log()</w:t>
      </w:r>
      <w:r>
        <w:t xml:space="preserve">: </w:t>
      </w:r>
      <w:r w:rsidR="00656497">
        <w:t>g</w:t>
      </w:r>
      <w:r w:rsidR="00656497" w:rsidRPr="00656497">
        <w:t xml:space="preserve">hi thông điệp hoặc dữ liệu vào bảng điều khiển (console) </w:t>
      </w:r>
      <w:r w:rsidR="00656497" w:rsidRPr="00656497">
        <w:br/>
        <w:t>của trình duyệt. Thường được sử dụng để gỡ lỗi hoặc kiểm tra thông tin</w:t>
      </w:r>
      <w:r w:rsidR="00656497">
        <w:t xml:space="preserve"> </w:t>
      </w:r>
    </w:p>
    <w:p w14:paraId="0453042A" w14:textId="1CE943BD" w:rsidR="00656497" w:rsidRDefault="00656497">
      <w:r w:rsidRPr="00656497">
        <w:rPr>
          <w:noProof/>
        </w:rPr>
        <w:lastRenderedPageBreak/>
        <w:drawing>
          <wp:inline distT="0" distB="0" distL="0" distR="0" wp14:anchorId="3BD87A49" wp14:editId="39CA60F2">
            <wp:extent cx="5731510" cy="1455420"/>
            <wp:effectExtent l="0" t="0" r="2540" b="0"/>
            <wp:docPr id="14852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99563" name=""/>
                    <pic:cNvPicPr/>
                  </pic:nvPicPr>
                  <pic:blipFill>
                    <a:blip r:embed="rId10"/>
                    <a:stretch>
                      <a:fillRect/>
                    </a:stretch>
                  </pic:blipFill>
                  <pic:spPr>
                    <a:xfrm>
                      <a:off x="0" y="0"/>
                      <a:ext cx="5731510" cy="1455420"/>
                    </a:xfrm>
                    <a:prstGeom prst="rect">
                      <a:avLst/>
                    </a:prstGeom>
                  </pic:spPr>
                </pic:pic>
              </a:graphicData>
            </a:graphic>
          </wp:inline>
        </w:drawing>
      </w:r>
    </w:p>
    <w:p w14:paraId="24621833" w14:textId="73265021" w:rsidR="007078F6" w:rsidRPr="00CF338B" w:rsidRDefault="007078F6">
      <w:pPr>
        <w:rPr>
          <w:lang w:val="en-US"/>
        </w:rPr>
      </w:pPr>
      <w:r w:rsidRPr="00D9775E">
        <w:t>confirm()</w:t>
      </w:r>
      <w:r w:rsidR="00656497">
        <w:t xml:space="preserve">: </w:t>
      </w:r>
      <w:r w:rsidR="00656497" w:rsidRPr="00656497">
        <w:t>Hàm confirm() hiển thị một hộp thoại với thông điệp và hai nút "OK" và "Cancel". Hàm trả về true nếu người dùng nhấn "OK", và false nếu người dùng nhấn "Cancel".</w:t>
      </w:r>
      <w:r w:rsidR="00CF338B">
        <w:t xml:space="preserve"> </w:t>
      </w:r>
      <w:r w:rsidR="00CF338B" w:rsidRPr="00CF338B">
        <w:rPr>
          <w:b/>
          <w:bCs/>
        </w:rPr>
        <w:t xml:space="preserve">(hiện ở đầu </w:t>
      </w:r>
      <w:r w:rsidR="00CF338B">
        <w:rPr>
          <w:b/>
          <w:bCs/>
        </w:rPr>
        <w:t>vào</w:t>
      </w:r>
      <w:r w:rsidR="00CF338B" w:rsidRPr="00CF338B">
        <w:rPr>
          <w:b/>
          <w:bCs/>
        </w:rPr>
        <w:t>)</w:t>
      </w:r>
    </w:p>
    <w:p w14:paraId="2C8DE3E3" w14:textId="78C22872" w:rsidR="00656497" w:rsidRPr="00656497" w:rsidRDefault="00656497">
      <w:pPr>
        <w:rPr>
          <w:lang w:val="en-US"/>
        </w:rPr>
      </w:pPr>
      <w:r w:rsidRPr="00656497">
        <w:rPr>
          <w:noProof/>
        </w:rPr>
        <w:drawing>
          <wp:inline distT="0" distB="0" distL="0" distR="0" wp14:anchorId="4B9693CD" wp14:editId="6AB0F902">
            <wp:extent cx="4972744" cy="1247949"/>
            <wp:effectExtent l="0" t="0" r="0" b="9525"/>
            <wp:docPr id="200115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57372" name=""/>
                    <pic:cNvPicPr/>
                  </pic:nvPicPr>
                  <pic:blipFill>
                    <a:blip r:embed="rId11"/>
                    <a:stretch>
                      <a:fillRect/>
                    </a:stretch>
                  </pic:blipFill>
                  <pic:spPr>
                    <a:xfrm>
                      <a:off x="0" y="0"/>
                      <a:ext cx="4972744" cy="1247949"/>
                    </a:xfrm>
                    <a:prstGeom prst="rect">
                      <a:avLst/>
                    </a:prstGeom>
                  </pic:spPr>
                </pic:pic>
              </a:graphicData>
            </a:graphic>
          </wp:inline>
        </w:drawing>
      </w:r>
    </w:p>
    <w:p w14:paraId="4C7F0D91" w14:textId="4D905ED7" w:rsidR="007078F6" w:rsidRDefault="007078F6">
      <w:r w:rsidRPr="00D9775E">
        <w:t>document.write()</w:t>
      </w:r>
      <w:r>
        <w:t>:</w:t>
      </w:r>
      <w:r w:rsidR="00656497" w:rsidRPr="00656497">
        <w:rPr>
          <w:noProof/>
        </w:rPr>
        <w:drawing>
          <wp:inline distT="0" distB="0" distL="0" distR="0" wp14:anchorId="36932FA1" wp14:editId="14E1756F">
            <wp:extent cx="5731510" cy="1565275"/>
            <wp:effectExtent l="0" t="0" r="2540" b="0"/>
            <wp:docPr id="195274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6153" name=""/>
                    <pic:cNvPicPr/>
                  </pic:nvPicPr>
                  <pic:blipFill>
                    <a:blip r:embed="rId12"/>
                    <a:stretch>
                      <a:fillRect/>
                    </a:stretch>
                  </pic:blipFill>
                  <pic:spPr>
                    <a:xfrm>
                      <a:off x="0" y="0"/>
                      <a:ext cx="5731510" cy="1565275"/>
                    </a:xfrm>
                    <a:prstGeom prst="rect">
                      <a:avLst/>
                    </a:prstGeom>
                  </pic:spPr>
                </pic:pic>
              </a:graphicData>
            </a:graphic>
          </wp:inline>
        </w:drawing>
      </w:r>
    </w:p>
    <w:p w14:paraId="3E5AE21C" w14:textId="77777777" w:rsidR="00CF338B" w:rsidRDefault="007078F6">
      <w:r w:rsidRPr="00D9775E">
        <w:t>document.getElementById()</w:t>
      </w:r>
      <w:r>
        <w:t xml:space="preserve"> :</w:t>
      </w:r>
      <w:r w:rsidR="00656497" w:rsidRPr="00656497">
        <w:rPr>
          <w:rFonts w:ascii="Arial" w:hAnsi="Arial" w:cs="Arial"/>
          <w:sz w:val="26"/>
          <w:szCs w:val="26"/>
        </w:rPr>
        <w:t xml:space="preserve"> </w:t>
      </w:r>
      <w:r w:rsidR="00656497" w:rsidRPr="00656497">
        <w:t>Truy xuất phần tử HTML dựa trên id của</w:t>
      </w:r>
      <w:r w:rsidR="00656497" w:rsidRPr="00656497">
        <w:br/>
        <w:t>phần tử đó. Nó trả về một đối tượng DOM mà bạn có thể thao tác.</w:t>
      </w:r>
    </w:p>
    <w:p w14:paraId="23E8B684" w14:textId="4879A94A" w:rsidR="00CF338B" w:rsidRDefault="002018F3">
      <w:r>
        <w:t xml:space="preserve">-.inputText </w:t>
      </w:r>
    </w:p>
    <w:p w14:paraId="76F7F422" w14:textId="7E606860" w:rsidR="002018F3" w:rsidRDefault="002018F3">
      <w:r>
        <w:t>-.inputHTML</w:t>
      </w:r>
    </w:p>
    <w:p w14:paraId="6CE5BC47" w14:textId="19BF5293" w:rsidR="002018F3" w:rsidRDefault="002018F3">
      <w:r>
        <w:t>-.style.color</w:t>
      </w:r>
    </w:p>
    <w:p w14:paraId="484F3559" w14:textId="5BCF9E81" w:rsidR="002018F3" w:rsidRDefault="002018F3">
      <w:r>
        <w:t>-.value</w:t>
      </w:r>
    </w:p>
    <w:p w14:paraId="15FA61AA" w14:textId="6648D318" w:rsidR="00CA331B" w:rsidRDefault="00D9775E">
      <w:r w:rsidRPr="00D9775E">
        <w:br/>
        <w:t>4 Tìm hiểu (công dụng và cú pháp) một số sự kiện cơ bản trong js (onClick(), onChange(), onInput(), onMouseOver(), onMouseOut()</w:t>
      </w:r>
      <w:r w:rsidR="00CF338B">
        <w:t xml:space="preserve"> </w:t>
      </w:r>
    </w:p>
    <w:p w14:paraId="61D6CACA" w14:textId="6E7DF402" w:rsidR="00CF338B" w:rsidRPr="00CF338B" w:rsidRDefault="00CF338B">
      <w:pPr>
        <w:rPr>
          <w:b/>
          <w:bCs/>
          <w:i/>
          <w:iCs/>
          <w:sz w:val="24"/>
          <w:szCs w:val="24"/>
        </w:rPr>
      </w:pPr>
      <w:r w:rsidRPr="00CF338B">
        <w:rPr>
          <w:b/>
          <w:bCs/>
          <w:i/>
          <w:iCs/>
          <w:sz w:val="24"/>
          <w:szCs w:val="24"/>
        </w:rPr>
        <w:t>Trạng thái kích hoạt</w:t>
      </w:r>
    </w:p>
    <w:p w14:paraId="2188B61C" w14:textId="2F984BC4" w:rsidR="00CF338B" w:rsidRPr="00CF338B" w:rsidRDefault="00CF338B" w:rsidP="00CF338B">
      <w:r>
        <w:t>-</w:t>
      </w:r>
      <w:r w:rsidRPr="00CF338B">
        <w:t>onClick(): Kích hoạt khi người dùng nhấp chuột vào phần tử.</w:t>
      </w:r>
      <w:r w:rsidRPr="00CF338B">
        <w:br/>
      </w:r>
      <w:r>
        <w:t>-</w:t>
      </w:r>
      <w:r w:rsidRPr="00CF338B">
        <w:t>onChange(): Kích hoạt khi giá trị của phần tử thay đổi và người dùng rời khỏi phần</w:t>
      </w:r>
      <w:r w:rsidRPr="00CF338B">
        <w:br/>
        <w:t>tử.</w:t>
      </w:r>
      <w:r w:rsidRPr="00CF338B">
        <w:br/>
      </w:r>
      <w:r>
        <w:t>-</w:t>
      </w:r>
      <w:r w:rsidRPr="00CF338B">
        <w:t>onInput(): Kích hoạt khi giá trị của phần tử thay đổi ngay lập tức khi người dùng</w:t>
      </w:r>
      <w:r w:rsidRPr="00CF338B">
        <w:br/>
        <w:t>nhập.</w:t>
      </w:r>
    </w:p>
    <w:p w14:paraId="14BF09A5" w14:textId="51F1375B" w:rsidR="00CF338B" w:rsidRPr="00CF338B" w:rsidRDefault="00CF338B" w:rsidP="00CF338B">
      <w:r>
        <w:lastRenderedPageBreak/>
        <w:t>-</w:t>
      </w:r>
      <w:r w:rsidRPr="00CF338B">
        <w:t>onMouseOver(): Kích hoạt khi người dùng di chuột vào phần tử.</w:t>
      </w:r>
      <w:r w:rsidRPr="00CF338B">
        <w:br/>
      </w:r>
      <w:r>
        <w:t>-</w:t>
      </w:r>
      <w:r w:rsidRPr="00CF338B">
        <w:t>onMouseOut(): Kích hoạt khi người dùng di chuột ra khỏi phần tử</w:t>
      </w:r>
    </w:p>
    <w:p w14:paraId="692656D8" w14:textId="4A7A7BCB" w:rsidR="00CF338B" w:rsidRDefault="00A6319B">
      <w:r>
        <w:t>Chú ý: let (tham số) =.... như kiểu đặt biến</w:t>
      </w:r>
    </w:p>
    <w:p w14:paraId="116677ED" w14:textId="0D605791" w:rsidR="00A6319B" w:rsidRDefault="00A6319B">
      <w:pPr>
        <w:rPr>
          <w:lang w:val="en-US"/>
        </w:rPr>
      </w:pPr>
      <w:r>
        <w:t>Nếu đặt let (biến) mà trùng =&gt; lỗi hoàn toàn</w:t>
      </w:r>
    </w:p>
    <w:p w14:paraId="6B2E7EB7" w14:textId="77777777" w:rsidR="00A6319B" w:rsidRPr="00A6319B" w:rsidRDefault="00A6319B" w:rsidP="00A6319B">
      <w:r w:rsidRPr="00A6319B">
        <w:t>+document.getElementById("toan").value;</w:t>
      </w:r>
    </w:p>
    <w:p w14:paraId="1B693E9F" w14:textId="268D9384" w:rsidR="00A6319B" w:rsidRPr="00A6319B" w:rsidRDefault="00A6319B">
      <w:pPr>
        <w:rPr>
          <w:lang w:val="en-US"/>
        </w:rPr>
      </w:pPr>
      <w:r>
        <w:rPr>
          <w:lang w:val="en-US"/>
        </w:rPr>
        <w:t>=:&gt; dấu cộng để ép kiểu thành kiểu số mới cộng được( bth là kiểu chuỗi)</w:t>
      </w:r>
    </w:p>
    <w:sectPr w:rsidR="00A6319B" w:rsidRPr="00A63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5E"/>
    <w:rsid w:val="002018F3"/>
    <w:rsid w:val="003F0933"/>
    <w:rsid w:val="00656497"/>
    <w:rsid w:val="007078F6"/>
    <w:rsid w:val="00892686"/>
    <w:rsid w:val="00A6319B"/>
    <w:rsid w:val="00AD6876"/>
    <w:rsid w:val="00BD2187"/>
    <w:rsid w:val="00CA331B"/>
    <w:rsid w:val="00CF338B"/>
    <w:rsid w:val="00D16F76"/>
    <w:rsid w:val="00D9775E"/>
    <w:rsid w:val="00E955E3"/>
    <w:rsid w:val="00FB74A1"/>
  </w:rsids>
  <m:mathPr>
    <m:mathFont m:val="Cambria Math"/>
    <m:brkBin m:val="before"/>
    <m:brkBinSub m:val="--"/>
    <m:smallFrac m:val="0"/>
    <m:dispDef/>
    <m:lMargin m:val="0"/>
    <m:rMargin m:val="0"/>
    <m:defJc m:val="centerGroup"/>
    <m:wrapIndent m:val="1440"/>
    <m:intLim m:val="subSup"/>
    <m:naryLim m:val="undOvr"/>
  </m:mathPr>
  <w:themeFontLang w:val="en-V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8D3B"/>
  <w15:chartTrackingRefBased/>
  <w15:docId w15:val="{ECC8043D-68A5-4260-B450-AB78097C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92352">
      <w:bodyDiv w:val="1"/>
      <w:marLeft w:val="0"/>
      <w:marRight w:val="0"/>
      <w:marTop w:val="0"/>
      <w:marBottom w:val="0"/>
      <w:divBdr>
        <w:top w:val="none" w:sz="0" w:space="0" w:color="auto"/>
        <w:left w:val="none" w:sz="0" w:space="0" w:color="auto"/>
        <w:bottom w:val="none" w:sz="0" w:space="0" w:color="auto"/>
        <w:right w:val="none" w:sz="0" w:space="0" w:color="auto"/>
      </w:divBdr>
      <w:divsChild>
        <w:div w:id="353112069">
          <w:marLeft w:val="0"/>
          <w:marRight w:val="0"/>
          <w:marTop w:val="0"/>
          <w:marBottom w:val="0"/>
          <w:divBdr>
            <w:top w:val="none" w:sz="0" w:space="0" w:color="auto"/>
            <w:left w:val="none" w:sz="0" w:space="0" w:color="auto"/>
            <w:bottom w:val="none" w:sz="0" w:space="0" w:color="auto"/>
            <w:right w:val="none" w:sz="0" w:space="0" w:color="auto"/>
          </w:divBdr>
          <w:divsChild>
            <w:div w:id="9626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1429">
      <w:bodyDiv w:val="1"/>
      <w:marLeft w:val="0"/>
      <w:marRight w:val="0"/>
      <w:marTop w:val="0"/>
      <w:marBottom w:val="0"/>
      <w:divBdr>
        <w:top w:val="none" w:sz="0" w:space="0" w:color="auto"/>
        <w:left w:val="none" w:sz="0" w:space="0" w:color="auto"/>
        <w:bottom w:val="none" w:sz="0" w:space="0" w:color="auto"/>
        <w:right w:val="none" w:sz="0" w:space="0" w:color="auto"/>
      </w:divBdr>
      <w:divsChild>
        <w:div w:id="2138991645">
          <w:marLeft w:val="180"/>
          <w:marRight w:val="180"/>
          <w:marTop w:val="180"/>
          <w:marBottom w:val="180"/>
          <w:divBdr>
            <w:top w:val="none" w:sz="0" w:space="0" w:color="auto"/>
            <w:left w:val="none" w:sz="0" w:space="0" w:color="auto"/>
            <w:bottom w:val="none" w:sz="0" w:space="0" w:color="auto"/>
            <w:right w:val="none" w:sz="0" w:space="0" w:color="auto"/>
          </w:divBdr>
          <w:divsChild>
            <w:div w:id="1704548632">
              <w:marLeft w:val="0"/>
              <w:marRight w:val="0"/>
              <w:marTop w:val="0"/>
              <w:marBottom w:val="0"/>
              <w:divBdr>
                <w:top w:val="none" w:sz="0" w:space="0" w:color="auto"/>
                <w:left w:val="none" w:sz="0" w:space="0" w:color="auto"/>
                <w:bottom w:val="none" w:sz="0" w:space="0" w:color="auto"/>
                <w:right w:val="none" w:sz="0" w:space="0" w:color="auto"/>
              </w:divBdr>
            </w:div>
          </w:divsChild>
        </w:div>
        <w:div w:id="1168135913">
          <w:marLeft w:val="180"/>
          <w:marRight w:val="180"/>
          <w:marTop w:val="180"/>
          <w:marBottom w:val="180"/>
          <w:divBdr>
            <w:top w:val="none" w:sz="0" w:space="0" w:color="auto"/>
            <w:left w:val="none" w:sz="0" w:space="0" w:color="auto"/>
            <w:bottom w:val="none" w:sz="0" w:space="0" w:color="auto"/>
            <w:right w:val="none" w:sz="0" w:space="0" w:color="auto"/>
          </w:divBdr>
          <w:divsChild>
            <w:div w:id="12291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1003">
      <w:bodyDiv w:val="1"/>
      <w:marLeft w:val="0"/>
      <w:marRight w:val="0"/>
      <w:marTop w:val="0"/>
      <w:marBottom w:val="0"/>
      <w:divBdr>
        <w:top w:val="none" w:sz="0" w:space="0" w:color="auto"/>
        <w:left w:val="none" w:sz="0" w:space="0" w:color="auto"/>
        <w:bottom w:val="none" w:sz="0" w:space="0" w:color="auto"/>
        <w:right w:val="none" w:sz="0" w:space="0" w:color="auto"/>
      </w:divBdr>
      <w:divsChild>
        <w:div w:id="748578715">
          <w:marLeft w:val="0"/>
          <w:marRight w:val="0"/>
          <w:marTop w:val="0"/>
          <w:marBottom w:val="0"/>
          <w:divBdr>
            <w:top w:val="none" w:sz="0" w:space="0" w:color="auto"/>
            <w:left w:val="none" w:sz="0" w:space="0" w:color="auto"/>
            <w:bottom w:val="none" w:sz="0" w:space="0" w:color="auto"/>
            <w:right w:val="none" w:sz="0" w:space="0" w:color="auto"/>
          </w:divBdr>
          <w:divsChild>
            <w:div w:id="1171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747">
      <w:bodyDiv w:val="1"/>
      <w:marLeft w:val="0"/>
      <w:marRight w:val="0"/>
      <w:marTop w:val="0"/>
      <w:marBottom w:val="0"/>
      <w:divBdr>
        <w:top w:val="none" w:sz="0" w:space="0" w:color="auto"/>
        <w:left w:val="none" w:sz="0" w:space="0" w:color="auto"/>
        <w:bottom w:val="none" w:sz="0" w:space="0" w:color="auto"/>
        <w:right w:val="none" w:sz="0" w:space="0" w:color="auto"/>
      </w:divBdr>
      <w:divsChild>
        <w:div w:id="344787445">
          <w:marLeft w:val="180"/>
          <w:marRight w:val="180"/>
          <w:marTop w:val="180"/>
          <w:marBottom w:val="180"/>
          <w:divBdr>
            <w:top w:val="none" w:sz="0" w:space="0" w:color="auto"/>
            <w:left w:val="none" w:sz="0" w:space="0" w:color="auto"/>
            <w:bottom w:val="none" w:sz="0" w:space="0" w:color="auto"/>
            <w:right w:val="none" w:sz="0" w:space="0" w:color="auto"/>
          </w:divBdr>
          <w:divsChild>
            <w:div w:id="1032147831">
              <w:marLeft w:val="0"/>
              <w:marRight w:val="0"/>
              <w:marTop w:val="0"/>
              <w:marBottom w:val="0"/>
              <w:divBdr>
                <w:top w:val="none" w:sz="0" w:space="0" w:color="auto"/>
                <w:left w:val="none" w:sz="0" w:space="0" w:color="auto"/>
                <w:bottom w:val="none" w:sz="0" w:space="0" w:color="auto"/>
                <w:right w:val="none" w:sz="0" w:space="0" w:color="auto"/>
              </w:divBdr>
            </w:div>
          </w:divsChild>
        </w:div>
        <w:div w:id="456947166">
          <w:marLeft w:val="180"/>
          <w:marRight w:val="180"/>
          <w:marTop w:val="180"/>
          <w:marBottom w:val="180"/>
          <w:divBdr>
            <w:top w:val="none" w:sz="0" w:space="0" w:color="auto"/>
            <w:left w:val="none" w:sz="0" w:space="0" w:color="auto"/>
            <w:bottom w:val="none" w:sz="0" w:space="0" w:color="auto"/>
            <w:right w:val="none" w:sz="0" w:space="0" w:color="auto"/>
          </w:divBdr>
          <w:divsChild>
            <w:div w:id="1602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2</cp:revision>
  <dcterms:created xsi:type="dcterms:W3CDTF">2024-09-17T09:04:00Z</dcterms:created>
  <dcterms:modified xsi:type="dcterms:W3CDTF">2024-09-17T15:14:00Z</dcterms:modified>
</cp:coreProperties>
</file>