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76FAA" w14:textId="6473FA42" w:rsidR="006C7828" w:rsidRDefault="001C7B35" w:rsidP="001C7B35">
      <w:pPr>
        <w:jc w:val="center"/>
        <w:rPr>
          <w:b/>
          <w:bCs/>
          <w:u w:val="single"/>
        </w:rPr>
      </w:pPr>
      <w:r w:rsidRPr="001C7B35">
        <w:rPr>
          <w:b/>
          <w:bCs/>
          <w:u w:val="single"/>
        </w:rPr>
        <w:t>TP 2 PROGRAMACION I</w:t>
      </w:r>
    </w:p>
    <w:p w14:paraId="50549A9B" w14:textId="58CADBF9" w:rsidR="00D53519" w:rsidRPr="00D53519" w:rsidRDefault="00D53519" w:rsidP="00D53519">
      <w:pPr>
        <w:rPr>
          <w:b/>
          <w:bCs/>
          <w:highlight w:val="yellow"/>
        </w:rPr>
      </w:pPr>
      <w:r w:rsidRPr="00D53519">
        <w:rPr>
          <w:b/>
          <w:bCs/>
          <w:highlight w:val="yellow"/>
        </w:rPr>
        <w:t>Alumno: Bentos Leandro</w:t>
      </w:r>
    </w:p>
    <w:p w14:paraId="3FF1553A" w14:textId="03FAB7FF" w:rsidR="00D53519" w:rsidRPr="00D53519" w:rsidRDefault="00D53519" w:rsidP="00D53519">
      <w:pPr>
        <w:rPr>
          <w:b/>
          <w:bCs/>
        </w:rPr>
      </w:pPr>
      <w:proofErr w:type="spellStart"/>
      <w:r w:rsidRPr="00D53519">
        <w:rPr>
          <w:b/>
          <w:bCs/>
          <w:highlight w:val="yellow"/>
        </w:rPr>
        <w:t>Dni</w:t>
      </w:r>
      <w:proofErr w:type="spellEnd"/>
      <w:r w:rsidRPr="00D53519">
        <w:rPr>
          <w:b/>
          <w:bCs/>
          <w:highlight w:val="yellow"/>
        </w:rPr>
        <w:t xml:space="preserve">: 31989478 </w:t>
      </w:r>
      <w:proofErr w:type="spellStart"/>
      <w:r w:rsidRPr="00D53519">
        <w:rPr>
          <w:b/>
          <w:bCs/>
          <w:highlight w:val="yellow"/>
        </w:rPr>
        <w:t>comision</w:t>
      </w:r>
      <w:proofErr w:type="spellEnd"/>
      <w:r w:rsidRPr="00D53519">
        <w:rPr>
          <w:b/>
          <w:bCs/>
          <w:highlight w:val="yellow"/>
        </w:rPr>
        <w:t xml:space="preserve"> 1A</w:t>
      </w:r>
    </w:p>
    <w:p w14:paraId="2992D3F0" w14:textId="3134DDD9" w:rsidR="00CB5E6A" w:rsidRPr="00CB5E6A" w:rsidRDefault="00CB5E6A" w:rsidP="00CB5E6A">
      <w:pPr>
        <w:pStyle w:val="Default"/>
        <w:rPr>
          <w:sz w:val="22"/>
          <w:szCs w:val="22"/>
          <w:u w:val="single"/>
        </w:rPr>
      </w:pPr>
      <w:r w:rsidRPr="00CB5E6A">
        <w:rPr>
          <w:b/>
          <w:bCs/>
          <w:sz w:val="22"/>
          <w:szCs w:val="22"/>
          <w:u w:val="single"/>
        </w:rPr>
        <w:t xml:space="preserve">Parte 1 </w:t>
      </w:r>
    </w:p>
    <w:p w14:paraId="78D39E5A" w14:textId="77777777" w:rsidR="001C7B35" w:rsidRDefault="001C7B35" w:rsidP="00627E48">
      <w:pPr>
        <w:ind w:right="-1085"/>
      </w:pPr>
      <w:r>
        <w:t>1. ¿Qué característica posee la programación visual</w:t>
      </w:r>
    </w:p>
    <w:p w14:paraId="696EDB7A" w14:textId="77777777" w:rsidR="001C7B35" w:rsidRDefault="001C7B35" w:rsidP="00627E48">
      <w:pPr>
        <w:ind w:right="-1085"/>
      </w:pPr>
      <w:r w:rsidRPr="001C7B35">
        <w:t>la programación</w:t>
      </w:r>
      <w:r>
        <w:t xml:space="preserve"> visual es </w:t>
      </w:r>
      <w:r w:rsidRPr="001C7B35">
        <w:t>la que se utiliza más de una dimensión para expresar la semántica.1​ Los lenguajes de programación visual permiten a los usuarios crear programas mediante la manipulación de elementos gráficos, en lugar de especificarlos exclusivamente de manera textual.</w:t>
      </w:r>
    </w:p>
    <w:p w14:paraId="5CE6D007" w14:textId="77777777" w:rsidR="001C7B35" w:rsidRDefault="001C7B35" w:rsidP="00627E48">
      <w:pPr>
        <w:ind w:right="-1085"/>
      </w:pPr>
      <w:r>
        <w:t>2. ¿Qué es un control de usuario?</w:t>
      </w:r>
    </w:p>
    <w:p w14:paraId="1DC78E49" w14:textId="77777777" w:rsidR="001C7B35" w:rsidRDefault="001C7B35" w:rsidP="00627E48">
      <w:pPr>
        <w:spacing w:after="0" w:line="240" w:lineRule="auto"/>
        <w:ind w:right="-1085"/>
        <w:contextualSpacing/>
      </w:pPr>
      <w:r>
        <w:t>Los controles de usuario son componentes creados por un desarrollador para</w:t>
      </w:r>
      <w:r w:rsidR="00E06277">
        <w:t xml:space="preserve"> </w:t>
      </w:r>
      <w:r>
        <w:t xml:space="preserve">ubicarlos en formularios Windows </w:t>
      </w:r>
      <w:proofErr w:type="spellStart"/>
      <w:r>
        <w:t>Forms</w:t>
      </w:r>
      <w:proofErr w:type="spellEnd"/>
      <w:r>
        <w:t xml:space="preserve"> o Web </w:t>
      </w:r>
      <w:proofErr w:type="spellStart"/>
      <w:r>
        <w:t>Forms</w:t>
      </w:r>
      <w:proofErr w:type="spellEnd"/>
      <w:r>
        <w:t>. Cada control de</w:t>
      </w:r>
      <w:r w:rsidR="00E06277">
        <w:t xml:space="preserve"> </w:t>
      </w:r>
      <w:r>
        <w:t>usuario tiene su propio conjunto de propiedades, métodos y eventos que lo</w:t>
      </w:r>
      <w:r w:rsidR="00E06277">
        <w:t xml:space="preserve"> </w:t>
      </w:r>
      <w:r>
        <w:t>hacen adecuado para un determinado uso</w:t>
      </w:r>
      <w:r w:rsidR="00E06277">
        <w:t>.</w:t>
      </w:r>
    </w:p>
    <w:p w14:paraId="0BAA5606" w14:textId="77777777" w:rsidR="00E06277" w:rsidRDefault="00E06277" w:rsidP="00627E48">
      <w:pPr>
        <w:spacing w:after="0" w:line="240" w:lineRule="auto"/>
        <w:ind w:right="-1085"/>
        <w:contextualSpacing/>
      </w:pPr>
    </w:p>
    <w:p w14:paraId="20B2CCF1" w14:textId="4EF80D69" w:rsidR="00E06277" w:rsidRDefault="00E06277" w:rsidP="00627E48">
      <w:pPr>
        <w:spacing w:after="0" w:line="240" w:lineRule="auto"/>
        <w:ind w:right="-1085"/>
        <w:contextualSpacing/>
      </w:pPr>
      <w:r>
        <w:t>3. ¿Cuáles son los tres elementos constitutivos que un control de usuario debe poseer?</w:t>
      </w:r>
    </w:p>
    <w:p w14:paraId="1D2753C8" w14:textId="77777777" w:rsidR="00331910" w:rsidRDefault="00331910" w:rsidP="00627E48">
      <w:pPr>
        <w:spacing w:after="0" w:line="240" w:lineRule="auto"/>
        <w:ind w:right="-1085"/>
        <w:contextualSpacing/>
      </w:pPr>
    </w:p>
    <w:p w14:paraId="19FDC7FE" w14:textId="2847363A" w:rsidR="004C4077" w:rsidRDefault="00331910" w:rsidP="00627E48">
      <w:pPr>
        <w:spacing w:after="0" w:line="240" w:lineRule="auto"/>
        <w:ind w:right="-1085"/>
        <w:contextualSpacing/>
      </w:pPr>
      <w:r>
        <w:t>Hay tres categorías generales de controles en Visual Basic: Controles intrínseco, Controles ActiveX, y los Objetos insertables,</w:t>
      </w:r>
    </w:p>
    <w:p w14:paraId="0DE2B314" w14:textId="4CFCB09A" w:rsidR="00E634E9" w:rsidRDefault="00E634E9" w:rsidP="00627E48">
      <w:pPr>
        <w:spacing w:after="0" w:line="240" w:lineRule="auto"/>
        <w:ind w:right="-1085"/>
        <w:contextualSpacing/>
      </w:pPr>
    </w:p>
    <w:p w14:paraId="66A35268" w14:textId="509BD402" w:rsidR="00E634E9" w:rsidRDefault="00331910" w:rsidP="00627E48">
      <w:pPr>
        <w:pStyle w:val="Default"/>
        <w:ind w:right="-1085"/>
        <w:rPr>
          <w:sz w:val="22"/>
          <w:szCs w:val="22"/>
        </w:rPr>
      </w:pPr>
      <w:r>
        <w:rPr>
          <w:sz w:val="22"/>
          <w:szCs w:val="22"/>
        </w:rPr>
        <w:t xml:space="preserve">4. </w:t>
      </w:r>
      <w:r w:rsidR="00E634E9">
        <w:rPr>
          <w:sz w:val="22"/>
          <w:szCs w:val="22"/>
        </w:rPr>
        <w:t xml:space="preserve">¿Para qué se utiliza la ventana denominada </w:t>
      </w:r>
      <w:proofErr w:type="spellStart"/>
      <w:r w:rsidR="00E634E9">
        <w:rPr>
          <w:sz w:val="22"/>
          <w:szCs w:val="22"/>
        </w:rPr>
        <w:t>Solution</w:t>
      </w:r>
      <w:proofErr w:type="spellEnd"/>
      <w:r w:rsidR="00E634E9">
        <w:rPr>
          <w:sz w:val="22"/>
          <w:szCs w:val="22"/>
        </w:rPr>
        <w:t xml:space="preserve"> Explorer? </w:t>
      </w:r>
    </w:p>
    <w:p w14:paraId="35751393" w14:textId="677CC1CC" w:rsidR="00E634E9" w:rsidRDefault="00E634E9" w:rsidP="00627E48">
      <w:pPr>
        <w:spacing w:after="0" w:line="240" w:lineRule="auto"/>
        <w:ind w:right="-1085"/>
        <w:contextualSpacing/>
      </w:pPr>
    </w:p>
    <w:p w14:paraId="38238F51" w14:textId="151C443B" w:rsidR="00E634E9" w:rsidRPr="00E634E9" w:rsidRDefault="00E634E9" w:rsidP="00627E48">
      <w:pPr>
        <w:spacing w:after="0" w:line="240" w:lineRule="auto"/>
        <w:ind w:right="-1085"/>
        <w:contextualSpacing/>
        <w:rPr>
          <w:rFonts w:ascii="Calibri" w:hAnsi="Calibri" w:cs="Calibri"/>
          <w:color w:val="000000"/>
        </w:rPr>
      </w:pPr>
      <w:r>
        <w:rPr>
          <w:rFonts w:ascii="Calibri" w:hAnsi="Calibri" w:cs="Calibri"/>
          <w:color w:val="000000"/>
        </w:rPr>
        <w:t>E</w:t>
      </w:r>
      <w:r w:rsidRPr="00E634E9">
        <w:rPr>
          <w:rFonts w:ascii="Calibri" w:hAnsi="Calibri" w:cs="Calibri"/>
          <w:color w:val="000000"/>
        </w:rPr>
        <w:t>s la manera en cómo organizar los archivos de tu proyecto, lo cual nos sirve para poder entender cómo está organizado todo nuestro código y a la vez poder ubicarlo de una manera sencilla</w:t>
      </w:r>
    </w:p>
    <w:p w14:paraId="066D0C33" w14:textId="7D99DE4F" w:rsidR="00E06277" w:rsidRDefault="00E06277" w:rsidP="00627E48">
      <w:pPr>
        <w:spacing w:after="0" w:line="240" w:lineRule="auto"/>
        <w:ind w:right="-1085"/>
        <w:contextualSpacing/>
      </w:pPr>
    </w:p>
    <w:p w14:paraId="1E34E760" w14:textId="77777777" w:rsidR="006D63E8" w:rsidRDefault="006D63E8" w:rsidP="00627E48">
      <w:pPr>
        <w:pStyle w:val="Default"/>
        <w:ind w:right="-1085"/>
      </w:pPr>
    </w:p>
    <w:p w14:paraId="6E9D0CAA" w14:textId="77777777" w:rsidR="006D63E8" w:rsidRDefault="006D63E8" w:rsidP="00627E48">
      <w:pPr>
        <w:pStyle w:val="Default"/>
        <w:ind w:right="-1085"/>
        <w:rPr>
          <w:sz w:val="22"/>
          <w:szCs w:val="22"/>
        </w:rPr>
      </w:pPr>
      <w:r>
        <w:rPr>
          <w:sz w:val="22"/>
          <w:szCs w:val="22"/>
        </w:rPr>
        <w:t xml:space="preserve">5. ¿Para qué se utiliza la ventana denominada </w:t>
      </w:r>
      <w:proofErr w:type="spellStart"/>
      <w:r>
        <w:rPr>
          <w:sz w:val="22"/>
          <w:szCs w:val="22"/>
        </w:rPr>
        <w:t>Properties</w:t>
      </w:r>
      <w:proofErr w:type="spellEnd"/>
      <w:r>
        <w:rPr>
          <w:sz w:val="22"/>
          <w:szCs w:val="22"/>
        </w:rPr>
        <w:t xml:space="preserve">? </w:t>
      </w:r>
    </w:p>
    <w:p w14:paraId="12F288BE" w14:textId="0565570D" w:rsidR="006D63E8" w:rsidRDefault="00627E48" w:rsidP="00627E48">
      <w:pPr>
        <w:spacing w:after="0" w:line="240" w:lineRule="auto"/>
        <w:ind w:right="-1085"/>
        <w:contextualSpacing/>
        <w:rPr>
          <w:rFonts w:ascii="Segoe UI" w:hAnsi="Segoe UI" w:cs="Segoe UI"/>
          <w:color w:val="171717"/>
          <w:shd w:val="clear" w:color="auto" w:fill="FFFFFF"/>
        </w:rPr>
      </w:pPr>
      <w:r>
        <w:rPr>
          <w:rFonts w:ascii="Segoe UI" w:hAnsi="Segoe UI" w:cs="Segoe UI"/>
          <w:color w:val="171717"/>
          <w:shd w:val="clear" w:color="auto" w:fill="FFFFFF"/>
        </w:rPr>
        <w:t>Las propiedades permiten que una clase exponga una manera pública de obtener y establecer valores, a la vez que se oculta el código de implementación o verificación.</w:t>
      </w:r>
    </w:p>
    <w:p w14:paraId="1BC93609" w14:textId="112AC679" w:rsidR="00627E48" w:rsidRDefault="00627E48" w:rsidP="00627E48">
      <w:pPr>
        <w:spacing w:after="0" w:line="240" w:lineRule="auto"/>
        <w:ind w:right="-1085"/>
        <w:contextualSpacing/>
        <w:rPr>
          <w:rFonts w:ascii="Segoe UI" w:hAnsi="Segoe UI" w:cs="Segoe UI"/>
          <w:color w:val="171717"/>
          <w:shd w:val="clear" w:color="auto" w:fill="FFFFFF"/>
        </w:rPr>
      </w:pPr>
    </w:p>
    <w:p w14:paraId="47DEFF49" w14:textId="77777777" w:rsidR="00627E48" w:rsidRDefault="00627E48" w:rsidP="00627E48">
      <w:pPr>
        <w:pStyle w:val="Default"/>
        <w:ind w:right="-1085"/>
      </w:pPr>
    </w:p>
    <w:p w14:paraId="50F47DEB" w14:textId="0498D93C" w:rsidR="00627E48" w:rsidRDefault="00627E48" w:rsidP="00627E48">
      <w:pPr>
        <w:pStyle w:val="Default"/>
        <w:ind w:right="-1085"/>
        <w:rPr>
          <w:sz w:val="22"/>
          <w:szCs w:val="22"/>
        </w:rPr>
      </w:pPr>
      <w:r>
        <w:rPr>
          <w:sz w:val="22"/>
          <w:szCs w:val="22"/>
        </w:rPr>
        <w:t xml:space="preserve">6. ¿Para qué se utiliza la ventana denominada </w:t>
      </w:r>
      <w:proofErr w:type="spellStart"/>
      <w:r>
        <w:rPr>
          <w:sz w:val="22"/>
          <w:szCs w:val="22"/>
        </w:rPr>
        <w:t>Toolbox</w:t>
      </w:r>
      <w:proofErr w:type="spellEnd"/>
      <w:r>
        <w:rPr>
          <w:sz w:val="22"/>
          <w:szCs w:val="22"/>
        </w:rPr>
        <w:t xml:space="preserve">? </w:t>
      </w:r>
    </w:p>
    <w:p w14:paraId="76D27530" w14:textId="77777777" w:rsidR="00627E48" w:rsidRDefault="00627E48" w:rsidP="00627E48">
      <w:pPr>
        <w:pStyle w:val="Default"/>
        <w:ind w:right="-1085"/>
        <w:rPr>
          <w:sz w:val="22"/>
          <w:szCs w:val="22"/>
        </w:rPr>
      </w:pPr>
    </w:p>
    <w:p w14:paraId="4906CBDE" w14:textId="02E69A98" w:rsidR="00627E48" w:rsidRDefault="00627E48" w:rsidP="00627E48">
      <w:pPr>
        <w:pStyle w:val="NormalWeb"/>
        <w:shd w:val="clear" w:color="auto" w:fill="FFFFFF"/>
        <w:spacing w:before="0" w:beforeAutospacing="0"/>
        <w:ind w:right="-1085"/>
        <w:rPr>
          <w:rFonts w:ascii="Calibri" w:eastAsiaTheme="minorHAnsi" w:hAnsi="Calibri" w:cs="Calibri"/>
          <w:b/>
          <w:bCs/>
          <w:color w:val="000000"/>
          <w:sz w:val="22"/>
          <w:szCs w:val="22"/>
          <w:lang w:eastAsia="en-US"/>
        </w:rPr>
      </w:pPr>
      <w:r w:rsidRPr="00627E48">
        <w:rPr>
          <w:rFonts w:ascii="Calibri" w:eastAsiaTheme="minorHAnsi" w:hAnsi="Calibri" w:cs="Calibri"/>
          <w:color w:val="000000"/>
          <w:sz w:val="22"/>
          <w:szCs w:val="22"/>
          <w:lang w:eastAsia="en-US"/>
        </w:rPr>
        <w:t>El </w:t>
      </w:r>
      <w:r w:rsidRPr="00627E48">
        <w:rPr>
          <w:rFonts w:ascii="Calibri" w:eastAsiaTheme="minorHAnsi" w:hAnsi="Calibri" w:cs="Calibri"/>
          <w:b/>
          <w:bCs/>
          <w:color w:val="000000"/>
          <w:sz w:val="22"/>
          <w:szCs w:val="22"/>
          <w:lang w:eastAsia="en-US"/>
        </w:rPr>
        <w:t>cuadro de herramientas </w:t>
      </w:r>
      <w:r w:rsidRPr="00627E48">
        <w:rPr>
          <w:rFonts w:ascii="Calibri" w:eastAsiaTheme="minorHAnsi" w:hAnsi="Calibri" w:cs="Calibri"/>
          <w:color w:val="000000"/>
          <w:sz w:val="22"/>
          <w:szCs w:val="22"/>
          <w:lang w:eastAsia="en-US"/>
        </w:rPr>
        <w:t>es un elemento importante en el </w:t>
      </w:r>
      <w:r w:rsidRPr="00627E48">
        <w:rPr>
          <w:rFonts w:ascii="Calibri" w:eastAsiaTheme="minorHAnsi" w:hAnsi="Calibri" w:cs="Calibri"/>
          <w:b/>
          <w:bCs/>
          <w:color w:val="000000"/>
          <w:sz w:val="22"/>
          <w:szCs w:val="22"/>
          <w:lang w:eastAsia="en-US"/>
        </w:rPr>
        <w:t>IDE, </w:t>
      </w:r>
      <w:r w:rsidRPr="00627E48">
        <w:rPr>
          <w:rFonts w:ascii="Calibri" w:eastAsiaTheme="minorHAnsi" w:hAnsi="Calibri" w:cs="Calibri"/>
          <w:color w:val="000000"/>
          <w:sz w:val="22"/>
          <w:szCs w:val="22"/>
          <w:lang w:eastAsia="en-US"/>
        </w:rPr>
        <w:t>pues es allí donde están los controles que usaremos en nuestros proyectos.</w:t>
      </w:r>
      <w:r>
        <w:rPr>
          <w:rFonts w:ascii="Calibri" w:eastAsiaTheme="minorHAnsi" w:hAnsi="Calibri" w:cs="Calibri"/>
          <w:color w:val="000000"/>
          <w:sz w:val="22"/>
          <w:szCs w:val="22"/>
          <w:lang w:eastAsia="en-US"/>
        </w:rPr>
        <w:t xml:space="preserve">  </w:t>
      </w:r>
      <w:r w:rsidRPr="00627E48">
        <w:rPr>
          <w:rFonts w:ascii="Calibri" w:eastAsiaTheme="minorHAnsi" w:hAnsi="Calibri" w:cs="Calibri"/>
          <w:color w:val="000000"/>
          <w:sz w:val="22"/>
          <w:szCs w:val="22"/>
          <w:lang w:eastAsia="en-US"/>
        </w:rPr>
        <w:t>Por default, está localizado en el lado izquierdo. Si no lo ve, actívelo en el menú </w:t>
      </w:r>
      <w:r w:rsidRPr="00627E48">
        <w:rPr>
          <w:rFonts w:ascii="Calibri" w:eastAsiaTheme="minorHAnsi" w:hAnsi="Calibri" w:cs="Calibri"/>
          <w:b/>
          <w:bCs/>
          <w:color w:val="000000"/>
          <w:sz w:val="22"/>
          <w:szCs w:val="22"/>
          <w:lang w:eastAsia="en-US"/>
        </w:rPr>
        <w:t>Ver</w:t>
      </w:r>
      <w:r w:rsidRPr="00627E48">
        <w:rPr>
          <w:rFonts w:ascii="Calibri" w:eastAsiaTheme="minorHAnsi" w:hAnsi="Calibri" w:cs="Calibri"/>
          <w:color w:val="000000"/>
          <w:sz w:val="22"/>
          <w:szCs w:val="22"/>
          <w:lang w:eastAsia="en-US"/>
        </w:rPr>
        <w:t>-----</w:t>
      </w:r>
      <w:proofErr w:type="spellStart"/>
      <w:r w:rsidRPr="00627E48">
        <w:rPr>
          <w:rFonts w:ascii="Calibri" w:eastAsiaTheme="minorHAnsi" w:hAnsi="Calibri" w:cs="Calibri"/>
          <w:color w:val="000000"/>
          <w:sz w:val="22"/>
          <w:szCs w:val="22"/>
          <w:lang w:eastAsia="en-US"/>
        </w:rPr>
        <w:t>à</w:t>
      </w:r>
      <w:r w:rsidRPr="00627E48">
        <w:rPr>
          <w:rFonts w:ascii="Calibri" w:eastAsiaTheme="minorHAnsi" w:hAnsi="Calibri" w:cs="Calibri"/>
          <w:b/>
          <w:bCs/>
          <w:color w:val="000000"/>
          <w:sz w:val="22"/>
          <w:szCs w:val="22"/>
          <w:lang w:eastAsia="en-US"/>
        </w:rPr>
        <w:t>Otras</w:t>
      </w:r>
      <w:proofErr w:type="spellEnd"/>
      <w:r w:rsidRPr="00627E48">
        <w:rPr>
          <w:rFonts w:ascii="Calibri" w:eastAsiaTheme="minorHAnsi" w:hAnsi="Calibri" w:cs="Calibri"/>
          <w:b/>
          <w:bCs/>
          <w:color w:val="000000"/>
          <w:sz w:val="22"/>
          <w:szCs w:val="22"/>
          <w:lang w:eastAsia="en-US"/>
        </w:rPr>
        <w:t> Ventanas</w:t>
      </w:r>
      <w:r w:rsidRPr="00627E48">
        <w:rPr>
          <w:rFonts w:ascii="Calibri" w:eastAsiaTheme="minorHAnsi" w:hAnsi="Calibri" w:cs="Calibri"/>
          <w:color w:val="000000"/>
          <w:sz w:val="22"/>
          <w:szCs w:val="22"/>
          <w:lang w:eastAsia="en-US"/>
        </w:rPr>
        <w:t>-------</w:t>
      </w:r>
      <w:proofErr w:type="spellStart"/>
      <w:r w:rsidRPr="00627E48">
        <w:rPr>
          <w:rFonts w:ascii="Calibri" w:eastAsiaTheme="minorHAnsi" w:hAnsi="Calibri" w:cs="Calibri"/>
          <w:color w:val="000000"/>
          <w:sz w:val="22"/>
          <w:szCs w:val="22"/>
          <w:lang w:eastAsia="en-US"/>
        </w:rPr>
        <w:t>à</w:t>
      </w:r>
      <w:r w:rsidRPr="00627E48">
        <w:rPr>
          <w:rFonts w:ascii="Calibri" w:eastAsiaTheme="minorHAnsi" w:hAnsi="Calibri" w:cs="Calibri"/>
          <w:b/>
          <w:bCs/>
          <w:color w:val="000000"/>
          <w:sz w:val="22"/>
          <w:szCs w:val="22"/>
          <w:lang w:eastAsia="en-US"/>
        </w:rPr>
        <w:t>Cuadro</w:t>
      </w:r>
      <w:proofErr w:type="spellEnd"/>
      <w:r w:rsidRPr="00627E48">
        <w:rPr>
          <w:rFonts w:ascii="Calibri" w:eastAsiaTheme="minorHAnsi" w:hAnsi="Calibri" w:cs="Calibri"/>
          <w:b/>
          <w:bCs/>
          <w:color w:val="000000"/>
          <w:sz w:val="22"/>
          <w:szCs w:val="22"/>
          <w:lang w:eastAsia="en-US"/>
        </w:rPr>
        <w:t> de Herramientas</w:t>
      </w:r>
      <w:r w:rsidRPr="00627E48">
        <w:rPr>
          <w:rFonts w:ascii="Calibri" w:eastAsiaTheme="minorHAnsi" w:hAnsi="Calibri" w:cs="Calibri"/>
          <w:color w:val="000000"/>
          <w:sz w:val="22"/>
          <w:szCs w:val="22"/>
          <w:lang w:eastAsia="en-US"/>
        </w:rPr>
        <w:t xml:space="preserve">. O </w:t>
      </w:r>
      <w:r>
        <w:rPr>
          <w:rFonts w:ascii="Calibri" w:eastAsiaTheme="minorHAnsi" w:hAnsi="Calibri" w:cs="Calibri"/>
          <w:color w:val="000000"/>
          <w:sz w:val="22"/>
          <w:szCs w:val="22"/>
          <w:lang w:eastAsia="en-US"/>
        </w:rPr>
        <w:t>m</w:t>
      </w:r>
      <w:r w:rsidRPr="00627E48">
        <w:rPr>
          <w:rFonts w:ascii="Calibri" w:eastAsiaTheme="minorHAnsi" w:hAnsi="Calibri" w:cs="Calibri"/>
          <w:color w:val="000000"/>
          <w:sz w:val="22"/>
          <w:szCs w:val="22"/>
          <w:lang w:eastAsia="en-US"/>
        </w:rPr>
        <w:t>ediante </w:t>
      </w:r>
      <w:r w:rsidRPr="00627E48">
        <w:rPr>
          <w:rFonts w:ascii="Calibri" w:eastAsiaTheme="minorHAnsi" w:hAnsi="Calibri" w:cs="Calibri"/>
          <w:b/>
          <w:bCs/>
          <w:color w:val="000000"/>
          <w:sz w:val="22"/>
          <w:szCs w:val="22"/>
          <w:lang w:eastAsia="en-US"/>
        </w:rPr>
        <w:t>Control + Alt + X</w:t>
      </w:r>
    </w:p>
    <w:p w14:paraId="11692DD9" w14:textId="77777777" w:rsidR="00627E48" w:rsidRDefault="00627E48" w:rsidP="00627E48">
      <w:pPr>
        <w:pStyle w:val="Default"/>
      </w:pPr>
    </w:p>
    <w:p w14:paraId="0B108D0A" w14:textId="5E26BBB5" w:rsidR="00627E48" w:rsidRDefault="00627E48" w:rsidP="00627E48">
      <w:pPr>
        <w:pStyle w:val="Default"/>
        <w:rPr>
          <w:sz w:val="22"/>
          <w:szCs w:val="22"/>
        </w:rPr>
      </w:pPr>
      <w:r>
        <w:rPr>
          <w:sz w:val="22"/>
          <w:szCs w:val="22"/>
        </w:rPr>
        <w:t xml:space="preserve">7. ¿Qué es y que puede contener una Solución en el entorno de trabajo visto en clase? </w:t>
      </w:r>
    </w:p>
    <w:p w14:paraId="0EFBF14A" w14:textId="77777777" w:rsidR="003025DB" w:rsidRDefault="003025DB" w:rsidP="00627E48">
      <w:pPr>
        <w:pStyle w:val="Default"/>
        <w:rPr>
          <w:sz w:val="22"/>
          <w:szCs w:val="22"/>
        </w:rPr>
      </w:pPr>
    </w:p>
    <w:p w14:paraId="63C558E9" w14:textId="274EA4C3" w:rsidR="00627E48" w:rsidRDefault="00627E48" w:rsidP="00627E48">
      <w:pPr>
        <w:pStyle w:val="NormalWeb"/>
        <w:shd w:val="clear" w:color="auto" w:fill="FFFFFF"/>
        <w:spacing w:before="0" w:beforeAutospacing="0"/>
        <w:ind w:right="-1085"/>
        <w:rPr>
          <w:rFonts w:ascii="Calibri" w:eastAsiaTheme="minorHAnsi" w:hAnsi="Calibri" w:cs="Calibri"/>
          <w:color w:val="000000"/>
          <w:sz w:val="22"/>
          <w:szCs w:val="22"/>
          <w:lang w:eastAsia="en-US"/>
        </w:rPr>
      </w:pPr>
      <w:r w:rsidRPr="003025DB">
        <w:rPr>
          <w:rFonts w:ascii="Calibri" w:eastAsiaTheme="minorHAnsi" w:hAnsi="Calibri" w:cs="Calibri"/>
          <w:color w:val="000000"/>
          <w:sz w:val="22"/>
          <w:szCs w:val="22"/>
          <w:lang w:eastAsia="en-US"/>
        </w:rPr>
        <w:t>Una solución es un contenedor que se usa para organizar uno o más proyectos de código relacionados</w:t>
      </w:r>
      <w:r w:rsidR="003025DB" w:rsidRPr="003025DB">
        <w:rPr>
          <w:rFonts w:ascii="Calibri" w:eastAsiaTheme="minorHAnsi" w:hAnsi="Calibri" w:cs="Calibri"/>
          <w:color w:val="000000"/>
          <w:sz w:val="22"/>
          <w:szCs w:val="22"/>
          <w:lang w:eastAsia="en-US"/>
        </w:rPr>
        <w:t>. Cuando se abre una solución en Visual Studio, esta carga automáticamente todos los proyectos que la solución contiene.</w:t>
      </w:r>
    </w:p>
    <w:p w14:paraId="31ED4E01" w14:textId="77777777" w:rsidR="00AB5676" w:rsidRDefault="00AB5676" w:rsidP="00AB5676">
      <w:pPr>
        <w:pStyle w:val="Default"/>
      </w:pPr>
    </w:p>
    <w:p w14:paraId="77D64C3C" w14:textId="0C70CE1F" w:rsidR="00AB5676" w:rsidRDefault="00AB5676" w:rsidP="00AB5676">
      <w:pPr>
        <w:pStyle w:val="Default"/>
        <w:rPr>
          <w:sz w:val="22"/>
          <w:szCs w:val="22"/>
        </w:rPr>
      </w:pPr>
      <w:r>
        <w:rPr>
          <w:sz w:val="22"/>
          <w:szCs w:val="22"/>
        </w:rPr>
        <w:t xml:space="preserve">8. ¿Qué es y que puede contener un Proyecto en el entorno de trabajo visto en clase? </w:t>
      </w:r>
    </w:p>
    <w:p w14:paraId="5EA02E70" w14:textId="77777777" w:rsidR="00AB5676" w:rsidRDefault="00AB5676" w:rsidP="00AB5676">
      <w:pPr>
        <w:pStyle w:val="Default"/>
        <w:rPr>
          <w:sz w:val="22"/>
          <w:szCs w:val="22"/>
        </w:rPr>
      </w:pPr>
    </w:p>
    <w:p w14:paraId="0F13A136" w14:textId="42225AD9" w:rsidR="00AB5676" w:rsidRDefault="00AB5676" w:rsidP="00627E48">
      <w:pPr>
        <w:pStyle w:val="NormalWeb"/>
        <w:shd w:val="clear" w:color="auto" w:fill="FFFFFF"/>
        <w:spacing w:before="0" w:beforeAutospacing="0"/>
        <w:ind w:right="-1085"/>
        <w:rPr>
          <w:rFonts w:ascii="Calibri" w:eastAsiaTheme="minorHAnsi" w:hAnsi="Calibri" w:cs="Calibri"/>
          <w:color w:val="000000"/>
          <w:sz w:val="22"/>
          <w:szCs w:val="22"/>
          <w:lang w:eastAsia="en-US"/>
        </w:rPr>
      </w:pPr>
      <w:r w:rsidRPr="00AB5676">
        <w:rPr>
          <w:rFonts w:ascii="Calibri" w:eastAsiaTheme="minorHAnsi" w:hAnsi="Calibri" w:cs="Calibri"/>
          <w:color w:val="000000"/>
          <w:sz w:val="22"/>
          <w:szCs w:val="22"/>
          <w:lang w:eastAsia="en-US"/>
        </w:rPr>
        <w:t>Los proyectos son los contenedores de segundo nivel en una aplicación. Se utilizan para organizar lógicamente, gestionar, generar y depurar los componentes de una aplicación. </w:t>
      </w:r>
    </w:p>
    <w:p w14:paraId="02C1A239" w14:textId="77777777" w:rsidR="00AB5676" w:rsidRDefault="00AB5676" w:rsidP="00AB5676">
      <w:pPr>
        <w:pStyle w:val="Default"/>
      </w:pPr>
    </w:p>
    <w:p w14:paraId="59790A18" w14:textId="66AF4A7D" w:rsidR="00AB5676" w:rsidRDefault="00AB5676" w:rsidP="003226A0">
      <w:pPr>
        <w:pStyle w:val="Default"/>
        <w:ind w:right="-1227"/>
        <w:rPr>
          <w:sz w:val="22"/>
          <w:szCs w:val="22"/>
        </w:rPr>
      </w:pPr>
      <w:r>
        <w:rPr>
          <w:sz w:val="22"/>
          <w:szCs w:val="22"/>
        </w:rPr>
        <w:t xml:space="preserve">9. ¿Qué es un formulario? </w:t>
      </w:r>
    </w:p>
    <w:p w14:paraId="6DC97FCA" w14:textId="3F63F0C4" w:rsidR="00AB5676" w:rsidRDefault="00AB5676" w:rsidP="003226A0">
      <w:pPr>
        <w:pStyle w:val="Default"/>
        <w:ind w:right="-1227"/>
        <w:rPr>
          <w:sz w:val="22"/>
          <w:szCs w:val="22"/>
        </w:rPr>
      </w:pPr>
      <w:r w:rsidRPr="00AB5676">
        <w:rPr>
          <w:sz w:val="22"/>
          <w:szCs w:val="22"/>
        </w:rPr>
        <w:lastRenderedPageBreak/>
        <w:t xml:space="preserve">El formulario es el primer objeto o control que se visualiza en Visual Basic y constituye la pantalla o ventana sobre la que se colocan otros objetos o controles como etiquetas, controles de texto, botones, etc. y por supuesto el código necesario de nuestros programas, por lo </w:t>
      </w:r>
      <w:proofErr w:type="gramStart"/>
      <w:r w:rsidRPr="00AB5676">
        <w:rPr>
          <w:sz w:val="22"/>
          <w:szCs w:val="22"/>
        </w:rPr>
        <w:t>tanto</w:t>
      </w:r>
      <w:proofErr w:type="gramEnd"/>
      <w:r w:rsidRPr="00AB5676">
        <w:rPr>
          <w:sz w:val="22"/>
          <w:szCs w:val="22"/>
        </w:rPr>
        <w:t xml:space="preserve"> constituirán la Interfaz de usuario.</w:t>
      </w:r>
    </w:p>
    <w:p w14:paraId="34F99C52" w14:textId="77777777" w:rsidR="00AB5676" w:rsidRDefault="00AB5676" w:rsidP="00627E48">
      <w:pPr>
        <w:pStyle w:val="NormalWeb"/>
        <w:shd w:val="clear" w:color="auto" w:fill="FFFFFF"/>
        <w:spacing w:before="0" w:beforeAutospacing="0"/>
        <w:ind w:right="-1085"/>
        <w:rPr>
          <w:rFonts w:ascii="Calibri" w:eastAsiaTheme="minorHAnsi" w:hAnsi="Calibri" w:cs="Calibri"/>
          <w:color w:val="000000"/>
          <w:sz w:val="22"/>
          <w:szCs w:val="22"/>
          <w:lang w:eastAsia="en-US"/>
        </w:rPr>
      </w:pPr>
    </w:p>
    <w:p w14:paraId="12C80145" w14:textId="77777777" w:rsidR="003226A0" w:rsidRDefault="003226A0" w:rsidP="003226A0">
      <w:pPr>
        <w:pStyle w:val="Default"/>
      </w:pPr>
    </w:p>
    <w:p w14:paraId="1DE56C7D" w14:textId="77777777" w:rsidR="003226A0" w:rsidRDefault="003226A0" w:rsidP="003226A0">
      <w:pPr>
        <w:pStyle w:val="Default"/>
        <w:rPr>
          <w:sz w:val="22"/>
          <w:szCs w:val="22"/>
        </w:rPr>
      </w:pPr>
      <w:r>
        <w:rPr>
          <w:sz w:val="22"/>
          <w:szCs w:val="22"/>
        </w:rPr>
        <w:t xml:space="preserve">10. Describa al menos 10 propiedades, 10 métodos y 10 eventos del control </w:t>
      </w:r>
      <w:proofErr w:type="spellStart"/>
      <w:r>
        <w:rPr>
          <w:sz w:val="22"/>
          <w:szCs w:val="22"/>
        </w:rPr>
        <w:t>Button</w:t>
      </w:r>
      <w:proofErr w:type="spellEnd"/>
      <w:r>
        <w:rPr>
          <w:sz w:val="22"/>
          <w:szCs w:val="22"/>
        </w:rPr>
        <w:t xml:space="preserve">. </w:t>
      </w:r>
    </w:p>
    <w:p w14:paraId="452497BD" w14:textId="27DE10CB" w:rsidR="00180E3D" w:rsidRPr="00867EB3" w:rsidRDefault="00180E3D" w:rsidP="00867EB3">
      <w:pPr>
        <w:pStyle w:val="NormalWeb"/>
        <w:shd w:val="clear" w:color="auto" w:fill="FFFFFF"/>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 xml:space="preserve">control </w:t>
      </w:r>
      <w:proofErr w:type="spellStart"/>
      <w:r w:rsidRPr="00867EB3">
        <w:rPr>
          <w:rFonts w:ascii="Calibri" w:eastAsiaTheme="minorHAnsi" w:hAnsi="Calibri" w:cs="Calibri"/>
          <w:b/>
          <w:bCs/>
          <w:color w:val="000000"/>
          <w:sz w:val="22"/>
          <w:szCs w:val="22"/>
          <w:lang w:eastAsia="en-US"/>
        </w:rPr>
        <w:t>Button</w:t>
      </w:r>
      <w:proofErr w:type="spellEnd"/>
      <w:r w:rsidRPr="00867EB3">
        <w:rPr>
          <w:rFonts w:ascii="Calibri" w:eastAsiaTheme="minorHAnsi" w:hAnsi="Calibri" w:cs="Calibri"/>
          <w:b/>
          <w:bCs/>
          <w:color w:val="000000"/>
          <w:sz w:val="22"/>
          <w:szCs w:val="22"/>
          <w:lang w:eastAsia="en-US"/>
        </w:rPr>
        <w:t>:</w:t>
      </w:r>
    </w:p>
    <w:tbl>
      <w:tblPr>
        <w:tblStyle w:val="Tablaconcuadrcula"/>
        <w:tblW w:w="7933" w:type="dxa"/>
        <w:jc w:val="center"/>
        <w:tblLook w:val="04A0" w:firstRow="1" w:lastRow="0" w:firstColumn="1" w:lastColumn="0" w:noHBand="0" w:noVBand="1"/>
      </w:tblPr>
      <w:tblGrid>
        <w:gridCol w:w="2383"/>
        <w:gridCol w:w="2237"/>
        <w:gridCol w:w="3313"/>
      </w:tblGrid>
      <w:tr w:rsidR="00180E3D" w14:paraId="48EF1365" w14:textId="77777777" w:rsidTr="00867EB3">
        <w:trPr>
          <w:trHeight w:val="244"/>
          <w:jc w:val="center"/>
        </w:trPr>
        <w:tc>
          <w:tcPr>
            <w:tcW w:w="0" w:type="auto"/>
            <w:shd w:val="clear" w:color="auto" w:fill="FFFF00"/>
          </w:tcPr>
          <w:p w14:paraId="50F5F334" w14:textId="65C77B12" w:rsidR="00180E3D" w:rsidRPr="00867EB3" w:rsidRDefault="00180E3D" w:rsidP="00867EB3">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propiedades</w:t>
            </w:r>
          </w:p>
        </w:tc>
        <w:tc>
          <w:tcPr>
            <w:tcW w:w="0" w:type="auto"/>
            <w:shd w:val="clear" w:color="auto" w:fill="FFFF00"/>
          </w:tcPr>
          <w:p w14:paraId="067FFB05" w14:textId="555261CC" w:rsidR="00180E3D" w:rsidRPr="00867EB3" w:rsidRDefault="00867EB3" w:rsidP="00867EB3">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 xml:space="preserve">     </w:t>
            </w:r>
            <w:proofErr w:type="spellStart"/>
            <w:r w:rsidR="00180E3D" w:rsidRPr="00867EB3">
              <w:rPr>
                <w:rFonts w:ascii="Calibri" w:eastAsiaTheme="minorHAnsi" w:hAnsi="Calibri" w:cs="Calibri"/>
                <w:b/>
                <w:bCs/>
                <w:color w:val="000000"/>
                <w:sz w:val="22"/>
                <w:szCs w:val="22"/>
                <w:lang w:eastAsia="en-US"/>
              </w:rPr>
              <w:t>metodos</w:t>
            </w:r>
            <w:proofErr w:type="spellEnd"/>
          </w:p>
        </w:tc>
        <w:tc>
          <w:tcPr>
            <w:tcW w:w="3313" w:type="dxa"/>
            <w:shd w:val="clear" w:color="auto" w:fill="FFFF00"/>
          </w:tcPr>
          <w:p w14:paraId="76CD9C38" w14:textId="37E15E31" w:rsidR="00180E3D" w:rsidRPr="00867EB3" w:rsidRDefault="00180E3D" w:rsidP="00867EB3">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eventos</w:t>
            </w:r>
          </w:p>
        </w:tc>
      </w:tr>
      <w:tr w:rsidR="00180E3D" w14:paraId="51D56D38" w14:textId="77777777" w:rsidTr="00867EB3">
        <w:trPr>
          <w:trHeight w:val="244"/>
          <w:jc w:val="center"/>
        </w:trPr>
        <w:tc>
          <w:tcPr>
            <w:tcW w:w="0" w:type="auto"/>
          </w:tcPr>
          <w:p w14:paraId="16C7D7B2" w14:textId="5F5A2BA6" w:rsidR="00180E3D" w:rsidRDefault="00180E3D"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Autosize</w:t>
            </w:r>
            <w:proofErr w:type="spellEnd"/>
          </w:p>
        </w:tc>
        <w:tc>
          <w:tcPr>
            <w:tcW w:w="0" w:type="auto"/>
          </w:tcPr>
          <w:p w14:paraId="0BAA7E84" w14:textId="34C13349" w:rsidR="00180E3D" w:rsidRDefault="00180E3D" w:rsidP="00180E3D">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true</w:t>
            </w:r>
          </w:p>
        </w:tc>
        <w:tc>
          <w:tcPr>
            <w:tcW w:w="3313" w:type="dxa"/>
          </w:tcPr>
          <w:p w14:paraId="26C43FEF" w14:textId="3C1DA022" w:rsidR="00180E3D" w:rsidRDefault="00867EB3"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Autosizechanged</w:t>
            </w:r>
            <w:proofErr w:type="spellEnd"/>
          </w:p>
        </w:tc>
      </w:tr>
      <w:tr w:rsidR="00180E3D" w14:paraId="1FE015B7" w14:textId="77777777" w:rsidTr="00867EB3">
        <w:trPr>
          <w:trHeight w:val="342"/>
          <w:jc w:val="center"/>
        </w:trPr>
        <w:tc>
          <w:tcPr>
            <w:tcW w:w="0" w:type="auto"/>
          </w:tcPr>
          <w:p w14:paraId="03CBDC6F" w14:textId="5A2ABCB1" w:rsidR="00180E3D" w:rsidRDefault="00180E3D" w:rsidP="00180E3D">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Blackcolor</w:t>
            </w:r>
            <w:proofErr w:type="spellEnd"/>
          </w:p>
        </w:tc>
        <w:tc>
          <w:tcPr>
            <w:tcW w:w="0" w:type="auto"/>
          </w:tcPr>
          <w:p w14:paraId="3ED42EB2" w14:textId="1F1E491B" w:rsidR="00180E3D" w:rsidRDefault="00180E3D" w:rsidP="00180E3D">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control</w:t>
            </w:r>
          </w:p>
        </w:tc>
        <w:tc>
          <w:tcPr>
            <w:tcW w:w="3313" w:type="dxa"/>
          </w:tcPr>
          <w:p w14:paraId="6D10281F" w14:textId="4CC04A9E" w:rsidR="00180E3D" w:rsidRDefault="00867EB3"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Blackcolorchanged</w:t>
            </w:r>
            <w:proofErr w:type="spellEnd"/>
          </w:p>
        </w:tc>
      </w:tr>
      <w:tr w:rsidR="00180E3D" w14:paraId="3C77FE07" w14:textId="77777777" w:rsidTr="00867EB3">
        <w:trPr>
          <w:trHeight w:val="244"/>
          <w:jc w:val="center"/>
        </w:trPr>
        <w:tc>
          <w:tcPr>
            <w:tcW w:w="0" w:type="auto"/>
          </w:tcPr>
          <w:p w14:paraId="72ADC90C" w14:textId="53AE6128" w:rsidR="00180E3D" w:rsidRDefault="00180E3D" w:rsidP="00180E3D">
            <w:pPr>
              <w:pStyle w:val="NormalWeb"/>
              <w:shd w:val="clear" w:color="auto" w:fill="FFFFFF"/>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Cursor</w:t>
            </w:r>
          </w:p>
        </w:tc>
        <w:tc>
          <w:tcPr>
            <w:tcW w:w="0" w:type="auto"/>
          </w:tcPr>
          <w:p w14:paraId="1006BAB6" w14:textId="0F113DAD" w:rsidR="00180E3D" w:rsidRDefault="00180E3D"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arrow</w:t>
            </w:r>
            <w:proofErr w:type="spellEnd"/>
          </w:p>
        </w:tc>
        <w:tc>
          <w:tcPr>
            <w:tcW w:w="3313" w:type="dxa"/>
          </w:tcPr>
          <w:p w14:paraId="6D359A93" w14:textId="006BE87E" w:rsidR="00180E3D" w:rsidRDefault="00867EB3"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Cursorchanged</w:t>
            </w:r>
            <w:proofErr w:type="spellEnd"/>
          </w:p>
        </w:tc>
      </w:tr>
      <w:tr w:rsidR="00180E3D" w14:paraId="5A3EB66A" w14:textId="77777777" w:rsidTr="00867EB3">
        <w:trPr>
          <w:trHeight w:val="244"/>
          <w:jc w:val="center"/>
        </w:trPr>
        <w:tc>
          <w:tcPr>
            <w:tcW w:w="0" w:type="auto"/>
          </w:tcPr>
          <w:p w14:paraId="62591980" w14:textId="63D21CF0" w:rsidR="00180E3D" w:rsidRDefault="00180E3D" w:rsidP="00180E3D">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Flatstyle</w:t>
            </w:r>
            <w:proofErr w:type="spellEnd"/>
          </w:p>
        </w:tc>
        <w:tc>
          <w:tcPr>
            <w:tcW w:w="0" w:type="auto"/>
          </w:tcPr>
          <w:p w14:paraId="0F341DDE" w14:textId="71942166" w:rsidR="00180E3D" w:rsidRDefault="00180E3D"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popup</w:t>
            </w:r>
            <w:proofErr w:type="spellEnd"/>
          </w:p>
        </w:tc>
        <w:tc>
          <w:tcPr>
            <w:tcW w:w="3313" w:type="dxa"/>
          </w:tcPr>
          <w:p w14:paraId="5D6A835F" w14:textId="210B9443" w:rsidR="00180E3D" w:rsidRDefault="00867EB3"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enter</w:t>
            </w:r>
            <w:proofErr w:type="spellEnd"/>
          </w:p>
        </w:tc>
      </w:tr>
      <w:tr w:rsidR="00180E3D" w14:paraId="6F84D6D2" w14:textId="77777777" w:rsidTr="00867EB3">
        <w:trPr>
          <w:trHeight w:val="244"/>
          <w:jc w:val="center"/>
        </w:trPr>
        <w:tc>
          <w:tcPr>
            <w:tcW w:w="0" w:type="auto"/>
          </w:tcPr>
          <w:p w14:paraId="32E8F7B8" w14:textId="0EAD0220" w:rsidR="00180E3D" w:rsidRDefault="00180E3D" w:rsidP="00180E3D">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Image</w:t>
            </w:r>
            <w:proofErr w:type="spellEnd"/>
          </w:p>
        </w:tc>
        <w:tc>
          <w:tcPr>
            <w:tcW w:w="0" w:type="auto"/>
          </w:tcPr>
          <w:p w14:paraId="2E74274F" w14:textId="7DFD5312" w:rsidR="00180E3D" w:rsidRDefault="00180E3D" w:rsidP="00180E3D">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ninguno</w:t>
            </w:r>
          </w:p>
        </w:tc>
        <w:tc>
          <w:tcPr>
            <w:tcW w:w="3313" w:type="dxa"/>
          </w:tcPr>
          <w:p w14:paraId="3914D6E5" w14:textId="60FB6CBB" w:rsidR="00180E3D" w:rsidRDefault="00867EB3"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keydown</w:t>
            </w:r>
            <w:proofErr w:type="spellEnd"/>
          </w:p>
        </w:tc>
      </w:tr>
      <w:tr w:rsidR="00180E3D" w14:paraId="2E32C175" w14:textId="77777777" w:rsidTr="00867EB3">
        <w:trPr>
          <w:trHeight w:val="244"/>
          <w:jc w:val="center"/>
        </w:trPr>
        <w:tc>
          <w:tcPr>
            <w:tcW w:w="0" w:type="auto"/>
          </w:tcPr>
          <w:p w14:paraId="56322901" w14:textId="1E373E6C" w:rsidR="00180E3D" w:rsidRDefault="00180E3D" w:rsidP="00180E3D">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Locked</w:t>
            </w:r>
            <w:proofErr w:type="spellEnd"/>
          </w:p>
        </w:tc>
        <w:tc>
          <w:tcPr>
            <w:tcW w:w="0" w:type="auto"/>
          </w:tcPr>
          <w:p w14:paraId="5D5BE8CC" w14:textId="2FF2FB28" w:rsidR="00180E3D" w:rsidRDefault="00180E3D" w:rsidP="00180E3D">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False</w:t>
            </w:r>
          </w:p>
        </w:tc>
        <w:tc>
          <w:tcPr>
            <w:tcW w:w="3313" w:type="dxa"/>
          </w:tcPr>
          <w:p w14:paraId="29FEC75B" w14:textId="2868DDF2" w:rsidR="00180E3D" w:rsidRDefault="00867EB3"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layuot</w:t>
            </w:r>
            <w:proofErr w:type="spellEnd"/>
          </w:p>
        </w:tc>
      </w:tr>
      <w:tr w:rsidR="00180E3D" w14:paraId="0BF1919D" w14:textId="77777777" w:rsidTr="00867EB3">
        <w:trPr>
          <w:trHeight w:val="254"/>
          <w:jc w:val="center"/>
        </w:trPr>
        <w:tc>
          <w:tcPr>
            <w:tcW w:w="0" w:type="auto"/>
          </w:tcPr>
          <w:p w14:paraId="6C345F59" w14:textId="486282EF" w:rsidR="00180E3D" w:rsidRDefault="00180E3D" w:rsidP="00180E3D">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Size</w:t>
            </w:r>
            <w:proofErr w:type="spellEnd"/>
          </w:p>
        </w:tc>
        <w:tc>
          <w:tcPr>
            <w:tcW w:w="0" w:type="auto"/>
          </w:tcPr>
          <w:p w14:paraId="303ABBDD" w14:textId="7E4BC41A" w:rsidR="00180E3D" w:rsidRDefault="00180E3D" w:rsidP="00180E3D">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75.23</w:t>
            </w:r>
          </w:p>
        </w:tc>
        <w:tc>
          <w:tcPr>
            <w:tcW w:w="3313" w:type="dxa"/>
          </w:tcPr>
          <w:p w14:paraId="5845E1BA" w14:textId="24CC0D5F" w:rsidR="00180E3D" w:rsidRDefault="00867EB3"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leave</w:t>
            </w:r>
            <w:proofErr w:type="spellEnd"/>
          </w:p>
        </w:tc>
      </w:tr>
      <w:tr w:rsidR="00180E3D" w14:paraId="4D037E1B" w14:textId="77777777" w:rsidTr="00867EB3">
        <w:trPr>
          <w:trHeight w:val="244"/>
          <w:jc w:val="center"/>
        </w:trPr>
        <w:tc>
          <w:tcPr>
            <w:tcW w:w="0" w:type="auto"/>
          </w:tcPr>
          <w:p w14:paraId="46CB9C5E" w14:textId="18D8F654" w:rsidR="00180E3D" w:rsidRDefault="00180E3D" w:rsidP="00180E3D">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Tapstop</w:t>
            </w:r>
            <w:proofErr w:type="spellEnd"/>
          </w:p>
        </w:tc>
        <w:tc>
          <w:tcPr>
            <w:tcW w:w="0" w:type="auto"/>
          </w:tcPr>
          <w:p w14:paraId="0C3A8F41" w14:textId="1944FFDC" w:rsidR="00180E3D" w:rsidRDefault="00180E3D" w:rsidP="00180E3D">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true</w:t>
            </w:r>
          </w:p>
        </w:tc>
        <w:tc>
          <w:tcPr>
            <w:tcW w:w="3313" w:type="dxa"/>
          </w:tcPr>
          <w:p w14:paraId="3D966091" w14:textId="12E0A493" w:rsidR="00180E3D" w:rsidRDefault="00867EB3"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mouseclick</w:t>
            </w:r>
            <w:proofErr w:type="spellEnd"/>
          </w:p>
        </w:tc>
      </w:tr>
      <w:tr w:rsidR="00180E3D" w14:paraId="5ED35966" w14:textId="77777777" w:rsidTr="00867EB3">
        <w:trPr>
          <w:trHeight w:val="244"/>
          <w:jc w:val="center"/>
        </w:trPr>
        <w:tc>
          <w:tcPr>
            <w:tcW w:w="0" w:type="auto"/>
          </w:tcPr>
          <w:p w14:paraId="66F339B2" w14:textId="6273786E" w:rsidR="00180E3D" w:rsidRDefault="00180E3D" w:rsidP="00180E3D">
            <w:pPr>
              <w:pStyle w:val="NormalWeb"/>
              <w:shd w:val="clear" w:color="auto" w:fill="FFFFFF"/>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Text</w:t>
            </w:r>
          </w:p>
        </w:tc>
        <w:tc>
          <w:tcPr>
            <w:tcW w:w="0" w:type="auto"/>
          </w:tcPr>
          <w:p w14:paraId="1BF9459F" w14:textId="1A91078C" w:rsidR="00180E3D" w:rsidRDefault="00180E3D" w:rsidP="00180E3D">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Button1</w:t>
            </w:r>
          </w:p>
        </w:tc>
        <w:tc>
          <w:tcPr>
            <w:tcW w:w="3313" w:type="dxa"/>
          </w:tcPr>
          <w:p w14:paraId="44F0A413" w14:textId="4EA6FC3A" w:rsidR="00180E3D" w:rsidRDefault="00867EB3"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move</w:t>
            </w:r>
            <w:proofErr w:type="spellEnd"/>
          </w:p>
        </w:tc>
      </w:tr>
      <w:tr w:rsidR="00180E3D" w14:paraId="309A7D95" w14:textId="77777777" w:rsidTr="00867EB3">
        <w:trPr>
          <w:trHeight w:val="244"/>
          <w:jc w:val="center"/>
        </w:trPr>
        <w:tc>
          <w:tcPr>
            <w:tcW w:w="0" w:type="auto"/>
          </w:tcPr>
          <w:p w14:paraId="057EBC71" w14:textId="6038012A" w:rsidR="00180E3D" w:rsidRDefault="00180E3D" w:rsidP="00180E3D">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Visible</w:t>
            </w:r>
          </w:p>
        </w:tc>
        <w:tc>
          <w:tcPr>
            <w:tcW w:w="0" w:type="auto"/>
          </w:tcPr>
          <w:p w14:paraId="6A0FE263" w14:textId="35292784" w:rsidR="00180E3D" w:rsidRDefault="00180E3D" w:rsidP="00180E3D">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true</w:t>
            </w:r>
          </w:p>
        </w:tc>
        <w:tc>
          <w:tcPr>
            <w:tcW w:w="3313" w:type="dxa"/>
          </w:tcPr>
          <w:p w14:paraId="7E6CD7AA" w14:textId="3822B59E" w:rsidR="00180E3D" w:rsidRDefault="00867EB3" w:rsidP="00180E3D">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paint</w:t>
            </w:r>
            <w:proofErr w:type="spellEnd"/>
          </w:p>
        </w:tc>
      </w:tr>
    </w:tbl>
    <w:p w14:paraId="3DD08BA4" w14:textId="77777777" w:rsidR="00180E3D" w:rsidRPr="00627E48" w:rsidRDefault="00180E3D" w:rsidP="00180E3D">
      <w:pPr>
        <w:pStyle w:val="NormalWeb"/>
        <w:shd w:val="clear" w:color="auto" w:fill="FFFFFF"/>
        <w:spacing w:before="0" w:beforeAutospacing="0"/>
        <w:ind w:left="720" w:right="-1085"/>
        <w:rPr>
          <w:rFonts w:ascii="Calibri" w:eastAsiaTheme="minorHAnsi" w:hAnsi="Calibri" w:cs="Calibri"/>
          <w:color w:val="000000"/>
          <w:sz w:val="22"/>
          <w:szCs w:val="22"/>
          <w:lang w:eastAsia="en-US"/>
        </w:rPr>
      </w:pPr>
    </w:p>
    <w:p w14:paraId="50BA91DE" w14:textId="77777777" w:rsidR="00867EB3" w:rsidRDefault="00867EB3" w:rsidP="00867EB3">
      <w:pPr>
        <w:pStyle w:val="Default"/>
      </w:pPr>
    </w:p>
    <w:p w14:paraId="207AC9FE" w14:textId="4330AC95" w:rsidR="00867EB3" w:rsidRDefault="00867EB3" w:rsidP="00867EB3">
      <w:pPr>
        <w:pStyle w:val="Default"/>
        <w:rPr>
          <w:sz w:val="22"/>
          <w:szCs w:val="22"/>
        </w:rPr>
      </w:pPr>
      <w:r>
        <w:rPr>
          <w:sz w:val="22"/>
          <w:szCs w:val="22"/>
        </w:rPr>
        <w:t xml:space="preserve">11. Describa al menos 10 propiedades, 10 métodos y 10 eventos del control </w:t>
      </w:r>
      <w:proofErr w:type="spellStart"/>
      <w:r>
        <w:rPr>
          <w:sz w:val="22"/>
          <w:szCs w:val="22"/>
        </w:rPr>
        <w:t>CheckBox</w:t>
      </w:r>
      <w:proofErr w:type="spellEnd"/>
      <w:r>
        <w:rPr>
          <w:sz w:val="22"/>
          <w:szCs w:val="22"/>
        </w:rPr>
        <w:t xml:space="preserve">. </w:t>
      </w:r>
    </w:p>
    <w:p w14:paraId="3D59A938" w14:textId="2C242B6B" w:rsidR="00867EB3" w:rsidRPr="00867EB3" w:rsidRDefault="00867EB3" w:rsidP="00867EB3">
      <w:pPr>
        <w:pStyle w:val="Default"/>
        <w:rPr>
          <w:b/>
          <w:bCs/>
          <w:sz w:val="22"/>
          <w:szCs w:val="22"/>
        </w:rPr>
      </w:pPr>
      <w:r w:rsidRPr="00867EB3">
        <w:rPr>
          <w:b/>
          <w:bCs/>
          <w:sz w:val="22"/>
          <w:szCs w:val="22"/>
        </w:rPr>
        <w:t xml:space="preserve">control </w:t>
      </w:r>
      <w:proofErr w:type="spellStart"/>
      <w:r w:rsidRPr="00867EB3">
        <w:rPr>
          <w:b/>
          <w:bCs/>
          <w:sz w:val="22"/>
          <w:szCs w:val="22"/>
        </w:rPr>
        <w:t>CheckBox</w:t>
      </w:r>
      <w:proofErr w:type="spellEnd"/>
      <w:r w:rsidRPr="00867EB3">
        <w:rPr>
          <w:b/>
          <w:bCs/>
          <w:sz w:val="22"/>
          <w:szCs w:val="22"/>
        </w:rPr>
        <w:t>:</w:t>
      </w:r>
    </w:p>
    <w:p w14:paraId="4D744167" w14:textId="7FFDE953" w:rsidR="00867EB3" w:rsidRDefault="00867EB3" w:rsidP="00867EB3">
      <w:pPr>
        <w:pStyle w:val="Default"/>
        <w:rPr>
          <w:sz w:val="22"/>
          <w:szCs w:val="22"/>
        </w:rPr>
      </w:pPr>
    </w:p>
    <w:tbl>
      <w:tblPr>
        <w:tblStyle w:val="Tablaconcuadrcula"/>
        <w:tblW w:w="7933" w:type="dxa"/>
        <w:jc w:val="center"/>
        <w:tblLook w:val="04A0" w:firstRow="1" w:lastRow="0" w:firstColumn="1" w:lastColumn="0" w:noHBand="0" w:noVBand="1"/>
      </w:tblPr>
      <w:tblGrid>
        <w:gridCol w:w="2727"/>
        <w:gridCol w:w="1893"/>
        <w:gridCol w:w="3313"/>
      </w:tblGrid>
      <w:tr w:rsidR="00867EB3" w14:paraId="2F0B9F79" w14:textId="77777777" w:rsidTr="0089611E">
        <w:trPr>
          <w:trHeight w:val="244"/>
          <w:jc w:val="center"/>
        </w:trPr>
        <w:tc>
          <w:tcPr>
            <w:tcW w:w="0" w:type="auto"/>
            <w:shd w:val="clear" w:color="auto" w:fill="FFFF00"/>
          </w:tcPr>
          <w:p w14:paraId="05B2064A" w14:textId="77777777" w:rsidR="00867EB3" w:rsidRPr="00867EB3" w:rsidRDefault="00867EB3" w:rsidP="0089611E">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propiedades</w:t>
            </w:r>
          </w:p>
        </w:tc>
        <w:tc>
          <w:tcPr>
            <w:tcW w:w="0" w:type="auto"/>
            <w:shd w:val="clear" w:color="auto" w:fill="FFFF00"/>
          </w:tcPr>
          <w:p w14:paraId="19A80313" w14:textId="77777777" w:rsidR="00867EB3" w:rsidRPr="00867EB3" w:rsidRDefault="00867EB3" w:rsidP="0089611E">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 xml:space="preserve">     </w:t>
            </w:r>
            <w:proofErr w:type="spellStart"/>
            <w:r w:rsidRPr="00867EB3">
              <w:rPr>
                <w:rFonts w:ascii="Calibri" w:eastAsiaTheme="minorHAnsi" w:hAnsi="Calibri" w:cs="Calibri"/>
                <w:b/>
                <w:bCs/>
                <w:color w:val="000000"/>
                <w:sz w:val="22"/>
                <w:szCs w:val="22"/>
                <w:lang w:eastAsia="en-US"/>
              </w:rPr>
              <w:t>metodos</w:t>
            </w:r>
            <w:proofErr w:type="spellEnd"/>
          </w:p>
        </w:tc>
        <w:tc>
          <w:tcPr>
            <w:tcW w:w="3313" w:type="dxa"/>
            <w:shd w:val="clear" w:color="auto" w:fill="FFFF00"/>
          </w:tcPr>
          <w:p w14:paraId="5D8AC099" w14:textId="77777777" w:rsidR="00867EB3" w:rsidRPr="00867EB3" w:rsidRDefault="00867EB3" w:rsidP="0089611E">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eventos</w:t>
            </w:r>
          </w:p>
        </w:tc>
      </w:tr>
      <w:tr w:rsidR="00867EB3" w14:paraId="3F6E1F0F" w14:textId="77777777" w:rsidTr="0089611E">
        <w:trPr>
          <w:trHeight w:val="244"/>
          <w:jc w:val="center"/>
        </w:trPr>
        <w:tc>
          <w:tcPr>
            <w:tcW w:w="0" w:type="auto"/>
          </w:tcPr>
          <w:p w14:paraId="6BF1C264" w14:textId="11A3B5C1" w:rsidR="00867EB3" w:rsidRDefault="00867EB3"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backgroundimage</w:t>
            </w:r>
            <w:proofErr w:type="spellEnd"/>
          </w:p>
        </w:tc>
        <w:tc>
          <w:tcPr>
            <w:tcW w:w="0" w:type="auto"/>
          </w:tcPr>
          <w:p w14:paraId="34BB6393" w14:textId="1042056C" w:rsidR="00867EB3" w:rsidRDefault="00867EB3"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ninguno</w:t>
            </w:r>
          </w:p>
        </w:tc>
        <w:tc>
          <w:tcPr>
            <w:tcW w:w="3313" w:type="dxa"/>
          </w:tcPr>
          <w:p w14:paraId="13E7D1F3" w14:textId="74B149AF"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Checkedchanged</w:t>
            </w:r>
            <w:proofErr w:type="spellEnd"/>
          </w:p>
        </w:tc>
      </w:tr>
      <w:tr w:rsidR="00867EB3" w14:paraId="0462BA44" w14:textId="77777777" w:rsidTr="0089611E">
        <w:trPr>
          <w:trHeight w:val="342"/>
          <w:jc w:val="center"/>
        </w:trPr>
        <w:tc>
          <w:tcPr>
            <w:tcW w:w="0" w:type="auto"/>
          </w:tcPr>
          <w:p w14:paraId="7EAA5CBC" w14:textId="27B5654A" w:rsidR="00867EB3" w:rsidRDefault="00867EB3"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Causesvalidation</w:t>
            </w:r>
            <w:proofErr w:type="spellEnd"/>
          </w:p>
        </w:tc>
        <w:tc>
          <w:tcPr>
            <w:tcW w:w="0" w:type="auto"/>
          </w:tcPr>
          <w:p w14:paraId="68B493C7" w14:textId="365ADDA7" w:rsidR="00867EB3" w:rsidRDefault="00867EB3"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true</w:t>
            </w:r>
          </w:p>
        </w:tc>
        <w:tc>
          <w:tcPr>
            <w:tcW w:w="3313" w:type="dxa"/>
          </w:tcPr>
          <w:p w14:paraId="72962051" w14:textId="5838CE29"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click</w:t>
            </w:r>
            <w:proofErr w:type="spellEnd"/>
          </w:p>
        </w:tc>
      </w:tr>
      <w:tr w:rsidR="00867EB3" w14:paraId="185B437F" w14:textId="77777777" w:rsidTr="0089611E">
        <w:trPr>
          <w:trHeight w:val="244"/>
          <w:jc w:val="center"/>
        </w:trPr>
        <w:tc>
          <w:tcPr>
            <w:tcW w:w="0" w:type="auto"/>
          </w:tcPr>
          <w:p w14:paraId="5A907979" w14:textId="7AFEC510" w:rsidR="00867EB3" w:rsidRDefault="00867EB3"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Checkalign</w:t>
            </w:r>
            <w:proofErr w:type="spellEnd"/>
          </w:p>
        </w:tc>
        <w:tc>
          <w:tcPr>
            <w:tcW w:w="0" w:type="auto"/>
          </w:tcPr>
          <w:p w14:paraId="73910EB1" w14:textId="2772681E" w:rsidR="00867EB3" w:rsidRDefault="00867EB3"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middleleft</w:t>
            </w:r>
            <w:proofErr w:type="spellEnd"/>
          </w:p>
        </w:tc>
        <w:tc>
          <w:tcPr>
            <w:tcW w:w="3313" w:type="dxa"/>
          </w:tcPr>
          <w:p w14:paraId="1EED802F" w14:textId="1792F910"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Clientsizechanged</w:t>
            </w:r>
            <w:proofErr w:type="spellEnd"/>
          </w:p>
        </w:tc>
      </w:tr>
      <w:tr w:rsidR="00867EB3" w14:paraId="3E94AF8D" w14:textId="77777777" w:rsidTr="0089611E">
        <w:trPr>
          <w:trHeight w:val="244"/>
          <w:jc w:val="center"/>
        </w:trPr>
        <w:tc>
          <w:tcPr>
            <w:tcW w:w="0" w:type="auto"/>
          </w:tcPr>
          <w:p w14:paraId="0039305D" w14:textId="0D11A443" w:rsidR="00867EB3" w:rsidRDefault="00867EB3"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Checked</w:t>
            </w:r>
            <w:proofErr w:type="spellEnd"/>
          </w:p>
        </w:tc>
        <w:tc>
          <w:tcPr>
            <w:tcW w:w="0" w:type="auto"/>
          </w:tcPr>
          <w:p w14:paraId="2D010F5E" w14:textId="707BE409" w:rsidR="00867EB3" w:rsidRDefault="00867EB3"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false</w:t>
            </w:r>
          </w:p>
        </w:tc>
        <w:tc>
          <w:tcPr>
            <w:tcW w:w="3313" w:type="dxa"/>
          </w:tcPr>
          <w:p w14:paraId="1CB749BE" w14:textId="6783A14C"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Contextmenustripchanged</w:t>
            </w:r>
            <w:proofErr w:type="spellEnd"/>
          </w:p>
        </w:tc>
      </w:tr>
      <w:tr w:rsidR="00867EB3" w14:paraId="4ECDD8C1" w14:textId="77777777" w:rsidTr="0089611E">
        <w:trPr>
          <w:trHeight w:val="244"/>
          <w:jc w:val="center"/>
        </w:trPr>
        <w:tc>
          <w:tcPr>
            <w:tcW w:w="0" w:type="auto"/>
          </w:tcPr>
          <w:p w14:paraId="691F9088" w14:textId="61BB72F4" w:rsidR="00867EB3"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w:t>
            </w:r>
            <w:r w:rsidR="00867EB3">
              <w:rPr>
                <w:rFonts w:ascii="Calibri" w:eastAsiaTheme="minorHAnsi" w:hAnsi="Calibri" w:cs="Calibri"/>
                <w:color w:val="000000"/>
                <w:sz w:val="22"/>
                <w:szCs w:val="22"/>
                <w:lang w:eastAsia="en-US"/>
              </w:rPr>
              <w:t>heckedstate</w:t>
            </w:r>
            <w:proofErr w:type="spellEnd"/>
          </w:p>
        </w:tc>
        <w:tc>
          <w:tcPr>
            <w:tcW w:w="0" w:type="auto"/>
          </w:tcPr>
          <w:p w14:paraId="7AF8A937" w14:textId="18906135"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unchecked</w:t>
            </w:r>
            <w:proofErr w:type="spellEnd"/>
          </w:p>
        </w:tc>
        <w:tc>
          <w:tcPr>
            <w:tcW w:w="3313" w:type="dxa"/>
          </w:tcPr>
          <w:p w14:paraId="30808DD4" w14:textId="7FB2761E"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Controladded</w:t>
            </w:r>
            <w:proofErr w:type="spellEnd"/>
          </w:p>
        </w:tc>
      </w:tr>
      <w:tr w:rsidR="00867EB3" w14:paraId="08A4BDEC" w14:textId="77777777" w:rsidTr="0089611E">
        <w:trPr>
          <w:trHeight w:val="244"/>
          <w:jc w:val="center"/>
        </w:trPr>
        <w:tc>
          <w:tcPr>
            <w:tcW w:w="0" w:type="auto"/>
          </w:tcPr>
          <w:p w14:paraId="4A013CAE" w14:textId="019B440F" w:rsidR="00867EB3"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Contextmenustrip</w:t>
            </w:r>
            <w:proofErr w:type="spellEnd"/>
          </w:p>
        </w:tc>
        <w:tc>
          <w:tcPr>
            <w:tcW w:w="0" w:type="auto"/>
          </w:tcPr>
          <w:p w14:paraId="2C81AD83" w14:textId="72DA886F"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Ninguno</w:t>
            </w:r>
          </w:p>
        </w:tc>
        <w:tc>
          <w:tcPr>
            <w:tcW w:w="3313" w:type="dxa"/>
          </w:tcPr>
          <w:p w14:paraId="05EA4D51" w14:textId="03A5D623"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Controlremoved</w:t>
            </w:r>
            <w:proofErr w:type="spellEnd"/>
          </w:p>
        </w:tc>
      </w:tr>
      <w:tr w:rsidR="00867EB3" w14:paraId="601E12BA" w14:textId="77777777" w:rsidTr="0089611E">
        <w:trPr>
          <w:trHeight w:val="254"/>
          <w:jc w:val="center"/>
        </w:trPr>
        <w:tc>
          <w:tcPr>
            <w:tcW w:w="0" w:type="auto"/>
          </w:tcPr>
          <w:p w14:paraId="3316C1A1" w14:textId="69A0A3F6" w:rsidR="00867EB3"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cursor</w:t>
            </w:r>
          </w:p>
        </w:tc>
        <w:tc>
          <w:tcPr>
            <w:tcW w:w="0" w:type="auto"/>
          </w:tcPr>
          <w:p w14:paraId="0B0F0E7D" w14:textId="4074D39E"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Default</w:t>
            </w:r>
          </w:p>
        </w:tc>
        <w:tc>
          <w:tcPr>
            <w:tcW w:w="3313" w:type="dxa"/>
          </w:tcPr>
          <w:p w14:paraId="5BAB9272" w14:textId="5D2D9E48"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cursorchanged</w:t>
            </w:r>
            <w:proofErr w:type="spellEnd"/>
          </w:p>
        </w:tc>
      </w:tr>
      <w:tr w:rsidR="00867EB3" w14:paraId="5656DD18" w14:textId="77777777" w:rsidTr="0089611E">
        <w:trPr>
          <w:trHeight w:val="244"/>
          <w:jc w:val="center"/>
        </w:trPr>
        <w:tc>
          <w:tcPr>
            <w:tcW w:w="0" w:type="auto"/>
          </w:tcPr>
          <w:p w14:paraId="7CC15850" w14:textId="772415FD" w:rsidR="00867EB3"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Dock</w:t>
            </w:r>
          </w:p>
        </w:tc>
        <w:tc>
          <w:tcPr>
            <w:tcW w:w="0" w:type="auto"/>
          </w:tcPr>
          <w:p w14:paraId="2065E0BD" w14:textId="12BA3749"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None</w:t>
            </w:r>
            <w:proofErr w:type="spellEnd"/>
          </w:p>
        </w:tc>
        <w:tc>
          <w:tcPr>
            <w:tcW w:w="3313" w:type="dxa"/>
          </w:tcPr>
          <w:p w14:paraId="7F6B66E2" w14:textId="3C9FD597"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Dockchanged</w:t>
            </w:r>
            <w:proofErr w:type="spellEnd"/>
          </w:p>
        </w:tc>
      </w:tr>
      <w:tr w:rsidR="00867EB3" w14:paraId="5593D478" w14:textId="77777777" w:rsidTr="0089611E">
        <w:trPr>
          <w:trHeight w:val="244"/>
          <w:jc w:val="center"/>
        </w:trPr>
        <w:tc>
          <w:tcPr>
            <w:tcW w:w="0" w:type="auto"/>
          </w:tcPr>
          <w:p w14:paraId="5D6CB842" w14:textId="6EC0D73E" w:rsidR="00867EB3"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enabled</w:t>
            </w:r>
            <w:proofErr w:type="spellEnd"/>
          </w:p>
        </w:tc>
        <w:tc>
          <w:tcPr>
            <w:tcW w:w="0" w:type="auto"/>
          </w:tcPr>
          <w:p w14:paraId="2EE5B450" w14:textId="48FE66C1"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True</w:t>
            </w:r>
          </w:p>
        </w:tc>
        <w:tc>
          <w:tcPr>
            <w:tcW w:w="3313" w:type="dxa"/>
          </w:tcPr>
          <w:p w14:paraId="3D432FF6" w14:textId="750806D7"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Dragdrop</w:t>
            </w:r>
            <w:proofErr w:type="spellEnd"/>
          </w:p>
        </w:tc>
      </w:tr>
      <w:tr w:rsidR="00867EB3" w14:paraId="598AF885" w14:textId="77777777" w:rsidTr="0089611E">
        <w:trPr>
          <w:trHeight w:val="244"/>
          <w:jc w:val="center"/>
        </w:trPr>
        <w:tc>
          <w:tcPr>
            <w:tcW w:w="0" w:type="auto"/>
          </w:tcPr>
          <w:p w14:paraId="234AF336" w14:textId="7FD9E077"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forecolor</w:t>
            </w:r>
            <w:proofErr w:type="spellEnd"/>
          </w:p>
        </w:tc>
        <w:tc>
          <w:tcPr>
            <w:tcW w:w="0" w:type="auto"/>
          </w:tcPr>
          <w:p w14:paraId="0D611C83" w14:textId="745F82A8"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controltext</w:t>
            </w:r>
            <w:proofErr w:type="spellEnd"/>
          </w:p>
        </w:tc>
        <w:tc>
          <w:tcPr>
            <w:tcW w:w="3313" w:type="dxa"/>
          </w:tcPr>
          <w:p w14:paraId="618F826A" w14:textId="544DAAC2" w:rsidR="00867EB3"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dragleave</w:t>
            </w:r>
            <w:proofErr w:type="spellEnd"/>
          </w:p>
        </w:tc>
      </w:tr>
    </w:tbl>
    <w:p w14:paraId="4AED1E59" w14:textId="77777777" w:rsidR="00867EB3" w:rsidRDefault="00867EB3" w:rsidP="00867EB3">
      <w:pPr>
        <w:pStyle w:val="Default"/>
        <w:rPr>
          <w:sz w:val="22"/>
          <w:szCs w:val="22"/>
        </w:rPr>
      </w:pPr>
    </w:p>
    <w:p w14:paraId="04BDE850" w14:textId="77777777" w:rsidR="00577D9A" w:rsidRDefault="00577D9A" w:rsidP="00577D9A">
      <w:pPr>
        <w:pStyle w:val="Default"/>
        <w:rPr>
          <w:sz w:val="22"/>
          <w:szCs w:val="22"/>
        </w:rPr>
      </w:pPr>
      <w:r>
        <w:rPr>
          <w:sz w:val="22"/>
          <w:szCs w:val="22"/>
        </w:rPr>
        <w:t xml:space="preserve">12. Describa al menos 10 propiedades, 10 métodos y 10 eventos del control </w:t>
      </w:r>
      <w:bookmarkStart w:id="0" w:name="_Hlk50822824"/>
      <w:proofErr w:type="spellStart"/>
      <w:r>
        <w:rPr>
          <w:sz w:val="22"/>
          <w:szCs w:val="22"/>
        </w:rPr>
        <w:t>Combobox</w:t>
      </w:r>
      <w:bookmarkEnd w:id="0"/>
      <w:proofErr w:type="spellEnd"/>
      <w:r>
        <w:rPr>
          <w:sz w:val="22"/>
          <w:szCs w:val="22"/>
        </w:rPr>
        <w:t xml:space="preserve">. </w:t>
      </w:r>
    </w:p>
    <w:p w14:paraId="6B379FF1" w14:textId="08CA8AD1" w:rsidR="00577D9A" w:rsidRPr="00867EB3" w:rsidRDefault="00577D9A" w:rsidP="00577D9A">
      <w:pPr>
        <w:pStyle w:val="Default"/>
        <w:rPr>
          <w:b/>
          <w:bCs/>
          <w:sz w:val="22"/>
          <w:szCs w:val="22"/>
        </w:rPr>
      </w:pPr>
      <w:r w:rsidRPr="00867EB3">
        <w:rPr>
          <w:b/>
          <w:bCs/>
          <w:sz w:val="22"/>
          <w:szCs w:val="22"/>
        </w:rPr>
        <w:t xml:space="preserve">control </w:t>
      </w:r>
      <w:proofErr w:type="spellStart"/>
      <w:r w:rsidRPr="00577D9A">
        <w:rPr>
          <w:b/>
          <w:bCs/>
          <w:sz w:val="22"/>
          <w:szCs w:val="22"/>
        </w:rPr>
        <w:t>Combobox</w:t>
      </w:r>
      <w:proofErr w:type="spellEnd"/>
      <w:r w:rsidRPr="00867EB3">
        <w:rPr>
          <w:b/>
          <w:bCs/>
          <w:sz w:val="22"/>
          <w:szCs w:val="22"/>
        </w:rPr>
        <w:t>:</w:t>
      </w:r>
    </w:p>
    <w:p w14:paraId="4FFFCAB9" w14:textId="77777777" w:rsidR="00577D9A" w:rsidRDefault="00577D9A" w:rsidP="00577D9A">
      <w:pPr>
        <w:pStyle w:val="Default"/>
        <w:rPr>
          <w:sz w:val="22"/>
          <w:szCs w:val="22"/>
        </w:rPr>
      </w:pPr>
    </w:p>
    <w:tbl>
      <w:tblPr>
        <w:tblStyle w:val="Tablaconcuadrcula"/>
        <w:tblW w:w="7933" w:type="dxa"/>
        <w:jc w:val="center"/>
        <w:tblLook w:val="04A0" w:firstRow="1" w:lastRow="0" w:firstColumn="1" w:lastColumn="0" w:noHBand="0" w:noVBand="1"/>
      </w:tblPr>
      <w:tblGrid>
        <w:gridCol w:w="2783"/>
        <w:gridCol w:w="1837"/>
        <w:gridCol w:w="3313"/>
      </w:tblGrid>
      <w:tr w:rsidR="00577D9A" w14:paraId="5ADD6CFB" w14:textId="77777777" w:rsidTr="0089611E">
        <w:trPr>
          <w:trHeight w:val="244"/>
          <w:jc w:val="center"/>
        </w:trPr>
        <w:tc>
          <w:tcPr>
            <w:tcW w:w="0" w:type="auto"/>
            <w:shd w:val="clear" w:color="auto" w:fill="FFFF00"/>
          </w:tcPr>
          <w:p w14:paraId="231103E2" w14:textId="77777777" w:rsidR="00577D9A" w:rsidRPr="00867EB3" w:rsidRDefault="00577D9A" w:rsidP="0089611E">
            <w:pPr>
              <w:pStyle w:val="NormalWeb"/>
              <w:spacing w:before="0" w:beforeAutospacing="0"/>
              <w:ind w:right="-1085"/>
              <w:rPr>
                <w:rFonts w:ascii="Calibri" w:eastAsiaTheme="minorHAnsi" w:hAnsi="Calibri" w:cs="Calibri"/>
                <w:b/>
                <w:bCs/>
                <w:color w:val="000000"/>
                <w:sz w:val="22"/>
                <w:szCs w:val="22"/>
                <w:lang w:eastAsia="en-US"/>
              </w:rPr>
            </w:pPr>
            <w:bookmarkStart w:id="1" w:name="_Hlk50823297"/>
            <w:r w:rsidRPr="00867EB3">
              <w:rPr>
                <w:rFonts w:ascii="Calibri" w:eastAsiaTheme="minorHAnsi" w:hAnsi="Calibri" w:cs="Calibri"/>
                <w:b/>
                <w:bCs/>
                <w:color w:val="000000"/>
                <w:sz w:val="22"/>
                <w:szCs w:val="22"/>
                <w:lang w:eastAsia="en-US"/>
              </w:rPr>
              <w:t>propiedades</w:t>
            </w:r>
          </w:p>
        </w:tc>
        <w:tc>
          <w:tcPr>
            <w:tcW w:w="0" w:type="auto"/>
            <w:shd w:val="clear" w:color="auto" w:fill="FFFF00"/>
          </w:tcPr>
          <w:p w14:paraId="5ECEC56C" w14:textId="77777777" w:rsidR="00577D9A" w:rsidRPr="00867EB3" w:rsidRDefault="00577D9A" w:rsidP="0089611E">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 xml:space="preserve">     </w:t>
            </w:r>
            <w:proofErr w:type="spellStart"/>
            <w:r w:rsidRPr="00867EB3">
              <w:rPr>
                <w:rFonts w:ascii="Calibri" w:eastAsiaTheme="minorHAnsi" w:hAnsi="Calibri" w:cs="Calibri"/>
                <w:b/>
                <w:bCs/>
                <w:color w:val="000000"/>
                <w:sz w:val="22"/>
                <w:szCs w:val="22"/>
                <w:lang w:eastAsia="en-US"/>
              </w:rPr>
              <w:t>metodos</w:t>
            </w:r>
            <w:proofErr w:type="spellEnd"/>
          </w:p>
        </w:tc>
        <w:tc>
          <w:tcPr>
            <w:tcW w:w="3313" w:type="dxa"/>
            <w:shd w:val="clear" w:color="auto" w:fill="FFFF00"/>
          </w:tcPr>
          <w:p w14:paraId="3D78B5A6" w14:textId="77777777" w:rsidR="00577D9A" w:rsidRPr="00867EB3" w:rsidRDefault="00577D9A" w:rsidP="0089611E">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eventos</w:t>
            </w:r>
          </w:p>
        </w:tc>
      </w:tr>
      <w:tr w:rsidR="00577D9A" w14:paraId="7612BA29" w14:textId="77777777" w:rsidTr="0089611E">
        <w:trPr>
          <w:trHeight w:val="244"/>
          <w:jc w:val="center"/>
        </w:trPr>
        <w:tc>
          <w:tcPr>
            <w:tcW w:w="0" w:type="auto"/>
          </w:tcPr>
          <w:p w14:paraId="7BAAC48D" w14:textId="3F1C8D27" w:rsidR="00577D9A"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Formatstring</w:t>
            </w:r>
            <w:proofErr w:type="spellEnd"/>
          </w:p>
        </w:tc>
        <w:tc>
          <w:tcPr>
            <w:tcW w:w="0" w:type="auto"/>
          </w:tcPr>
          <w:p w14:paraId="61436096" w14:textId="2CB5309D" w:rsidR="00577D9A" w:rsidRDefault="00577D9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Ninguno</w:t>
            </w:r>
          </w:p>
        </w:tc>
        <w:tc>
          <w:tcPr>
            <w:tcW w:w="3313" w:type="dxa"/>
          </w:tcPr>
          <w:p w14:paraId="70DD54FF" w14:textId="4A55A313" w:rsidR="00577D9A" w:rsidRDefault="00EC69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Mouseup</w:t>
            </w:r>
            <w:proofErr w:type="spellEnd"/>
          </w:p>
        </w:tc>
      </w:tr>
      <w:tr w:rsidR="00577D9A" w14:paraId="3662D134" w14:textId="77777777" w:rsidTr="0089611E">
        <w:trPr>
          <w:trHeight w:val="342"/>
          <w:jc w:val="center"/>
        </w:trPr>
        <w:tc>
          <w:tcPr>
            <w:tcW w:w="0" w:type="auto"/>
          </w:tcPr>
          <w:p w14:paraId="477CBD17" w14:textId="3A64A91E" w:rsidR="00577D9A"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Formattingenabled</w:t>
            </w:r>
            <w:proofErr w:type="spellEnd"/>
          </w:p>
        </w:tc>
        <w:tc>
          <w:tcPr>
            <w:tcW w:w="0" w:type="auto"/>
          </w:tcPr>
          <w:p w14:paraId="176F017C" w14:textId="49ACDADA" w:rsidR="00577D9A" w:rsidRDefault="00577D9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True</w:t>
            </w:r>
          </w:p>
        </w:tc>
        <w:tc>
          <w:tcPr>
            <w:tcW w:w="3313" w:type="dxa"/>
          </w:tcPr>
          <w:p w14:paraId="1898BBA1" w14:textId="2ADF6295" w:rsidR="00577D9A" w:rsidRDefault="00EC69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Move</w:t>
            </w:r>
            <w:proofErr w:type="spellEnd"/>
          </w:p>
        </w:tc>
      </w:tr>
      <w:tr w:rsidR="00577D9A" w14:paraId="3126B376" w14:textId="77777777" w:rsidTr="0089611E">
        <w:trPr>
          <w:trHeight w:val="244"/>
          <w:jc w:val="center"/>
        </w:trPr>
        <w:tc>
          <w:tcPr>
            <w:tcW w:w="0" w:type="auto"/>
          </w:tcPr>
          <w:p w14:paraId="080076D6" w14:textId="40FFF7D4" w:rsidR="00577D9A"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generatemember</w:t>
            </w:r>
            <w:proofErr w:type="spellEnd"/>
          </w:p>
        </w:tc>
        <w:tc>
          <w:tcPr>
            <w:tcW w:w="0" w:type="auto"/>
          </w:tcPr>
          <w:p w14:paraId="14DB9309" w14:textId="4ED34433" w:rsidR="00577D9A" w:rsidRDefault="00577D9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True</w:t>
            </w:r>
          </w:p>
        </w:tc>
        <w:tc>
          <w:tcPr>
            <w:tcW w:w="3313" w:type="dxa"/>
          </w:tcPr>
          <w:p w14:paraId="46A488F3" w14:textId="2DE925F2" w:rsidR="00577D9A" w:rsidRDefault="00EC69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Parentchanged</w:t>
            </w:r>
            <w:proofErr w:type="spellEnd"/>
          </w:p>
        </w:tc>
      </w:tr>
      <w:tr w:rsidR="00577D9A" w14:paraId="3C79575A" w14:textId="77777777" w:rsidTr="0089611E">
        <w:trPr>
          <w:trHeight w:val="244"/>
          <w:jc w:val="center"/>
        </w:trPr>
        <w:tc>
          <w:tcPr>
            <w:tcW w:w="0" w:type="auto"/>
          </w:tcPr>
          <w:p w14:paraId="34BF7FE6" w14:textId="449D8300" w:rsidR="00577D9A"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imemode</w:t>
            </w:r>
            <w:proofErr w:type="spellEnd"/>
          </w:p>
        </w:tc>
        <w:tc>
          <w:tcPr>
            <w:tcW w:w="0" w:type="auto"/>
          </w:tcPr>
          <w:p w14:paraId="319A5FB7" w14:textId="165EBFBA" w:rsidR="00577D9A"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Nocontrol</w:t>
            </w:r>
            <w:proofErr w:type="spellEnd"/>
          </w:p>
        </w:tc>
        <w:tc>
          <w:tcPr>
            <w:tcW w:w="3313" w:type="dxa"/>
          </w:tcPr>
          <w:p w14:paraId="0A56BC10" w14:textId="5E1D8E44" w:rsidR="00577D9A" w:rsidRDefault="00EC69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Previewkeydown</w:t>
            </w:r>
            <w:proofErr w:type="spellEnd"/>
          </w:p>
        </w:tc>
      </w:tr>
      <w:tr w:rsidR="00577D9A" w14:paraId="44944B7B" w14:textId="77777777" w:rsidTr="0089611E">
        <w:trPr>
          <w:trHeight w:val="244"/>
          <w:jc w:val="center"/>
        </w:trPr>
        <w:tc>
          <w:tcPr>
            <w:tcW w:w="0" w:type="auto"/>
          </w:tcPr>
          <w:p w14:paraId="1618F19D" w14:textId="170F0850" w:rsidR="00577D9A"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integralheight</w:t>
            </w:r>
            <w:proofErr w:type="spellEnd"/>
          </w:p>
        </w:tc>
        <w:tc>
          <w:tcPr>
            <w:tcW w:w="0" w:type="auto"/>
          </w:tcPr>
          <w:p w14:paraId="55F9C650" w14:textId="4BB1D7FD" w:rsidR="00577D9A" w:rsidRDefault="00577D9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20</w:t>
            </w:r>
          </w:p>
        </w:tc>
        <w:tc>
          <w:tcPr>
            <w:tcW w:w="3313" w:type="dxa"/>
          </w:tcPr>
          <w:p w14:paraId="6A39C054" w14:textId="6C44E558" w:rsidR="00577D9A" w:rsidRDefault="00EC69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Querycontinuedrag</w:t>
            </w:r>
            <w:proofErr w:type="spellEnd"/>
          </w:p>
        </w:tc>
      </w:tr>
      <w:tr w:rsidR="00577D9A" w14:paraId="5D14F191" w14:textId="77777777" w:rsidTr="0089611E">
        <w:trPr>
          <w:trHeight w:val="244"/>
          <w:jc w:val="center"/>
        </w:trPr>
        <w:tc>
          <w:tcPr>
            <w:tcW w:w="0" w:type="auto"/>
          </w:tcPr>
          <w:p w14:paraId="082075EB" w14:textId="5FBBEFDE" w:rsidR="00577D9A"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items</w:t>
            </w:r>
            <w:proofErr w:type="spellEnd"/>
          </w:p>
        </w:tc>
        <w:tc>
          <w:tcPr>
            <w:tcW w:w="0" w:type="auto"/>
          </w:tcPr>
          <w:p w14:paraId="60586FBE" w14:textId="3E81298D" w:rsidR="00577D9A"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collection</w:t>
            </w:r>
            <w:proofErr w:type="spellEnd"/>
          </w:p>
        </w:tc>
        <w:tc>
          <w:tcPr>
            <w:tcW w:w="3313" w:type="dxa"/>
          </w:tcPr>
          <w:p w14:paraId="3BC3AEC8" w14:textId="2F23A645" w:rsidR="00577D9A" w:rsidRDefault="00EC69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Regionchanged</w:t>
            </w:r>
            <w:proofErr w:type="spellEnd"/>
          </w:p>
        </w:tc>
      </w:tr>
      <w:tr w:rsidR="00577D9A" w14:paraId="6009E89E" w14:textId="77777777" w:rsidTr="0089611E">
        <w:trPr>
          <w:trHeight w:val="254"/>
          <w:jc w:val="center"/>
        </w:trPr>
        <w:tc>
          <w:tcPr>
            <w:tcW w:w="0" w:type="auto"/>
          </w:tcPr>
          <w:p w14:paraId="07842963" w14:textId="271F59AF" w:rsidR="00577D9A"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Location</w:t>
            </w:r>
            <w:proofErr w:type="spellEnd"/>
          </w:p>
        </w:tc>
        <w:tc>
          <w:tcPr>
            <w:tcW w:w="0" w:type="auto"/>
          </w:tcPr>
          <w:p w14:paraId="7434690B" w14:textId="2297E898" w:rsidR="00577D9A" w:rsidRDefault="00577D9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237.103</w:t>
            </w:r>
          </w:p>
        </w:tc>
        <w:tc>
          <w:tcPr>
            <w:tcW w:w="3313" w:type="dxa"/>
          </w:tcPr>
          <w:p w14:paraId="19AEC009" w14:textId="1A400D48" w:rsidR="00577D9A" w:rsidRDefault="00EC69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Resize</w:t>
            </w:r>
            <w:proofErr w:type="spellEnd"/>
          </w:p>
        </w:tc>
      </w:tr>
      <w:tr w:rsidR="00577D9A" w14:paraId="7AD124C4" w14:textId="77777777" w:rsidTr="0089611E">
        <w:trPr>
          <w:trHeight w:val="244"/>
          <w:jc w:val="center"/>
        </w:trPr>
        <w:tc>
          <w:tcPr>
            <w:tcW w:w="0" w:type="auto"/>
          </w:tcPr>
          <w:p w14:paraId="772DDCF2" w14:textId="3EDFD365" w:rsidR="00577D9A"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Locked</w:t>
            </w:r>
            <w:proofErr w:type="spellEnd"/>
          </w:p>
        </w:tc>
        <w:tc>
          <w:tcPr>
            <w:tcW w:w="0" w:type="auto"/>
          </w:tcPr>
          <w:p w14:paraId="3582312B" w14:textId="1B2BA66D" w:rsidR="00577D9A" w:rsidRDefault="00577D9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False</w:t>
            </w:r>
          </w:p>
        </w:tc>
        <w:tc>
          <w:tcPr>
            <w:tcW w:w="3313" w:type="dxa"/>
          </w:tcPr>
          <w:p w14:paraId="5EA4FED5" w14:textId="0C907707" w:rsidR="00577D9A" w:rsidRDefault="00EC69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Righttoleftchanged</w:t>
            </w:r>
            <w:proofErr w:type="spellEnd"/>
          </w:p>
        </w:tc>
      </w:tr>
      <w:tr w:rsidR="00577D9A" w14:paraId="06074A4A" w14:textId="77777777" w:rsidTr="0089611E">
        <w:trPr>
          <w:trHeight w:val="244"/>
          <w:jc w:val="center"/>
        </w:trPr>
        <w:tc>
          <w:tcPr>
            <w:tcW w:w="0" w:type="auto"/>
          </w:tcPr>
          <w:p w14:paraId="447C68EA" w14:textId="712BE6A2" w:rsidR="00577D9A" w:rsidRDefault="00577D9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minimumsize</w:t>
            </w:r>
            <w:proofErr w:type="spellEnd"/>
          </w:p>
        </w:tc>
        <w:tc>
          <w:tcPr>
            <w:tcW w:w="0" w:type="auto"/>
          </w:tcPr>
          <w:p w14:paraId="73D1C0A1" w14:textId="1C9CA9E1" w:rsidR="00577D9A" w:rsidRDefault="00577D9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0.0</w:t>
            </w:r>
          </w:p>
        </w:tc>
        <w:tc>
          <w:tcPr>
            <w:tcW w:w="3313" w:type="dxa"/>
          </w:tcPr>
          <w:p w14:paraId="50D7E8B5" w14:textId="377DA0B4" w:rsidR="00577D9A" w:rsidRDefault="00EC69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Selectedindexchanged</w:t>
            </w:r>
            <w:proofErr w:type="spellEnd"/>
          </w:p>
        </w:tc>
      </w:tr>
      <w:tr w:rsidR="00577D9A" w14:paraId="37869A99" w14:textId="77777777" w:rsidTr="0089611E">
        <w:trPr>
          <w:trHeight w:val="244"/>
          <w:jc w:val="center"/>
        </w:trPr>
        <w:tc>
          <w:tcPr>
            <w:tcW w:w="0" w:type="auto"/>
          </w:tcPr>
          <w:p w14:paraId="60B9A6E3" w14:textId="3E1F757D" w:rsidR="00577D9A"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Modifiers</w:t>
            </w:r>
            <w:proofErr w:type="spellEnd"/>
          </w:p>
        </w:tc>
        <w:tc>
          <w:tcPr>
            <w:tcW w:w="0" w:type="auto"/>
          </w:tcPr>
          <w:p w14:paraId="4D444089" w14:textId="7496DB9B" w:rsidR="00577D9A" w:rsidRDefault="00577D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private</w:t>
            </w:r>
            <w:proofErr w:type="spellEnd"/>
          </w:p>
        </w:tc>
        <w:tc>
          <w:tcPr>
            <w:tcW w:w="3313" w:type="dxa"/>
          </w:tcPr>
          <w:p w14:paraId="4E6C9B17" w14:textId="544791B8" w:rsidR="00577D9A" w:rsidRDefault="00EC699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sizechanged</w:t>
            </w:r>
            <w:proofErr w:type="spellEnd"/>
          </w:p>
        </w:tc>
      </w:tr>
      <w:bookmarkEnd w:id="1"/>
    </w:tbl>
    <w:p w14:paraId="2079C16B" w14:textId="2C01EA64" w:rsidR="001C7B35" w:rsidRDefault="001C7B35" w:rsidP="001C7B35">
      <w:pPr>
        <w:jc w:val="center"/>
        <w:rPr>
          <w:b/>
          <w:bCs/>
          <w:u w:val="single"/>
        </w:rPr>
      </w:pPr>
    </w:p>
    <w:p w14:paraId="00DA6B36" w14:textId="77777777" w:rsidR="00EC699A" w:rsidRDefault="00EC699A" w:rsidP="00EC699A">
      <w:pPr>
        <w:pStyle w:val="Default"/>
      </w:pPr>
    </w:p>
    <w:p w14:paraId="564F9470" w14:textId="77777777" w:rsidR="00EC699A" w:rsidRDefault="00EC699A" w:rsidP="00EC699A">
      <w:pPr>
        <w:pStyle w:val="Default"/>
        <w:rPr>
          <w:sz w:val="22"/>
          <w:szCs w:val="22"/>
        </w:rPr>
      </w:pPr>
      <w:r>
        <w:rPr>
          <w:sz w:val="22"/>
          <w:szCs w:val="22"/>
        </w:rPr>
        <w:t xml:space="preserve">13. Describa al menos 10 propiedades, 10 métodos y 10 eventos del control </w:t>
      </w:r>
      <w:bookmarkStart w:id="2" w:name="_Hlk50823284"/>
      <w:proofErr w:type="spellStart"/>
      <w:r>
        <w:rPr>
          <w:sz w:val="22"/>
          <w:szCs w:val="22"/>
        </w:rPr>
        <w:t>DateTimePicker</w:t>
      </w:r>
      <w:bookmarkEnd w:id="2"/>
      <w:proofErr w:type="spellEnd"/>
      <w:r>
        <w:rPr>
          <w:sz w:val="22"/>
          <w:szCs w:val="22"/>
        </w:rPr>
        <w:t xml:space="preserve">. </w:t>
      </w:r>
    </w:p>
    <w:p w14:paraId="4D5F52C8" w14:textId="12B9FD44" w:rsidR="00EC699A" w:rsidRDefault="00EC699A" w:rsidP="00EC699A">
      <w:pPr>
        <w:pStyle w:val="Default"/>
        <w:rPr>
          <w:b/>
          <w:bCs/>
          <w:sz w:val="22"/>
          <w:szCs w:val="22"/>
        </w:rPr>
      </w:pPr>
      <w:r w:rsidRPr="00867EB3">
        <w:rPr>
          <w:b/>
          <w:bCs/>
          <w:sz w:val="22"/>
          <w:szCs w:val="22"/>
        </w:rPr>
        <w:t xml:space="preserve">control </w:t>
      </w:r>
      <w:proofErr w:type="spellStart"/>
      <w:r w:rsidRPr="00EC699A">
        <w:rPr>
          <w:b/>
          <w:bCs/>
          <w:sz w:val="22"/>
          <w:szCs w:val="22"/>
        </w:rPr>
        <w:t>DateTimePicker</w:t>
      </w:r>
      <w:proofErr w:type="spellEnd"/>
      <w:r w:rsidRPr="00867EB3">
        <w:rPr>
          <w:b/>
          <w:bCs/>
          <w:sz w:val="22"/>
          <w:szCs w:val="22"/>
        </w:rPr>
        <w:t>:</w:t>
      </w:r>
    </w:p>
    <w:p w14:paraId="0435E4DC" w14:textId="7E701C5C" w:rsidR="00EC699A" w:rsidRDefault="00EC699A" w:rsidP="00EC699A">
      <w:pPr>
        <w:pStyle w:val="Default"/>
        <w:rPr>
          <w:b/>
          <w:bCs/>
          <w:sz w:val="22"/>
          <w:szCs w:val="22"/>
        </w:rPr>
      </w:pPr>
    </w:p>
    <w:p w14:paraId="2DFCF613" w14:textId="5C790C18" w:rsidR="00EC699A" w:rsidRDefault="00EC699A" w:rsidP="00EC699A">
      <w:pPr>
        <w:pStyle w:val="Default"/>
        <w:rPr>
          <w:b/>
          <w:bCs/>
          <w:sz w:val="22"/>
          <w:szCs w:val="22"/>
        </w:rPr>
      </w:pPr>
    </w:p>
    <w:tbl>
      <w:tblPr>
        <w:tblStyle w:val="Tablaconcuadrcula"/>
        <w:tblW w:w="7933" w:type="dxa"/>
        <w:jc w:val="center"/>
        <w:tblLook w:val="04A0" w:firstRow="1" w:lastRow="0" w:firstColumn="1" w:lastColumn="0" w:noHBand="0" w:noVBand="1"/>
      </w:tblPr>
      <w:tblGrid>
        <w:gridCol w:w="2746"/>
        <w:gridCol w:w="1874"/>
        <w:gridCol w:w="3313"/>
      </w:tblGrid>
      <w:tr w:rsidR="004B5D50" w14:paraId="3BA91529" w14:textId="77777777" w:rsidTr="0089611E">
        <w:trPr>
          <w:trHeight w:val="244"/>
          <w:jc w:val="center"/>
        </w:trPr>
        <w:tc>
          <w:tcPr>
            <w:tcW w:w="0" w:type="auto"/>
            <w:shd w:val="clear" w:color="auto" w:fill="FFFF00"/>
          </w:tcPr>
          <w:p w14:paraId="3033E852" w14:textId="77777777" w:rsidR="00EC699A" w:rsidRPr="00867EB3" w:rsidRDefault="00EC699A" w:rsidP="0089611E">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propiedades</w:t>
            </w:r>
          </w:p>
        </w:tc>
        <w:tc>
          <w:tcPr>
            <w:tcW w:w="0" w:type="auto"/>
            <w:shd w:val="clear" w:color="auto" w:fill="FFFF00"/>
          </w:tcPr>
          <w:p w14:paraId="52646FD3" w14:textId="77777777" w:rsidR="00EC699A" w:rsidRPr="00867EB3" w:rsidRDefault="00EC699A" w:rsidP="0089611E">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 xml:space="preserve">     </w:t>
            </w:r>
            <w:proofErr w:type="spellStart"/>
            <w:r w:rsidRPr="00867EB3">
              <w:rPr>
                <w:rFonts w:ascii="Calibri" w:eastAsiaTheme="minorHAnsi" w:hAnsi="Calibri" w:cs="Calibri"/>
                <w:b/>
                <w:bCs/>
                <w:color w:val="000000"/>
                <w:sz w:val="22"/>
                <w:szCs w:val="22"/>
                <w:lang w:eastAsia="en-US"/>
              </w:rPr>
              <w:t>metodos</w:t>
            </w:r>
            <w:proofErr w:type="spellEnd"/>
          </w:p>
        </w:tc>
        <w:tc>
          <w:tcPr>
            <w:tcW w:w="3313" w:type="dxa"/>
            <w:shd w:val="clear" w:color="auto" w:fill="FFFF00"/>
          </w:tcPr>
          <w:p w14:paraId="7222C9EA" w14:textId="77777777" w:rsidR="00EC699A" w:rsidRPr="00867EB3" w:rsidRDefault="00EC699A" w:rsidP="0089611E">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eventos</w:t>
            </w:r>
          </w:p>
        </w:tc>
      </w:tr>
      <w:tr w:rsidR="004B5D50" w14:paraId="758FB3D1" w14:textId="77777777" w:rsidTr="0089611E">
        <w:trPr>
          <w:trHeight w:val="244"/>
          <w:jc w:val="center"/>
        </w:trPr>
        <w:tc>
          <w:tcPr>
            <w:tcW w:w="0" w:type="auto"/>
          </w:tcPr>
          <w:p w14:paraId="609DA92C" w14:textId="5A73E139" w:rsidR="00EC699A" w:rsidRDefault="004B5D50"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Name</w:t>
            </w:r>
            <w:proofErr w:type="spellEnd"/>
          </w:p>
        </w:tc>
        <w:tc>
          <w:tcPr>
            <w:tcW w:w="0" w:type="auto"/>
          </w:tcPr>
          <w:p w14:paraId="1B6FF0AD" w14:textId="5044786D" w:rsidR="00EC699A" w:rsidRDefault="004B5D50"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Datetimepicker</w:t>
            </w:r>
            <w:proofErr w:type="spellEnd"/>
          </w:p>
        </w:tc>
        <w:tc>
          <w:tcPr>
            <w:tcW w:w="3313" w:type="dxa"/>
          </w:tcPr>
          <w:p w14:paraId="3070E1B5" w14:textId="5B76B5E5" w:rsidR="00EC699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Keyup</w:t>
            </w:r>
            <w:proofErr w:type="spellEnd"/>
          </w:p>
        </w:tc>
      </w:tr>
      <w:tr w:rsidR="004B5D50" w14:paraId="4526D208" w14:textId="77777777" w:rsidTr="0089611E">
        <w:trPr>
          <w:trHeight w:val="342"/>
          <w:jc w:val="center"/>
        </w:trPr>
        <w:tc>
          <w:tcPr>
            <w:tcW w:w="0" w:type="auto"/>
          </w:tcPr>
          <w:p w14:paraId="24F25BAD" w14:textId="51BCF3EE" w:rsidR="00EC699A" w:rsidRDefault="004B5D50"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accessiblerole</w:t>
            </w:r>
            <w:proofErr w:type="spellEnd"/>
          </w:p>
        </w:tc>
        <w:tc>
          <w:tcPr>
            <w:tcW w:w="0" w:type="auto"/>
          </w:tcPr>
          <w:p w14:paraId="00B3D458" w14:textId="58BF5223" w:rsidR="00EC699A" w:rsidRDefault="004B5D50"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Default</w:t>
            </w:r>
          </w:p>
        </w:tc>
        <w:tc>
          <w:tcPr>
            <w:tcW w:w="3313" w:type="dxa"/>
          </w:tcPr>
          <w:p w14:paraId="0DE5D4F1" w14:textId="27A72458" w:rsidR="00EC699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Layout</w:t>
            </w:r>
            <w:proofErr w:type="spellEnd"/>
          </w:p>
        </w:tc>
      </w:tr>
      <w:tr w:rsidR="004B5D50" w14:paraId="7B1B45D4" w14:textId="77777777" w:rsidTr="0089611E">
        <w:trPr>
          <w:trHeight w:val="244"/>
          <w:jc w:val="center"/>
        </w:trPr>
        <w:tc>
          <w:tcPr>
            <w:tcW w:w="0" w:type="auto"/>
          </w:tcPr>
          <w:p w14:paraId="7D544FE3" w14:textId="57D782BB" w:rsidR="00EC699A" w:rsidRDefault="004B5D50"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allowdrop</w:t>
            </w:r>
            <w:proofErr w:type="spellEnd"/>
          </w:p>
        </w:tc>
        <w:tc>
          <w:tcPr>
            <w:tcW w:w="0" w:type="auto"/>
          </w:tcPr>
          <w:p w14:paraId="2689AADB" w14:textId="1ACEEBFA" w:rsidR="00EC699A" w:rsidRDefault="004B5D50"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False</w:t>
            </w:r>
          </w:p>
        </w:tc>
        <w:tc>
          <w:tcPr>
            <w:tcW w:w="3313" w:type="dxa"/>
          </w:tcPr>
          <w:p w14:paraId="0A6C62E9" w14:textId="4A3921BF" w:rsidR="00EC699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Leave</w:t>
            </w:r>
            <w:proofErr w:type="spellEnd"/>
          </w:p>
        </w:tc>
      </w:tr>
      <w:tr w:rsidR="004B5D50" w14:paraId="3BC1F76D" w14:textId="77777777" w:rsidTr="0089611E">
        <w:trPr>
          <w:trHeight w:val="244"/>
          <w:jc w:val="center"/>
        </w:trPr>
        <w:tc>
          <w:tcPr>
            <w:tcW w:w="0" w:type="auto"/>
          </w:tcPr>
          <w:p w14:paraId="6052D744" w14:textId="4F75E247" w:rsidR="00EC699A" w:rsidRDefault="004B5D50"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anchor</w:t>
            </w:r>
          </w:p>
        </w:tc>
        <w:tc>
          <w:tcPr>
            <w:tcW w:w="0" w:type="auto"/>
          </w:tcPr>
          <w:p w14:paraId="65193247" w14:textId="6FE21022" w:rsidR="00EC699A" w:rsidRDefault="004B5D50" w:rsidP="0089611E">
            <w:pPr>
              <w:pStyle w:val="NormalWeb"/>
              <w:spacing w:before="0" w:beforeAutospacing="0"/>
              <w:ind w:right="-1085"/>
              <w:rPr>
                <w:rFonts w:ascii="Calibri" w:eastAsiaTheme="minorHAnsi" w:hAnsi="Calibri" w:cs="Calibri"/>
                <w:color w:val="000000"/>
                <w:sz w:val="22"/>
                <w:szCs w:val="22"/>
                <w:lang w:eastAsia="en-US"/>
              </w:rPr>
            </w:pPr>
            <w:proofErr w:type="spellStart"/>
            <w:proofErr w:type="gramStart"/>
            <w:r>
              <w:rPr>
                <w:rFonts w:ascii="Calibri" w:eastAsiaTheme="minorHAnsi" w:hAnsi="Calibri" w:cs="Calibri"/>
                <w:color w:val="000000"/>
                <w:sz w:val="22"/>
                <w:szCs w:val="22"/>
                <w:lang w:eastAsia="en-US"/>
              </w:rPr>
              <w:t>Top,left</w:t>
            </w:r>
            <w:proofErr w:type="spellEnd"/>
            <w:proofErr w:type="gramEnd"/>
          </w:p>
        </w:tc>
        <w:tc>
          <w:tcPr>
            <w:tcW w:w="3313" w:type="dxa"/>
          </w:tcPr>
          <w:p w14:paraId="12AAC130" w14:textId="1AC4364D" w:rsidR="00EC699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Locationchanged</w:t>
            </w:r>
            <w:proofErr w:type="spellEnd"/>
          </w:p>
        </w:tc>
      </w:tr>
      <w:tr w:rsidR="004B5D50" w14:paraId="7AC73D13" w14:textId="77777777" w:rsidTr="0089611E">
        <w:trPr>
          <w:trHeight w:val="244"/>
          <w:jc w:val="center"/>
        </w:trPr>
        <w:tc>
          <w:tcPr>
            <w:tcW w:w="0" w:type="auto"/>
          </w:tcPr>
          <w:p w14:paraId="1B3DD1CA" w14:textId="4B710044" w:rsidR="00EC699A" w:rsidRDefault="004B5D50"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calendarfront</w:t>
            </w:r>
            <w:proofErr w:type="spellEnd"/>
          </w:p>
        </w:tc>
        <w:tc>
          <w:tcPr>
            <w:tcW w:w="0" w:type="auto"/>
          </w:tcPr>
          <w:p w14:paraId="2DA5E6E9" w14:textId="0F8C1946" w:rsidR="00EC699A" w:rsidRDefault="004B5D50"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microsoftsanzserif</w:t>
            </w:r>
            <w:proofErr w:type="spellEnd"/>
          </w:p>
        </w:tc>
        <w:tc>
          <w:tcPr>
            <w:tcW w:w="3313" w:type="dxa"/>
          </w:tcPr>
          <w:p w14:paraId="509838C8" w14:textId="5F5DCE70" w:rsidR="00EC699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Marginchanged</w:t>
            </w:r>
            <w:proofErr w:type="spellEnd"/>
          </w:p>
        </w:tc>
      </w:tr>
      <w:tr w:rsidR="004B5D50" w14:paraId="3EC490AD" w14:textId="77777777" w:rsidTr="0089611E">
        <w:trPr>
          <w:trHeight w:val="244"/>
          <w:jc w:val="center"/>
        </w:trPr>
        <w:tc>
          <w:tcPr>
            <w:tcW w:w="0" w:type="auto"/>
          </w:tcPr>
          <w:p w14:paraId="487EFBBC" w14:textId="0AE7E0E0" w:rsidR="00EC699A" w:rsidRDefault="004B5D50"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calendarforecolor</w:t>
            </w:r>
            <w:proofErr w:type="spellEnd"/>
          </w:p>
        </w:tc>
        <w:tc>
          <w:tcPr>
            <w:tcW w:w="0" w:type="auto"/>
          </w:tcPr>
          <w:p w14:paraId="4A8C429F" w14:textId="7822DA90" w:rsidR="00EC699A" w:rsidRDefault="004B5D50"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Controltext</w:t>
            </w:r>
            <w:proofErr w:type="spellEnd"/>
          </w:p>
        </w:tc>
        <w:tc>
          <w:tcPr>
            <w:tcW w:w="3313" w:type="dxa"/>
          </w:tcPr>
          <w:p w14:paraId="01E4BA1D" w14:textId="44E61116" w:rsidR="00EC699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Mousecapturechanged</w:t>
            </w:r>
            <w:proofErr w:type="spellEnd"/>
          </w:p>
        </w:tc>
      </w:tr>
      <w:tr w:rsidR="004B5D50" w14:paraId="26E7C0E7" w14:textId="77777777" w:rsidTr="0089611E">
        <w:trPr>
          <w:trHeight w:val="254"/>
          <w:jc w:val="center"/>
        </w:trPr>
        <w:tc>
          <w:tcPr>
            <w:tcW w:w="0" w:type="auto"/>
          </w:tcPr>
          <w:p w14:paraId="15EF01C9" w14:textId="637BB219" w:rsidR="00EC699A" w:rsidRDefault="004B5D50"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Calendarmonthblackground</w:t>
            </w:r>
            <w:proofErr w:type="spellEnd"/>
          </w:p>
        </w:tc>
        <w:tc>
          <w:tcPr>
            <w:tcW w:w="0" w:type="auto"/>
          </w:tcPr>
          <w:p w14:paraId="0D244AB3" w14:textId="03560236" w:rsidR="00EC699A" w:rsidRDefault="004B5D50"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window</w:t>
            </w:r>
            <w:proofErr w:type="spellEnd"/>
          </w:p>
        </w:tc>
        <w:tc>
          <w:tcPr>
            <w:tcW w:w="3313" w:type="dxa"/>
          </w:tcPr>
          <w:p w14:paraId="44525DDD" w14:textId="574F2B10" w:rsidR="00EC699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Mousedown</w:t>
            </w:r>
            <w:proofErr w:type="spellEnd"/>
          </w:p>
        </w:tc>
      </w:tr>
      <w:tr w:rsidR="004B5D50" w14:paraId="425A53B7" w14:textId="77777777" w:rsidTr="0089611E">
        <w:trPr>
          <w:trHeight w:val="244"/>
          <w:jc w:val="center"/>
        </w:trPr>
        <w:tc>
          <w:tcPr>
            <w:tcW w:w="0" w:type="auto"/>
          </w:tcPr>
          <w:p w14:paraId="23E01AB0" w14:textId="3886704B" w:rsidR="00EC699A" w:rsidRDefault="004B5D50"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calendartitlebackcolor</w:t>
            </w:r>
            <w:proofErr w:type="spellEnd"/>
          </w:p>
        </w:tc>
        <w:tc>
          <w:tcPr>
            <w:tcW w:w="0" w:type="auto"/>
          </w:tcPr>
          <w:p w14:paraId="676C9153" w14:textId="2C4A8446" w:rsidR="00EC699A" w:rsidRDefault="004B5D50"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activecaption</w:t>
            </w:r>
            <w:proofErr w:type="spellEnd"/>
          </w:p>
        </w:tc>
        <w:tc>
          <w:tcPr>
            <w:tcW w:w="3313" w:type="dxa"/>
          </w:tcPr>
          <w:p w14:paraId="4B10109E" w14:textId="162804B7" w:rsidR="00EC699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mousenter</w:t>
            </w:r>
            <w:proofErr w:type="spellEnd"/>
          </w:p>
        </w:tc>
      </w:tr>
      <w:tr w:rsidR="004B5D50" w14:paraId="2BC78828" w14:textId="77777777" w:rsidTr="0089611E">
        <w:trPr>
          <w:trHeight w:val="244"/>
          <w:jc w:val="center"/>
        </w:trPr>
        <w:tc>
          <w:tcPr>
            <w:tcW w:w="0" w:type="auto"/>
          </w:tcPr>
          <w:p w14:paraId="1E4A76EA" w14:textId="5A273299" w:rsidR="00EC699A" w:rsidRDefault="004B5D50"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Cursor</w:t>
            </w:r>
          </w:p>
        </w:tc>
        <w:tc>
          <w:tcPr>
            <w:tcW w:w="0" w:type="auto"/>
          </w:tcPr>
          <w:p w14:paraId="29C0A3E9" w14:textId="091E2834" w:rsidR="00EC699A" w:rsidRDefault="004B5D50"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default</w:t>
            </w:r>
          </w:p>
        </w:tc>
        <w:tc>
          <w:tcPr>
            <w:tcW w:w="3313" w:type="dxa"/>
          </w:tcPr>
          <w:p w14:paraId="5E5CDE43" w14:textId="36D51E6E" w:rsidR="00EC699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Mousemove</w:t>
            </w:r>
            <w:proofErr w:type="spellEnd"/>
          </w:p>
        </w:tc>
      </w:tr>
      <w:tr w:rsidR="004B5D50" w14:paraId="209DE94B" w14:textId="77777777" w:rsidTr="0089611E">
        <w:trPr>
          <w:trHeight w:val="244"/>
          <w:jc w:val="center"/>
        </w:trPr>
        <w:tc>
          <w:tcPr>
            <w:tcW w:w="0" w:type="auto"/>
          </w:tcPr>
          <w:p w14:paraId="20BF3BE0" w14:textId="0ED000AB" w:rsidR="00EC699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Format</w:t>
            </w:r>
            <w:proofErr w:type="spellEnd"/>
          </w:p>
        </w:tc>
        <w:tc>
          <w:tcPr>
            <w:tcW w:w="0" w:type="auto"/>
          </w:tcPr>
          <w:p w14:paraId="6368D5F1" w14:textId="4BC20A1C" w:rsidR="00EC699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long</w:t>
            </w:r>
            <w:proofErr w:type="spellEnd"/>
          </w:p>
        </w:tc>
        <w:tc>
          <w:tcPr>
            <w:tcW w:w="3313" w:type="dxa"/>
          </w:tcPr>
          <w:p w14:paraId="47E46906" w14:textId="3C59358C" w:rsidR="00EC699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Mouseup</w:t>
            </w:r>
            <w:proofErr w:type="spellEnd"/>
          </w:p>
        </w:tc>
      </w:tr>
    </w:tbl>
    <w:p w14:paraId="2AD1E2B7" w14:textId="45680C8F" w:rsidR="00EC699A" w:rsidRDefault="00EC699A" w:rsidP="00EC699A">
      <w:pPr>
        <w:pStyle w:val="Default"/>
        <w:rPr>
          <w:b/>
          <w:bCs/>
          <w:sz w:val="22"/>
          <w:szCs w:val="22"/>
        </w:rPr>
      </w:pPr>
    </w:p>
    <w:p w14:paraId="5A4267D1" w14:textId="77777777" w:rsidR="00CB5E6A" w:rsidRDefault="00CB5E6A" w:rsidP="00CB5E6A">
      <w:pPr>
        <w:pStyle w:val="Default"/>
      </w:pPr>
    </w:p>
    <w:p w14:paraId="40959D22" w14:textId="77777777" w:rsidR="00CB5E6A" w:rsidRDefault="00CB5E6A" w:rsidP="00CB5E6A">
      <w:pPr>
        <w:pStyle w:val="Default"/>
        <w:rPr>
          <w:sz w:val="22"/>
          <w:szCs w:val="22"/>
        </w:rPr>
      </w:pPr>
      <w:r>
        <w:rPr>
          <w:sz w:val="22"/>
          <w:szCs w:val="22"/>
        </w:rPr>
        <w:t xml:space="preserve">14. Describa al menos 10 propiedades, 10 métodos y 10 eventos del control </w:t>
      </w:r>
      <w:bookmarkStart w:id="3" w:name="_Hlk50823967"/>
      <w:proofErr w:type="spellStart"/>
      <w:r>
        <w:rPr>
          <w:sz w:val="22"/>
          <w:szCs w:val="22"/>
        </w:rPr>
        <w:t>Timer</w:t>
      </w:r>
      <w:bookmarkEnd w:id="3"/>
      <w:proofErr w:type="spellEnd"/>
      <w:r>
        <w:rPr>
          <w:sz w:val="22"/>
          <w:szCs w:val="22"/>
        </w:rPr>
        <w:t xml:space="preserve">. </w:t>
      </w:r>
    </w:p>
    <w:p w14:paraId="43B6957A" w14:textId="77777777" w:rsidR="00CB5E6A" w:rsidRPr="00867EB3" w:rsidRDefault="00CB5E6A" w:rsidP="00EC699A">
      <w:pPr>
        <w:pStyle w:val="Default"/>
        <w:rPr>
          <w:b/>
          <w:bCs/>
          <w:sz w:val="22"/>
          <w:szCs w:val="22"/>
        </w:rPr>
      </w:pPr>
    </w:p>
    <w:p w14:paraId="757DD25D" w14:textId="5D9362C5" w:rsidR="00CB5E6A" w:rsidRDefault="00CB5E6A" w:rsidP="00CB5E6A">
      <w:pPr>
        <w:pStyle w:val="Default"/>
        <w:rPr>
          <w:b/>
          <w:bCs/>
          <w:sz w:val="22"/>
          <w:szCs w:val="22"/>
        </w:rPr>
      </w:pPr>
      <w:r w:rsidRPr="00867EB3">
        <w:rPr>
          <w:b/>
          <w:bCs/>
          <w:sz w:val="22"/>
          <w:szCs w:val="22"/>
        </w:rPr>
        <w:t xml:space="preserve">control </w:t>
      </w:r>
      <w:proofErr w:type="spellStart"/>
      <w:r w:rsidRPr="00CB5E6A">
        <w:rPr>
          <w:b/>
          <w:bCs/>
          <w:sz w:val="22"/>
          <w:szCs w:val="22"/>
        </w:rPr>
        <w:t>Timer</w:t>
      </w:r>
      <w:proofErr w:type="spellEnd"/>
      <w:r w:rsidRPr="00867EB3">
        <w:rPr>
          <w:b/>
          <w:bCs/>
          <w:sz w:val="22"/>
          <w:szCs w:val="22"/>
        </w:rPr>
        <w:t>:</w:t>
      </w:r>
    </w:p>
    <w:p w14:paraId="76FC2E72" w14:textId="77777777" w:rsidR="00CB5E6A" w:rsidRDefault="00CB5E6A" w:rsidP="00CB5E6A">
      <w:pPr>
        <w:pStyle w:val="Default"/>
        <w:rPr>
          <w:b/>
          <w:bCs/>
          <w:sz w:val="22"/>
          <w:szCs w:val="22"/>
        </w:rPr>
      </w:pPr>
    </w:p>
    <w:tbl>
      <w:tblPr>
        <w:tblStyle w:val="Tablaconcuadrcula"/>
        <w:tblW w:w="7933" w:type="dxa"/>
        <w:jc w:val="center"/>
        <w:tblLook w:val="04A0" w:firstRow="1" w:lastRow="0" w:firstColumn="1" w:lastColumn="0" w:noHBand="0" w:noVBand="1"/>
      </w:tblPr>
      <w:tblGrid>
        <w:gridCol w:w="2716"/>
        <w:gridCol w:w="1904"/>
        <w:gridCol w:w="3313"/>
      </w:tblGrid>
      <w:tr w:rsidR="00CB5E6A" w14:paraId="62D25835" w14:textId="77777777" w:rsidTr="0089611E">
        <w:trPr>
          <w:trHeight w:val="244"/>
          <w:jc w:val="center"/>
        </w:trPr>
        <w:tc>
          <w:tcPr>
            <w:tcW w:w="0" w:type="auto"/>
            <w:shd w:val="clear" w:color="auto" w:fill="FFFF00"/>
          </w:tcPr>
          <w:p w14:paraId="57180A4D" w14:textId="77777777" w:rsidR="00CB5E6A" w:rsidRPr="00867EB3" w:rsidRDefault="00CB5E6A" w:rsidP="0089611E">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propiedades</w:t>
            </w:r>
          </w:p>
        </w:tc>
        <w:tc>
          <w:tcPr>
            <w:tcW w:w="0" w:type="auto"/>
            <w:shd w:val="clear" w:color="auto" w:fill="FFFF00"/>
          </w:tcPr>
          <w:p w14:paraId="50501014" w14:textId="77777777" w:rsidR="00CB5E6A" w:rsidRPr="00867EB3" w:rsidRDefault="00CB5E6A" w:rsidP="0089611E">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 xml:space="preserve">     </w:t>
            </w:r>
            <w:proofErr w:type="spellStart"/>
            <w:r w:rsidRPr="00867EB3">
              <w:rPr>
                <w:rFonts w:ascii="Calibri" w:eastAsiaTheme="minorHAnsi" w:hAnsi="Calibri" w:cs="Calibri"/>
                <w:b/>
                <w:bCs/>
                <w:color w:val="000000"/>
                <w:sz w:val="22"/>
                <w:szCs w:val="22"/>
                <w:lang w:eastAsia="en-US"/>
              </w:rPr>
              <w:t>metodos</w:t>
            </w:r>
            <w:proofErr w:type="spellEnd"/>
          </w:p>
        </w:tc>
        <w:tc>
          <w:tcPr>
            <w:tcW w:w="3313" w:type="dxa"/>
            <w:shd w:val="clear" w:color="auto" w:fill="FFFF00"/>
          </w:tcPr>
          <w:p w14:paraId="2A859C85" w14:textId="77777777" w:rsidR="00CB5E6A" w:rsidRPr="00867EB3" w:rsidRDefault="00CB5E6A" w:rsidP="0089611E">
            <w:pPr>
              <w:pStyle w:val="NormalWeb"/>
              <w:spacing w:before="0" w:beforeAutospacing="0"/>
              <w:ind w:right="-1085"/>
              <w:rPr>
                <w:rFonts w:ascii="Calibri" w:eastAsiaTheme="minorHAnsi" w:hAnsi="Calibri" w:cs="Calibri"/>
                <w:b/>
                <w:bCs/>
                <w:color w:val="000000"/>
                <w:sz w:val="22"/>
                <w:szCs w:val="22"/>
                <w:lang w:eastAsia="en-US"/>
              </w:rPr>
            </w:pPr>
            <w:r w:rsidRPr="00867EB3">
              <w:rPr>
                <w:rFonts w:ascii="Calibri" w:eastAsiaTheme="minorHAnsi" w:hAnsi="Calibri" w:cs="Calibri"/>
                <w:b/>
                <w:bCs/>
                <w:color w:val="000000"/>
                <w:sz w:val="22"/>
                <w:szCs w:val="22"/>
                <w:lang w:eastAsia="en-US"/>
              </w:rPr>
              <w:t>eventos</w:t>
            </w:r>
          </w:p>
        </w:tc>
      </w:tr>
      <w:tr w:rsidR="00CB5E6A" w14:paraId="2B876EB8" w14:textId="77777777" w:rsidTr="0089611E">
        <w:trPr>
          <w:trHeight w:val="244"/>
          <w:jc w:val="center"/>
        </w:trPr>
        <w:tc>
          <w:tcPr>
            <w:tcW w:w="0" w:type="auto"/>
          </w:tcPr>
          <w:p w14:paraId="3A8EC471" w14:textId="59A914C6"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name</w:t>
            </w:r>
            <w:proofErr w:type="spellEnd"/>
          </w:p>
        </w:tc>
        <w:tc>
          <w:tcPr>
            <w:tcW w:w="0" w:type="auto"/>
          </w:tcPr>
          <w:p w14:paraId="1212FF11" w14:textId="32C251F4"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Timer1</w:t>
            </w:r>
          </w:p>
        </w:tc>
        <w:tc>
          <w:tcPr>
            <w:tcW w:w="3313" w:type="dxa"/>
          </w:tcPr>
          <w:p w14:paraId="7DCFE4BF" w14:textId="32784779"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tick</w:t>
            </w:r>
            <w:proofErr w:type="spellEnd"/>
          </w:p>
        </w:tc>
      </w:tr>
      <w:tr w:rsidR="00CB5E6A" w14:paraId="678D5F65" w14:textId="77777777" w:rsidTr="0089611E">
        <w:trPr>
          <w:trHeight w:val="342"/>
          <w:jc w:val="center"/>
        </w:trPr>
        <w:tc>
          <w:tcPr>
            <w:tcW w:w="0" w:type="auto"/>
          </w:tcPr>
          <w:p w14:paraId="05AF6216" w14:textId="2640A16F" w:rsidR="00CB5E6A" w:rsidRDefault="00CB5E6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enabled</w:t>
            </w:r>
            <w:proofErr w:type="spellEnd"/>
          </w:p>
        </w:tc>
        <w:tc>
          <w:tcPr>
            <w:tcW w:w="0" w:type="auto"/>
          </w:tcPr>
          <w:p w14:paraId="3452A648" w14:textId="67CA2C68"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False</w:t>
            </w:r>
          </w:p>
        </w:tc>
        <w:tc>
          <w:tcPr>
            <w:tcW w:w="3313" w:type="dxa"/>
          </w:tcPr>
          <w:p w14:paraId="61C1EC26" w14:textId="1567CA00"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p>
        </w:tc>
      </w:tr>
      <w:tr w:rsidR="00CB5E6A" w14:paraId="76C9DF60" w14:textId="77777777" w:rsidTr="0089611E">
        <w:trPr>
          <w:trHeight w:val="244"/>
          <w:jc w:val="center"/>
        </w:trPr>
        <w:tc>
          <w:tcPr>
            <w:tcW w:w="0" w:type="auto"/>
          </w:tcPr>
          <w:p w14:paraId="35918D9E" w14:textId="29199A87" w:rsidR="00CB5E6A" w:rsidRDefault="00CB5E6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Generatemember</w:t>
            </w:r>
            <w:proofErr w:type="spellEnd"/>
          </w:p>
        </w:tc>
        <w:tc>
          <w:tcPr>
            <w:tcW w:w="0" w:type="auto"/>
          </w:tcPr>
          <w:p w14:paraId="2BF2BDC4" w14:textId="685214E3"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True</w:t>
            </w:r>
          </w:p>
        </w:tc>
        <w:tc>
          <w:tcPr>
            <w:tcW w:w="3313" w:type="dxa"/>
          </w:tcPr>
          <w:p w14:paraId="1A66DA1A" w14:textId="49BD164D"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p>
        </w:tc>
      </w:tr>
      <w:tr w:rsidR="00CB5E6A" w14:paraId="3F0402FF" w14:textId="77777777" w:rsidTr="0089611E">
        <w:trPr>
          <w:trHeight w:val="244"/>
          <w:jc w:val="center"/>
        </w:trPr>
        <w:tc>
          <w:tcPr>
            <w:tcW w:w="0" w:type="auto"/>
          </w:tcPr>
          <w:p w14:paraId="398B4E1A" w14:textId="33165759" w:rsidR="00CB5E6A" w:rsidRDefault="00CB5E6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Interval</w:t>
            </w:r>
          </w:p>
        </w:tc>
        <w:tc>
          <w:tcPr>
            <w:tcW w:w="0" w:type="auto"/>
          </w:tcPr>
          <w:p w14:paraId="30400866" w14:textId="67C99154"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100</w:t>
            </w:r>
          </w:p>
        </w:tc>
        <w:tc>
          <w:tcPr>
            <w:tcW w:w="3313" w:type="dxa"/>
          </w:tcPr>
          <w:p w14:paraId="238EF970" w14:textId="760D5991"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p>
        </w:tc>
      </w:tr>
      <w:tr w:rsidR="00CB5E6A" w14:paraId="7C5C51F4" w14:textId="77777777" w:rsidTr="0089611E">
        <w:trPr>
          <w:trHeight w:val="244"/>
          <w:jc w:val="center"/>
        </w:trPr>
        <w:tc>
          <w:tcPr>
            <w:tcW w:w="0" w:type="auto"/>
          </w:tcPr>
          <w:p w14:paraId="17F3CB27" w14:textId="454DCEF9" w:rsidR="00CB5E6A" w:rsidRDefault="00CB5E6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Modifiers</w:t>
            </w:r>
            <w:proofErr w:type="spellEnd"/>
          </w:p>
        </w:tc>
        <w:tc>
          <w:tcPr>
            <w:tcW w:w="0" w:type="auto"/>
          </w:tcPr>
          <w:p w14:paraId="7EC55AD3" w14:textId="45C76E0E"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proofErr w:type="spellStart"/>
            <w:r>
              <w:rPr>
                <w:rFonts w:ascii="Calibri" w:eastAsiaTheme="minorHAnsi" w:hAnsi="Calibri" w:cs="Calibri"/>
                <w:color w:val="000000"/>
                <w:sz w:val="22"/>
                <w:szCs w:val="22"/>
                <w:lang w:eastAsia="en-US"/>
              </w:rPr>
              <w:t>Private</w:t>
            </w:r>
            <w:proofErr w:type="spellEnd"/>
          </w:p>
        </w:tc>
        <w:tc>
          <w:tcPr>
            <w:tcW w:w="3313" w:type="dxa"/>
          </w:tcPr>
          <w:p w14:paraId="743A51AD" w14:textId="79320875"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p>
        </w:tc>
      </w:tr>
      <w:tr w:rsidR="00CB5E6A" w14:paraId="75CFCC6C" w14:textId="77777777" w:rsidTr="0089611E">
        <w:trPr>
          <w:trHeight w:val="244"/>
          <w:jc w:val="center"/>
        </w:trPr>
        <w:tc>
          <w:tcPr>
            <w:tcW w:w="0" w:type="auto"/>
          </w:tcPr>
          <w:p w14:paraId="7CC1046F" w14:textId="13DC6486" w:rsidR="00CB5E6A" w:rsidRDefault="00CB5E6A" w:rsidP="0089611E">
            <w:pPr>
              <w:pStyle w:val="NormalWeb"/>
              <w:shd w:val="clear" w:color="auto" w:fill="FFFFFF"/>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tag</w:t>
            </w:r>
          </w:p>
        </w:tc>
        <w:tc>
          <w:tcPr>
            <w:tcW w:w="0" w:type="auto"/>
          </w:tcPr>
          <w:p w14:paraId="13D40DD6" w14:textId="67A43251"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r>
              <w:rPr>
                <w:rFonts w:ascii="Calibri" w:eastAsiaTheme="minorHAnsi" w:hAnsi="Calibri" w:cs="Calibri"/>
                <w:color w:val="000000"/>
                <w:sz w:val="22"/>
                <w:szCs w:val="22"/>
                <w:lang w:eastAsia="en-US"/>
              </w:rPr>
              <w:t>ninguno</w:t>
            </w:r>
          </w:p>
        </w:tc>
        <w:tc>
          <w:tcPr>
            <w:tcW w:w="3313" w:type="dxa"/>
          </w:tcPr>
          <w:p w14:paraId="492399CB" w14:textId="0F7B6937" w:rsidR="00CB5E6A" w:rsidRDefault="00CB5E6A" w:rsidP="0089611E">
            <w:pPr>
              <w:pStyle w:val="NormalWeb"/>
              <w:spacing w:before="0" w:beforeAutospacing="0"/>
              <w:ind w:right="-1085"/>
              <w:rPr>
                <w:rFonts w:ascii="Calibri" w:eastAsiaTheme="minorHAnsi" w:hAnsi="Calibri" w:cs="Calibri"/>
                <w:color w:val="000000"/>
                <w:sz w:val="22"/>
                <w:szCs w:val="22"/>
                <w:lang w:eastAsia="en-US"/>
              </w:rPr>
            </w:pPr>
          </w:p>
        </w:tc>
      </w:tr>
    </w:tbl>
    <w:p w14:paraId="6089D1CC" w14:textId="2F5338E8" w:rsidR="00EC699A" w:rsidRDefault="00EC699A" w:rsidP="001C7B35">
      <w:pPr>
        <w:jc w:val="center"/>
        <w:rPr>
          <w:b/>
          <w:bCs/>
          <w:u w:val="single"/>
        </w:rPr>
      </w:pPr>
    </w:p>
    <w:p w14:paraId="19AD0A9C" w14:textId="542F8DD2" w:rsidR="00CB5E6A" w:rsidRDefault="00CB5E6A" w:rsidP="00520121">
      <w:pPr>
        <w:pStyle w:val="Default"/>
        <w:ind w:right="-1085"/>
        <w:rPr>
          <w:b/>
          <w:bCs/>
          <w:sz w:val="22"/>
          <w:szCs w:val="22"/>
          <w:u w:val="single"/>
        </w:rPr>
      </w:pPr>
      <w:r w:rsidRPr="00CB5E6A">
        <w:rPr>
          <w:b/>
          <w:bCs/>
          <w:sz w:val="22"/>
          <w:szCs w:val="22"/>
          <w:u w:val="single"/>
        </w:rPr>
        <w:t xml:space="preserve">Parte 2 </w:t>
      </w:r>
    </w:p>
    <w:p w14:paraId="3F609B47" w14:textId="77777777" w:rsidR="00CB5E6A" w:rsidRPr="00CB5E6A" w:rsidRDefault="00CB5E6A" w:rsidP="00520121">
      <w:pPr>
        <w:pStyle w:val="Default"/>
        <w:ind w:right="-1085"/>
        <w:rPr>
          <w:sz w:val="22"/>
          <w:szCs w:val="22"/>
          <w:u w:val="single"/>
        </w:rPr>
      </w:pPr>
    </w:p>
    <w:p w14:paraId="1E7CC6A2" w14:textId="263FBA29" w:rsidR="00CB5E6A" w:rsidRDefault="00CB5E6A" w:rsidP="00520121">
      <w:pPr>
        <w:pStyle w:val="Default"/>
        <w:spacing w:after="258"/>
        <w:ind w:right="-1085"/>
        <w:rPr>
          <w:sz w:val="22"/>
          <w:szCs w:val="22"/>
        </w:rPr>
      </w:pPr>
      <w:r>
        <w:rPr>
          <w:sz w:val="22"/>
          <w:szCs w:val="22"/>
        </w:rPr>
        <w:t xml:space="preserve">16. ¿Cómo se declara un procedimiento? Ejemplo. </w:t>
      </w:r>
    </w:p>
    <w:p w14:paraId="5F68342B" w14:textId="77777777" w:rsidR="00CB5E6A" w:rsidRPr="00520121" w:rsidRDefault="00CB5E6A" w:rsidP="00520121">
      <w:pPr>
        <w:pStyle w:val="NormalWeb"/>
        <w:shd w:val="clear" w:color="auto" w:fill="FFFFFF"/>
        <w:ind w:right="-1085"/>
        <w:rPr>
          <w:rFonts w:ascii="Calibri" w:eastAsiaTheme="minorHAnsi" w:hAnsi="Calibri" w:cs="Calibri"/>
          <w:color w:val="000000"/>
          <w:sz w:val="22"/>
          <w:szCs w:val="22"/>
          <w:lang w:eastAsia="en-US"/>
        </w:rPr>
      </w:pPr>
      <w:r w:rsidRPr="00520121">
        <w:rPr>
          <w:rFonts w:ascii="Calibri" w:eastAsiaTheme="minorHAnsi" w:hAnsi="Calibri" w:cs="Calibri"/>
          <w:color w:val="000000"/>
          <w:sz w:val="22"/>
          <w:szCs w:val="22"/>
          <w:lang w:eastAsia="en-US"/>
        </w:rPr>
        <w:t>Puede incluir un procedimiento entre una instrucción de declaración de inicio (Sub o </w:t>
      </w:r>
      <w:proofErr w:type="spellStart"/>
      <w:r w:rsidRPr="00520121">
        <w:rPr>
          <w:rFonts w:ascii="Calibri" w:eastAsiaTheme="minorHAnsi" w:hAnsi="Calibri" w:cs="Calibri"/>
          <w:color w:val="000000"/>
          <w:sz w:val="22"/>
          <w:szCs w:val="22"/>
          <w:lang w:eastAsia="en-US"/>
        </w:rPr>
        <w:t>Function</w:t>
      </w:r>
      <w:proofErr w:type="spellEnd"/>
      <w:r w:rsidRPr="00520121">
        <w:rPr>
          <w:rFonts w:ascii="Calibri" w:eastAsiaTheme="minorHAnsi" w:hAnsi="Calibri" w:cs="Calibri"/>
          <w:color w:val="000000"/>
          <w:sz w:val="22"/>
          <w:szCs w:val="22"/>
          <w:lang w:eastAsia="en-US"/>
        </w:rPr>
        <w:t>) y una instrucción de declaración de finalización (</w:t>
      </w:r>
      <w:proofErr w:type="spellStart"/>
      <w:r w:rsidRPr="00520121">
        <w:rPr>
          <w:rFonts w:ascii="Calibri" w:eastAsiaTheme="minorHAnsi" w:hAnsi="Calibri" w:cs="Calibri"/>
          <w:color w:val="000000"/>
          <w:sz w:val="22"/>
          <w:szCs w:val="22"/>
          <w:lang w:eastAsia="en-US"/>
        </w:rPr>
        <w:t>End</w:t>
      </w:r>
      <w:proofErr w:type="spellEnd"/>
      <w:r w:rsidRPr="00520121">
        <w:rPr>
          <w:rFonts w:ascii="Calibri" w:eastAsiaTheme="minorHAnsi" w:hAnsi="Calibri" w:cs="Calibri"/>
          <w:color w:val="000000"/>
          <w:sz w:val="22"/>
          <w:szCs w:val="22"/>
          <w:lang w:eastAsia="en-US"/>
        </w:rPr>
        <w:t xml:space="preserve"> Sub o </w:t>
      </w:r>
      <w:proofErr w:type="spellStart"/>
      <w:r w:rsidRPr="00520121">
        <w:rPr>
          <w:rFonts w:ascii="Calibri" w:eastAsiaTheme="minorHAnsi" w:hAnsi="Calibri" w:cs="Calibri"/>
          <w:color w:val="000000"/>
          <w:sz w:val="22"/>
          <w:szCs w:val="22"/>
          <w:lang w:eastAsia="en-US"/>
        </w:rPr>
        <w:t>End</w:t>
      </w:r>
      <w:proofErr w:type="spellEnd"/>
      <w:r w:rsidRPr="00520121">
        <w:rPr>
          <w:rFonts w:ascii="Calibri" w:eastAsiaTheme="minorHAnsi" w:hAnsi="Calibri" w:cs="Calibri"/>
          <w:color w:val="000000"/>
          <w:sz w:val="22"/>
          <w:szCs w:val="22"/>
          <w:lang w:eastAsia="en-US"/>
        </w:rPr>
        <w:t xml:space="preserve"> </w:t>
      </w:r>
      <w:proofErr w:type="spellStart"/>
      <w:r w:rsidRPr="00520121">
        <w:rPr>
          <w:rFonts w:ascii="Calibri" w:eastAsiaTheme="minorHAnsi" w:hAnsi="Calibri" w:cs="Calibri"/>
          <w:color w:val="000000"/>
          <w:sz w:val="22"/>
          <w:szCs w:val="22"/>
          <w:lang w:eastAsia="en-US"/>
        </w:rPr>
        <w:t>Function</w:t>
      </w:r>
      <w:proofErr w:type="spellEnd"/>
      <w:r w:rsidRPr="00520121">
        <w:rPr>
          <w:rFonts w:ascii="Calibri" w:eastAsiaTheme="minorHAnsi" w:hAnsi="Calibri" w:cs="Calibri"/>
          <w:color w:val="000000"/>
          <w:sz w:val="22"/>
          <w:szCs w:val="22"/>
          <w:lang w:eastAsia="en-US"/>
        </w:rPr>
        <w:t>). Todo el código del procedimiento se encuentra entre estas instrucciones.</w:t>
      </w:r>
    </w:p>
    <w:p w14:paraId="3BA6389A" w14:textId="4C03271B" w:rsidR="00CB5E6A" w:rsidRDefault="00CB5E6A" w:rsidP="00520121">
      <w:pPr>
        <w:pStyle w:val="NormalWeb"/>
        <w:shd w:val="clear" w:color="auto" w:fill="FFFFFF"/>
        <w:ind w:right="-1085"/>
        <w:rPr>
          <w:rFonts w:ascii="Calibri" w:eastAsiaTheme="minorHAnsi" w:hAnsi="Calibri" w:cs="Calibri"/>
          <w:color w:val="000000"/>
          <w:sz w:val="22"/>
          <w:szCs w:val="22"/>
          <w:lang w:eastAsia="en-US"/>
        </w:rPr>
      </w:pPr>
      <w:r w:rsidRPr="00520121">
        <w:rPr>
          <w:rFonts w:ascii="Calibri" w:eastAsiaTheme="minorHAnsi" w:hAnsi="Calibri" w:cs="Calibri"/>
          <w:color w:val="000000"/>
          <w:sz w:val="22"/>
          <w:szCs w:val="22"/>
          <w:lang w:eastAsia="en-US"/>
        </w:rPr>
        <w:t>Un procedimiento no puede contener otro procedimiento, por lo que sus instrucciones de inicio y finalización deben estar fuera de cualquier otro procedimiento.</w:t>
      </w:r>
    </w:p>
    <w:p w14:paraId="55AA2F0D" w14:textId="77777777" w:rsidR="00D34E84" w:rsidRPr="00D34E84" w:rsidRDefault="00D34E84" w:rsidP="00D34E84">
      <w:pPr>
        <w:spacing w:after="0" w:line="240" w:lineRule="auto"/>
        <w:rPr>
          <w:rFonts w:ascii="Consolas" w:eastAsia="Times New Roman" w:hAnsi="Consolas" w:cs="Times New Roman"/>
          <w:color w:val="171717"/>
          <w:sz w:val="21"/>
          <w:szCs w:val="21"/>
          <w:shd w:val="clear" w:color="auto" w:fill="FAFAFA"/>
          <w:lang w:eastAsia="es-AR"/>
        </w:rPr>
      </w:pPr>
      <w:r w:rsidRPr="00D34E84">
        <w:rPr>
          <w:rFonts w:ascii="Consolas" w:eastAsia="Times New Roman" w:hAnsi="Consolas" w:cs="Times New Roman"/>
          <w:color w:val="0101FD"/>
          <w:sz w:val="21"/>
          <w:szCs w:val="21"/>
          <w:shd w:val="clear" w:color="auto" w:fill="FAFAFA"/>
          <w:lang w:eastAsia="es-AR"/>
        </w:rPr>
        <w:t>Sub</w:t>
      </w:r>
      <w:r w:rsidRPr="00D34E84">
        <w:rPr>
          <w:rFonts w:ascii="Consolas" w:eastAsia="Times New Roman" w:hAnsi="Consolas" w:cs="Times New Roman"/>
          <w:color w:val="171717"/>
          <w:sz w:val="21"/>
          <w:szCs w:val="21"/>
          <w:shd w:val="clear" w:color="auto" w:fill="FAFAFA"/>
          <w:lang w:eastAsia="es-AR"/>
        </w:rPr>
        <w:t xml:space="preserve"> </w:t>
      </w:r>
      <w:proofErr w:type="spellStart"/>
      <w:proofErr w:type="gramStart"/>
      <w:r w:rsidRPr="00D34E84">
        <w:rPr>
          <w:rFonts w:ascii="Consolas" w:eastAsia="Times New Roman" w:hAnsi="Consolas" w:cs="Times New Roman"/>
          <w:color w:val="171717"/>
          <w:sz w:val="21"/>
          <w:szCs w:val="21"/>
          <w:shd w:val="clear" w:color="auto" w:fill="FAFAFA"/>
          <w:lang w:eastAsia="es-AR"/>
        </w:rPr>
        <w:t>tellOperator</w:t>
      </w:r>
      <w:proofErr w:type="spellEnd"/>
      <w:r w:rsidRPr="00D34E84">
        <w:rPr>
          <w:rFonts w:ascii="Consolas" w:eastAsia="Times New Roman" w:hAnsi="Consolas" w:cs="Times New Roman"/>
          <w:color w:val="171717"/>
          <w:sz w:val="21"/>
          <w:szCs w:val="21"/>
          <w:shd w:val="clear" w:color="auto" w:fill="FAFAFA"/>
          <w:lang w:eastAsia="es-AR"/>
        </w:rPr>
        <w:t>(</w:t>
      </w:r>
      <w:proofErr w:type="spellStart"/>
      <w:proofErr w:type="gramEnd"/>
      <w:r w:rsidRPr="00D34E84">
        <w:rPr>
          <w:rFonts w:ascii="Consolas" w:eastAsia="Times New Roman" w:hAnsi="Consolas" w:cs="Times New Roman"/>
          <w:color w:val="0101FD"/>
          <w:sz w:val="21"/>
          <w:szCs w:val="21"/>
          <w:shd w:val="clear" w:color="auto" w:fill="FAFAFA"/>
          <w:lang w:eastAsia="es-AR"/>
        </w:rPr>
        <w:t>ByVal</w:t>
      </w:r>
      <w:proofErr w:type="spellEnd"/>
      <w:r w:rsidRPr="00D34E84">
        <w:rPr>
          <w:rFonts w:ascii="Consolas" w:eastAsia="Times New Roman" w:hAnsi="Consolas" w:cs="Times New Roman"/>
          <w:color w:val="171717"/>
          <w:sz w:val="21"/>
          <w:szCs w:val="21"/>
          <w:shd w:val="clear" w:color="auto" w:fill="FAFAFA"/>
          <w:lang w:eastAsia="es-AR"/>
        </w:rPr>
        <w:t xml:space="preserve"> </w:t>
      </w:r>
      <w:proofErr w:type="spellStart"/>
      <w:r w:rsidRPr="00D34E84">
        <w:rPr>
          <w:rFonts w:ascii="Consolas" w:eastAsia="Times New Roman" w:hAnsi="Consolas" w:cs="Times New Roman"/>
          <w:color w:val="171717"/>
          <w:sz w:val="21"/>
          <w:szCs w:val="21"/>
          <w:shd w:val="clear" w:color="auto" w:fill="FAFAFA"/>
          <w:lang w:eastAsia="es-AR"/>
        </w:rPr>
        <w:t>task</w:t>
      </w:r>
      <w:proofErr w:type="spellEnd"/>
      <w:r w:rsidRPr="00D34E84">
        <w:rPr>
          <w:rFonts w:ascii="Consolas" w:eastAsia="Times New Roman" w:hAnsi="Consolas" w:cs="Times New Roman"/>
          <w:color w:val="171717"/>
          <w:sz w:val="21"/>
          <w:szCs w:val="21"/>
          <w:shd w:val="clear" w:color="auto" w:fill="FAFAFA"/>
          <w:lang w:eastAsia="es-AR"/>
        </w:rPr>
        <w:t xml:space="preserve"> </w:t>
      </w:r>
      <w:r w:rsidRPr="00D34E84">
        <w:rPr>
          <w:rFonts w:ascii="Consolas" w:eastAsia="Times New Roman" w:hAnsi="Consolas" w:cs="Times New Roman"/>
          <w:color w:val="0101FD"/>
          <w:sz w:val="21"/>
          <w:szCs w:val="21"/>
          <w:shd w:val="clear" w:color="auto" w:fill="FAFAFA"/>
          <w:lang w:eastAsia="es-AR"/>
        </w:rPr>
        <w:t>As</w:t>
      </w:r>
      <w:r w:rsidRPr="00D34E84">
        <w:rPr>
          <w:rFonts w:ascii="Consolas" w:eastAsia="Times New Roman" w:hAnsi="Consolas" w:cs="Times New Roman"/>
          <w:color w:val="171717"/>
          <w:sz w:val="21"/>
          <w:szCs w:val="21"/>
          <w:shd w:val="clear" w:color="auto" w:fill="FAFAFA"/>
          <w:lang w:eastAsia="es-AR"/>
        </w:rPr>
        <w:t xml:space="preserve"> </w:t>
      </w:r>
      <w:proofErr w:type="spellStart"/>
      <w:r w:rsidRPr="00D34E84">
        <w:rPr>
          <w:rFonts w:ascii="Consolas" w:eastAsia="Times New Roman" w:hAnsi="Consolas" w:cs="Times New Roman"/>
          <w:color w:val="0101FD"/>
          <w:sz w:val="21"/>
          <w:szCs w:val="21"/>
          <w:shd w:val="clear" w:color="auto" w:fill="FAFAFA"/>
          <w:lang w:eastAsia="es-AR"/>
        </w:rPr>
        <w:t>String</w:t>
      </w:r>
      <w:proofErr w:type="spellEnd"/>
      <w:r w:rsidRPr="00D34E84">
        <w:rPr>
          <w:rFonts w:ascii="Consolas" w:eastAsia="Times New Roman" w:hAnsi="Consolas" w:cs="Times New Roman"/>
          <w:color w:val="171717"/>
          <w:sz w:val="21"/>
          <w:szCs w:val="21"/>
          <w:shd w:val="clear" w:color="auto" w:fill="FAFAFA"/>
          <w:lang w:eastAsia="es-AR"/>
        </w:rPr>
        <w:t>)</w:t>
      </w:r>
    </w:p>
    <w:p w14:paraId="7CDBEB06" w14:textId="77777777" w:rsidR="00D34E84" w:rsidRPr="00D34E84" w:rsidRDefault="00D34E84" w:rsidP="00D34E84">
      <w:pPr>
        <w:spacing w:after="0" w:line="240" w:lineRule="auto"/>
        <w:rPr>
          <w:rFonts w:ascii="Consolas" w:eastAsia="Times New Roman" w:hAnsi="Consolas" w:cs="Times New Roman"/>
          <w:color w:val="171717"/>
          <w:sz w:val="21"/>
          <w:szCs w:val="21"/>
          <w:shd w:val="clear" w:color="auto" w:fill="FAFAFA"/>
          <w:lang w:eastAsia="es-AR"/>
        </w:rPr>
      </w:pPr>
      <w:r w:rsidRPr="00D34E84">
        <w:rPr>
          <w:rFonts w:ascii="Consolas" w:eastAsia="Times New Roman" w:hAnsi="Consolas" w:cs="Times New Roman"/>
          <w:color w:val="171717"/>
          <w:sz w:val="21"/>
          <w:szCs w:val="21"/>
          <w:shd w:val="clear" w:color="auto" w:fill="FAFAFA"/>
          <w:lang w:eastAsia="es-AR"/>
        </w:rPr>
        <w:t xml:space="preserve">    </w:t>
      </w:r>
      <w:proofErr w:type="spellStart"/>
      <w:r w:rsidRPr="00D34E84">
        <w:rPr>
          <w:rFonts w:ascii="Consolas" w:eastAsia="Times New Roman" w:hAnsi="Consolas" w:cs="Times New Roman"/>
          <w:color w:val="0101FD"/>
          <w:sz w:val="21"/>
          <w:szCs w:val="21"/>
          <w:shd w:val="clear" w:color="auto" w:fill="FAFAFA"/>
          <w:lang w:eastAsia="es-AR"/>
        </w:rPr>
        <w:t>Dim</w:t>
      </w:r>
      <w:proofErr w:type="spellEnd"/>
      <w:r w:rsidRPr="00D34E84">
        <w:rPr>
          <w:rFonts w:ascii="Consolas" w:eastAsia="Times New Roman" w:hAnsi="Consolas" w:cs="Times New Roman"/>
          <w:color w:val="171717"/>
          <w:sz w:val="21"/>
          <w:szCs w:val="21"/>
          <w:shd w:val="clear" w:color="auto" w:fill="FAFAFA"/>
          <w:lang w:eastAsia="es-AR"/>
        </w:rPr>
        <w:t xml:space="preserve"> </w:t>
      </w:r>
      <w:proofErr w:type="spellStart"/>
      <w:r w:rsidRPr="00D34E84">
        <w:rPr>
          <w:rFonts w:ascii="Consolas" w:eastAsia="Times New Roman" w:hAnsi="Consolas" w:cs="Times New Roman"/>
          <w:color w:val="171717"/>
          <w:sz w:val="21"/>
          <w:szCs w:val="21"/>
          <w:shd w:val="clear" w:color="auto" w:fill="FAFAFA"/>
          <w:lang w:eastAsia="es-AR"/>
        </w:rPr>
        <w:t>stamp</w:t>
      </w:r>
      <w:proofErr w:type="spellEnd"/>
      <w:r w:rsidRPr="00D34E84">
        <w:rPr>
          <w:rFonts w:ascii="Consolas" w:eastAsia="Times New Roman" w:hAnsi="Consolas" w:cs="Times New Roman"/>
          <w:color w:val="171717"/>
          <w:sz w:val="21"/>
          <w:szCs w:val="21"/>
          <w:shd w:val="clear" w:color="auto" w:fill="FAFAFA"/>
          <w:lang w:eastAsia="es-AR"/>
        </w:rPr>
        <w:t xml:space="preserve"> </w:t>
      </w:r>
      <w:r w:rsidRPr="00D34E84">
        <w:rPr>
          <w:rFonts w:ascii="Consolas" w:eastAsia="Times New Roman" w:hAnsi="Consolas" w:cs="Times New Roman"/>
          <w:color w:val="0101FD"/>
          <w:sz w:val="21"/>
          <w:szCs w:val="21"/>
          <w:shd w:val="clear" w:color="auto" w:fill="FAFAFA"/>
          <w:lang w:eastAsia="es-AR"/>
        </w:rPr>
        <w:t>As</w:t>
      </w:r>
      <w:r w:rsidRPr="00D34E84">
        <w:rPr>
          <w:rFonts w:ascii="Consolas" w:eastAsia="Times New Roman" w:hAnsi="Consolas" w:cs="Times New Roman"/>
          <w:color w:val="171717"/>
          <w:sz w:val="21"/>
          <w:szCs w:val="21"/>
          <w:shd w:val="clear" w:color="auto" w:fill="FAFAFA"/>
          <w:lang w:eastAsia="es-AR"/>
        </w:rPr>
        <w:t xml:space="preserve"> </w:t>
      </w:r>
      <w:r w:rsidRPr="00D34E84">
        <w:rPr>
          <w:rFonts w:ascii="Consolas" w:eastAsia="Times New Roman" w:hAnsi="Consolas" w:cs="Times New Roman"/>
          <w:color w:val="0101FD"/>
          <w:sz w:val="21"/>
          <w:szCs w:val="21"/>
          <w:shd w:val="clear" w:color="auto" w:fill="FAFAFA"/>
          <w:lang w:eastAsia="es-AR"/>
        </w:rPr>
        <w:t>Date</w:t>
      </w:r>
    </w:p>
    <w:p w14:paraId="1BD43533" w14:textId="77777777" w:rsidR="00D34E84" w:rsidRPr="00D34E84" w:rsidRDefault="00D34E84" w:rsidP="00D34E84">
      <w:pPr>
        <w:spacing w:after="0" w:line="240" w:lineRule="auto"/>
        <w:rPr>
          <w:rFonts w:ascii="Consolas" w:eastAsia="Times New Roman" w:hAnsi="Consolas" w:cs="Times New Roman"/>
          <w:color w:val="171717"/>
          <w:sz w:val="21"/>
          <w:szCs w:val="21"/>
          <w:shd w:val="clear" w:color="auto" w:fill="FAFAFA"/>
          <w:lang w:eastAsia="es-AR"/>
        </w:rPr>
      </w:pPr>
      <w:r w:rsidRPr="00D34E84">
        <w:rPr>
          <w:rFonts w:ascii="Consolas" w:eastAsia="Times New Roman" w:hAnsi="Consolas" w:cs="Times New Roman"/>
          <w:color w:val="171717"/>
          <w:sz w:val="21"/>
          <w:szCs w:val="21"/>
          <w:shd w:val="clear" w:color="auto" w:fill="FAFAFA"/>
          <w:lang w:eastAsia="es-AR"/>
        </w:rPr>
        <w:t xml:space="preserve">    </w:t>
      </w:r>
      <w:proofErr w:type="spellStart"/>
      <w:r w:rsidRPr="00D34E84">
        <w:rPr>
          <w:rFonts w:ascii="Consolas" w:eastAsia="Times New Roman" w:hAnsi="Consolas" w:cs="Times New Roman"/>
          <w:color w:val="171717"/>
          <w:sz w:val="21"/>
          <w:szCs w:val="21"/>
          <w:shd w:val="clear" w:color="auto" w:fill="FAFAFA"/>
          <w:lang w:eastAsia="es-AR"/>
        </w:rPr>
        <w:t>stamp</w:t>
      </w:r>
      <w:proofErr w:type="spellEnd"/>
      <w:r w:rsidRPr="00D34E84">
        <w:rPr>
          <w:rFonts w:ascii="Consolas" w:eastAsia="Times New Roman" w:hAnsi="Consolas" w:cs="Times New Roman"/>
          <w:color w:val="171717"/>
          <w:sz w:val="21"/>
          <w:szCs w:val="21"/>
          <w:shd w:val="clear" w:color="auto" w:fill="FAFAFA"/>
          <w:lang w:eastAsia="es-AR"/>
        </w:rPr>
        <w:t xml:space="preserve"> = </w:t>
      </w:r>
      <w:proofErr w:type="spellStart"/>
      <w:proofErr w:type="gramStart"/>
      <w:r w:rsidRPr="00D34E84">
        <w:rPr>
          <w:rFonts w:ascii="Consolas" w:eastAsia="Times New Roman" w:hAnsi="Consolas" w:cs="Times New Roman"/>
          <w:color w:val="171717"/>
          <w:sz w:val="21"/>
          <w:szCs w:val="21"/>
          <w:shd w:val="clear" w:color="auto" w:fill="FAFAFA"/>
          <w:lang w:eastAsia="es-AR"/>
        </w:rPr>
        <w:t>TimeOfDay</w:t>
      </w:r>
      <w:proofErr w:type="spellEnd"/>
      <w:r w:rsidRPr="00D34E84">
        <w:rPr>
          <w:rFonts w:ascii="Consolas" w:eastAsia="Times New Roman" w:hAnsi="Consolas" w:cs="Times New Roman"/>
          <w:color w:val="171717"/>
          <w:sz w:val="21"/>
          <w:szCs w:val="21"/>
          <w:shd w:val="clear" w:color="auto" w:fill="FAFAFA"/>
          <w:lang w:eastAsia="es-AR"/>
        </w:rPr>
        <w:t>(</w:t>
      </w:r>
      <w:proofErr w:type="gramEnd"/>
      <w:r w:rsidRPr="00D34E84">
        <w:rPr>
          <w:rFonts w:ascii="Consolas" w:eastAsia="Times New Roman" w:hAnsi="Consolas" w:cs="Times New Roman"/>
          <w:color w:val="171717"/>
          <w:sz w:val="21"/>
          <w:szCs w:val="21"/>
          <w:shd w:val="clear" w:color="auto" w:fill="FAFAFA"/>
          <w:lang w:eastAsia="es-AR"/>
        </w:rPr>
        <w:t>)</w:t>
      </w:r>
    </w:p>
    <w:p w14:paraId="3709AE49" w14:textId="77777777" w:rsidR="00D34E84" w:rsidRPr="00D34E84" w:rsidRDefault="00D34E84" w:rsidP="00D34E84">
      <w:pPr>
        <w:spacing w:after="0" w:line="240" w:lineRule="auto"/>
        <w:rPr>
          <w:rFonts w:ascii="Consolas" w:eastAsia="Times New Roman" w:hAnsi="Consolas" w:cs="Times New Roman"/>
          <w:color w:val="171717"/>
          <w:sz w:val="21"/>
          <w:szCs w:val="21"/>
          <w:shd w:val="clear" w:color="auto" w:fill="FAFAFA"/>
          <w:lang w:eastAsia="es-AR"/>
        </w:rPr>
      </w:pPr>
      <w:r w:rsidRPr="00D34E84">
        <w:rPr>
          <w:rFonts w:ascii="Consolas" w:eastAsia="Times New Roman" w:hAnsi="Consolas" w:cs="Times New Roman"/>
          <w:color w:val="171717"/>
          <w:sz w:val="21"/>
          <w:szCs w:val="21"/>
          <w:shd w:val="clear" w:color="auto" w:fill="FAFAFA"/>
          <w:lang w:eastAsia="es-AR"/>
        </w:rPr>
        <w:t xml:space="preserve">    </w:t>
      </w:r>
      <w:proofErr w:type="gramStart"/>
      <w:r w:rsidRPr="00D34E84">
        <w:rPr>
          <w:rFonts w:ascii="Consolas" w:eastAsia="Times New Roman" w:hAnsi="Consolas" w:cs="Times New Roman"/>
          <w:color w:val="171717"/>
          <w:sz w:val="21"/>
          <w:szCs w:val="21"/>
          <w:shd w:val="clear" w:color="auto" w:fill="FAFAFA"/>
          <w:lang w:eastAsia="es-AR"/>
        </w:rPr>
        <w:t>MsgBox(</w:t>
      </w:r>
      <w:proofErr w:type="gramEnd"/>
      <w:r w:rsidRPr="00D34E84">
        <w:rPr>
          <w:rFonts w:ascii="Consolas" w:eastAsia="Times New Roman" w:hAnsi="Consolas" w:cs="Times New Roman"/>
          <w:color w:val="A31515"/>
          <w:sz w:val="21"/>
          <w:szCs w:val="21"/>
          <w:shd w:val="clear" w:color="auto" w:fill="FAFAFA"/>
          <w:lang w:eastAsia="es-AR"/>
        </w:rPr>
        <w:t>"</w:t>
      </w:r>
      <w:proofErr w:type="spellStart"/>
      <w:r w:rsidRPr="00D34E84">
        <w:rPr>
          <w:rFonts w:ascii="Consolas" w:eastAsia="Times New Roman" w:hAnsi="Consolas" w:cs="Times New Roman"/>
          <w:color w:val="A31515"/>
          <w:sz w:val="21"/>
          <w:szCs w:val="21"/>
          <w:shd w:val="clear" w:color="auto" w:fill="FAFAFA"/>
          <w:lang w:eastAsia="es-AR"/>
        </w:rPr>
        <w:t>Starting</w:t>
      </w:r>
      <w:proofErr w:type="spellEnd"/>
      <w:r w:rsidRPr="00D34E84">
        <w:rPr>
          <w:rFonts w:ascii="Consolas" w:eastAsia="Times New Roman" w:hAnsi="Consolas" w:cs="Times New Roman"/>
          <w:color w:val="A31515"/>
          <w:sz w:val="21"/>
          <w:szCs w:val="21"/>
          <w:shd w:val="clear" w:color="auto" w:fill="FAFAFA"/>
          <w:lang w:eastAsia="es-AR"/>
        </w:rPr>
        <w:t xml:space="preserve"> "</w:t>
      </w:r>
      <w:r w:rsidRPr="00D34E84">
        <w:rPr>
          <w:rFonts w:ascii="Consolas" w:eastAsia="Times New Roman" w:hAnsi="Consolas" w:cs="Times New Roman"/>
          <w:color w:val="171717"/>
          <w:sz w:val="21"/>
          <w:szCs w:val="21"/>
          <w:shd w:val="clear" w:color="auto" w:fill="FAFAFA"/>
          <w:lang w:eastAsia="es-AR"/>
        </w:rPr>
        <w:t xml:space="preserve"> &amp; </w:t>
      </w:r>
      <w:proofErr w:type="spellStart"/>
      <w:r w:rsidRPr="00D34E84">
        <w:rPr>
          <w:rFonts w:ascii="Consolas" w:eastAsia="Times New Roman" w:hAnsi="Consolas" w:cs="Times New Roman"/>
          <w:color w:val="171717"/>
          <w:sz w:val="21"/>
          <w:szCs w:val="21"/>
          <w:shd w:val="clear" w:color="auto" w:fill="FAFAFA"/>
          <w:lang w:eastAsia="es-AR"/>
        </w:rPr>
        <w:t>task</w:t>
      </w:r>
      <w:proofErr w:type="spellEnd"/>
      <w:r w:rsidRPr="00D34E84">
        <w:rPr>
          <w:rFonts w:ascii="Consolas" w:eastAsia="Times New Roman" w:hAnsi="Consolas" w:cs="Times New Roman"/>
          <w:color w:val="171717"/>
          <w:sz w:val="21"/>
          <w:szCs w:val="21"/>
          <w:shd w:val="clear" w:color="auto" w:fill="FAFAFA"/>
          <w:lang w:eastAsia="es-AR"/>
        </w:rPr>
        <w:t xml:space="preserve"> &amp; </w:t>
      </w:r>
      <w:r w:rsidRPr="00D34E84">
        <w:rPr>
          <w:rFonts w:ascii="Consolas" w:eastAsia="Times New Roman" w:hAnsi="Consolas" w:cs="Times New Roman"/>
          <w:color w:val="A31515"/>
          <w:sz w:val="21"/>
          <w:szCs w:val="21"/>
          <w:shd w:val="clear" w:color="auto" w:fill="FAFAFA"/>
          <w:lang w:eastAsia="es-AR"/>
        </w:rPr>
        <w:t>" at "</w:t>
      </w:r>
      <w:r w:rsidRPr="00D34E84">
        <w:rPr>
          <w:rFonts w:ascii="Consolas" w:eastAsia="Times New Roman" w:hAnsi="Consolas" w:cs="Times New Roman"/>
          <w:color w:val="171717"/>
          <w:sz w:val="21"/>
          <w:szCs w:val="21"/>
          <w:shd w:val="clear" w:color="auto" w:fill="FAFAFA"/>
          <w:lang w:eastAsia="es-AR"/>
        </w:rPr>
        <w:t xml:space="preserve"> &amp; </w:t>
      </w:r>
      <w:proofErr w:type="spellStart"/>
      <w:r w:rsidRPr="00D34E84">
        <w:rPr>
          <w:rFonts w:ascii="Consolas" w:eastAsia="Times New Roman" w:hAnsi="Consolas" w:cs="Times New Roman"/>
          <w:color w:val="0101FD"/>
          <w:sz w:val="21"/>
          <w:szCs w:val="21"/>
          <w:shd w:val="clear" w:color="auto" w:fill="FAFAFA"/>
          <w:lang w:eastAsia="es-AR"/>
        </w:rPr>
        <w:t>CStr</w:t>
      </w:r>
      <w:proofErr w:type="spellEnd"/>
      <w:r w:rsidRPr="00D34E84">
        <w:rPr>
          <w:rFonts w:ascii="Consolas" w:eastAsia="Times New Roman" w:hAnsi="Consolas" w:cs="Times New Roman"/>
          <w:color w:val="171717"/>
          <w:sz w:val="21"/>
          <w:szCs w:val="21"/>
          <w:shd w:val="clear" w:color="auto" w:fill="FAFAFA"/>
          <w:lang w:eastAsia="es-AR"/>
        </w:rPr>
        <w:t>(</w:t>
      </w:r>
      <w:proofErr w:type="spellStart"/>
      <w:r w:rsidRPr="00D34E84">
        <w:rPr>
          <w:rFonts w:ascii="Consolas" w:eastAsia="Times New Roman" w:hAnsi="Consolas" w:cs="Times New Roman"/>
          <w:color w:val="171717"/>
          <w:sz w:val="21"/>
          <w:szCs w:val="21"/>
          <w:shd w:val="clear" w:color="auto" w:fill="FAFAFA"/>
          <w:lang w:eastAsia="es-AR"/>
        </w:rPr>
        <w:t>stamp</w:t>
      </w:r>
      <w:proofErr w:type="spellEnd"/>
      <w:r w:rsidRPr="00D34E84">
        <w:rPr>
          <w:rFonts w:ascii="Consolas" w:eastAsia="Times New Roman" w:hAnsi="Consolas" w:cs="Times New Roman"/>
          <w:color w:val="171717"/>
          <w:sz w:val="21"/>
          <w:szCs w:val="21"/>
          <w:shd w:val="clear" w:color="auto" w:fill="FAFAFA"/>
          <w:lang w:eastAsia="es-AR"/>
        </w:rPr>
        <w:t>))</w:t>
      </w:r>
    </w:p>
    <w:p w14:paraId="30000B8E" w14:textId="096FE84F" w:rsidR="00520121" w:rsidRDefault="00D34E84" w:rsidP="00D34E84">
      <w:pPr>
        <w:pStyle w:val="NormalWeb"/>
        <w:shd w:val="clear" w:color="auto" w:fill="FFFFFF"/>
        <w:ind w:right="-1085"/>
        <w:rPr>
          <w:rFonts w:ascii="Calibri" w:eastAsiaTheme="minorHAnsi" w:hAnsi="Calibri" w:cs="Calibri"/>
          <w:color w:val="000000"/>
          <w:sz w:val="22"/>
          <w:szCs w:val="22"/>
          <w:lang w:eastAsia="en-US"/>
        </w:rPr>
      </w:pPr>
      <w:proofErr w:type="spellStart"/>
      <w:r w:rsidRPr="00D34E84">
        <w:rPr>
          <w:rFonts w:ascii="Consolas" w:hAnsi="Consolas"/>
          <w:color w:val="0101FD"/>
          <w:sz w:val="21"/>
          <w:szCs w:val="21"/>
          <w:shd w:val="clear" w:color="auto" w:fill="FAFAFA"/>
        </w:rPr>
        <w:t>End</w:t>
      </w:r>
      <w:proofErr w:type="spellEnd"/>
      <w:r w:rsidRPr="00D34E84">
        <w:rPr>
          <w:rFonts w:ascii="Consolas" w:hAnsi="Consolas"/>
          <w:color w:val="171717"/>
          <w:sz w:val="21"/>
          <w:szCs w:val="21"/>
          <w:shd w:val="clear" w:color="auto" w:fill="FAFAFA"/>
        </w:rPr>
        <w:t xml:space="preserve"> </w:t>
      </w:r>
      <w:r w:rsidRPr="00D34E84">
        <w:rPr>
          <w:rFonts w:ascii="Consolas" w:hAnsi="Consolas"/>
          <w:color w:val="0101FD"/>
          <w:sz w:val="21"/>
          <w:szCs w:val="21"/>
          <w:shd w:val="clear" w:color="auto" w:fill="FAFAFA"/>
        </w:rPr>
        <w:t>Sub</w:t>
      </w:r>
    </w:p>
    <w:p w14:paraId="33DD0507" w14:textId="61608105" w:rsidR="00CB5E6A" w:rsidRDefault="00CB5E6A" w:rsidP="00520121">
      <w:pPr>
        <w:pStyle w:val="Default"/>
        <w:spacing w:after="258"/>
        <w:ind w:right="-1085"/>
        <w:rPr>
          <w:sz w:val="22"/>
          <w:szCs w:val="22"/>
        </w:rPr>
      </w:pPr>
      <w:r>
        <w:rPr>
          <w:sz w:val="22"/>
          <w:szCs w:val="22"/>
        </w:rPr>
        <w:t xml:space="preserve">17. ¿Cómo se declara una función? Ejemplo </w:t>
      </w:r>
    </w:p>
    <w:p w14:paraId="4E42790D" w14:textId="62D042C0" w:rsidR="00D34E84" w:rsidRDefault="00D34E84" w:rsidP="00520121">
      <w:pPr>
        <w:pStyle w:val="Default"/>
        <w:spacing w:after="258"/>
        <w:ind w:right="-1085"/>
        <w:rPr>
          <w:sz w:val="22"/>
          <w:szCs w:val="22"/>
        </w:rPr>
      </w:pPr>
      <w:r w:rsidRPr="00D34E84">
        <w:rPr>
          <w:sz w:val="22"/>
          <w:szCs w:val="22"/>
        </w:rPr>
        <w:t>la sintaxis para declarar un </w:t>
      </w:r>
      <w:proofErr w:type="spellStart"/>
      <w:r w:rsidRPr="00D34E84">
        <w:rPr>
          <w:sz w:val="22"/>
          <w:szCs w:val="22"/>
        </w:rPr>
        <w:t>Function</w:t>
      </w:r>
      <w:proofErr w:type="spellEnd"/>
      <w:r w:rsidRPr="00D34E84">
        <w:rPr>
          <w:sz w:val="22"/>
          <w:szCs w:val="22"/>
        </w:rPr>
        <w:t> procedimiento es la siguiente:</w:t>
      </w:r>
    </w:p>
    <w:p w14:paraId="19475F52" w14:textId="77777777" w:rsidR="00D34E84" w:rsidRPr="00D34E84" w:rsidRDefault="00D34E84" w:rsidP="00D34E84">
      <w:pPr>
        <w:spacing w:after="0" w:line="240" w:lineRule="auto"/>
        <w:rPr>
          <w:rFonts w:ascii="Consolas" w:eastAsia="Times New Roman" w:hAnsi="Consolas" w:cs="Times New Roman"/>
          <w:color w:val="171717"/>
          <w:sz w:val="21"/>
          <w:szCs w:val="21"/>
          <w:shd w:val="clear" w:color="auto" w:fill="FAFAFA"/>
          <w:lang w:eastAsia="es-AR"/>
        </w:rPr>
      </w:pPr>
      <w:proofErr w:type="spellStart"/>
      <w:r w:rsidRPr="00D34E84">
        <w:rPr>
          <w:rFonts w:ascii="Consolas" w:eastAsia="Times New Roman" w:hAnsi="Consolas" w:cs="Times New Roman"/>
          <w:color w:val="0101FD"/>
          <w:sz w:val="21"/>
          <w:szCs w:val="21"/>
          <w:shd w:val="clear" w:color="auto" w:fill="FAFAFA"/>
          <w:lang w:eastAsia="es-AR"/>
        </w:rPr>
        <w:t>Function</w:t>
      </w:r>
      <w:proofErr w:type="spellEnd"/>
      <w:r w:rsidRPr="00D34E84">
        <w:rPr>
          <w:rFonts w:ascii="Consolas" w:eastAsia="Times New Roman" w:hAnsi="Consolas" w:cs="Times New Roman"/>
          <w:color w:val="171717"/>
          <w:sz w:val="21"/>
          <w:szCs w:val="21"/>
          <w:shd w:val="clear" w:color="auto" w:fill="FAFAFA"/>
          <w:lang w:eastAsia="es-AR"/>
        </w:rPr>
        <w:t xml:space="preserve"> </w:t>
      </w:r>
      <w:proofErr w:type="spellStart"/>
      <w:r w:rsidRPr="00D34E84">
        <w:rPr>
          <w:rFonts w:ascii="Consolas" w:eastAsia="Times New Roman" w:hAnsi="Consolas" w:cs="Times New Roman"/>
          <w:color w:val="171717"/>
          <w:sz w:val="21"/>
          <w:szCs w:val="21"/>
          <w:shd w:val="clear" w:color="auto" w:fill="FAFAFA"/>
          <w:lang w:eastAsia="es-AR"/>
        </w:rPr>
        <w:t>FunctionName</w:t>
      </w:r>
      <w:proofErr w:type="spellEnd"/>
      <w:r w:rsidRPr="00D34E84">
        <w:rPr>
          <w:rFonts w:ascii="Consolas" w:eastAsia="Times New Roman" w:hAnsi="Consolas" w:cs="Times New Roman"/>
          <w:color w:val="171717"/>
          <w:sz w:val="21"/>
          <w:szCs w:val="21"/>
          <w:shd w:val="clear" w:color="auto" w:fill="FAFAFA"/>
          <w:lang w:eastAsia="es-AR"/>
        </w:rPr>
        <w:t xml:space="preserve"> [(</w:t>
      </w:r>
      <w:proofErr w:type="spellStart"/>
      <w:r w:rsidRPr="00D34E84">
        <w:rPr>
          <w:rFonts w:ascii="Consolas" w:eastAsia="Times New Roman" w:hAnsi="Consolas" w:cs="Times New Roman"/>
          <w:color w:val="171717"/>
          <w:sz w:val="21"/>
          <w:szCs w:val="21"/>
          <w:shd w:val="clear" w:color="auto" w:fill="FAFAFA"/>
          <w:lang w:eastAsia="es-AR"/>
        </w:rPr>
        <w:t>ParameterList</w:t>
      </w:r>
      <w:proofErr w:type="spellEnd"/>
      <w:r w:rsidRPr="00D34E84">
        <w:rPr>
          <w:rFonts w:ascii="Consolas" w:eastAsia="Times New Roman" w:hAnsi="Consolas" w:cs="Times New Roman"/>
          <w:color w:val="171717"/>
          <w:sz w:val="21"/>
          <w:szCs w:val="21"/>
          <w:shd w:val="clear" w:color="auto" w:fill="FAFAFA"/>
          <w:lang w:eastAsia="es-AR"/>
        </w:rPr>
        <w:t xml:space="preserve">)] </w:t>
      </w:r>
      <w:r w:rsidRPr="00D34E84">
        <w:rPr>
          <w:rFonts w:ascii="Consolas" w:eastAsia="Times New Roman" w:hAnsi="Consolas" w:cs="Times New Roman"/>
          <w:color w:val="0101FD"/>
          <w:sz w:val="21"/>
          <w:szCs w:val="21"/>
          <w:shd w:val="clear" w:color="auto" w:fill="FAFAFA"/>
          <w:lang w:eastAsia="es-AR"/>
        </w:rPr>
        <w:t>As</w:t>
      </w:r>
      <w:r w:rsidRPr="00D34E84">
        <w:rPr>
          <w:rFonts w:ascii="Consolas" w:eastAsia="Times New Roman" w:hAnsi="Consolas" w:cs="Times New Roman"/>
          <w:color w:val="171717"/>
          <w:sz w:val="21"/>
          <w:szCs w:val="21"/>
          <w:shd w:val="clear" w:color="auto" w:fill="FAFAFA"/>
          <w:lang w:eastAsia="es-AR"/>
        </w:rPr>
        <w:t xml:space="preserve"> </w:t>
      </w:r>
      <w:proofErr w:type="spellStart"/>
      <w:r w:rsidRPr="00D34E84">
        <w:rPr>
          <w:rFonts w:ascii="Consolas" w:eastAsia="Times New Roman" w:hAnsi="Consolas" w:cs="Times New Roman"/>
          <w:color w:val="171717"/>
          <w:sz w:val="21"/>
          <w:szCs w:val="21"/>
          <w:shd w:val="clear" w:color="auto" w:fill="FAFAFA"/>
          <w:lang w:eastAsia="es-AR"/>
        </w:rPr>
        <w:t>ReturnType</w:t>
      </w:r>
      <w:proofErr w:type="spellEnd"/>
    </w:p>
    <w:p w14:paraId="62209B03" w14:textId="77777777" w:rsidR="00D34E84" w:rsidRPr="00D34E84" w:rsidRDefault="00D34E84" w:rsidP="00D34E84">
      <w:pPr>
        <w:spacing w:after="0" w:line="240" w:lineRule="auto"/>
        <w:rPr>
          <w:rFonts w:ascii="Consolas" w:eastAsia="Times New Roman" w:hAnsi="Consolas" w:cs="Times New Roman"/>
          <w:color w:val="171717"/>
          <w:sz w:val="21"/>
          <w:szCs w:val="21"/>
          <w:shd w:val="clear" w:color="auto" w:fill="FAFAFA"/>
          <w:lang w:eastAsia="es-AR"/>
        </w:rPr>
      </w:pPr>
      <w:r w:rsidRPr="00D34E84">
        <w:rPr>
          <w:rFonts w:ascii="Consolas" w:eastAsia="Times New Roman" w:hAnsi="Consolas" w:cs="Times New Roman"/>
          <w:color w:val="171717"/>
          <w:sz w:val="21"/>
          <w:szCs w:val="21"/>
          <w:shd w:val="clear" w:color="auto" w:fill="FAFAFA"/>
          <w:lang w:eastAsia="es-AR"/>
        </w:rPr>
        <w:t xml:space="preserve">    </w:t>
      </w:r>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The</w:t>
      </w:r>
      <w:proofErr w:type="spellEnd"/>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following</w:t>
      </w:r>
      <w:proofErr w:type="spellEnd"/>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statement</w:t>
      </w:r>
      <w:proofErr w:type="spellEnd"/>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immediately</w:t>
      </w:r>
      <w:proofErr w:type="spellEnd"/>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transfers</w:t>
      </w:r>
      <w:proofErr w:type="spellEnd"/>
      <w:r w:rsidRPr="00D34E84">
        <w:rPr>
          <w:rFonts w:ascii="Consolas" w:eastAsia="Times New Roman" w:hAnsi="Consolas" w:cs="Times New Roman"/>
          <w:color w:val="008000"/>
          <w:sz w:val="21"/>
          <w:szCs w:val="21"/>
          <w:shd w:val="clear" w:color="auto" w:fill="FAFAFA"/>
          <w:lang w:eastAsia="es-AR"/>
        </w:rPr>
        <w:t xml:space="preserve"> control back</w:t>
      </w:r>
    </w:p>
    <w:p w14:paraId="17E7B435" w14:textId="77777777" w:rsidR="00D34E84" w:rsidRPr="00D34E84" w:rsidRDefault="00D34E84" w:rsidP="00D34E84">
      <w:pPr>
        <w:spacing w:after="0" w:line="240" w:lineRule="auto"/>
        <w:rPr>
          <w:rFonts w:ascii="Consolas" w:eastAsia="Times New Roman" w:hAnsi="Consolas" w:cs="Times New Roman"/>
          <w:color w:val="171717"/>
          <w:sz w:val="21"/>
          <w:szCs w:val="21"/>
          <w:shd w:val="clear" w:color="auto" w:fill="FAFAFA"/>
          <w:lang w:eastAsia="es-AR"/>
        </w:rPr>
      </w:pPr>
      <w:r w:rsidRPr="00D34E84">
        <w:rPr>
          <w:rFonts w:ascii="Consolas" w:eastAsia="Times New Roman" w:hAnsi="Consolas" w:cs="Times New Roman"/>
          <w:color w:val="171717"/>
          <w:sz w:val="21"/>
          <w:szCs w:val="21"/>
          <w:shd w:val="clear" w:color="auto" w:fill="FAFAFA"/>
          <w:lang w:eastAsia="es-AR"/>
        </w:rPr>
        <w:lastRenderedPageBreak/>
        <w:t xml:space="preserve">    </w:t>
      </w:r>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to</w:t>
      </w:r>
      <w:proofErr w:type="spellEnd"/>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the</w:t>
      </w:r>
      <w:proofErr w:type="spellEnd"/>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calling</w:t>
      </w:r>
      <w:proofErr w:type="spellEnd"/>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code</w:t>
      </w:r>
      <w:proofErr w:type="spellEnd"/>
      <w:r w:rsidRPr="00D34E84">
        <w:rPr>
          <w:rFonts w:ascii="Consolas" w:eastAsia="Times New Roman" w:hAnsi="Consolas" w:cs="Times New Roman"/>
          <w:color w:val="008000"/>
          <w:sz w:val="21"/>
          <w:szCs w:val="21"/>
          <w:shd w:val="clear" w:color="auto" w:fill="FAFAFA"/>
          <w:lang w:eastAsia="es-AR"/>
        </w:rPr>
        <w:t xml:space="preserve"> and </w:t>
      </w:r>
      <w:proofErr w:type="spellStart"/>
      <w:r w:rsidRPr="00D34E84">
        <w:rPr>
          <w:rFonts w:ascii="Consolas" w:eastAsia="Times New Roman" w:hAnsi="Consolas" w:cs="Times New Roman"/>
          <w:color w:val="008000"/>
          <w:sz w:val="21"/>
          <w:szCs w:val="21"/>
          <w:shd w:val="clear" w:color="auto" w:fill="FAFAFA"/>
          <w:lang w:eastAsia="es-AR"/>
        </w:rPr>
        <w:t>returns</w:t>
      </w:r>
      <w:proofErr w:type="spellEnd"/>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the</w:t>
      </w:r>
      <w:proofErr w:type="spellEnd"/>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value</w:t>
      </w:r>
      <w:proofErr w:type="spellEnd"/>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of</w:t>
      </w:r>
      <w:proofErr w:type="spellEnd"/>
      <w:r w:rsidRPr="00D34E84">
        <w:rPr>
          <w:rFonts w:ascii="Consolas" w:eastAsia="Times New Roman" w:hAnsi="Consolas" w:cs="Times New Roman"/>
          <w:color w:val="008000"/>
          <w:sz w:val="21"/>
          <w:szCs w:val="21"/>
          <w:shd w:val="clear" w:color="auto" w:fill="FAFAFA"/>
          <w:lang w:eastAsia="es-AR"/>
        </w:rPr>
        <w:t xml:space="preserve"> </w:t>
      </w:r>
      <w:proofErr w:type="spellStart"/>
      <w:r w:rsidRPr="00D34E84">
        <w:rPr>
          <w:rFonts w:ascii="Consolas" w:eastAsia="Times New Roman" w:hAnsi="Consolas" w:cs="Times New Roman"/>
          <w:color w:val="008000"/>
          <w:sz w:val="21"/>
          <w:szCs w:val="21"/>
          <w:shd w:val="clear" w:color="auto" w:fill="FAFAFA"/>
          <w:lang w:eastAsia="es-AR"/>
        </w:rPr>
        <w:t>Expression</w:t>
      </w:r>
      <w:proofErr w:type="spellEnd"/>
      <w:r w:rsidRPr="00D34E84">
        <w:rPr>
          <w:rFonts w:ascii="Consolas" w:eastAsia="Times New Roman" w:hAnsi="Consolas" w:cs="Times New Roman"/>
          <w:color w:val="008000"/>
          <w:sz w:val="21"/>
          <w:szCs w:val="21"/>
          <w:shd w:val="clear" w:color="auto" w:fill="FAFAFA"/>
          <w:lang w:eastAsia="es-AR"/>
        </w:rPr>
        <w:t>.</w:t>
      </w:r>
    </w:p>
    <w:p w14:paraId="2EF9213C" w14:textId="77777777" w:rsidR="00D34E84" w:rsidRPr="00D34E84" w:rsidRDefault="00D34E84" w:rsidP="00D34E84">
      <w:pPr>
        <w:spacing w:after="0" w:line="240" w:lineRule="auto"/>
        <w:rPr>
          <w:rFonts w:ascii="Consolas" w:eastAsia="Times New Roman" w:hAnsi="Consolas" w:cs="Times New Roman"/>
          <w:color w:val="171717"/>
          <w:sz w:val="21"/>
          <w:szCs w:val="21"/>
          <w:shd w:val="clear" w:color="auto" w:fill="FAFAFA"/>
          <w:lang w:eastAsia="es-AR"/>
        </w:rPr>
      </w:pPr>
      <w:r w:rsidRPr="00D34E84">
        <w:rPr>
          <w:rFonts w:ascii="Consolas" w:eastAsia="Times New Roman" w:hAnsi="Consolas" w:cs="Times New Roman"/>
          <w:color w:val="171717"/>
          <w:sz w:val="21"/>
          <w:szCs w:val="21"/>
          <w:shd w:val="clear" w:color="auto" w:fill="FAFAFA"/>
          <w:lang w:eastAsia="es-AR"/>
        </w:rPr>
        <w:t xml:space="preserve">    </w:t>
      </w:r>
      <w:proofErr w:type="spellStart"/>
      <w:r w:rsidRPr="00D34E84">
        <w:rPr>
          <w:rFonts w:ascii="Consolas" w:eastAsia="Times New Roman" w:hAnsi="Consolas" w:cs="Times New Roman"/>
          <w:color w:val="0101FD"/>
          <w:sz w:val="21"/>
          <w:szCs w:val="21"/>
          <w:shd w:val="clear" w:color="auto" w:fill="FAFAFA"/>
          <w:lang w:eastAsia="es-AR"/>
        </w:rPr>
        <w:t>Return</w:t>
      </w:r>
      <w:proofErr w:type="spellEnd"/>
      <w:r w:rsidRPr="00D34E84">
        <w:rPr>
          <w:rFonts w:ascii="Consolas" w:eastAsia="Times New Roman" w:hAnsi="Consolas" w:cs="Times New Roman"/>
          <w:color w:val="171717"/>
          <w:sz w:val="21"/>
          <w:szCs w:val="21"/>
          <w:shd w:val="clear" w:color="auto" w:fill="FAFAFA"/>
          <w:lang w:eastAsia="es-AR"/>
        </w:rPr>
        <w:t xml:space="preserve"> </w:t>
      </w:r>
      <w:proofErr w:type="spellStart"/>
      <w:r w:rsidRPr="00D34E84">
        <w:rPr>
          <w:rFonts w:ascii="Consolas" w:eastAsia="Times New Roman" w:hAnsi="Consolas" w:cs="Times New Roman"/>
          <w:color w:val="171717"/>
          <w:sz w:val="21"/>
          <w:szCs w:val="21"/>
          <w:shd w:val="clear" w:color="auto" w:fill="FAFAFA"/>
          <w:lang w:eastAsia="es-AR"/>
        </w:rPr>
        <w:t>Expression</w:t>
      </w:r>
      <w:proofErr w:type="spellEnd"/>
    </w:p>
    <w:p w14:paraId="6A9DBE3A" w14:textId="33F7F507" w:rsidR="00D34E84" w:rsidRDefault="00D34E84" w:rsidP="00D34E84">
      <w:pPr>
        <w:pStyle w:val="Default"/>
        <w:spacing w:after="258"/>
        <w:ind w:right="-1085"/>
        <w:rPr>
          <w:rFonts w:ascii="Consolas" w:eastAsia="Times New Roman" w:hAnsi="Consolas" w:cs="Times New Roman"/>
          <w:color w:val="0101FD"/>
          <w:sz w:val="21"/>
          <w:szCs w:val="21"/>
          <w:shd w:val="clear" w:color="auto" w:fill="FAFAFA"/>
          <w:lang w:eastAsia="es-AR"/>
        </w:rPr>
      </w:pPr>
      <w:proofErr w:type="spellStart"/>
      <w:r w:rsidRPr="00D34E84">
        <w:rPr>
          <w:rFonts w:ascii="Consolas" w:eastAsia="Times New Roman" w:hAnsi="Consolas" w:cs="Times New Roman"/>
          <w:color w:val="0101FD"/>
          <w:sz w:val="21"/>
          <w:szCs w:val="21"/>
          <w:shd w:val="clear" w:color="auto" w:fill="FAFAFA"/>
          <w:lang w:eastAsia="es-AR"/>
        </w:rPr>
        <w:t>End</w:t>
      </w:r>
      <w:proofErr w:type="spellEnd"/>
      <w:r w:rsidRPr="00D34E84">
        <w:rPr>
          <w:rFonts w:ascii="Consolas" w:eastAsia="Times New Roman" w:hAnsi="Consolas" w:cs="Times New Roman"/>
          <w:color w:val="171717"/>
          <w:sz w:val="21"/>
          <w:szCs w:val="21"/>
          <w:shd w:val="clear" w:color="auto" w:fill="FAFAFA"/>
          <w:lang w:eastAsia="es-AR"/>
        </w:rPr>
        <w:t xml:space="preserve"> </w:t>
      </w:r>
      <w:proofErr w:type="spellStart"/>
      <w:r w:rsidRPr="00D34E84">
        <w:rPr>
          <w:rFonts w:ascii="Consolas" w:eastAsia="Times New Roman" w:hAnsi="Consolas" w:cs="Times New Roman"/>
          <w:color w:val="0101FD"/>
          <w:sz w:val="21"/>
          <w:szCs w:val="21"/>
          <w:shd w:val="clear" w:color="auto" w:fill="FAFAFA"/>
          <w:lang w:eastAsia="es-AR"/>
        </w:rPr>
        <w:t>Function</w:t>
      </w:r>
      <w:proofErr w:type="spellEnd"/>
    </w:p>
    <w:p w14:paraId="4A7FED73" w14:textId="77777777" w:rsidR="00D34E84" w:rsidRDefault="00D34E84" w:rsidP="00D34E84">
      <w:pPr>
        <w:pStyle w:val="Default"/>
        <w:spacing w:after="258"/>
        <w:ind w:right="-1085"/>
        <w:rPr>
          <w:sz w:val="22"/>
          <w:szCs w:val="22"/>
        </w:rPr>
      </w:pPr>
    </w:p>
    <w:p w14:paraId="41169EA8" w14:textId="382CAEAF" w:rsidR="00CB5E6A" w:rsidRDefault="00CB5E6A" w:rsidP="00520121">
      <w:pPr>
        <w:pStyle w:val="Default"/>
        <w:ind w:right="-1085"/>
        <w:rPr>
          <w:sz w:val="22"/>
          <w:szCs w:val="22"/>
        </w:rPr>
      </w:pPr>
      <w:r>
        <w:rPr>
          <w:sz w:val="22"/>
          <w:szCs w:val="22"/>
        </w:rPr>
        <w:t xml:space="preserve">18. ¿Qué diferencia existe entre una función y un procedimiento? </w:t>
      </w:r>
    </w:p>
    <w:p w14:paraId="2536320A" w14:textId="77777777" w:rsidR="00D34E84" w:rsidRDefault="00D34E84" w:rsidP="00520121">
      <w:pPr>
        <w:pStyle w:val="Default"/>
        <w:ind w:right="-1085"/>
        <w:rPr>
          <w:sz w:val="22"/>
          <w:szCs w:val="22"/>
        </w:rPr>
      </w:pPr>
    </w:p>
    <w:p w14:paraId="2421137A" w14:textId="2B2A6188" w:rsidR="00CB5E6A" w:rsidRDefault="00D34E84" w:rsidP="00D34E84">
      <w:pPr>
        <w:rPr>
          <w:rFonts w:ascii="Calibri" w:hAnsi="Calibri" w:cs="Calibri"/>
          <w:color w:val="000000"/>
        </w:rPr>
      </w:pPr>
      <w:r w:rsidRPr="00D34E84">
        <w:rPr>
          <w:rFonts w:ascii="Calibri" w:hAnsi="Calibri" w:cs="Calibri"/>
          <w:color w:val="000000"/>
        </w:rPr>
        <w:t>Las funciones solo pueden tener parámetros de entrada, mientras que los procedimientos pueden tener parámetros de entrada/salida. Para una función es obligatorio tomar un parámetro de entrada, pero un procedimiento almacenado puede tomar 0 a n parámetros de entrada.</w:t>
      </w:r>
    </w:p>
    <w:p w14:paraId="4A3792FC" w14:textId="77777777" w:rsidR="00D34E84" w:rsidRDefault="00D34E84" w:rsidP="00D34E84">
      <w:pPr>
        <w:pStyle w:val="Default"/>
      </w:pPr>
    </w:p>
    <w:p w14:paraId="510E9F5E" w14:textId="0658CE4F" w:rsidR="00D34E84" w:rsidRDefault="00D34E84" w:rsidP="00D34E84">
      <w:pPr>
        <w:pStyle w:val="Default"/>
        <w:spacing w:after="258"/>
        <w:rPr>
          <w:sz w:val="22"/>
          <w:szCs w:val="22"/>
        </w:rPr>
      </w:pPr>
      <w:r>
        <w:rPr>
          <w:sz w:val="22"/>
          <w:szCs w:val="22"/>
        </w:rPr>
        <w:t xml:space="preserve">19. ¿Qué significa que el parámetro de un procedimiento se pasa por valor? </w:t>
      </w:r>
    </w:p>
    <w:p w14:paraId="17EF52D7" w14:textId="2523A4DF" w:rsidR="00D34E84" w:rsidRDefault="00D34E84" w:rsidP="00D34E84">
      <w:pPr>
        <w:pStyle w:val="Default"/>
        <w:spacing w:after="258"/>
        <w:rPr>
          <w:sz w:val="22"/>
          <w:szCs w:val="22"/>
        </w:rPr>
      </w:pPr>
      <w:r w:rsidRPr="00D34E84">
        <w:rPr>
          <w:b/>
          <w:bCs/>
          <w:sz w:val="22"/>
          <w:szCs w:val="22"/>
        </w:rPr>
        <w:t>pasar por valor:</w:t>
      </w:r>
      <w:r>
        <w:rPr>
          <w:sz w:val="22"/>
          <w:szCs w:val="22"/>
        </w:rPr>
        <w:t xml:space="preserve">  </w:t>
      </w:r>
      <w:r w:rsidRPr="00D34E84">
        <w:rPr>
          <w:sz w:val="22"/>
          <w:szCs w:val="22"/>
        </w:rPr>
        <w:t>Cuando se utiliza este mecanismo de paso, Visual Basic copia el valor del elemento de programación subyacente en una variable local en el procedimiento. El código de procedimiento no tiene ningún acceso al elemento subyacente en el código de llamada.</w:t>
      </w:r>
    </w:p>
    <w:p w14:paraId="3904C07A" w14:textId="2DE608BA" w:rsidR="00D34E84" w:rsidRDefault="00D34E84" w:rsidP="00D34E84">
      <w:pPr>
        <w:pStyle w:val="Default"/>
        <w:rPr>
          <w:sz w:val="22"/>
          <w:szCs w:val="22"/>
        </w:rPr>
      </w:pPr>
      <w:r>
        <w:rPr>
          <w:sz w:val="22"/>
          <w:szCs w:val="22"/>
        </w:rPr>
        <w:t xml:space="preserve">20. ¿Qué significa que el parámetro de una función se pasa por referencia? </w:t>
      </w:r>
    </w:p>
    <w:p w14:paraId="6CE982FC" w14:textId="77777777" w:rsidR="00D34E84" w:rsidRDefault="00D34E84" w:rsidP="00D34E84">
      <w:pPr>
        <w:pStyle w:val="Default"/>
        <w:rPr>
          <w:sz w:val="22"/>
          <w:szCs w:val="22"/>
        </w:rPr>
      </w:pPr>
    </w:p>
    <w:p w14:paraId="13EC6537" w14:textId="632633A5" w:rsidR="00D34E84" w:rsidRDefault="00D34E84" w:rsidP="00D34E84">
      <w:pPr>
        <w:rPr>
          <w:rFonts w:ascii="Segoe UI" w:hAnsi="Segoe UI" w:cs="Segoe UI"/>
          <w:color w:val="171717"/>
          <w:shd w:val="clear" w:color="auto" w:fill="FFFFFF"/>
        </w:rPr>
      </w:pPr>
      <w:r w:rsidRPr="00D34E84">
        <w:rPr>
          <w:b/>
          <w:bCs/>
        </w:rPr>
        <w:t>pasar por referencia</w:t>
      </w:r>
      <w:r>
        <w:rPr>
          <w:rFonts w:ascii="Segoe UI" w:hAnsi="Segoe UI" w:cs="Segoe UI"/>
          <w:color w:val="171717"/>
          <w:shd w:val="clear" w:color="auto" w:fill="FFFFFF"/>
        </w:rPr>
        <w:t>: Cuando se utiliza este mecanismo de paso, Visual Basic proporciona al procedimiento una referencia directa al elemento de programación subyacente en el código de llamada.</w:t>
      </w:r>
    </w:p>
    <w:p w14:paraId="3E16502A" w14:textId="13F032E4" w:rsidR="00D34E84" w:rsidRDefault="00D34E84" w:rsidP="00D34E84">
      <w:pPr>
        <w:pStyle w:val="Default"/>
        <w:rPr>
          <w:b/>
          <w:bCs/>
          <w:sz w:val="22"/>
          <w:szCs w:val="22"/>
          <w:u w:val="single"/>
        </w:rPr>
      </w:pPr>
      <w:r w:rsidRPr="00D34E84">
        <w:rPr>
          <w:b/>
          <w:bCs/>
          <w:sz w:val="22"/>
          <w:szCs w:val="22"/>
          <w:u w:val="single"/>
        </w:rPr>
        <w:t xml:space="preserve">Parte 3 </w:t>
      </w:r>
    </w:p>
    <w:p w14:paraId="00DD095C" w14:textId="77777777" w:rsidR="00220226" w:rsidRPr="00D34E84" w:rsidRDefault="00220226" w:rsidP="00D34E84">
      <w:pPr>
        <w:pStyle w:val="Default"/>
        <w:rPr>
          <w:sz w:val="22"/>
          <w:szCs w:val="22"/>
          <w:u w:val="single"/>
        </w:rPr>
      </w:pPr>
    </w:p>
    <w:p w14:paraId="790E21D6" w14:textId="3ABCBF33" w:rsidR="00D34E84" w:rsidRDefault="00D34E84" w:rsidP="00D34E84">
      <w:pPr>
        <w:pStyle w:val="Default"/>
        <w:spacing w:after="255"/>
        <w:rPr>
          <w:sz w:val="22"/>
          <w:szCs w:val="22"/>
        </w:rPr>
      </w:pPr>
      <w:r>
        <w:rPr>
          <w:sz w:val="22"/>
          <w:szCs w:val="22"/>
        </w:rPr>
        <w:t xml:space="preserve">21. Enumere las estructuras de decisión. Ejemplifique cada una de ellas y explique en que se diferencian. </w:t>
      </w:r>
    </w:p>
    <w:p w14:paraId="31BB8398" w14:textId="77777777" w:rsidR="00220226" w:rsidRPr="00220226" w:rsidRDefault="00220226" w:rsidP="00220226">
      <w:pPr>
        <w:pStyle w:val="sc-refod"/>
        <w:shd w:val="clear" w:color="auto" w:fill="FFFFFF"/>
        <w:spacing w:before="0" w:beforeAutospacing="0" w:after="0" w:afterAutospacing="0"/>
        <w:contextualSpacing/>
        <w:rPr>
          <w:rFonts w:ascii="Calibri" w:eastAsiaTheme="minorHAnsi" w:hAnsi="Calibri" w:cs="Calibri"/>
          <w:color w:val="000000"/>
          <w:sz w:val="22"/>
          <w:szCs w:val="22"/>
          <w:lang w:eastAsia="en-US"/>
        </w:rPr>
      </w:pPr>
      <w:r w:rsidRPr="00220226">
        <w:rPr>
          <w:rFonts w:ascii="Calibri" w:eastAsiaTheme="minorHAnsi" w:hAnsi="Calibri" w:cs="Calibri"/>
          <w:color w:val="000000"/>
          <w:sz w:val="22"/>
          <w:szCs w:val="22"/>
          <w:lang w:eastAsia="en-US"/>
        </w:rPr>
        <w:t xml:space="preserve">Las construcciones </w:t>
      </w:r>
      <w:proofErr w:type="spellStart"/>
      <w:r w:rsidRPr="00445F54">
        <w:rPr>
          <w:rFonts w:ascii="Calibri" w:eastAsiaTheme="minorHAnsi" w:hAnsi="Calibri" w:cs="Calibri"/>
          <w:b/>
          <w:bCs/>
          <w:color w:val="000000"/>
          <w:sz w:val="22"/>
          <w:szCs w:val="22"/>
          <w:lang w:eastAsia="en-US"/>
        </w:rPr>
        <w:t>If</w:t>
      </w:r>
      <w:proofErr w:type="spellEnd"/>
      <w:r w:rsidRPr="00445F54">
        <w:rPr>
          <w:rFonts w:ascii="Calibri" w:eastAsiaTheme="minorHAnsi" w:hAnsi="Calibri" w:cs="Calibri"/>
          <w:b/>
          <w:bCs/>
          <w:color w:val="000000"/>
          <w:sz w:val="22"/>
          <w:szCs w:val="22"/>
          <w:lang w:eastAsia="en-US"/>
        </w:rPr>
        <w:t>...</w:t>
      </w:r>
      <w:proofErr w:type="spellStart"/>
      <w:r w:rsidRPr="00445F54">
        <w:rPr>
          <w:rFonts w:ascii="Calibri" w:eastAsiaTheme="minorHAnsi" w:hAnsi="Calibri" w:cs="Calibri"/>
          <w:b/>
          <w:bCs/>
          <w:color w:val="000000"/>
          <w:sz w:val="22"/>
          <w:szCs w:val="22"/>
          <w:lang w:eastAsia="en-US"/>
        </w:rPr>
        <w:t>Then</w:t>
      </w:r>
      <w:proofErr w:type="spellEnd"/>
      <w:r w:rsidRPr="00445F54">
        <w:rPr>
          <w:rFonts w:ascii="Calibri" w:eastAsiaTheme="minorHAnsi" w:hAnsi="Calibri" w:cs="Calibri"/>
          <w:b/>
          <w:bCs/>
          <w:color w:val="000000"/>
          <w:sz w:val="22"/>
          <w:szCs w:val="22"/>
          <w:lang w:eastAsia="en-US"/>
        </w:rPr>
        <w:t>...</w:t>
      </w:r>
      <w:proofErr w:type="spellStart"/>
      <w:r w:rsidRPr="00445F54">
        <w:rPr>
          <w:rFonts w:ascii="Calibri" w:eastAsiaTheme="minorHAnsi" w:hAnsi="Calibri" w:cs="Calibri"/>
          <w:b/>
          <w:bCs/>
          <w:color w:val="000000"/>
          <w:sz w:val="22"/>
          <w:szCs w:val="22"/>
          <w:lang w:eastAsia="en-US"/>
        </w:rPr>
        <w:t>Else</w:t>
      </w:r>
      <w:proofErr w:type="spellEnd"/>
      <w:r w:rsidRPr="00220226">
        <w:rPr>
          <w:rFonts w:ascii="Calibri" w:eastAsiaTheme="minorHAnsi" w:hAnsi="Calibri" w:cs="Calibri"/>
          <w:color w:val="000000"/>
          <w:sz w:val="22"/>
          <w:szCs w:val="22"/>
          <w:lang w:eastAsia="en-US"/>
        </w:rPr>
        <w:t xml:space="preserve"> le permiten probar una o más condiciones y ejecutar una o más instrucciones en función de cada condición. Puede probar las condiciones y tomar medidas de las maneras siguientes:</w:t>
      </w:r>
    </w:p>
    <w:p w14:paraId="01B434B1" w14:textId="77777777" w:rsidR="00220226" w:rsidRPr="00220226" w:rsidRDefault="00220226" w:rsidP="00220226">
      <w:pPr>
        <w:pStyle w:val="sc-refod"/>
        <w:shd w:val="clear" w:color="auto" w:fill="FFFFFF"/>
        <w:spacing w:before="0" w:beforeAutospacing="0" w:after="0" w:afterAutospacing="0"/>
        <w:contextualSpacing/>
        <w:rPr>
          <w:rFonts w:ascii="Calibri" w:eastAsiaTheme="minorHAnsi" w:hAnsi="Calibri" w:cs="Calibri"/>
          <w:color w:val="000000"/>
          <w:sz w:val="22"/>
          <w:szCs w:val="22"/>
          <w:lang w:eastAsia="en-US"/>
        </w:rPr>
      </w:pPr>
      <w:r w:rsidRPr="00220226">
        <w:rPr>
          <w:rFonts w:ascii="Calibri" w:eastAsiaTheme="minorHAnsi" w:hAnsi="Calibri" w:cs="Calibri"/>
          <w:color w:val="000000"/>
          <w:sz w:val="22"/>
          <w:szCs w:val="22"/>
          <w:lang w:eastAsia="en-US"/>
        </w:rPr>
        <w:t>Ejecutar una o más instrucciones si una condición es True.</w:t>
      </w:r>
    </w:p>
    <w:p w14:paraId="79560EF0" w14:textId="77777777" w:rsidR="00220226" w:rsidRPr="00220226" w:rsidRDefault="00220226" w:rsidP="00220226">
      <w:pPr>
        <w:pStyle w:val="sc-refod"/>
        <w:shd w:val="clear" w:color="auto" w:fill="FFFFFF"/>
        <w:spacing w:before="0" w:beforeAutospacing="0" w:after="0" w:afterAutospacing="0"/>
        <w:contextualSpacing/>
        <w:rPr>
          <w:rFonts w:ascii="Calibri" w:eastAsiaTheme="minorHAnsi" w:hAnsi="Calibri" w:cs="Calibri"/>
          <w:color w:val="000000"/>
          <w:sz w:val="22"/>
          <w:szCs w:val="22"/>
          <w:lang w:eastAsia="en-US"/>
        </w:rPr>
      </w:pPr>
      <w:r w:rsidRPr="00220226">
        <w:rPr>
          <w:rFonts w:ascii="Calibri" w:eastAsiaTheme="minorHAnsi" w:hAnsi="Calibri" w:cs="Calibri"/>
          <w:color w:val="000000"/>
          <w:sz w:val="22"/>
          <w:szCs w:val="22"/>
          <w:lang w:eastAsia="en-US"/>
        </w:rPr>
        <w:t>Ejecutar una o más instrucciones si una condición es False.</w:t>
      </w:r>
    </w:p>
    <w:p w14:paraId="75880692" w14:textId="77777777" w:rsidR="00220226" w:rsidRPr="00220226" w:rsidRDefault="00220226" w:rsidP="00220226">
      <w:pPr>
        <w:pStyle w:val="sc-refod"/>
        <w:shd w:val="clear" w:color="auto" w:fill="FFFFFF"/>
        <w:spacing w:before="0" w:beforeAutospacing="0" w:after="0" w:afterAutospacing="0"/>
        <w:contextualSpacing/>
        <w:rPr>
          <w:rFonts w:ascii="Calibri" w:eastAsiaTheme="minorHAnsi" w:hAnsi="Calibri" w:cs="Calibri"/>
          <w:color w:val="000000"/>
          <w:sz w:val="22"/>
          <w:szCs w:val="22"/>
          <w:lang w:eastAsia="en-US"/>
        </w:rPr>
      </w:pPr>
      <w:r w:rsidRPr="00220226">
        <w:rPr>
          <w:rFonts w:ascii="Calibri" w:eastAsiaTheme="minorHAnsi" w:hAnsi="Calibri" w:cs="Calibri"/>
          <w:color w:val="000000"/>
          <w:sz w:val="22"/>
          <w:szCs w:val="22"/>
          <w:lang w:eastAsia="en-US"/>
        </w:rPr>
        <w:t>Ejecutar algunas instrucciones si una condición es True y otras si es False.</w:t>
      </w:r>
    </w:p>
    <w:p w14:paraId="7E7109D8" w14:textId="77777777" w:rsidR="00220226" w:rsidRPr="00220226" w:rsidRDefault="00220226" w:rsidP="00220226">
      <w:pPr>
        <w:pStyle w:val="sc-refod"/>
        <w:shd w:val="clear" w:color="auto" w:fill="FFFFFF"/>
        <w:spacing w:before="0" w:beforeAutospacing="0" w:after="0" w:afterAutospacing="0"/>
        <w:contextualSpacing/>
        <w:rPr>
          <w:rFonts w:ascii="Calibri" w:eastAsiaTheme="minorHAnsi" w:hAnsi="Calibri" w:cs="Calibri"/>
          <w:color w:val="000000"/>
          <w:sz w:val="22"/>
          <w:szCs w:val="22"/>
          <w:lang w:eastAsia="en-US"/>
        </w:rPr>
      </w:pPr>
      <w:r w:rsidRPr="00220226">
        <w:rPr>
          <w:rFonts w:ascii="Calibri" w:eastAsiaTheme="minorHAnsi" w:hAnsi="Calibri" w:cs="Calibri"/>
          <w:color w:val="000000"/>
          <w:sz w:val="22"/>
          <w:szCs w:val="22"/>
          <w:lang w:eastAsia="en-US"/>
        </w:rPr>
        <w:t>Probar una condición adicional si una condición anterior es False.</w:t>
      </w:r>
    </w:p>
    <w:p w14:paraId="51939895" w14:textId="19108645" w:rsidR="00220226" w:rsidRDefault="00220226" w:rsidP="00220226">
      <w:pPr>
        <w:pStyle w:val="sc-refod"/>
        <w:shd w:val="clear" w:color="auto" w:fill="FFFFFF"/>
        <w:spacing w:before="0" w:beforeAutospacing="0" w:after="0" w:afterAutospacing="0"/>
        <w:contextualSpacing/>
        <w:rPr>
          <w:rFonts w:ascii="Calibri" w:eastAsiaTheme="minorHAnsi" w:hAnsi="Calibri" w:cs="Calibri"/>
          <w:color w:val="000000"/>
          <w:sz w:val="22"/>
          <w:szCs w:val="22"/>
          <w:lang w:eastAsia="en-US"/>
        </w:rPr>
      </w:pPr>
      <w:r w:rsidRPr="00220226">
        <w:rPr>
          <w:rFonts w:ascii="Calibri" w:eastAsiaTheme="minorHAnsi" w:hAnsi="Calibri" w:cs="Calibri"/>
          <w:color w:val="000000"/>
          <w:sz w:val="22"/>
          <w:szCs w:val="22"/>
          <w:lang w:eastAsia="en-US"/>
        </w:rPr>
        <w:t xml:space="preserve">La construcción </w:t>
      </w:r>
      <w:proofErr w:type="spellStart"/>
      <w:r w:rsidRPr="00445F54">
        <w:rPr>
          <w:rFonts w:ascii="Calibri" w:eastAsiaTheme="minorHAnsi" w:hAnsi="Calibri" w:cs="Calibri"/>
          <w:b/>
          <w:bCs/>
          <w:color w:val="000000"/>
          <w:sz w:val="22"/>
          <w:szCs w:val="22"/>
          <w:lang w:eastAsia="en-US"/>
        </w:rPr>
        <w:t>Select</w:t>
      </w:r>
      <w:proofErr w:type="spellEnd"/>
      <w:r w:rsidRPr="00445F54">
        <w:rPr>
          <w:rFonts w:ascii="Calibri" w:eastAsiaTheme="minorHAnsi" w:hAnsi="Calibri" w:cs="Calibri"/>
          <w:b/>
          <w:bCs/>
          <w:color w:val="000000"/>
          <w:sz w:val="22"/>
          <w:szCs w:val="22"/>
          <w:lang w:eastAsia="en-US"/>
        </w:rPr>
        <w:t>...Case</w:t>
      </w:r>
      <w:r w:rsidRPr="00220226">
        <w:rPr>
          <w:rFonts w:ascii="Calibri" w:eastAsiaTheme="minorHAnsi" w:hAnsi="Calibri" w:cs="Calibri"/>
          <w:color w:val="000000"/>
          <w:sz w:val="22"/>
          <w:szCs w:val="22"/>
          <w:lang w:eastAsia="en-US"/>
        </w:rPr>
        <w:t xml:space="preserve"> le permite evaluar una expresión una vez y ejecutar distintos conjuntos de instrucciones basados en valores posibles diferentes.</w:t>
      </w:r>
    </w:p>
    <w:p w14:paraId="29FBD385" w14:textId="3CEE4F9C" w:rsidR="00445F54" w:rsidRDefault="00445F54" w:rsidP="00220226">
      <w:pPr>
        <w:pStyle w:val="sc-refod"/>
        <w:shd w:val="clear" w:color="auto" w:fill="FFFFFF"/>
        <w:spacing w:before="0" w:beforeAutospacing="0" w:after="0" w:afterAutospacing="0"/>
        <w:contextualSpacing/>
        <w:rPr>
          <w:rFonts w:ascii="Calibri" w:eastAsiaTheme="minorHAnsi" w:hAnsi="Calibri" w:cs="Calibri"/>
          <w:color w:val="000000"/>
          <w:sz w:val="22"/>
          <w:szCs w:val="22"/>
          <w:lang w:eastAsia="en-US"/>
        </w:rPr>
      </w:pPr>
    </w:p>
    <w:p w14:paraId="1D70F9A7" w14:textId="77777777" w:rsidR="00445F54" w:rsidRPr="00220226" w:rsidRDefault="00445F54" w:rsidP="00220226">
      <w:pPr>
        <w:pStyle w:val="sc-refod"/>
        <w:shd w:val="clear" w:color="auto" w:fill="FFFFFF"/>
        <w:spacing w:before="0" w:beforeAutospacing="0" w:after="0" w:afterAutospacing="0"/>
        <w:contextualSpacing/>
        <w:rPr>
          <w:rFonts w:ascii="Calibri" w:eastAsiaTheme="minorHAnsi" w:hAnsi="Calibri" w:cs="Calibri"/>
          <w:color w:val="000000"/>
          <w:sz w:val="22"/>
          <w:szCs w:val="22"/>
          <w:lang w:eastAsia="en-US"/>
        </w:rPr>
      </w:pPr>
    </w:p>
    <w:p w14:paraId="341556C5" w14:textId="77777777" w:rsidR="00445F54" w:rsidRDefault="00445F54" w:rsidP="00D34E84">
      <w:pPr>
        <w:pStyle w:val="Default"/>
        <w:spacing w:after="255"/>
        <w:rPr>
          <w:sz w:val="22"/>
          <w:szCs w:val="22"/>
        </w:rPr>
      </w:pPr>
    </w:p>
    <w:p w14:paraId="2E3512FE" w14:textId="31AEA520" w:rsidR="00D34E84" w:rsidRDefault="00D34E84" w:rsidP="00D34E84">
      <w:pPr>
        <w:pStyle w:val="Default"/>
        <w:spacing w:after="255"/>
        <w:rPr>
          <w:sz w:val="22"/>
          <w:szCs w:val="22"/>
        </w:rPr>
      </w:pPr>
      <w:r>
        <w:rPr>
          <w:sz w:val="22"/>
          <w:szCs w:val="22"/>
        </w:rPr>
        <w:t xml:space="preserve">22. Enumere las estructuras de repetición. Ejemplifique cada una de ellas y explique en que se diferencian. </w:t>
      </w:r>
    </w:p>
    <w:p w14:paraId="14018323" w14:textId="6298E0C6" w:rsidR="00445F54" w:rsidRDefault="00445F54" w:rsidP="00D34E84">
      <w:pPr>
        <w:pStyle w:val="Default"/>
        <w:spacing w:after="255"/>
        <w:rPr>
          <w:sz w:val="22"/>
          <w:szCs w:val="22"/>
        </w:rPr>
      </w:pPr>
      <w:proofErr w:type="spellStart"/>
      <w:r w:rsidRPr="00445F54">
        <w:rPr>
          <w:b/>
          <w:bCs/>
          <w:sz w:val="22"/>
          <w:szCs w:val="22"/>
        </w:rPr>
        <w:t>for</w:t>
      </w:r>
      <w:proofErr w:type="spellEnd"/>
      <w:r w:rsidRPr="00445F54">
        <w:rPr>
          <w:sz w:val="22"/>
          <w:szCs w:val="22"/>
        </w:rPr>
        <w:t xml:space="preserve">: este tipo de bucle, es </w:t>
      </w:r>
      <w:r>
        <w:rPr>
          <w:sz w:val="22"/>
          <w:szCs w:val="22"/>
        </w:rPr>
        <w:t>l</w:t>
      </w:r>
      <w:r w:rsidRPr="00445F54">
        <w:rPr>
          <w:sz w:val="22"/>
          <w:szCs w:val="22"/>
        </w:rPr>
        <w:t>a </w:t>
      </w:r>
      <w:r w:rsidRPr="00445F54">
        <w:rPr>
          <w:b/>
          <w:bCs/>
          <w:sz w:val="22"/>
          <w:szCs w:val="22"/>
        </w:rPr>
        <w:t>condición</w:t>
      </w:r>
      <w:r w:rsidRPr="00445F54">
        <w:rPr>
          <w:sz w:val="22"/>
          <w:szCs w:val="22"/>
        </w:rPr>
        <w:t>, incluye una inicialización de una variable y un incremento o decremento de esa variable, en principio, no es necesario que incluya las 3 partes. Si no indicamos el incremento por defecto es</w:t>
      </w:r>
      <w:r>
        <w:rPr>
          <w:sz w:val="22"/>
          <w:szCs w:val="22"/>
        </w:rPr>
        <w:t xml:space="preserve"> 1.</w:t>
      </w:r>
    </w:p>
    <w:p w14:paraId="3A27640B" w14:textId="77777777" w:rsidR="0099788E" w:rsidRPr="0099788E" w:rsidRDefault="0099788E" w:rsidP="0099788E">
      <w:pPr>
        <w:spacing w:after="0" w:line="240" w:lineRule="auto"/>
        <w:contextualSpacing/>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Module</w:t>
      </w:r>
      <w:r w:rsidRPr="0099788E">
        <w:rPr>
          <w:rFonts w:ascii="Consolas" w:eastAsia="Times New Roman" w:hAnsi="Consolas" w:cs="Times New Roman"/>
          <w:b/>
          <w:bCs/>
          <w:sz w:val="29"/>
          <w:szCs w:val="29"/>
          <w:lang w:eastAsia="es-AR"/>
        </w:rPr>
        <w:t xml:space="preserve"> </w:t>
      </w:r>
      <w:r w:rsidRPr="0099788E">
        <w:rPr>
          <w:rFonts w:ascii="Courier New" w:eastAsia="Times New Roman" w:hAnsi="Courier New" w:cs="Courier New"/>
          <w:b/>
          <w:bCs/>
          <w:sz w:val="20"/>
          <w:szCs w:val="20"/>
          <w:lang w:eastAsia="es-AR"/>
        </w:rPr>
        <w:t>Module1</w:t>
      </w:r>
    </w:p>
    <w:p w14:paraId="1435CBF8" w14:textId="77777777" w:rsidR="0099788E" w:rsidRPr="0099788E" w:rsidRDefault="0099788E" w:rsidP="0099788E">
      <w:pPr>
        <w:spacing w:after="0" w:line="240" w:lineRule="auto"/>
        <w:contextualSpacing/>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p>
    <w:p w14:paraId="6EDEB7FE" w14:textId="77777777" w:rsidR="0099788E" w:rsidRPr="0099788E" w:rsidRDefault="0099788E" w:rsidP="0099788E">
      <w:pPr>
        <w:spacing w:after="0" w:line="240" w:lineRule="auto"/>
        <w:contextualSpacing/>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    Sub</w:t>
      </w:r>
      <w:r w:rsidRPr="0099788E">
        <w:rPr>
          <w:rFonts w:ascii="Consolas" w:eastAsia="Times New Roman" w:hAnsi="Consolas" w:cs="Times New Roman"/>
          <w:b/>
          <w:bCs/>
          <w:sz w:val="29"/>
          <w:szCs w:val="29"/>
          <w:lang w:eastAsia="es-AR"/>
        </w:rPr>
        <w:t xml:space="preserve"> </w:t>
      </w:r>
      <w:proofErr w:type="spellStart"/>
      <w:proofErr w:type="gramStart"/>
      <w:r w:rsidRPr="0099788E">
        <w:rPr>
          <w:rFonts w:ascii="Courier New" w:eastAsia="Times New Roman" w:hAnsi="Courier New" w:cs="Courier New"/>
          <w:b/>
          <w:bCs/>
          <w:sz w:val="20"/>
          <w:szCs w:val="20"/>
          <w:lang w:eastAsia="es-AR"/>
        </w:rPr>
        <w:t>Main</w:t>
      </w:r>
      <w:proofErr w:type="spellEnd"/>
      <w:r w:rsidRPr="0099788E">
        <w:rPr>
          <w:rFonts w:ascii="Courier New" w:eastAsia="Times New Roman" w:hAnsi="Courier New" w:cs="Courier New"/>
          <w:b/>
          <w:bCs/>
          <w:sz w:val="20"/>
          <w:szCs w:val="20"/>
          <w:lang w:eastAsia="es-AR"/>
        </w:rPr>
        <w:t>(</w:t>
      </w:r>
      <w:proofErr w:type="gramEnd"/>
      <w:r w:rsidRPr="0099788E">
        <w:rPr>
          <w:rFonts w:ascii="Courier New" w:eastAsia="Times New Roman" w:hAnsi="Courier New" w:cs="Courier New"/>
          <w:b/>
          <w:bCs/>
          <w:sz w:val="20"/>
          <w:szCs w:val="20"/>
          <w:lang w:eastAsia="es-AR"/>
        </w:rPr>
        <w:t>)</w:t>
      </w:r>
    </w:p>
    <w:p w14:paraId="0FCEA97E" w14:textId="79FED9E5" w:rsidR="0099788E" w:rsidRPr="0099788E" w:rsidRDefault="0099788E" w:rsidP="0099788E">
      <w:pPr>
        <w:spacing w:after="0" w:line="240" w:lineRule="auto"/>
        <w:contextualSpacing/>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For</w:t>
      </w:r>
      <w:proofErr w:type="spellEnd"/>
      <w:r w:rsidRPr="0099788E">
        <w:rPr>
          <w:rFonts w:ascii="Consolas" w:eastAsia="Times New Roman" w:hAnsi="Consolas" w:cs="Times New Roman"/>
          <w:b/>
          <w:bCs/>
          <w:sz w:val="29"/>
          <w:szCs w:val="29"/>
          <w:lang w:eastAsia="es-AR"/>
        </w:rPr>
        <w:t xml:space="preserve"> </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 xml:space="preserve"> As</w:t>
      </w:r>
      <w:r w:rsidRPr="0099788E">
        <w:rPr>
          <w:rFonts w:ascii="Consolas" w:eastAsia="Times New Roman" w:hAnsi="Consolas" w:cs="Times New Roman"/>
          <w:b/>
          <w:bCs/>
          <w:sz w:val="29"/>
          <w:szCs w:val="29"/>
          <w:lang w:eastAsia="es-AR"/>
        </w:rPr>
        <w:t xml:space="preserve"> </w:t>
      </w:r>
      <w:proofErr w:type="spellStart"/>
      <w:r w:rsidRPr="0099788E">
        <w:rPr>
          <w:rFonts w:ascii="Courier New" w:eastAsia="Times New Roman" w:hAnsi="Courier New" w:cs="Courier New"/>
          <w:b/>
          <w:bCs/>
          <w:sz w:val="20"/>
          <w:szCs w:val="20"/>
          <w:lang w:eastAsia="es-AR"/>
        </w:rPr>
        <w:t>Integer</w:t>
      </w:r>
      <w:proofErr w:type="spellEnd"/>
      <w:r w:rsidRPr="0099788E">
        <w:rPr>
          <w:rFonts w:ascii="Consolas" w:eastAsia="Times New Roman" w:hAnsi="Consolas" w:cs="Times New Roman"/>
          <w:b/>
          <w:bCs/>
          <w:sz w:val="29"/>
          <w:szCs w:val="29"/>
          <w:lang w:eastAsia="es-AR"/>
        </w:rPr>
        <w:t xml:space="preserve"> </w:t>
      </w:r>
      <w:r w:rsidRPr="0099788E">
        <w:rPr>
          <w:rFonts w:ascii="Courier New" w:eastAsia="Times New Roman" w:hAnsi="Courier New" w:cs="Courier New"/>
          <w:b/>
          <w:bCs/>
          <w:sz w:val="20"/>
          <w:szCs w:val="20"/>
          <w:lang w:eastAsia="es-AR"/>
        </w:rPr>
        <w:t xml:space="preserve">= 1 </w:t>
      </w:r>
      <w:proofErr w:type="spellStart"/>
      <w:r w:rsidRPr="0099788E">
        <w:rPr>
          <w:rFonts w:ascii="Courier New" w:eastAsia="Times New Roman" w:hAnsi="Courier New" w:cs="Courier New"/>
          <w:b/>
          <w:bCs/>
          <w:sz w:val="20"/>
          <w:szCs w:val="20"/>
          <w:lang w:eastAsia="es-AR"/>
        </w:rPr>
        <w:t>To</w:t>
      </w:r>
      <w:proofErr w:type="spellEnd"/>
      <w:r w:rsidRPr="0099788E">
        <w:rPr>
          <w:rFonts w:ascii="Consolas" w:eastAsia="Times New Roman" w:hAnsi="Consolas" w:cs="Times New Roman"/>
          <w:b/>
          <w:bCs/>
          <w:sz w:val="29"/>
          <w:szCs w:val="29"/>
          <w:lang w:eastAsia="es-AR"/>
        </w:rPr>
        <w:t xml:space="preserve"> </w:t>
      </w:r>
      <w:r w:rsidRPr="0099788E">
        <w:rPr>
          <w:rFonts w:ascii="Courier New" w:eastAsia="Times New Roman" w:hAnsi="Courier New" w:cs="Courier New"/>
          <w:b/>
          <w:bCs/>
          <w:sz w:val="20"/>
          <w:szCs w:val="20"/>
          <w:lang w:eastAsia="es-AR"/>
        </w:rPr>
        <w:t>5 Step</w:t>
      </w:r>
      <w:r w:rsidRPr="0099788E">
        <w:rPr>
          <w:rFonts w:ascii="Consolas" w:eastAsia="Times New Roman" w:hAnsi="Consolas" w:cs="Times New Roman"/>
          <w:b/>
          <w:bCs/>
          <w:sz w:val="29"/>
          <w:szCs w:val="29"/>
          <w:lang w:eastAsia="es-AR"/>
        </w:rPr>
        <w:t xml:space="preserve"> </w:t>
      </w:r>
      <w:r w:rsidRPr="0099788E">
        <w:rPr>
          <w:rFonts w:ascii="Courier New" w:eastAsia="Times New Roman" w:hAnsi="Courier New" w:cs="Courier New"/>
          <w:b/>
          <w:bCs/>
          <w:sz w:val="20"/>
          <w:szCs w:val="20"/>
          <w:lang w:eastAsia="es-AR"/>
        </w:rPr>
        <w:t>1</w:t>
      </w:r>
    </w:p>
    <w:p w14:paraId="064904BE" w14:textId="77777777" w:rsidR="0099788E" w:rsidRPr="0099788E" w:rsidRDefault="0099788E" w:rsidP="0099788E">
      <w:pPr>
        <w:spacing w:after="0" w:line="240" w:lineRule="auto"/>
        <w:contextualSpacing/>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Console.WriteLine</w:t>
      </w:r>
      <w:proofErr w:type="spellEnd"/>
      <w:r w:rsidRPr="0099788E">
        <w:rPr>
          <w:rFonts w:ascii="Courier New" w:eastAsia="Times New Roman" w:hAnsi="Courier New" w:cs="Courier New"/>
          <w:b/>
          <w:bCs/>
          <w:sz w:val="20"/>
          <w:szCs w:val="20"/>
          <w:lang w:eastAsia="es-AR"/>
        </w:rPr>
        <w:t>(</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w:t>
      </w:r>
    </w:p>
    <w:p w14:paraId="3A47A8D1" w14:textId="77777777" w:rsidR="0099788E" w:rsidRPr="0099788E" w:rsidRDefault="0099788E" w:rsidP="0099788E">
      <w:pPr>
        <w:spacing w:after="0" w:line="240" w:lineRule="auto"/>
        <w:contextualSpacing/>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        Next</w:t>
      </w:r>
    </w:p>
    <w:p w14:paraId="0997FB3E" w14:textId="3820FFB6" w:rsidR="0099788E" w:rsidRPr="0099788E" w:rsidRDefault="0099788E" w:rsidP="0099788E">
      <w:pPr>
        <w:spacing w:after="0" w:line="240" w:lineRule="auto"/>
        <w:contextualSpacing/>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lastRenderedPageBreak/>
        <w:t> </w:t>
      </w: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Console.ReadLine</w:t>
      </w:r>
      <w:proofErr w:type="spellEnd"/>
      <w:r w:rsidRPr="0099788E">
        <w:rPr>
          <w:rFonts w:ascii="Courier New" w:eastAsia="Times New Roman" w:hAnsi="Courier New" w:cs="Courier New"/>
          <w:b/>
          <w:bCs/>
          <w:sz w:val="20"/>
          <w:szCs w:val="20"/>
          <w:lang w:eastAsia="es-AR"/>
        </w:rPr>
        <w:t>()</w:t>
      </w:r>
    </w:p>
    <w:p w14:paraId="361F3928" w14:textId="64FEAFFF" w:rsidR="0099788E" w:rsidRPr="0099788E" w:rsidRDefault="0099788E" w:rsidP="0099788E">
      <w:pPr>
        <w:spacing w:after="0" w:line="240" w:lineRule="auto"/>
        <w:contextualSpacing/>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End</w:t>
      </w:r>
      <w:proofErr w:type="spellEnd"/>
      <w:r w:rsidRPr="0099788E">
        <w:rPr>
          <w:rFonts w:ascii="Consolas" w:eastAsia="Times New Roman" w:hAnsi="Consolas" w:cs="Times New Roman"/>
          <w:b/>
          <w:bCs/>
          <w:sz w:val="29"/>
          <w:szCs w:val="29"/>
          <w:lang w:eastAsia="es-AR"/>
        </w:rPr>
        <w:t xml:space="preserve"> </w:t>
      </w:r>
      <w:r w:rsidRPr="0099788E">
        <w:rPr>
          <w:rFonts w:ascii="Courier New" w:eastAsia="Times New Roman" w:hAnsi="Courier New" w:cs="Courier New"/>
          <w:b/>
          <w:bCs/>
          <w:sz w:val="20"/>
          <w:szCs w:val="20"/>
          <w:lang w:eastAsia="es-AR"/>
        </w:rPr>
        <w:t>Sub</w:t>
      </w:r>
    </w:p>
    <w:p w14:paraId="4FB905E4" w14:textId="19B2C366" w:rsidR="0099788E" w:rsidRPr="0099788E" w:rsidRDefault="0099788E" w:rsidP="0099788E">
      <w:pPr>
        <w:spacing w:after="0" w:line="240" w:lineRule="auto"/>
        <w:contextualSpacing/>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proofErr w:type="spellStart"/>
      <w:r w:rsidRPr="0099788E">
        <w:rPr>
          <w:rFonts w:ascii="Courier New" w:eastAsia="Times New Roman" w:hAnsi="Courier New" w:cs="Courier New"/>
          <w:b/>
          <w:bCs/>
          <w:sz w:val="20"/>
          <w:szCs w:val="20"/>
          <w:lang w:eastAsia="es-AR"/>
        </w:rPr>
        <w:t>End</w:t>
      </w:r>
      <w:proofErr w:type="spellEnd"/>
      <w:r w:rsidRPr="0099788E">
        <w:rPr>
          <w:rFonts w:ascii="Consolas" w:eastAsia="Times New Roman" w:hAnsi="Consolas" w:cs="Times New Roman"/>
          <w:b/>
          <w:bCs/>
          <w:sz w:val="29"/>
          <w:szCs w:val="29"/>
          <w:lang w:eastAsia="es-AR"/>
        </w:rPr>
        <w:t xml:space="preserve"> </w:t>
      </w:r>
      <w:r w:rsidRPr="0099788E">
        <w:rPr>
          <w:rFonts w:ascii="Courier New" w:eastAsia="Times New Roman" w:hAnsi="Courier New" w:cs="Courier New"/>
          <w:b/>
          <w:bCs/>
          <w:sz w:val="20"/>
          <w:szCs w:val="20"/>
          <w:lang w:eastAsia="es-AR"/>
        </w:rPr>
        <w:t>Module</w:t>
      </w:r>
    </w:p>
    <w:p w14:paraId="1DF3FD60" w14:textId="77777777" w:rsidR="0099788E" w:rsidRDefault="0099788E" w:rsidP="00D34E84">
      <w:pPr>
        <w:pStyle w:val="Default"/>
        <w:spacing w:after="255"/>
        <w:rPr>
          <w:sz w:val="22"/>
          <w:szCs w:val="22"/>
        </w:rPr>
      </w:pPr>
    </w:p>
    <w:p w14:paraId="61379C8B" w14:textId="7D2614BB" w:rsidR="00445F54" w:rsidRDefault="00445F54" w:rsidP="00D34E84">
      <w:pPr>
        <w:pStyle w:val="Default"/>
        <w:spacing w:after="255"/>
        <w:rPr>
          <w:b/>
          <w:bCs/>
          <w:sz w:val="22"/>
          <w:szCs w:val="22"/>
        </w:rPr>
      </w:pPr>
      <w:proofErr w:type="spellStart"/>
      <w:r w:rsidRPr="0099788E">
        <w:rPr>
          <w:sz w:val="22"/>
          <w:szCs w:val="22"/>
        </w:rPr>
        <w:t>while</w:t>
      </w:r>
      <w:proofErr w:type="spellEnd"/>
      <w:r w:rsidRPr="0099788E">
        <w:rPr>
          <w:sz w:val="22"/>
          <w:szCs w:val="22"/>
        </w:rPr>
        <w:t>:</w:t>
      </w:r>
      <w:r w:rsidRPr="0099788E">
        <w:rPr>
          <w:b/>
          <w:bCs/>
          <w:sz w:val="22"/>
          <w:szCs w:val="22"/>
        </w:rPr>
        <w:t> </w:t>
      </w:r>
      <w:r w:rsidRPr="0099788E">
        <w:rPr>
          <w:sz w:val="22"/>
          <w:szCs w:val="22"/>
        </w:rPr>
        <w:t>indicamos una </w:t>
      </w:r>
      <w:r w:rsidRPr="0099788E">
        <w:rPr>
          <w:b/>
          <w:bCs/>
          <w:sz w:val="22"/>
          <w:szCs w:val="22"/>
        </w:rPr>
        <w:t>condición</w:t>
      </w:r>
      <w:r w:rsidRPr="0099788E">
        <w:rPr>
          <w:sz w:val="22"/>
          <w:szCs w:val="22"/>
        </w:rPr>
        <w:t> que se ejecutara hasta que la condición sea falsa, es importante que la variable que este en la </w:t>
      </w:r>
      <w:r w:rsidRPr="0099788E">
        <w:rPr>
          <w:b/>
          <w:bCs/>
          <w:sz w:val="22"/>
          <w:szCs w:val="22"/>
        </w:rPr>
        <w:t>condición</w:t>
      </w:r>
      <w:r w:rsidRPr="0099788E">
        <w:rPr>
          <w:sz w:val="22"/>
          <w:szCs w:val="22"/>
        </w:rPr>
        <w:t>, varíe para que no se produzca un </w:t>
      </w:r>
      <w:r w:rsidRPr="0099788E">
        <w:rPr>
          <w:b/>
          <w:bCs/>
          <w:sz w:val="22"/>
          <w:szCs w:val="22"/>
        </w:rPr>
        <w:t>bucle infinito</w:t>
      </w:r>
    </w:p>
    <w:p w14:paraId="1C316EFA" w14:textId="77777777"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urier New" w:eastAsia="Times New Roman" w:hAnsi="Courier New" w:cs="Courier New"/>
          <w:color w:val="767676"/>
          <w:sz w:val="20"/>
          <w:szCs w:val="20"/>
          <w:lang w:eastAsia="es-AR"/>
        </w:rPr>
        <w:t> </w:t>
      </w:r>
      <w:proofErr w:type="spellStart"/>
      <w:r w:rsidRPr="0099788E">
        <w:rPr>
          <w:rFonts w:ascii="Courier New" w:eastAsia="Times New Roman" w:hAnsi="Courier New" w:cs="Courier New"/>
          <w:b/>
          <w:bCs/>
          <w:sz w:val="20"/>
          <w:szCs w:val="20"/>
          <w:lang w:eastAsia="es-AR"/>
        </w:rPr>
        <w:t>While</w:t>
      </w:r>
      <w:proofErr w:type="spellEnd"/>
      <w:r w:rsidRPr="0099788E">
        <w:rPr>
          <w:rFonts w:ascii="Consolas" w:eastAsia="Times New Roman" w:hAnsi="Consolas" w:cs="Times New Roman"/>
          <w:b/>
          <w:bCs/>
          <w:sz w:val="29"/>
          <w:szCs w:val="29"/>
          <w:lang w:eastAsia="es-AR"/>
        </w:rPr>
        <w:t xml:space="preserve"> </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 xml:space="preserve"> &lt;= 5</w:t>
      </w:r>
    </w:p>
    <w:p w14:paraId="2F7B28C4" w14:textId="77777777"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Console.WriteLine</w:t>
      </w:r>
      <w:proofErr w:type="spellEnd"/>
      <w:r w:rsidRPr="0099788E">
        <w:rPr>
          <w:rFonts w:ascii="Courier New" w:eastAsia="Times New Roman" w:hAnsi="Courier New" w:cs="Courier New"/>
          <w:b/>
          <w:bCs/>
          <w:sz w:val="20"/>
          <w:szCs w:val="20"/>
          <w:lang w:eastAsia="es-AR"/>
        </w:rPr>
        <w:t>(</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w:t>
      </w:r>
    </w:p>
    <w:p w14:paraId="22D7A6AB" w14:textId="77777777"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 xml:space="preserve"> += 1</w:t>
      </w:r>
    </w:p>
    <w:p w14:paraId="4621C231" w14:textId="77777777"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End</w:t>
      </w:r>
      <w:proofErr w:type="spellEnd"/>
      <w:r w:rsidRPr="0099788E">
        <w:rPr>
          <w:rFonts w:ascii="Consolas" w:eastAsia="Times New Roman" w:hAnsi="Consolas" w:cs="Times New Roman"/>
          <w:b/>
          <w:bCs/>
          <w:sz w:val="29"/>
          <w:szCs w:val="29"/>
          <w:lang w:eastAsia="es-AR"/>
        </w:rPr>
        <w:t xml:space="preserve"> </w:t>
      </w:r>
      <w:proofErr w:type="spellStart"/>
      <w:r w:rsidRPr="0099788E">
        <w:rPr>
          <w:rFonts w:ascii="Courier New" w:eastAsia="Times New Roman" w:hAnsi="Courier New" w:cs="Courier New"/>
          <w:b/>
          <w:bCs/>
          <w:sz w:val="20"/>
          <w:szCs w:val="20"/>
          <w:lang w:eastAsia="es-AR"/>
        </w:rPr>
        <w:t>While</w:t>
      </w:r>
      <w:proofErr w:type="spellEnd"/>
    </w:p>
    <w:p w14:paraId="38F636CE" w14:textId="77777777" w:rsidR="0099788E" w:rsidRDefault="0099788E" w:rsidP="00D34E84">
      <w:pPr>
        <w:pStyle w:val="Default"/>
        <w:spacing w:after="255"/>
        <w:rPr>
          <w:b/>
          <w:bCs/>
          <w:sz w:val="22"/>
          <w:szCs w:val="22"/>
        </w:rPr>
      </w:pPr>
    </w:p>
    <w:p w14:paraId="222D0C11" w14:textId="58ED336F" w:rsidR="0099788E" w:rsidRDefault="0099788E" w:rsidP="00D34E84">
      <w:pPr>
        <w:pStyle w:val="Default"/>
        <w:spacing w:after="255"/>
        <w:rPr>
          <w:sz w:val="22"/>
          <w:szCs w:val="22"/>
        </w:rPr>
      </w:pPr>
      <w:r w:rsidRPr="0099788E">
        <w:rPr>
          <w:b/>
          <w:bCs/>
          <w:sz w:val="22"/>
          <w:szCs w:val="22"/>
        </w:rPr>
        <w:t>do-</w:t>
      </w:r>
      <w:proofErr w:type="spellStart"/>
      <w:r w:rsidRPr="0099788E">
        <w:rPr>
          <w:b/>
          <w:bCs/>
          <w:sz w:val="22"/>
          <w:szCs w:val="22"/>
        </w:rPr>
        <w:t>while</w:t>
      </w:r>
      <w:proofErr w:type="spellEnd"/>
      <w:r w:rsidRPr="0099788E">
        <w:rPr>
          <w:sz w:val="22"/>
          <w:szCs w:val="22"/>
        </w:rPr>
        <w:t>: esta estructura repetitiva, tiene algo especial y es que como mínimo las instrucciones dentro de la estructura repetitiva al menos una vez, mientras que el </w:t>
      </w:r>
      <w:proofErr w:type="spellStart"/>
      <w:r w:rsidRPr="0099788E">
        <w:rPr>
          <w:b/>
          <w:bCs/>
          <w:sz w:val="22"/>
          <w:szCs w:val="22"/>
        </w:rPr>
        <w:t>while</w:t>
      </w:r>
      <w:proofErr w:type="spellEnd"/>
      <w:r w:rsidRPr="0099788E">
        <w:rPr>
          <w:sz w:val="22"/>
          <w:szCs w:val="22"/>
        </w:rPr>
        <w:t> sus instrucciones pueden ejecutarse 0 o N veces. Se sale del bucle cuando la </w:t>
      </w:r>
      <w:r w:rsidRPr="0099788E">
        <w:rPr>
          <w:b/>
          <w:bCs/>
          <w:sz w:val="22"/>
          <w:szCs w:val="22"/>
        </w:rPr>
        <w:t>condición</w:t>
      </w:r>
      <w:r w:rsidRPr="0099788E">
        <w:rPr>
          <w:sz w:val="22"/>
          <w:szCs w:val="22"/>
        </w:rPr>
        <w:t> del </w:t>
      </w:r>
      <w:proofErr w:type="spellStart"/>
      <w:r w:rsidRPr="0099788E">
        <w:rPr>
          <w:b/>
          <w:bCs/>
          <w:sz w:val="22"/>
          <w:szCs w:val="22"/>
        </w:rPr>
        <w:t>while</w:t>
      </w:r>
      <w:proofErr w:type="spellEnd"/>
      <w:r w:rsidRPr="0099788E">
        <w:rPr>
          <w:sz w:val="22"/>
          <w:szCs w:val="22"/>
        </w:rPr>
        <w:t> no se cumple, si esto pasa empieza desde el </w:t>
      </w:r>
      <w:r w:rsidRPr="0099788E">
        <w:rPr>
          <w:b/>
          <w:bCs/>
          <w:sz w:val="22"/>
          <w:szCs w:val="22"/>
        </w:rPr>
        <w:t>do.</w:t>
      </w:r>
      <w:r w:rsidRPr="0099788E">
        <w:rPr>
          <w:sz w:val="22"/>
          <w:szCs w:val="22"/>
        </w:rPr>
        <w:t> Se utiliza para la validación de datos</w:t>
      </w:r>
      <w:r>
        <w:rPr>
          <w:sz w:val="22"/>
          <w:szCs w:val="22"/>
        </w:rPr>
        <w:t>.</w:t>
      </w:r>
    </w:p>
    <w:p w14:paraId="658CEB9F" w14:textId="77777777"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Module</w:t>
      </w:r>
      <w:r w:rsidRPr="0099788E">
        <w:rPr>
          <w:rFonts w:ascii="Consolas" w:eastAsia="Times New Roman" w:hAnsi="Consolas" w:cs="Times New Roman"/>
          <w:b/>
          <w:bCs/>
          <w:sz w:val="29"/>
          <w:szCs w:val="29"/>
          <w:lang w:eastAsia="es-AR"/>
        </w:rPr>
        <w:t xml:space="preserve"> </w:t>
      </w:r>
      <w:r w:rsidRPr="0099788E">
        <w:rPr>
          <w:rFonts w:ascii="Courier New" w:eastAsia="Times New Roman" w:hAnsi="Courier New" w:cs="Courier New"/>
          <w:b/>
          <w:bCs/>
          <w:sz w:val="20"/>
          <w:szCs w:val="20"/>
          <w:lang w:eastAsia="es-AR"/>
        </w:rPr>
        <w:t>Module1</w:t>
      </w:r>
    </w:p>
    <w:p w14:paraId="082AA95D" w14:textId="26010B4E"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r w:rsidRPr="0099788E">
        <w:rPr>
          <w:rFonts w:ascii="Courier New" w:eastAsia="Times New Roman" w:hAnsi="Courier New" w:cs="Courier New"/>
          <w:b/>
          <w:bCs/>
          <w:sz w:val="20"/>
          <w:szCs w:val="20"/>
          <w:lang w:eastAsia="es-AR"/>
        </w:rPr>
        <w:t>    Sub</w:t>
      </w:r>
      <w:r w:rsidRPr="0099788E">
        <w:rPr>
          <w:rFonts w:ascii="Consolas" w:eastAsia="Times New Roman" w:hAnsi="Consolas" w:cs="Times New Roman"/>
          <w:b/>
          <w:bCs/>
          <w:sz w:val="29"/>
          <w:szCs w:val="29"/>
          <w:lang w:eastAsia="es-AR"/>
        </w:rPr>
        <w:t xml:space="preserve"> </w:t>
      </w:r>
      <w:proofErr w:type="spellStart"/>
      <w:proofErr w:type="gramStart"/>
      <w:r w:rsidRPr="0099788E">
        <w:rPr>
          <w:rFonts w:ascii="Courier New" w:eastAsia="Times New Roman" w:hAnsi="Courier New" w:cs="Courier New"/>
          <w:b/>
          <w:bCs/>
          <w:sz w:val="20"/>
          <w:szCs w:val="20"/>
          <w:lang w:eastAsia="es-AR"/>
        </w:rPr>
        <w:t>Main</w:t>
      </w:r>
      <w:proofErr w:type="spellEnd"/>
      <w:r w:rsidRPr="0099788E">
        <w:rPr>
          <w:rFonts w:ascii="Courier New" w:eastAsia="Times New Roman" w:hAnsi="Courier New" w:cs="Courier New"/>
          <w:b/>
          <w:bCs/>
          <w:sz w:val="20"/>
          <w:szCs w:val="20"/>
          <w:lang w:eastAsia="es-AR"/>
        </w:rPr>
        <w:t>(</w:t>
      </w:r>
      <w:proofErr w:type="gramEnd"/>
      <w:r w:rsidRPr="0099788E">
        <w:rPr>
          <w:rFonts w:ascii="Courier New" w:eastAsia="Times New Roman" w:hAnsi="Courier New" w:cs="Courier New"/>
          <w:b/>
          <w:bCs/>
          <w:sz w:val="20"/>
          <w:szCs w:val="20"/>
          <w:lang w:eastAsia="es-AR"/>
        </w:rPr>
        <w:t>)</w:t>
      </w:r>
    </w:p>
    <w:p w14:paraId="68B812CF" w14:textId="111B6823"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Dim</w:t>
      </w:r>
      <w:proofErr w:type="spellEnd"/>
      <w:r w:rsidRPr="0099788E">
        <w:rPr>
          <w:rFonts w:ascii="Consolas" w:eastAsia="Times New Roman" w:hAnsi="Consolas" w:cs="Times New Roman"/>
          <w:b/>
          <w:bCs/>
          <w:sz w:val="29"/>
          <w:szCs w:val="29"/>
          <w:lang w:eastAsia="es-AR"/>
        </w:rPr>
        <w:t xml:space="preserve"> </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 xml:space="preserve"> As</w:t>
      </w:r>
      <w:r w:rsidRPr="0099788E">
        <w:rPr>
          <w:rFonts w:ascii="Consolas" w:eastAsia="Times New Roman" w:hAnsi="Consolas" w:cs="Times New Roman"/>
          <w:b/>
          <w:bCs/>
          <w:sz w:val="29"/>
          <w:szCs w:val="29"/>
          <w:lang w:eastAsia="es-AR"/>
        </w:rPr>
        <w:t xml:space="preserve"> </w:t>
      </w:r>
      <w:proofErr w:type="spellStart"/>
      <w:r w:rsidRPr="0099788E">
        <w:rPr>
          <w:rFonts w:ascii="Courier New" w:eastAsia="Times New Roman" w:hAnsi="Courier New" w:cs="Courier New"/>
          <w:b/>
          <w:bCs/>
          <w:sz w:val="20"/>
          <w:szCs w:val="20"/>
          <w:lang w:eastAsia="es-AR"/>
        </w:rPr>
        <w:t>Integer</w:t>
      </w:r>
      <w:proofErr w:type="spellEnd"/>
      <w:r w:rsidRPr="0099788E">
        <w:rPr>
          <w:rFonts w:ascii="Consolas" w:eastAsia="Times New Roman" w:hAnsi="Consolas" w:cs="Times New Roman"/>
          <w:b/>
          <w:bCs/>
          <w:sz w:val="29"/>
          <w:szCs w:val="29"/>
          <w:lang w:eastAsia="es-AR"/>
        </w:rPr>
        <w:t xml:space="preserve"> </w:t>
      </w:r>
      <w:r w:rsidRPr="0099788E">
        <w:rPr>
          <w:rFonts w:ascii="Courier New" w:eastAsia="Times New Roman" w:hAnsi="Courier New" w:cs="Courier New"/>
          <w:b/>
          <w:bCs/>
          <w:sz w:val="20"/>
          <w:szCs w:val="20"/>
          <w:lang w:eastAsia="es-AR"/>
        </w:rPr>
        <w:t>= 0</w:t>
      </w:r>
    </w:p>
    <w:p w14:paraId="0CF067E1" w14:textId="6376AE0D"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r w:rsidRPr="0099788E">
        <w:rPr>
          <w:rFonts w:ascii="Courier New" w:eastAsia="Times New Roman" w:hAnsi="Courier New" w:cs="Courier New"/>
          <w:b/>
          <w:bCs/>
          <w:sz w:val="20"/>
          <w:szCs w:val="20"/>
          <w:lang w:eastAsia="es-AR"/>
        </w:rPr>
        <w:t>        Do</w:t>
      </w:r>
    </w:p>
    <w:p w14:paraId="7DCDE68C" w14:textId="77777777"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Console.WriteLine</w:t>
      </w:r>
      <w:proofErr w:type="spellEnd"/>
      <w:r w:rsidRPr="0099788E">
        <w:rPr>
          <w:rFonts w:ascii="Courier New" w:eastAsia="Times New Roman" w:hAnsi="Courier New" w:cs="Courier New"/>
          <w:b/>
          <w:bCs/>
          <w:sz w:val="20"/>
          <w:szCs w:val="20"/>
          <w:lang w:eastAsia="es-AR"/>
        </w:rPr>
        <w:t>("Introduce un número entre 0 y 10")</w:t>
      </w:r>
    </w:p>
    <w:p w14:paraId="5F127175" w14:textId="77777777"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 xml:space="preserve"> = </w:t>
      </w:r>
      <w:proofErr w:type="spellStart"/>
      <w:r w:rsidRPr="0099788E">
        <w:rPr>
          <w:rFonts w:ascii="Courier New" w:eastAsia="Times New Roman" w:hAnsi="Courier New" w:cs="Courier New"/>
          <w:b/>
          <w:bCs/>
          <w:sz w:val="20"/>
          <w:szCs w:val="20"/>
          <w:lang w:eastAsia="es-AR"/>
        </w:rPr>
        <w:t>Console.ReadLine</w:t>
      </w:r>
      <w:proofErr w:type="spellEnd"/>
      <w:r w:rsidRPr="0099788E">
        <w:rPr>
          <w:rFonts w:ascii="Courier New" w:eastAsia="Times New Roman" w:hAnsi="Courier New" w:cs="Courier New"/>
          <w:b/>
          <w:bCs/>
          <w:sz w:val="20"/>
          <w:szCs w:val="20"/>
          <w:lang w:eastAsia="es-AR"/>
        </w:rPr>
        <w:t>()</w:t>
      </w:r>
    </w:p>
    <w:p w14:paraId="61978538" w14:textId="77777777"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Loop</w:t>
      </w:r>
      <w:proofErr w:type="spellEnd"/>
      <w:r w:rsidRPr="0099788E">
        <w:rPr>
          <w:rFonts w:ascii="Consolas" w:eastAsia="Times New Roman" w:hAnsi="Consolas" w:cs="Times New Roman"/>
          <w:b/>
          <w:bCs/>
          <w:sz w:val="29"/>
          <w:szCs w:val="29"/>
          <w:lang w:eastAsia="es-AR"/>
        </w:rPr>
        <w:t xml:space="preserve"> </w:t>
      </w:r>
      <w:proofErr w:type="spellStart"/>
      <w:r w:rsidRPr="0099788E">
        <w:rPr>
          <w:rFonts w:ascii="Courier New" w:eastAsia="Times New Roman" w:hAnsi="Courier New" w:cs="Courier New"/>
          <w:b/>
          <w:bCs/>
          <w:sz w:val="20"/>
          <w:szCs w:val="20"/>
          <w:lang w:eastAsia="es-AR"/>
        </w:rPr>
        <w:t>While</w:t>
      </w:r>
      <w:proofErr w:type="spellEnd"/>
      <w:r w:rsidRPr="0099788E">
        <w:rPr>
          <w:rFonts w:ascii="Consolas" w:eastAsia="Times New Roman" w:hAnsi="Consolas" w:cs="Times New Roman"/>
          <w:b/>
          <w:bCs/>
          <w:sz w:val="29"/>
          <w:szCs w:val="29"/>
          <w:lang w:eastAsia="es-AR"/>
        </w:rPr>
        <w:t xml:space="preserve"> </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 xml:space="preserve"> &gt;= 10 </w:t>
      </w:r>
      <w:proofErr w:type="spellStart"/>
      <w:r w:rsidRPr="0099788E">
        <w:rPr>
          <w:rFonts w:ascii="Courier New" w:eastAsia="Times New Roman" w:hAnsi="Courier New" w:cs="Courier New"/>
          <w:b/>
          <w:bCs/>
          <w:sz w:val="20"/>
          <w:szCs w:val="20"/>
          <w:lang w:eastAsia="es-AR"/>
        </w:rPr>
        <w:t>Or</w:t>
      </w:r>
      <w:proofErr w:type="spellEnd"/>
      <w:r w:rsidRPr="0099788E">
        <w:rPr>
          <w:rFonts w:ascii="Consolas" w:eastAsia="Times New Roman" w:hAnsi="Consolas" w:cs="Times New Roman"/>
          <w:b/>
          <w:bCs/>
          <w:sz w:val="29"/>
          <w:szCs w:val="29"/>
          <w:lang w:eastAsia="es-AR"/>
        </w:rPr>
        <w:t xml:space="preserve"> </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 xml:space="preserve"> &lt; 0</w:t>
      </w:r>
    </w:p>
    <w:p w14:paraId="55E7B90A" w14:textId="0A5D8BD4"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Console.WriteLine</w:t>
      </w:r>
      <w:proofErr w:type="spellEnd"/>
      <w:r w:rsidRPr="0099788E">
        <w:rPr>
          <w:rFonts w:ascii="Courier New" w:eastAsia="Times New Roman" w:hAnsi="Courier New" w:cs="Courier New"/>
          <w:b/>
          <w:bCs/>
          <w:sz w:val="20"/>
          <w:szCs w:val="20"/>
          <w:lang w:eastAsia="es-AR"/>
        </w:rPr>
        <w:t xml:space="preserve">("El </w:t>
      </w:r>
      <w:proofErr w:type="spellStart"/>
      <w:r w:rsidRPr="0099788E">
        <w:rPr>
          <w:rFonts w:ascii="Courier New" w:eastAsia="Times New Roman" w:hAnsi="Courier New" w:cs="Courier New"/>
          <w:b/>
          <w:bCs/>
          <w:sz w:val="20"/>
          <w:szCs w:val="20"/>
          <w:lang w:eastAsia="es-AR"/>
        </w:rPr>
        <w:t>numero</w:t>
      </w:r>
      <w:proofErr w:type="spellEnd"/>
      <w:r w:rsidRPr="0099788E">
        <w:rPr>
          <w:rFonts w:ascii="Courier New" w:eastAsia="Times New Roman" w:hAnsi="Courier New" w:cs="Courier New"/>
          <w:b/>
          <w:bCs/>
          <w:sz w:val="20"/>
          <w:szCs w:val="20"/>
          <w:lang w:eastAsia="es-AR"/>
        </w:rPr>
        <w:t xml:space="preserve"> introducido con </w:t>
      </w:r>
      <w:proofErr w:type="spellStart"/>
      <w:r w:rsidRPr="0099788E">
        <w:rPr>
          <w:rFonts w:ascii="Courier New" w:eastAsia="Times New Roman" w:hAnsi="Courier New" w:cs="Courier New"/>
          <w:b/>
          <w:bCs/>
          <w:sz w:val="20"/>
          <w:szCs w:val="20"/>
          <w:lang w:eastAsia="es-AR"/>
        </w:rPr>
        <w:t>Loop</w:t>
      </w:r>
      <w:proofErr w:type="spellEnd"/>
      <w:r w:rsidRPr="0099788E">
        <w:rPr>
          <w:rFonts w:ascii="Courier New" w:eastAsia="Times New Roman" w:hAnsi="Courier New" w:cs="Courier New"/>
          <w:b/>
          <w:bCs/>
          <w:sz w:val="20"/>
          <w:szCs w:val="20"/>
          <w:lang w:eastAsia="es-AR"/>
        </w:rPr>
        <w:t xml:space="preserve"> </w:t>
      </w:r>
      <w:proofErr w:type="spellStart"/>
      <w:r w:rsidRPr="0099788E">
        <w:rPr>
          <w:rFonts w:ascii="Courier New" w:eastAsia="Times New Roman" w:hAnsi="Courier New" w:cs="Courier New"/>
          <w:b/>
          <w:bCs/>
          <w:sz w:val="20"/>
          <w:szCs w:val="20"/>
          <w:lang w:eastAsia="es-AR"/>
        </w:rPr>
        <w:t>While</w:t>
      </w:r>
      <w:proofErr w:type="spellEnd"/>
      <w:r w:rsidRPr="0099788E">
        <w:rPr>
          <w:rFonts w:ascii="Courier New" w:eastAsia="Times New Roman" w:hAnsi="Courier New" w:cs="Courier New"/>
          <w:b/>
          <w:bCs/>
          <w:sz w:val="20"/>
          <w:szCs w:val="20"/>
          <w:lang w:eastAsia="es-AR"/>
        </w:rPr>
        <w:t xml:space="preserve"> </w:t>
      </w:r>
      <w:proofErr w:type="gramStart"/>
      <w:r w:rsidRPr="0099788E">
        <w:rPr>
          <w:rFonts w:ascii="Courier New" w:eastAsia="Times New Roman" w:hAnsi="Courier New" w:cs="Courier New"/>
          <w:b/>
          <w:bCs/>
          <w:sz w:val="20"/>
          <w:szCs w:val="20"/>
          <w:lang w:eastAsia="es-AR"/>
        </w:rPr>
        <w:t>es  "</w:t>
      </w:r>
      <w:proofErr w:type="gramEnd"/>
      <w:r w:rsidRPr="0099788E">
        <w:rPr>
          <w:rFonts w:ascii="Consolas" w:eastAsia="Times New Roman" w:hAnsi="Consolas" w:cs="Times New Roman"/>
          <w:b/>
          <w:bCs/>
          <w:sz w:val="29"/>
          <w:szCs w:val="29"/>
          <w:lang w:eastAsia="es-AR"/>
        </w:rPr>
        <w:t xml:space="preserve"> </w:t>
      </w:r>
      <w:r w:rsidRPr="0099788E">
        <w:rPr>
          <w:rFonts w:ascii="Courier New" w:eastAsia="Times New Roman" w:hAnsi="Courier New" w:cs="Courier New"/>
          <w:b/>
          <w:bCs/>
          <w:sz w:val="20"/>
          <w:szCs w:val="20"/>
          <w:lang w:eastAsia="es-AR"/>
        </w:rPr>
        <w:t xml:space="preserve">&amp; </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w:t>
      </w:r>
    </w:p>
    <w:p w14:paraId="2138454A" w14:textId="2C82E810"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r w:rsidRPr="0099788E">
        <w:rPr>
          <w:rFonts w:ascii="Courier New" w:eastAsia="Times New Roman" w:hAnsi="Courier New" w:cs="Courier New"/>
          <w:b/>
          <w:bCs/>
          <w:sz w:val="20"/>
          <w:szCs w:val="20"/>
          <w:lang w:eastAsia="es-AR"/>
        </w:rPr>
        <w:t>        Do</w:t>
      </w:r>
    </w:p>
    <w:p w14:paraId="06C6FA28" w14:textId="77777777"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Console.WriteLine</w:t>
      </w:r>
      <w:proofErr w:type="spellEnd"/>
      <w:r w:rsidRPr="0099788E">
        <w:rPr>
          <w:rFonts w:ascii="Courier New" w:eastAsia="Times New Roman" w:hAnsi="Courier New" w:cs="Courier New"/>
          <w:b/>
          <w:bCs/>
          <w:sz w:val="20"/>
          <w:szCs w:val="20"/>
          <w:lang w:eastAsia="es-AR"/>
        </w:rPr>
        <w:t>("Introduce un número entre 0 y 10")</w:t>
      </w:r>
    </w:p>
    <w:p w14:paraId="1A7794F2" w14:textId="77777777"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 xml:space="preserve"> = </w:t>
      </w:r>
      <w:proofErr w:type="spellStart"/>
      <w:r w:rsidRPr="0099788E">
        <w:rPr>
          <w:rFonts w:ascii="Courier New" w:eastAsia="Times New Roman" w:hAnsi="Courier New" w:cs="Courier New"/>
          <w:b/>
          <w:bCs/>
          <w:sz w:val="20"/>
          <w:szCs w:val="20"/>
          <w:lang w:eastAsia="es-AR"/>
        </w:rPr>
        <w:t>Console.ReadLine</w:t>
      </w:r>
      <w:proofErr w:type="spellEnd"/>
      <w:r w:rsidRPr="0099788E">
        <w:rPr>
          <w:rFonts w:ascii="Courier New" w:eastAsia="Times New Roman" w:hAnsi="Courier New" w:cs="Courier New"/>
          <w:b/>
          <w:bCs/>
          <w:sz w:val="20"/>
          <w:szCs w:val="20"/>
          <w:lang w:eastAsia="es-AR"/>
        </w:rPr>
        <w:t>()</w:t>
      </w:r>
    </w:p>
    <w:p w14:paraId="7899B52B" w14:textId="77777777"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Loop</w:t>
      </w:r>
      <w:proofErr w:type="spellEnd"/>
      <w:r w:rsidRPr="0099788E">
        <w:rPr>
          <w:rFonts w:ascii="Consolas" w:eastAsia="Times New Roman" w:hAnsi="Consolas" w:cs="Times New Roman"/>
          <w:b/>
          <w:bCs/>
          <w:sz w:val="29"/>
          <w:szCs w:val="29"/>
          <w:lang w:eastAsia="es-AR"/>
        </w:rPr>
        <w:t xml:space="preserve"> </w:t>
      </w:r>
      <w:proofErr w:type="spellStart"/>
      <w:r w:rsidRPr="0099788E">
        <w:rPr>
          <w:rFonts w:ascii="Courier New" w:eastAsia="Times New Roman" w:hAnsi="Courier New" w:cs="Courier New"/>
          <w:b/>
          <w:bCs/>
          <w:sz w:val="20"/>
          <w:szCs w:val="20"/>
          <w:lang w:eastAsia="es-AR"/>
        </w:rPr>
        <w:t>Until</w:t>
      </w:r>
      <w:proofErr w:type="spellEnd"/>
      <w:r w:rsidRPr="0099788E">
        <w:rPr>
          <w:rFonts w:ascii="Consolas" w:eastAsia="Times New Roman" w:hAnsi="Consolas" w:cs="Times New Roman"/>
          <w:b/>
          <w:bCs/>
          <w:sz w:val="29"/>
          <w:szCs w:val="29"/>
          <w:lang w:eastAsia="es-AR"/>
        </w:rPr>
        <w:t xml:space="preserve"> </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 xml:space="preserve"> &lt;= 10 </w:t>
      </w:r>
      <w:proofErr w:type="spellStart"/>
      <w:r w:rsidRPr="0099788E">
        <w:rPr>
          <w:rFonts w:ascii="Courier New" w:eastAsia="Times New Roman" w:hAnsi="Courier New" w:cs="Courier New"/>
          <w:b/>
          <w:bCs/>
          <w:sz w:val="20"/>
          <w:szCs w:val="20"/>
          <w:lang w:eastAsia="es-AR"/>
        </w:rPr>
        <w:t>Or</w:t>
      </w:r>
      <w:proofErr w:type="spellEnd"/>
      <w:r w:rsidRPr="0099788E">
        <w:rPr>
          <w:rFonts w:ascii="Consolas" w:eastAsia="Times New Roman" w:hAnsi="Consolas" w:cs="Times New Roman"/>
          <w:b/>
          <w:bCs/>
          <w:sz w:val="29"/>
          <w:szCs w:val="29"/>
          <w:lang w:eastAsia="es-AR"/>
        </w:rPr>
        <w:t xml:space="preserve"> </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 xml:space="preserve"> &gt; 0</w:t>
      </w:r>
    </w:p>
    <w:p w14:paraId="08A92D8B" w14:textId="54452110"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Console.WriteLine</w:t>
      </w:r>
      <w:proofErr w:type="spellEnd"/>
      <w:r w:rsidRPr="0099788E">
        <w:rPr>
          <w:rFonts w:ascii="Courier New" w:eastAsia="Times New Roman" w:hAnsi="Courier New" w:cs="Courier New"/>
          <w:b/>
          <w:bCs/>
          <w:sz w:val="20"/>
          <w:szCs w:val="20"/>
          <w:lang w:eastAsia="es-AR"/>
        </w:rPr>
        <w:t xml:space="preserve">("El </w:t>
      </w:r>
      <w:proofErr w:type="spellStart"/>
      <w:r w:rsidRPr="0099788E">
        <w:rPr>
          <w:rFonts w:ascii="Courier New" w:eastAsia="Times New Roman" w:hAnsi="Courier New" w:cs="Courier New"/>
          <w:b/>
          <w:bCs/>
          <w:sz w:val="20"/>
          <w:szCs w:val="20"/>
          <w:lang w:eastAsia="es-AR"/>
        </w:rPr>
        <w:t>numero</w:t>
      </w:r>
      <w:proofErr w:type="spellEnd"/>
      <w:r w:rsidRPr="0099788E">
        <w:rPr>
          <w:rFonts w:ascii="Courier New" w:eastAsia="Times New Roman" w:hAnsi="Courier New" w:cs="Courier New"/>
          <w:b/>
          <w:bCs/>
          <w:sz w:val="20"/>
          <w:szCs w:val="20"/>
          <w:lang w:eastAsia="es-AR"/>
        </w:rPr>
        <w:t xml:space="preserve"> introducido con </w:t>
      </w:r>
      <w:proofErr w:type="spellStart"/>
      <w:r w:rsidRPr="0099788E">
        <w:rPr>
          <w:rFonts w:ascii="Courier New" w:eastAsia="Times New Roman" w:hAnsi="Courier New" w:cs="Courier New"/>
          <w:b/>
          <w:bCs/>
          <w:sz w:val="20"/>
          <w:szCs w:val="20"/>
          <w:lang w:eastAsia="es-AR"/>
        </w:rPr>
        <w:t>Loop</w:t>
      </w:r>
      <w:proofErr w:type="spellEnd"/>
      <w:r w:rsidRPr="0099788E">
        <w:rPr>
          <w:rFonts w:ascii="Courier New" w:eastAsia="Times New Roman" w:hAnsi="Courier New" w:cs="Courier New"/>
          <w:b/>
          <w:bCs/>
          <w:sz w:val="20"/>
          <w:szCs w:val="20"/>
          <w:lang w:eastAsia="es-AR"/>
        </w:rPr>
        <w:t xml:space="preserve"> </w:t>
      </w:r>
      <w:proofErr w:type="spellStart"/>
      <w:r w:rsidRPr="0099788E">
        <w:rPr>
          <w:rFonts w:ascii="Courier New" w:eastAsia="Times New Roman" w:hAnsi="Courier New" w:cs="Courier New"/>
          <w:b/>
          <w:bCs/>
          <w:sz w:val="20"/>
          <w:szCs w:val="20"/>
          <w:lang w:eastAsia="es-AR"/>
        </w:rPr>
        <w:t>Until</w:t>
      </w:r>
      <w:proofErr w:type="spellEnd"/>
      <w:r w:rsidRPr="0099788E">
        <w:rPr>
          <w:rFonts w:ascii="Courier New" w:eastAsia="Times New Roman" w:hAnsi="Courier New" w:cs="Courier New"/>
          <w:b/>
          <w:bCs/>
          <w:sz w:val="20"/>
          <w:szCs w:val="20"/>
          <w:lang w:eastAsia="es-AR"/>
        </w:rPr>
        <w:t xml:space="preserve"> </w:t>
      </w:r>
      <w:proofErr w:type="gramStart"/>
      <w:r w:rsidRPr="0099788E">
        <w:rPr>
          <w:rFonts w:ascii="Courier New" w:eastAsia="Times New Roman" w:hAnsi="Courier New" w:cs="Courier New"/>
          <w:b/>
          <w:bCs/>
          <w:sz w:val="20"/>
          <w:szCs w:val="20"/>
          <w:lang w:eastAsia="es-AR"/>
        </w:rPr>
        <w:t>es  "</w:t>
      </w:r>
      <w:proofErr w:type="gramEnd"/>
      <w:r w:rsidRPr="0099788E">
        <w:rPr>
          <w:rFonts w:ascii="Consolas" w:eastAsia="Times New Roman" w:hAnsi="Consolas" w:cs="Times New Roman"/>
          <w:b/>
          <w:bCs/>
          <w:sz w:val="29"/>
          <w:szCs w:val="29"/>
          <w:lang w:eastAsia="es-AR"/>
        </w:rPr>
        <w:t xml:space="preserve"> </w:t>
      </w:r>
      <w:r w:rsidRPr="0099788E">
        <w:rPr>
          <w:rFonts w:ascii="Courier New" w:eastAsia="Times New Roman" w:hAnsi="Courier New" w:cs="Courier New"/>
          <w:b/>
          <w:bCs/>
          <w:sz w:val="20"/>
          <w:szCs w:val="20"/>
          <w:lang w:eastAsia="es-AR"/>
        </w:rPr>
        <w:t xml:space="preserve">&amp; </w:t>
      </w:r>
      <w:proofErr w:type="spellStart"/>
      <w:r w:rsidRPr="0099788E">
        <w:rPr>
          <w:rFonts w:ascii="Courier New" w:eastAsia="Times New Roman" w:hAnsi="Courier New" w:cs="Courier New"/>
          <w:b/>
          <w:bCs/>
          <w:sz w:val="20"/>
          <w:szCs w:val="20"/>
          <w:lang w:eastAsia="es-AR"/>
        </w:rPr>
        <w:t>num</w:t>
      </w:r>
      <w:proofErr w:type="spellEnd"/>
      <w:r w:rsidRPr="0099788E">
        <w:rPr>
          <w:rFonts w:ascii="Courier New" w:eastAsia="Times New Roman" w:hAnsi="Courier New" w:cs="Courier New"/>
          <w:b/>
          <w:bCs/>
          <w:sz w:val="20"/>
          <w:szCs w:val="20"/>
          <w:lang w:eastAsia="es-AR"/>
        </w:rPr>
        <w:t>)</w:t>
      </w:r>
    </w:p>
    <w:p w14:paraId="36DC1D9A" w14:textId="5E03BDEC"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Console.ReadLine</w:t>
      </w:r>
      <w:proofErr w:type="spellEnd"/>
      <w:r w:rsidRPr="0099788E">
        <w:rPr>
          <w:rFonts w:ascii="Courier New" w:eastAsia="Times New Roman" w:hAnsi="Courier New" w:cs="Courier New"/>
          <w:b/>
          <w:bCs/>
          <w:sz w:val="20"/>
          <w:szCs w:val="20"/>
          <w:lang w:eastAsia="es-AR"/>
        </w:rPr>
        <w:t>()</w:t>
      </w:r>
    </w:p>
    <w:p w14:paraId="04F21F90" w14:textId="5099F986"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r w:rsidRPr="0099788E">
        <w:rPr>
          <w:rFonts w:ascii="Courier New" w:eastAsia="Times New Roman" w:hAnsi="Courier New" w:cs="Courier New"/>
          <w:b/>
          <w:bCs/>
          <w:sz w:val="20"/>
          <w:szCs w:val="20"/>
          <w:lang w:eastAsia="es-AR"/>
        </w:rPr>
        <w:t>    </w:t>
      </w:r>
      <w:proofErr w:type="spellStart"/>
      <w:r w:rsidRPr="0099788E">
        <w:rPr>
          <w:rFonts w:ascii="Courier New" w:eastAsia="Times New Roman" w:hAnsi="Courier New" w:cs="Courier New"/>
          <w:b/>
          <w:bCs/>
          <w:sz w:val="20"/>
          <w:szCs w:val="20"/>
          <w:lang w:eastAsia="es-AR"/>
        </w:rPr>
        <w:t>End</w:t>
      </w:r>
      <w:proofErr w:type="spellEnd"/>
      <w:r w:rsidRPr="0099788E">
        <w:rPr>
          <w:rFonts w:ascii="Consolas" w:eastAsia="Times New Roman" w:hAnsi="Consolas" w:cs="Times New Roman"/>
          <w:b/>
          <w:bCs/>
          <w:sz w:val="29"/>
          <w:szCs w:val="29"/>
          <w:lang w:eastAsia="es-AR"/>
        </w:rPr>
        <w:t xml:space="preserve"> </w:t>
      </w:r>
      <w:r w:rsidRPr="0099788E">
        <w:rPr>
          <w:rFonts w:ascii="Courier New" w:eastAsia="Times New Roman" w:hAnsi="Courier New" w:cs="Courier New"/>
          <w:b/>
          <w:bCs/>
          <w:sz w:val="20"/>
          <w:szCs w:val="20"/>
          <w:lang w:eastAsia="es-AR"/>
        </w:rPr>
        <w:t>Sub</w:t>
      </w:r>
    </w:p>
    <w:p w14:paraId="53903D40" w14:textId="3E066E02" w:rsidR="0099788E" w:rsidRPr="0099788E" w:rsidRDefault="0099788E" w:rsidP="0099788E">
      <w:pPr>
        <w:spacing w:after="0" w:line="240" w:lineRule="auto"/>
        <w:rPr>
          <w:rFonts w:ascii="Consolas" w:eastAsia="Times New Roman" w:hAnsi="Consolas" w:cs="Times New Roman"/>
          <w:b/>
          <w:bCs/>
          <w:sz w:val="29"/>
          <w:szCs w:val="29"/>
          <w:lang w:eastAsia="es-AR"/>
        </w:rPr>
      </w:pPr>
      <w:r w:rsidRPr="0099788E">
        <w:rPr>
          <w:rFonts w:ascii="Consolas" w:eastAsia="Times New Roman" w:hAnsi="Consolas" w:cs="Times New Roman"/>
          <w:b/>
          <w:bCs/>
          <w:sz w:val="29"/>
          <w:szCs w:val="29"/>
          <w:lang w:eastAsia="es-AR"/>
        </w:rPr>
        <w:t> </w:t>
      </w:r>
      <w:proofErr w:type="spellStart"/>
      <w:r w:rsidRPr="0099788E">
        <w:rPr>
          <w:rFonts w:ascii="Courier New" w:eastAsia="Times New Roman" w:hAnsi="Courier New" w:cs="Courier New"/>
          <w:b/>
          <w:bCs/>
          <w:sz w:val="20"/>
          <w:szCs w:val="20"/>
          <w:lang w:eastAsia="es-AR"/>
        </w:rPr>
        <w:t>End</w:t>
      </w:r>
      <w:proofErr w:type="spellEnd"/>
      <w:r w:rsidRPr="0099788E">
        <w:rPr>
          <w:rFonts w:ascii="Consolas" w:eastAsia="Times New Roman" w:hAnsi="Consolas" w:cs="Times New Roman"/>
          <w:b/>
          <w:bCs/>
          <w:sz w:val="29"/>
          <w:szCs w:val="29"/>
          <w:lang w:eastAsia="es-AR"/>
        </w:rPr>
        <w:t xml:space="preserve"> </w:t>
      </w:r>
      <w:r w:rsidRPr="0099788E">
        <w:rPr>
          <w:rFonts w:ascii="Courier New" w:eastAsia="Times New Roman" w:hAnsi="Courier New" w:cs="Courier New"/>
          <w:b/>
          <w:bCs/>
          <w:sz w:val="20"/>
          <w:szCs w:val="20"/>
          <w:lang w:eastAsia="es-AR"/>
        </w:rPr>
        <w:t>Module</w:t>
      </w:r>
    </w:p>
    <w:p w14:paraId="452664AD" w14:textId="6EE6F1AB" w:rsidR="00D34E84" w:rsidRDefault="00D34E84" w:rsidP="00D34E84">
      <w:pPr>
        <w:pStyle w:val="Default"/>
        <w:rPr>
          <w:sz w:val="22"/>
          <w:szCs w:val="22"/>
        </w:rPr>
      </w:pPr>
      <w:r>
        <w:rPr>
          <w:sz w:val="22"/>
          <w:szCs w:val="22"/>
        </w:rPr>
        <w:t xml:space="preserve">23. ¿Cómo se crea una estructura en el entorno visto en clase? </w:t>
      </w:r>
    </w:p>
    <w:p w14:paraId="2CD214C0" w14:textId="1272C552" w:rsidR="000E729E" w:rsidRDefault="000E729E" w:rsidP="00D34E84">
      <w:pPr>
        <w:pStyle w:val="Default"/>
        <w:rPr>
          <w:sz w:val="22"/>
          <w:szCs w:val="22"/>
        </w:rPr>
      </w:pPr>
    </w:p>
    <w:p w14:paraId="316A8271" w14:textId="77777777" w:rsidR="000E729E" w:rsidRDefault="000E729E" w:rsidP="000E729E">
      <w:pPr>
        <w:pStyle w:val="Default"/>
      </w:pPr>
    </w:p>
    <w:p w14:paraId="5E1AE8BD" w14:textId="0CFF17F8" w:rsidR="000E729E" w:rsidRDefault="000E729E" w:rsidP="000E729E">
      <w:pPr>
        <w:pStyle w:val="Default"/>
        <w:spacing w:after="258"/>
        <w:rPr>
          <w:sz w:val="22"/>
          <w:szCs w:val="22"/>
        </w:rPr>
      </w:pPr>
      <w:r>
        <w:rPr>
          <w:sz w:val="22"/>
          <w:szCs w:val="22"/>
        </w:rPr>
        <w:t xml:space="preserve">24. ¿Qué es una propiedad? </w:t>
      </w:r>
    </w:p>
    <w:p w14:paraId="31473965" w14:textId="5F7C7033" w:rsidR="000E729E" w:rsidRDefault="000E729E" w:rsidP="000E729E">
      <w:pPr>
        <w:pStyle w:val="Default"/>
        <w:spacing w:after="258"/>
        <w:rPr>
          <w:sz w:val="22"/>
          <w:szCs w:val="22"/>
        </w:rPr>
      </w:pPr>
      <w:r w:rsidRPr="000E729E">
        <w:rPr>
          <w:sz w:val="22"/>
          <w:szCs w:val="22"/>
        </w:rPr>
        <w:t>Una propiedad es un miembro que proporciona un mecanismo flexible para leer, escribir o calcular el valor de un campo privado. Las propiedades se pueden usar como si fueran miembros de datos públicos, pero en realidad son métodos especiales denominados </w:t>
      </w:r>
      <w:r w:rsidRPr="000E729E">
        <w:rPr>
          <w:i/>
          <w:iCs/>
          <w:sz w:val="22"/>
          <w:szCs w:val="22"/>
        </w:rPr>
        <w:t>descriptores de acceso</w:t>
      </w:r>
      <w:r w:rsidRPr="000E729E">
        <w:rPr>
          <w:sz w:val="22"/>
          <w:szCs w:val="22"/>
        </w:rPr>
        <w:t>. </w:t>
      </w:r>
    </w:p>
    <w:p w14:paraId="495F83A2" w14:textId="473DD71E" w:rsidR="000E729E" w:rsidRDefault="000E729E" w:rsidP="000E729E">
      <w:pPr>
        <w:pStyle w:val="Default"/>
        <w:spacing w:after="258"/>
        <w:rPr>
          <w:sz w:val="22"/>
          <w:szCs w:val="22"/>
        </w:rPr>
      </w:pPr>
      <w:r>
        <w:rPr>
          <w:sz w:val="22"/>
          <w:szCs w:val="22"/>
        </w:rPr>
        <w:t xml:space="preserve">25. ¿Qué es un método? </w:t>
      </w:r>
    </w:p>
    <w:p w14:paraId="2A7278FC" w14:textId="50D44787" w:rsidR="000E729E" w:rsidRDefault="000E729E" w:rsidP="000E729E">
      <w:pPr>
        <w:pStyle w:val="Default"/>
        <w:spacing w:after="258"/>
        <w:rPr>
          <w:sz w:val="22"/>
          <w:szCs w:val="22"/>
        </w:rPr>
      </w:pPr>
      <w:r w:rsidRPr="000E729E">
        <w:rPr>
          <w:sz w:val="22"/>
          <w:szCs w:val="22"/>
        </w:rPr>
        <w:t>Un método es un bloque de código que contiene una serie de instrucciones. Un programa hace que se ejecuten las instrucciones al llamar al método y especificando los argumentos de método necesarios.</w:t>
      </w:r>
    </w:p>
    <w:p w14:paraId="7049CA0C" w14:textId="7AC8DC22" w:rsidR="000E729E" w:rsidRDefault="000E729E" w:rsidP="000E729E">
      <w:pPr>
        <w:pStyle w:val="Default"/>
        <w:spacing w:after="258"/>
        <w:rPr>
          <w:sz w:val="22"/>
          <w:szCs w:val="22"/>
        </w:rPr>
      </w:pPr>
      <w:r>
        <w:rPr>
          <w:sz w:val="22"/>
          <w:szCs w:val="22"/>
        </w:rPr>
        <w:t xml:space="preserve">26. ¿Qué es un evento? </w:t>
      </w:r>
    </w:p>
    <w:p w14:paraId="06B1F93E" w14:textId="256786B4" w:rsidR="000E729E" w:rsidRDefault="000E729E" w:rsidP="000E729E">
      <w:pPr>
        <w:pStyle w:val="Default"/>
        <w:spacing w:after="258"/>
        <w:rPr>
          <w:sz w:val="22"/>
          <w:szCs w:val="22"/>
        </w:rPr>
      </w:pPr>
      <w:r w:rsidRPr="000E729E">
        <w:rPr>
          <w:sz w:val="22"/>
          <w:szCs w:val="22"/>
        </w:rPr>
        <w:t>Un evento es una señal que comunica a una aplicación que ha sucedido algo importante. Por ejemplo, cuando un usuario hace clic en un control en un formulario, el formulario puede provocar un evento </w:t>
      </w:r>
      <w:proofErr w:type="spellStart"/>
      <w:r w:rsidRPr="000E729E">
        <w:rPr>
          <w:sz w:val="22"/>
          <w:szCs w:val="22"/>
        </w:rPr>
        <w:t>Click</w:t>
      </w:r>
      <w:proofErr w:type="spellEnd"/>
      <w:r w:rsidRPr="000E729E">
        <w:rPr>
          <w:sz w:val="22"/>
          <w:szCs w:val="22"/>
        </w:rPr>
        <w:t> y llamar a un procedimiento que controla el evento</w:t>
      </w:r>
    </w:p>
    <w:p w14:paraId="59D91349" w14:textId="6F7EC558" w:rsidR="000E729E" w:rsidRDefault="000E729E" w:rsidP="000E729E">
      <w:pPr>
        <w:pStyle w:val="Default"/>
        <w:spacing w:after="258"/>
        <w:rPr>
          <w:sz w:val="22"/>
          <w:szCs w:val="22"/>
        </w:rPr>
      </w:pPr>
      <w:r>
        <w:rPr>
          <w:sz w:val="22"/>
          <w:szCs w:val="22"/>
        </w:rPr>
        <w:lastRenderedPageBreak/>
        <w:t xml:space="preserve">27. ¿Cuál es el uso ideal de una variable de tipo </w:t>
      </w:r>
      <w:proofErr w:type="spellStart"/>
      <w:r>
        <w:rPr>
          <w:sz w:val="22"/>
          <w:szCs w:val="22"/>
        </w:rPr>
        <w:t>Boolean</w:t>
      </w:r>
      <w:proofErr w:type="spellEnd"/>
      <w:r>
        <w:rPr>
          <w:sz w:val="22"/>
          <w:szCs w:val="22"/>
        </w:rPr>
        <w:t xml:space="preserve">? </w:t>
      </w:r>
    </w:p>
    <w:p w14:paraId="6D65B09C" w14:textId="4D6270DE" w:rsidR="000E729E" w:rsidRDefault="000E729E" w:rsidP="000E729E">
      <w:pPr>
        <w:pStyle w:val="Default"/>
        <w:spacing w:after="258"/>
        <w:rPr>
          <w:sz w:val="22"/>
          <w:szCs w:val="22"/>
        </w:rPr>
      </w:pPr>
      <w:r w:rsidRPr="000E729E">
        <w:rPr>
          <w:sz w:val="22"/>
          <w:szCs w:val="22"/>
        </w:rPr>
        <w:t>Una </w:t>
      </w:r>
      <w:r w:rsidRPr="000E729E">
        <w:rPr>
          <w:i/>
          <w:iCs/>
          <w:sz w:val="22"/>
          <w:szCs w:val="22"/>
        </w:rPr>
        <w:t>expresión booleana</w:t>
      </w:r>
      <w:r w:rsidRPr="000E729E">
        <w:rPr>
          <w:sz w:val="22"/>
          <w:szCs w:val="22"/>
        </w:rPr>
        <w:t> es una expresión que se evalúa como un valor del </w:t>
      </w:r>
      <w:hyperlink r:id="rId5" w:history="1">
        <w:r w:rsidRPr="000E729E">
          <w:rPr>
            <w:sz w:val="22"/>
            <w:szCs w:val="22"/>
          </w:rPr>
          <w:t xml:space="preserve">tipo de datos </w:t>
        </w:r>
        <w:proofErr w:type="spellStart"/>
        <w:r w:rsidRPr="000E729E">
          <w:rPr>
            <w:sz w:val="22"/>
            <w:szCs w:val="22"/>
          </w:rPr>
          <w:t>Boolean</w:t>
        </w:r>
        <w:proofErr w:type="spellEnd"/>
      </w:hyperlink>
      <w:r w:rsidRPr="000E729E">
        <w:rPr>
          <w:sz w:val="22"/>
          <w:szCs w:val="22"/>
        </w:rPr>
        <w:t>: True o False</w:t>
      </w:r>
    </w:p>
    <w:p w14:paraId="609CDF2E" w14:textId="77777777" w:rsidR="000E729E" w:rsidRDefault="000E729E" w:rsidP="000E729E">
      <w:pPr>
        <w:pStyle w:val="Default"/>
        <w:spacing w:after="258"/>
        <w:rPr>
          <w:sz w:val="22"/>
          <w:szCs w:val="22"/>
        </w:rPr>
      </w:pPr>
    </w:p>
    <w:p w14:paraId="77C5CB21" w14:textId="0D398F9A" w:rsidR="000E729E" w:rsidRDefault="000E729E" w:rsidP="000E729E">
      <w:pPr>
        <w:pStyle w:val="Default"/>
        <w:spacing w:after="258"/>
        <w:rPr>
          <w:sz w:val="22"/>
          <w:szCs w:val="22"/>
        </w:rPr>
      </w:pPr>
      <w:r>
        <w:rPr>
          <w:sz w:val="22"/>
          <w:szCs w:val="22"/>
        </w:rPr>
        <w:t xml:space="preserve">28. </w:t>
      </w:r>
      <w:proofErr w:type="gramStart"/>
      <w:r>
        <w:rPr>
          <w:sz w:val="22"/>
          <w:szCs w:val="22"/>
        </w:rPr>
        <w:t xml:space="preserve">¿Para </w:t>
      </w:r>
      <w:proofErr w:type="spellStart"/>
      <w:r>
        <w:rPr>
          <w:sz w:val="22"/>
          <w:szCs w:val="22"/>
        </w:rPr>
        <w:t>que</w:t>
      </w:r>
      <w:proofErr w:type="spellEnd"/>
      <w:r>
        <w:rPr>
          <w:sz w:val="22"/>
          <w:szCs w:val="22"/>
        </w:rPr>
        <w:t xml:space="preserve"> se usa el método </w:t>
      </w:r>
      <w:proofErr w:type="spellStart"/>
      <w:r>
        <w:rPr>
          <w:sz w:val="22"/>
          <w:szCs w:val="22"/>
        </w:rPr>
        <w:t>Parse</w:t>
      </w:r>
      <w:proofErr w:type="spellEnd"/>
      <w:r>
        <w:rPr>
          <w:sz w:val="22"/>
          <w:szCs w:val="22"/>
        </w:rPr>
        <w:t xml:space="preserve"> cuando se lo utiliza por ejemplo como </w:t>
      </w:r>
      <w:proofErr w:type="spellStart"/>
      <w:r>
        <w:rPr>
          <w:sz w:val="22"/>
          <w:szCs w:val="22"/>
        </w:rPr>
        <w:t>Decimal.</w:t>
      </w:r>
      <w:proofErr w:type="gramEnd"/>
      <w:r>
        <w:rPr>
          <w:sz w:val="22"/>
          <w:szCs w:val="22"/>
        </w:rPr>
        <w:t>Parse</w:t>
      </w:r>
      <w:proofErr w:type="spellEnd"/>
      <w:r>
        <w:rPr>
          <w:sz w:val="22"/>
          <w:szCs w:val="22"/>
        </w:rPr>
        <w:t xml:space="preserve">? </w:t>
      </w:r>
    </w:p>
    <w:p w14:paraId="7446CA74" w14:textId="58287C4A" w:rsidR="0089611E" w:rsidRDefault="0089611E" w:rsidP="000E729E">
      <w:pPr>
        <w:pStyle w:val="Default"/>
        <w:spacing w:after="258"/>
        <w:rPr>
          <w:sz w:val="22"/>
          <w:szCs w:val="22"/>
        </w:rPr>
      </w:pPr>
      <w:r>
        <w:rPr>
          <w:sz w:val="22"/>
          <w:szCs w:val="22"/>
        </w:rPr>
        <w:t>c</w:t>
      </w:r>
      <w:r w:rsidRPr="0089611E">
        <w:rPr>
          <w:sz w:val="22"/>
          <w:szCs w:val="22"/>
        </w:rPr>
        <w:t>onvierte la representación de cadena de un número en su equivalente </w:t>
      </w:r>
      <w:hyperlink r:id="rId6" w:history="1">
        <w:r w:rsidRPr="0089611E">
          <w:rPr>
            <w:sz w:val="22"/>
            <w:szCs w:val="22"/>
          </w:rPr>
          <w:t>decimal</w:t>
        </w:r>
      </w:hyperlink>
      <w:r w:rsidRPr="0089611E">
        <w:rPr>
          <w:sz w:val="22"/>
          <w:szCs w:val="22"/>
        </w:rPr>
        <w:t> .</w:t>
      </w:r>
    </w:p>
    <w:p w14:paraId="7A0EBB9A" w14:textId="2434FB00" w:rsidR="000E729E" w:rsidRDefault="000E729E" w:rsidP="000E729E">
      <w:pPr>
        <w:pStyle w:val="Default"/>
        <w:spacing w:after="258"/>
        <w:rPr>
          <w:sz w:val="22"/>
          <w:szCs w:val="22"/>
        </w:rPr>
      </w:pPr>
      <w:r>
        <w:rPr>
          <w:sz w:val="22"/>
          <w:szCs w:val="22"/>
        </w:rPr>
        <w:t xml:space="preserve">29. ¿Cómo se declara un vector de 10 posiciones de tipo Decimal? </w:t>
      </w:r>
    </w:p>
    <w:p w14:paraId="1F8DF9DB" w14:textId="5F2D7F84" w:rsidR="0089611E" w:rsidRDefault="0089611E" w:rsidP="000E729E">
      <w:pPr>
        <w:pStyle w:val="Default"/>
        <w:spacing w:after="258"/>
        <w:rPr>
          <w:sz w:val="22"/>
          <w:szCs w:val="22"/>
        </w:rPr>
      </w:pPr>
      <w:r>
        <w:rPr>
          <w:rStyle w:val="hljs-keyword"/>
          <w:rFonts w:ascii="Consolas" w:hAnsi="Consolas"/>
          <w:color w:val="0101FD"/>
          <w:sz w:val="21"/>
          <w:szCs w:val="21"/>
          <w:shd w:val="clear" w:color="auto" w:fill="FAFAFA"/>
        </w:rPr>
        <w:t>decimal</w:t>
      </w:r>
      <w:r>
        <w:rPr>
          <w:rFonts w:ascii="Consolas" w:hAnsi="Consolas"/>
          <w:color w:val="171717"/>
          <w:sz w:val="21"/>
          <w:szCs w:val="21"/>
          <w:shd w:val="clear" w:color="auto" w:fill="FAFAFA"/>
        </w:rPr>
        <w:t xml:space="preserve"> </w:t>
      </w:r>
      <w:proofErr w:type="spellStart"/>
      <w:r w:rsidR="00206BE2">
        <w:rPr>
          <w:rFonts w:ascii="Consolas" w:hAnsi="Consolas"/>
          <w:color w:val="171717"/>
          <w:sz w:val="21"/>
          <w:szCs w:val="21"/>
          <w:shd w:val="clear" w:color="auto" w:fill="FAFAFA"/>
        </w:rPr>
        <w:t>dim</w:t>
      </w:r>
      <w:proofErr w:type="spellEnd"/>
      <w:r>
        <w:rPr>
          <w:rFonts w:ascii="Consolas" w:hAnsi="Consolas"/>
          <w:color w:val="171717"/>
          <w:sz w:val="21"/>
          <w:szCs w:val="21"/>
          <w:shd w:val="clear" w:color="auto" w:fill="FAFAFA"/>
        </w:rPr>
        <w:t xml:space="preserve"> = </w:t>
      </w:r>
      <w:r w:rsidR="00206BE2">
        <w:rPr>
          <w:rFonts w:ascii="Consolas" w:hAnsi="Consolas"/>
          <w:color w:val="171717"/>
          <w:sz w:val="21"/>
          <w:szCs w:val="21"/>
          <w:shd w:val="clear" w:color="auto" w:fill="FAFAFA"/>
        </w:rPr>
        <w:t>10</w:t>
      </w:r>
      <w:r>
        <w:rPr>
          <w:rFonts w:ascii="Consolas" w:hAnsi="Consolas"/>
          <w:color w:val="171717"/>
          <w:sz w:val="21"/>
          <w:szCs w:val="21"/>
          <w:shd w:val="clear" w:color="auto" w:fill="FAFAFA"/>
        </w:rPr>
        <w:t>;</w:t>
      </w:r>
    </w:p>
    <w:p w14:paraId="224004A6" w14:textId="5C3EB822" w:rsidR="000E729E" w:rsidRDefault="000E729E" w:rsidP="000E729E">
      <w:pPr>
        <w:pStyle w:val="Default"/>
        <w:rPr>
          <w:sz w:val="22"/>
          <w:szCs w:val="22"/>
        </w:rPr>
      </w:pPr>
      <w:r>
        <w:rPr>
          <w:sz w:val="22"/>
          <w:szCs w:val="22"/>
        </w:rPr>
        <w:t xml:space="preserve">30. ¿Cuándo hablamos de </w:t>
      </w:r>
      <w:proofErr w:type="spellStart"/>
      <w:r>
        <w:rPr>
          <w:sz w:val="22"/>
          <w:szCs w:val="22"/>
        </w:rPr>
        <w:t>boxing</w:t>
      </w:r>
      <w:proofErr w:type="spellEnd"/>
      <w:r>
        <w:rPr>
          <w:sz w:val="22"/>
          <w:szCs w:val="22"/>
        </w:rPr>
        <w:t xml:space="preserve"> y </w:t>
      </w:r>
      <w:proofErr w:type="spellStart"/>
      <w:r>
        <w:rPr>
          <w:sz w:val="22"/>
          <w:szCs w:val="22"/>
        </w:rPr>
        <w:t>unboxing</w:t>
      </w:r>
      <w:proofErr w:type="spellEnd"/>
      <w:r>
        <w:rPr>
          <w:sz w:val="22"/>
          <w:szCs w:val="22"/>
        </w:rPr>
        <w:t xml:space="preserve"> a que nos referimos? </w:t>
      </w:r>
    </w:p>
    <w:p w14:paraId="6D2ACF0F" w14:textId="77777777" w:rsidR="00206BE2" w:rsidRDefault="00206BE2" w:rsidP="000E729E">
      <w:pPr>
        <w:pStyle w:val="Default"/>
        <w:rPr>
          <w:sz w:val="22"/>
          <w:szCs w:val="22"/>
        </w:rPr>
      </w:pPr>
    </w:p>
    <w:p w14:paraId="3FCF62E4" w14:textId="73235D50" w:rsidR="00206BE2" w:rsidRDefault="00206BE2" w:rsidP="000E729E">
      <w:pPr>
        <w:pStyle w:val="Default"/>
        <w:rPr>
          <w:sz w:val="22"/>
          <w:szCs w:val="22"/>
        </w:rPr>
      </w:pPr>
      <w:r w:rsidRPr="00206BE2">
        <w:rPr>
          <w:sz w:val="22"/>
          <w:szCs w:val="22"/>
        </w:rPr>
        <w:t>El boxeo es el proceso de convertir un </w:t>
      </w:r>
      <w:hyperlink r:id="rId7" w:history="1">
        <w:r w:rsidRPr="00206BE2">
          <w:rPr>
            <w:sz w:val="22"/>
            <w:szCs w:val="22"/>
          </w:rPr>
          <w:t>tipo de valor</w:t>
        </w:r>
      </w:hyperlink>
      <w:r w:rsidRPr="00206BE2">
        <w:rPr>
          <w:sz w:val="22"/>
          <w:szCs w:val="22"/>
        </w:rPr>
        <w:t> en el tipo objecto en cualquier tipo de interfaz implementado por este tipo de valor.</w:t>
      </w:r>
      <w:r>
        <w:rPr>
          <w:sz w:val="22"/>
          <w:szCs w:val="22"/>
        </w:rPr>
        <w:t xml:space="preserve"> </w:t>
      </w:r>
      <w:proofErr w:type="spellStart"/>
      <w:r w:rsidRPr="00206BE2">
        <w:rPr>
          <w:sz w:val="22"/>
          <w:szCs w:val="22"/>
        </w:rPr>
        <w:t>Unboxing</w:t>
      </w:r>
      <w:proofErr w:type="spellEnd"/>
      <w:r w:rsidRPr="00206BE2">
        <w:rPr>
          <w:sz w:val="22"/>
          <w:szCs w:val="22"/>
        </w:rPr>
        <w:t xml:space="preserve"> extrae el tipo de valor del objeto. El boxeo está implícito; el </w:t>
      </w:r>
      <w:proofErr w:type="spellStart"/>
      <w:r w:rsidRPr="00206BE2">
        <w:rPr>
          <w:sz w:val="22"/>
          <w:szCs w:val="22"/>
        </w:rPr>
        <w:t>unboxing</w:t>
      </w:r>
      <w:proofErr w:type="spellEnd"/>
      <w:r w:rsidRPr="00206BE2">
        <w:rPr>
          <w:sz w:val="22"/>
          <w:szCs w:val="22"/>
        </w:rPr>
        <w:t xml:space="preserve"> es explícito.</w:t>
      </w:r>
    </w:p>
    <w:p w14:paraId="58089DC6" w14:textId="77777777" w:rsidR="000E729E" w:rsidRDefault="000E729E" w:rsidP="00D34E84">
      <w:pPr>
        <w:pStyle w:val="Default"/>
        <w:rPr>
          <w:sz w:val="22"/>
          <w:szCs w:val="22"/>
        </w:rPr>
      </w:pPr>
    </w:p>
    <w:p w14:paraId="7E58F539" w14:textId="77777777" w:rsidR="0099788E" w:rsidRDefault="0099788E" w:rsidP="00D34E84">
      <w:pPr>
        <w:pStyle w:val="Default"/>
        <w:rPr>
          <w:sz w:val="22"/>
          <w:szCs w:val="22"/>
        </w:rPr>
      </w:pPr>
    </w:p>
    <w:p w14:paraId="4B981C47" w14:textId="59E0458F" w:rsidR="00D34E84" w:rsidRPr="00D34E84" w:rsidRDefault="00D34E84" w:rsidP="00D34E84">
      <w:pPr>
        <w:rPr>
          <w:rFonts w:ascii="Calibri" w:hAnsi="Calibri" w:cs="Calibri"/>
          <w:color w:val="000000"/>
        </w:rPr>
      </w:pPr>
    </w:p>
    <w:sectPr w:rsidR="00D34E84" w:rsidRPr="00D34E84" w:rsidSect="00AB5676">
      <w:pgSz w:w="12240" w:h="15840"/>
      <w:pgMar w:top="284"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E0471F"/>
    <w:multiLevelType w:val="hybridMultilevel"/>
    <w:tmpl w:val="602866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B35"/>
    <w:rsid w:val="000E729E"/>
    <w:rsid w:val="00180E3D"/>
    <w:rsid w:val="001C7B35"/>
    <w:rsid w:val="00206BE2"/>
    <w:rsid w:val="00220226"/>
    <w:rsid w:val="003025DB"/>
    <w:rsid w:val="003226A0"/>
    <w:rsid w:val="00331910"/>
    <w:rsid w:val="00445F54"/>
    <w:rsid w:val="004B5D50"/>
    <w:rsid w:val="004C4077"/>
    <w:rsid w:val="00520121"/>
    <w:rsid w:val="00577D9A"/>
    <w:rsid w:val="00627E48"/>
    <w:rsid w:val="006C7828"/>
    <w:rsid w:val="006D63E8"/>
    <w:rsid w:val="00867EB3"/>
    <w:rsid w:val="0089611E"/>
    <w:rsid w:val="008D27BF"/>
    <w:rsid w:val="0099788E"/>
    <w:rsid w:val="00AB5676"/>
    <w:rsid w:val="00CB5E6A"/>
    <w:rsid w:val="00D34E84"/>
    <w:rsid w:val="00D53519"/>
    <w:rsid w:val="00E06277"/>
    <w:rsid w:val="00E634E9"/>
    <w:rsid w:val="00EC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2A917"/>
  <w15:chartTrackingRefBased/>
  <w15:docId w15:val="{84FFF65C-FCF6-4918-911E-0468C4B8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link w:val="Ttulo1Car"/>
    <w:uiPriority w:val="9"/>
    <w:qFormat/>
    <w:rsid w:val="005201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634E9"/>
    <w:pPr>
      <w:autoSpaceDE w:val="0"/>
      <w:autoSpaceDN w:val="0"/>
      <w:adjustRightInd w:val="0"/>
      <w:spacing w:after="0" w:line="240" w:lineRule="auto"/>
    </w:pPr>
    <w:rPr>
      <w:rFonts w:ascii="Calibri" w:hAnsi="Calibri" w:cs="Calibri"/>
      <w:color w:val="000000"/>
      <w:sz w:val="24"/>
      <w:szCs w:val="24"/>
      <w:lang w:val="es-AR"/>
    </w:rPr>
  </w:style>
  <w:style w:type="paragraph" w:styleId="NormalWeb">
    <w:name w:val="Normal (Web)"/>
    <w:basedOn w:val="Normal"/>
    <w:uiPriority w:val="99"/>
    <w:unhideWhenUsed/>
    <w:rsid w:val="00627E4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27E48"/>
    <w:rPr>
      <w:b/>
      <w:bCs/>
    </w:rPr>
  </w:style>
  <w:style w:type="table" w:styleId="Tablaconcuadrcula">
    <w:name w:val="Table Grid"/>
    <w:basedOn w:val="Tablanormal"/>
    <w:uiPriority w:val="39"/>
    <w:rsid w:val="00180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CB5E6A"/>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520121"/>
    <w:rPr>
      <w:rFonts w:ascii="Times New Roman" w:eastAsia="Times New Roman" w:hAnsi="Times New Roman" w:cs="Times New Roman"/>
      <w:b/>
      <w:bCs/>
      <w:kern w:val="36"/>
      <w:sz w:val="48"/>
      <w:szCs w:val="48"/>
      <w:lang w:val="es-AR" w:eastAsia="es-AR"/>
    </w:rPr>
  </w:style>
  <w:style w:type="character" w:customStyle="1" w:styleId="hljs-keyword">
    <w:name w:val="hljs-keyword"/>
    <w:basedOn w:val="Fuentedeprrafopredeter"/>
    <w:rsid w:val="00D34E84"/>
  </w:style>
  <w:style w:type="character" w:customStyle="1" w:styleId="hljs-builtin">
    <w:name w:val="hljs-built_in"/>
    <w:basedOn w:val="Fuentedeprrafopredeter"/>
    <w:rsid w:val="00D34E84"/>
  </w:style>
  <w:style w:type="character" w:customStyle="1" w:styleId="hljs-string">
    <w:name w:val="hljs-string"/>
    <w:basedOn w:val="Fuentedeprrafopredeter"/>
    <w:rsid w:val="00D34E84"/>
  </w:style>
  <w:style w:type="character" w:customStyle="1" w:styleId="hljs-comment">
    <w:name w:val="hljs-comment"/>
    <w:basedOn w:val="Fuentedeprrafopredeter"/>
    <w:rsid w:val="00D34E84"/>
  </w:style>
  <w:style w:type="character" w:styleId="nfasis">
    <w:name w:val="Emphasis"/>
    <w:basedOn w:val="Fuentedeprrafopredeter"/>
    <w:uiPriority w:val="20"/>
    <w:qFormat/>
    <w:rsid w:val="00D34E84"/>
    <w:rPr>
      <w:i/>
      <w:iCs/>
    </w:rPr>
  </w:style>
  <w:style w:type="character" w:styleId="Hipervnculo">
    <w:name w:val="Hyperlink"/>
    <w:basedOn w:val="Fuentedeprrafopredeter"/>
    <w:uiPriority w:val="99"/>
    <w:semiHidden/>
    <w:unhideWhenUsed/>
    <w:rsid w:val="00D34E84"/>
    <w:rPr>
      <w:color w:val="0000FF"/>
      <w:u w:val="single"/>
    </w:rPr>
  </w:style>
  <w:style w:type="paragraph" w:customStyle="1" w:styleId="sc-refod">
    <w:name w:val="sc-refod"/>
    <w:basedOn w:val="Normal"/>
    <w:rsid w:val="0022022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ljs-number">
    <w:name w:val="hljs-number"/>
    <w:basedOn w:val="Fuentedeprrafopredeter"/>
    <w:rsid w:val="00896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86950">
      <w:bodyDiv w:val="1"/>
      <w:marLeft w:val="0"/>
      <w:marRight w:val="0"/>
      <w:marTop w:val="0"/>
      <w:marBottom w:val="0"/>
      <w:divBdr>
        <w:top w:val="none" w:sz="0" w:space="0" w:color="auto"/>
        <w:left w:val="none" w:sz="0" w:space="0" w:color="auto"/>
        <w:bottom w:val="none" w:sz="0" w:space="0" w:color="auto"/>
        <w:right w:val="none" w:sz="0" w:space="0" w:color="auto"/>
      </w:divBdr>
    </w:div>
    <w:div w:id="357508634">
      <w:bodyDiv w:val="1"/>
      <w:marLeft w:val="0"/>
      <w:marRight w:val="0"/>
      <w:marTop w:val="0"/>
      <w:marBottom w:val="0"/>
      <w:divBdr>
        <w:top w:val="none" w:sz="0" w:space="0" w:color="auto"/>
        <w:left w:val="none" w:sz="0" w:space="0" w:color="auto"/>
        <w:bottom w:val="none" w:sz="0" w:space="0" w:color="auto"/>
        <w:right w:val="none" w:sz="0" w:space="0" w:color="auto"/>
      </w:divBdr>
    </w:div>
    <w:div w:id="393772751">
      <w:bodyDiv w:val="1"/>
      <w:marLeft w:val="0"/>
      <w:marRight w:val="0"/>
      <w:marTop w:val="0"/>
      <w:marBottom w:val="0"/>
      <w:divBdr>
        <w:top w:val="none" w:sz="0" w:space="0" w:color="auto"/>
        <w:left w:val="none" w:sz="0" w:space="0" w:color="auto"/>
        <w:bottom w:val="none" w:sz="0" w:space="0" w:color="auto"/>
        <w:right w:val="none" w:sz="0" w:space="0" w:color="auto"/>
      </w:divBdr>
      <w:divsChild>
        <w:div w:id="1717468089">
          <w:marLeft w:val="0"/>
          <w:marRight w:val="0"/>
          <w:marTop w:val="0"/>
          <w:marBottom w:val="0"/>
          <w:divBdr>
            <w:top w:val="none" w:sz="0" w:space="0" w:color="auto"/>
            <w:left w:val="none" w:sz="0" w:space="0" w:color="auto"/>
            <w:bottom w:val="none" w:sz="0" w:space="0" w:color="auto"/>
            <w:right w:val="none" w:sz="0" w:space="0" w:color="auto"/>
          </w:divBdr>
        </w:div>
        <w:div w:id="521434832">
          <w:marLeft w:val="0"/>
          <w:marRight w:val="0"/>
          <w:marTop w:val="0"/>
          <w:marBottom w:val="0"/>
          <w:divBdr>
            <w:top w:val="none" w:sz="0" w:space="0" w:color="auto"/>
            <w:left w:val="none" w:sz="0" w:space="0" w:color="auto"/>
            <w:bottom w:val="none" w:sz="0" w:space="0" w:color="auto"/>
            <w:right w:val="none" w:sz="0" w:space="0" w:color="auto"/>
          </w:divBdr>
        </w:div>
        <w:div w:id="1211068985">
          <w:marLeft w:val="0"/>
          <w:marRight w:val="0"/>
          <w:marTop w:val="0"/>
          <w:marBottom w:val="0"/>
          <w:divBdr>
            <w:top w:val="none" w:sz="0" w:space="0" w:color="auto"/>
            <w:left w:val="none" w:sz="0" w:space="0" w:color="auto"/>
            <w:bottom w:val="none" w:sz="0" w:space="0" w:color="auto"/>
            <w:right w:val="none" w:sz="0" w:space="0" w:color="auto"/>
          </w:divBdr>
        </w:div>
      </w:divsChild>
    </w:div>
    <w:div w:id="399399998">
      <w:bodyDiv w:val="1"/>
      <w:marLeft w:val="0"/>
      <w:marRight w:val="0"/>
      <w:marTop w:val="0"/>
      <w:marBottom w:val="0"/>
      <w:divBdr>
        <w:top w:val="none" w:sz="0" w:space="0" w:color="auto"/>
        <w:left w:val="none" w:sz="0" w:space="0" w:color="auto"/>
        <w:bottom w:val="none" w:sz="0" w:space="0" w:color="auto"/>
        <w:right w:val="none" w:sz="0" w:space="0" w:color="auto"/>
      </w:divBdr>
    </w:div>
    <w:div w:id="599290094">
      <w:bodyDiv w:val="1"/>
      <w:marLeft w:val="0"/>
      <w:marRight w:val="0"/>
      <w:marTop w:val="0"/>
      <w:marBottom w:val="0"/>
      <w:divBdr>
        <w:top w:val="none" w:sz="0" w:space="0" w:color="auto"/>
        <w:left w:val="none" w:sz="0" w:space="0" w:color="auto"/>
        <w:bottom w:val="none" w:sz="0" w:space="0" w:color="auto"/>
        <w:right w:val="none" w:sz="0" w:space="0" w:color="auto"/>
      </w:divBdr>
    </w:div>
    <w:div w:id="619528629">
      <w:bodyDiv w:val="1"/>
      <w:marLeft w:val="0"/>
      <w:marRight w:val="0"/>
      <w:marTop w:val="0"/>
      <w:marBottom w:val="0"/>
      <w:divBdr>
        <w:top w:val="none" w:sz="0" w:space="0" w:color="auto"/>
        <w:left w:val="none" w:sz="0" w:space="0" w:color="auto"/>
        <w:bottom w:val="none" w:sz="0" w:space="0" w:color="auto"/>
        <w:right w:val="none" w:sz="0" w:space="0" w:color="auto"/>
      </w:divBdr>
    </w:div>
    <w:div w:id="924724302">
      <w:bodyDiv w:val="1"/>
      <w:marLeft w:val="0"/>
      <w:marRight w:val="0"/>
      <w:marTop w:val="0"/>
      <w:marBottom w:val="0"/>
      <w:divBdr>
        <w:top w:val="none" w:sz="0" w:space="0" w:color="auto"/>
        <w:left w:val="none" w:sz="0" w:space="0" w:color="auto"/>
        <w:bottom w:val="none" w:sz="0" w:space="0" w:color="auto"/>
        <w:right w:val="none" w:sz="0" w:space="0" w:color="auto"/>
      </w:divBdr>
    </w:div>
    <w:div w:id="1203128716">
      <w:bodyDiv w:val="1"/>
      <w:marLeft w:val="0"/>
      <w:marRight w:val="0"/>
      <w:marTop w:val="0"/>
      <w:marBottom w:val="0"/>
      <w:divBdr>
        <w:top w:val="none" w:sz="0" w:space="0" w:color="auto"/>
        <w:left w:val="none" w:sz="0" w:space="0" w:color="auto"/>
        <w:bottom w:val="none" w:sz="0" w:space="0" w:color="auto"/>
        <w:right w:val="none" w:sz="0" w:space="0" w:color="auto"/>
      </w:divBdr>
    </w:div>
    <w:div w:id="1219323085">
      <w:bodyDiv w:val="1"/>
      <w:marLeft w:val="0"/>
      <w:marRight w:val="0"/>
      <w:marTop w:val="0"/>
      <w:marBottom w:val="0"/>
      <w:divBdr>
        <w:top w:val="none" w:sz="0" w:space="0" w:color="auto"/>
        <w:left w:val="none" w:sz="0" w:space="0" w:color="auto"/>
        <w:bottom w:val="none" w:sz="0" w:space="0" w:color="auto"/>
        <w:right w:val="none" w:sz="0" w:space="0" w:color="auto"/>
      </w:divBdr>
    </w:div>
    <w:div w:id="1270890425">
      <w:bodyDiv w:val="1"/>
      <w:marLeft w:val="0"/>
      <w:marRight w:val="0"/>
      <w:marTop w:val="0"/>
      <w:marBottom w:val="0"/>
      <w:divBdr>
        <w:top w:val="none" w:sz="0" w:space="0" w:color="auto"/>
        <w:left w:val="none" w:sz="0" w:space="0" w:color="auto"/>
        <w:bottom w:val="none" w:sz="0" w:space="0" w:color="auto"/>
        <w:right w:val="none" w:sz="0" w:space="0" w:color="auto"/>
      </w:divBdr>
    </w:div>
    <w:div w:id="1313175355">
      <w:bodyDiv w:val="1"/>
      <w:marLeft w:val="0"/>
      <w:marRight w:val="0"/>
      <w:marTop w:val="0"/>
      <w:marBottom w:val="0"/>
      <w:divBdr>
        <w:top w:val="none" w:sz="0" w:space="0" w:color="auto"/>
        <w:left w:val="none" w:sz="0" w:space="0" w:color="auto"/>
        <w:bottom w:val="none" w:sz="0" w:space="0" w:color="auto"/>
        <w:right w:val="none" w:sz="0" w:space="0" w:color="auto"/>
      </w:divBdr>
      <w:divsChild>
        <w:div w:id="540214463">
          <w:marLeft w:val="0"/>
          <w:marRight w:val="0"/>
          <w:marTop w:val="0"/>
          <w:marBottom w:val="0"/>
          <w:divBdr>
            <w:top w:val="none" w:sz="0" w:space="0" w:color="auto"/>
            <w:left w:val="none" w:sz="0" w:space="0" w:color="auto"/>
            <w:bottom w:val="none" w:sz="0" w:space="0" w:color="auto"/>
            <w:right w:val="none" w:sz="0" w:space="0" w:color="auto"/>
          </w:divBdr>
        </w:div>
        <w:div w:id="269777157">
          <w:marLeft w:val="0"/>
          <w:marRight w:val="0"/>
          <w:marTop w:val="0"/>
          <w:marBottom w:val="0"/>
          <w:divBdr>
            <w:top w:val="none" w:sz="0" w:space="0" w:color="auto"/>
            <w:left w:val="none" w:sz="0" w:space="0" w:color="auto"/>
            <w:bottom w:val="none" w:sz="0" w:space="0" w:color="auto"/>
            <w:right w:val="none" w:sz="0" w:space="0" w:color="auto"/>
          </w:divBdr>
        </w:div>
        <w:div w:id="1508447435">
          <w:marLeft w:val="0"/>
          <w:marRight w:val="0"/>
          <w:marTop w:val="0"/>
          <w:marBottom w:val="0"/>
          <w:divBdr>
            <w:top w:val="none" w:sz="0" w:space="0" w:color="auto"/>
            <w:left w:val="none" w:sz="0" w:space="0" w:color="auto"/>
            <w:bottom w:val="none" w:sz="0" w:space="0" w:color="auto"/>
            <w:right w:val="none" w:sz="0" w:space="0" w:color="auto"/>
          </w:divBdr>
        </w:div>
      </w:divsChild>
    </w:div>
    <w:div w:id="1364557054">
      <w:bodyDiv w:val="1"/>
      <w:marLeft w:val="0"/>
      <w:marRight w:val="0"/>
      <w:marTop w:val="0"/>
      <w:marBottom w:val="0"/>
      <w:divBdr>
        <w:top w:val="none" w:sz="0" w:space="0" w:color="auto"/>
        <w:left w:val="none" w:sz="0" w:space="0" w:color="auto"/>
        <w:bottom w:val="none" w:sz="0" w:space="0" w:color="auto"/>
        <w:right w:val="none" w:sz="0" w:space="0" w:color="auto"/>
      </w:divBdr>
    </w:div>
    <w:div w:id="178731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csharp/language-reference/builtin-types/value-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system.decimal?view=netcore-3.1" TargetMode="External"/><Relationship Id="rId5" Type="http://schemas.openxmlformats.org/officeDocument/2006/relationships/hyperlink" Target="https://docs.microsoft.com/es-es/dotnet/visual-basic/language-reference/data-types/boolean-data-ty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6</Pages>
  <Words>1698</Words>
  <Characters>9344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VENTOS</dc:creator>
  <cp:keywords/>
  <dc:description/>
  <cp:lastModifiedBy>LEANDRO VENTOS</cp:lastModifiedBy>
  <cp:revision>6</cp:revision>
  <dcterms:created xsi:type="dcterms:W3CDTF">2020-09-10T23:07:00Z</dcterms:created>
  <dcterms:modified xsi:type="dcterms:W3CDTF">2020-09-12T22:19:00Z</dcterms:modified>
</cp:coreProperties>
</file>