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D38E2" w14:textId="77777777" w:rsidR="002E460A" w:rsidRPr="00370F6B" w:rsidRDefault="002E460A" w:rsidP="004D41EF">
      <w:pPr>
        <w:outlineLvl w:val="0"/>
        <w:rPr>
          <w:rFonts w:ascii="Calibri" w:eastAsia="Times New Roman" w:hAnsi="Calibri" w:cs="Times New Roman"/>
          <w:b/>
        </w:rPr>
      </w:pPr>
      <w:r w:rsidRPr="00370F6B">
        <w:rPr>
          <w:rFonts w:ascii="Calibri" w:hAnsi="Calibri"/>
          <w:b/>
        </w:rPr>
        <w:t xml:space="preserve">1. </w:t>
      </w:r>
      <w:r w:rsidRPr="00370F6B">
        <w:rPr>
          <w:rFonts w:ascii="Calibri" w:eastAsia="Times New Roman" w:hAnsi="Calibri" w:cs="Times New Roman"/>
          <w:b/>
          <w:color w:val="000000"/>
        </w:rPr>
        <w:t>Run one consumer and one producer concurrently.</w:t>
      </w:r>
    </w:p>
    <w:p w14:paraId="5F3C31BB" w14:textId="77777777" w:rsidR="002E460A" w:rsidRPr="00370F6B" w:rsidRDefault="002E460A" w:rsidP="004D41EF">
      <w:pPr>
        <w:rPr>
          <w:rFonts w:ascii="Calibri" w:hAnsi="Calibri"/>
        </w:rPr>
      </w:pPr>
      <w:r w:rsidRPr="00370F6B">
        <w:rPr>
          <w:rFonts w:ascii="Calibri" w:hAnsi="Calibri"/>
        </w:rPr>
        <w:tab/>
      </w:r>
      <w:r w:rsidRPr="00370F6B">
        <w:rPr>
          <w:rFonts w:ascii="Calibri" w:hAnsi="Calibri"/>
        </w:rPr>
        <w:tab/>
        <w:t>When one consumer and producer run concurrently, the producer writes to the pipe, and the consumer reads from the pipe with no errors.</w:t>
      </w:r>
    </w:p>
    <w:p w14:paraId="234CC80C" w14:textId="77777777" w:rsidR="009153B2" w:rsidRPr="004D41EF" w:rsidRDefault="009D360F" w:rsidP="004D41EF">
      <w:pPr>
        <w:rPr>
          <w:rFonts w:ascii="Calibri" w:hAnsi="Calibri"/>
          <w:b/>
        </w:rPr>
      </w:pPr>
      <w:r w:rsidRPr="004D41EF">
        <w:rPr>
          <w:rFonts w:ascii="Calibri" w:hAnsi="Calibri"/>
          <w:b/>
        </w:rPr>
        <w:t>Consumer</w:t>
      </w:r>
    </w:p>
    <w:p w14:paraId="53A34A87" w14:textId="77777777" w:rsidR="009D360F" w:rsidRPr="00370F6B" w:rsidRDefault="00E947E5" w:rsidP="004D41EF">
      <w:pPr>
        <w:rPr>
          <w:rFonts w:ascii="Calibri" w:hAnsi="Calibri"/>
        </w:rPr>
      </w:pPr>
      <w:r w:rsidRPr="00370F6B">
        <w:rPr>
          <w:rFonts w:ascii="Calibri" w:hAnsi="Calibri"/>
          <w:noProof/>
        </w:rPr>
        <w:drawing>
          <wp:inline distT="0" distB="0" distL="0" distR="0" wp14:anchorId="1161646D" wp14:editId="60566610">
            <wp:extent cx="2675505" cy="1554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25 at 9.19.50 PM.png"/>
                    <pic:cNvPicPr/>
                  </pic:nvPicPr>
                  <pic:blipFill>
                    <a:blip r:embed="rId5">
                      <a:extLst>
                        <a:ext uri="{28A0092B-C50C-407E-A947-70E740481C1C}">
                          <a14:useLocalDpi xmlns:a14="http://schemas.microsoft.com/office/drawing/2010/main" val="0"/>
                        </a:ext>
                      </a:extLst>
                    </a:blip>
                    <a:stretch>
                      <a:fillRect/>
                    </a:stretch>
                  </pic:blipFill>
                  <pic:spPr>
                    <a:xfrm>
                      <a:off x="0" y="0"/>
                      <a:ext cx="2675505" cy="1554480"/>
                    </a:xfrm>
                    <a:prstGeom prst="rect">
                      <a:avLst/>
                    </a:prstGeom>
                  </pic:spPr>
                </pic:pic>
              </a:graphicData>
            </a:graphic>
          </wp:inline>
        </w:drawing>
      </w:r>
      <w:r w:rsidR="009153B2" w:rsidRPr="00370F6B">
        <w:rPr>
          <w:rFonts w:ascii="Calibri" w:hAnsi="Calibri"/>
        </w:rPr>
        <w:t xml:space="preserve"> </w:t>
      </w:r>
    </w:p>
    <w:p w14:paraId="3A6EF289" w14:textId="77777777" w:rsidR="009D360F" w:rsidRPr="004D41EF" w:rsidRDefault="009D360F" w:rsidP="004D41EF">
      <w:pPr>
        <w:rPr>
          <w:rFonts w:ascii="Calibri" w:hAnsi="Calibri"/>
          <w:b/>
        </w:rPr>
      </w:pPr>
      <w:r w:rsidRPr="004D41EF">
        <w:rPr>
          <w:rFonts w:ascii="Calibri" w:hAnsi="Calibri"/>
          <w:b/>
        </w:rPr>
        <w:t>Producer</w:t>
      </w:r>
    </w:p>
    <w:p w14:paraId="4D5B5546" w14:textId="77777777" w:rsidR="00F9082E" w:rsidRPr="00370F6B" w:rsidRDefault="00E947E5" w:rsidP="004D41EF">
      <w:pPr>
        <w:rPr>
          <w:rFonts w:ascii="Calibri" w:hAnsi="Calibri"/>
        </w:rPr>
      </w:pPr>
      <w:r w:rsidRPr="00370F6B">
        <w:rPr>
          <w:rFonts w:ascii="Calibri" w:hAnsi="Calibri"/>
          <w:noProof/>
        </w:rPr>
        <w:drawing>
          <wp:inline distT="0" distB="0" distL="0" distR="0" wp14:anchorId="6D96640D" wp14:editId="3D894AAC">
            <wp:extent cx="2861375" cy="15544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25 at 9.19.36 PM.png"/>
                    <pic:cNvPicPr/>
                  </pic:nvPicPr>
                  <pic:blipFill>
                    <a:blip r:embed="rId6">
                      <a:extLst>
                        <a:ext uri="{28A0092B-C50C-407E-A947-70E740481C1C}">
                          <a14:useLocalDpi xmlns:a14="http://schemas.microsoft.com/office/drawing/2010/main" val="0"/>
                        </a:ext>
                      </a:extLst>
                    </a:blip>
                    <a:stretch>
                      <a:fillRect/>
                    </a:stretch>
                  </pic:blipFill>
                  <pic:spPr>
                    <a:xfrm>
                      <a:off x="0" y="0"/>
                      <a:ext cx="2861375" cy="1554480"/>
                    </a:xfrm>
                    <a:prstGeom prst="rect">
                      <a:avLst/>
                    </a:prstGeom>
                  </pic:spPr>
                </pic:pic>
              </a:graphicData>
            </a:graphic>
          </wp:inline>
        </w:drawing>
      </w:r>
      <w:r w:rsidR="009153B2" w:rsidRPr="00370F6B">
        <w:rPr>
          <w:rFonts w:ascii="Calibri" w:hAnsi="Calibri"/>
        </w:rPr>
        <w:t xml:space="preserve">   </w:t>
      </w:r>
    </w:p>
    <w:p w14:paraId="43E340A9" w14:textId="77777777" w:rsidR="009153B2" w:rsidRPr="00370F6B" w:rsidRDefault="009153B2" w:rsidP="004D41EF">
      <w:pPr>
        <w:rPr>
          <w:rFonts w:ascii="Calibri" w:hAnsi="Calibri"/>
        </w:rPr>
      </w:pPr>
    </w:p>
    <w:p w14:paraId="00347242" w14:textId="77777777" w:rsidR="008503B8" w:rsidRPr="00370F6B" w:rsidRDefault="008503B8" w:rsidP="004D41EF">
      <w:pPr>
        <w:numPr>
          <w:ilvl w:val="0"/>
          <w:numId w:val="2"/>
        </w:numPr>
        <w:rPr>
          <w:rFonts w:ascii="Calibri" w:eastAsia="Times New Roman" w:hAnsi="Calibri" w:cs="Times New Roman"/>
          <w:color w:val="FF0000"/>
        </w:rPr>
      </w:pPr>
      <w:r w:rsidRPr="008503B8">
        <w:rPr>
          <w:rFonts w:ascii="Calibri" w:eastAsia="Times New Roman" w:hAnsi="Calibri" w:cs="Times New Roman"/>
          <w:color w:val="FF0000"/>
        </w:rPr>
        <w:t>Kill the producer with Ctrl-C. Leave consumer running. What happens and why?</w:t>
      </w:r>
      <w:r w:rsidRPr="00370F6B">
        <w:rPr>
          <w:rFonts w:ascii="Calibri" w:eastAsia="Times New Roman" w:hAnsi="Calibri" w:cs="Times New Roman"/>
          <w:color w:val="FF0000"/>
        </w:rPr>
        <w:t xml:space="preserve"> </w:t>
      </w:r>
    </w:p>
    <w:p w14:paraId="770FFFCD" w14:textId="77777777" w:rsidR="002C4D30" w:rsidRPr="00370F6B" w:rsidRDefault="002C4D30" w:rsidP="004D41EF">
      <w:pPr>
        <w:ind w:left="360"/>
        <w:rPr>
          <w:rFonts w:ascii="Calibri" w:eastAsia="Times New Roman" w:hAnsi="Calibri" w:cs="Times New Roman"/>
          <w:color w:val="FF0000"/>
        </w:rPr>
      </w:pPr>
      <w:r w:rsidRPr="00370F6B">
        <w:rPr>
          <w:rFonts w:ascii="Calibri" w:eastAsia="Times New Roman" w:hAnsi="Calibri" w:cs="Times New Roman"/>
          <w:color w:val="FF0000"/>
        </w:rPr>
        <w:t xml:space="preserve">                              </w:t>
      </w:r>
      <w:r w:rsidRPr="00370F6B">
        <w:rPr>
          <w:rFonts w:ascii="Calibri" w:eastAsia="Times New Roman" w:hAnsi="Calibri" w:cs="Times New Roman"/>
          <w:noProof/>
          <w:color w:val="FF0000"/>
        </w:rPr>
        <w:drawing>
          <wp:inline distT="0" distB="0" distL="0" distR="0" wp14:anchorId="57027D61" wp14:editId="1590C45D">
            <wp:extent cx="2907336" cy="619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5 at 9.40.29 PM.png"/>
                    <pic:cNvPicPr/>
                  </pic:nvPicPr>
                  <pic:blipFill>
                    <a:blip r:embed="rId7">
                      <a:extLst>
                        <a:ext uri="{28A0092B-C50C-407E-A947-70E740481C1C}">
                          <a14:useLocalDpi xmlns:a14="http://schemas.microsoft.com/office/drawing/2010/main" val="0"/>
                        </a:ext>
                      </a:extLst>
                    </a:blip>
                    <a:stretch>
                      <a:fillRect/>
                    </a:stretch>
                  </pic:blipFill>
                  <pic:spPr>
                    <a:xfrm>
                      <a:off x="0" y="0"/>
                      <a:ext cx="2916704" cy="621353"/>
                    </a:xfrm>
                    <a:prstGeom prst="rect">
                      <a:avLst/>
                    </a:prstGeom>
                  </pic:spPr>
                </pic:pic>
              </a:graphicData>
            </a:graphic>
          </wp:inline>
        </w:drawing>
      </w:r>
    </w:p>
    <w:p w14:paraId="3BD553A9" w14:textId="77777777" w:rsidR="008503B8" w:rsidRDefault="008503B8" w:rsidP="004D41EF">
      <w:pPr>
        <w:rPr>
          <w:rFonts w:ascii="Calibri" w:hAnsi="Calibri"/>
        </w:rPr>
      </w:pPr>
      <w:r w:rsidRPr="00370F6B">
        <w:rPr>
          <w:rFonts w:ascii="Calibri" w:hAnsi="Calibri"/>
        </w:rPr>
        <w:t xml:space="preserve">When consumer is killed, it closes the </w:t>
      </w:r>
      <w:r w:rsidR="002C4D30" w:rsidRPr="00370F6B">
        <w:rPr>
          <w:rFonts w:ascii="Calibri" w:hAnsi="Calibri"/>
        </w:rPr>
        <w:t>read</w:t>
      </w:r>
      <w:r w:rsidRPr="00370F6B">
        <w:rPr>
          <w:rFonts w:ascii="Calibri" w:hAnsi="Calibri"/>
        </w:rPr>
        <w:t xml:space="preserve"> end of the pipe. When producer tries to write to closed pipe, it will return </w:t>
      </w:r>
      <w:r w:rsidR="002C4D30" w:rsidRPr="00370F6B">
        <w:rPr>
          <w:rFonts w:ascii="Calibri" w:hAnsi="Calibri"/>
        </w:rPr>
        <w:t xml:space="preserve">error </w:t>
      </w:r>
      <w:r w:rsidRPr="00370F6B">
        <w:rPr>
          <w:rFonts w:ascii="Calibri" w:hAnsi="Calibri"/>
        </w:rPr>
        <w:t>EPIPE. We cannot write to a pipe</w:t>
      </w:r>
      <w:r w:rsidR="002C4D30" w:rsidRPr="00370F6B">
        <w:rPr>
          <w:rFonts w:ascii="Calibri" w:hAnsi="Calibri"/>
        </w:rPr>
        <w:t xml:space="preserve"> whose reading end is closed</w:t>
      </w:r>
      <w:r w:rsidRPr="00370F6B">
        <w:rPr>
          <w:rFonts w:ascii="Calibri" w:hAnsi="Calibri"/>
        </w:rPr>
        <w:t>.</w:t>
      </w:r>
    </w:p>
    <w:p w14:paraId="01F749BF" w14:textId="77777777" w:rsidR="004D41EF" w:rsidRPr="00370F6B" w:rsidRDefault="004D41EF" w:rsidP="004D41EF">
      <w:pPr>
        <w:rPr>
          <w:rFonts w:ascii="Calibri" w:hAnsi="Calibri"/>
        </w:rPr>
      </w:pPr>
    </w:p>
    <w:p w14:paraId="06D4E594" w14:textId="77777777" w:rsidR="008503B8" w:rsidRPr="008503B8" w:rsidRDefault="008503B8" w:rsidP="004D41EF">
      <w:pPr>
        <w:numPr>
          <w:ilvl w:val="0"/>
          <w:numId w:val="2"/>
        </w:numPr>
        <w:rPr>
          <w:rFonts w:ascii="Calibri" w:eastAsia="Times New Roman" w:hAnsi="Calibri" w:cs="Times New Roman"/>
          <w:color w:val="000000"/>
        </w:rPr>
      </w:pPr>
      <w:r w:rsidRPr="008503B8">
        <w:rPr>
          <w:rFonts w:ascii="Calibri" w:eastAsia="Times New Roman" w:hAnsi="Calibri" w:cs="Times New Roman"/>
          <w:color w:val="FF0000"/>
        </w:rPr>
        <w:t>Kill the consumer with Ctrl-C. Leave producer running. What happens and why?</w:t>
      </w:r>
    </w:p>
    <w:p w14:paraId="3078134B" w14:textId="77777777" w:rsidR="00F9082E" w:rsidRPr="00370F6B" w:rsidRDefault="002C4D30" w:rsidP="004D41EF">
      <w:pPr>
        <w:pStyle w:val="ListParagraph"/>
        <w:rPr>
          <w:rFonts w:ascii="Calibri" w:hAnsi="Calibri"/>
        </w:rPr>
      </w:pPr>
      <w:r w:rsidRPr="00370F6B">
        <w:rPr>
          <w:rFonts w:ascii="Calibri" w:hAnsi="Calibri"/>
        </w:rPr>
        <w:t xml:space="preserve">                          </w:t>
      </w:r>
      <w:r w:rsidRPr="00370F6B">
        <w:rPr>
          <w:rFonts w:ascii="Calibri" w:hAnsi="Calibri"/>
          <w:noProof/>
        </w:rPr>
        <w:drawing>
          <wp:inline distT="0" distB="0" distL="0" distR="0" wp14:anchorId="6DC9DA41" wp14:editId="73C6F1D6">
            <wp:extent cx="3020038" cy="681944"/>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5 at 9.39.50 PM.png"/>
                    <pic:cNvPicPr/>
                  </pic:nvPicPr>
                  <pic:blipFill>
                    <a:blip r:embed="rId8">
                      <a:extLst>
                        <a:ext uri="{28A0092B-C50C-407E-A947-70E740481C1C}">
                          <a14:useLocalDpi xmlns:a14="http://schemas.microsoft.com/office/drawing/2010/main" val="0"/>
                        </a:ext>
                      </a:extLst>
                    </a:blip>
                    <a:stretch>
                      <a:fillRect/>
                    </a:stretch>
                  </pic:blipFill>
                  <pic:spPr>
                    <a:xfrm>
                      <a:off x="0" y="0"/>
                      <a:ext cx="3134128" cy="707706"/>
                    </a:xfrm>
                    <a:prstGeom prst="rect">
                      <a:avLst/>
                    </a:prstGeom>
                  </pic:spPr>
                </pic:pic>
              </a:graphicData>
            </a:graphic>
          </wp:inline>
        </w:drawing>
      </w:r>
    </w:p>
    <w:p w14:paraId="0988FB62" w14:textId="77777777" w:rsidR="000935DC" w:rsidRPr="00370F6B" w:rsidRDefault="00BD069F" w:rsidP="004D41EF">
      <w:pPr>
        <w:rPr>
          <w:rFonts w:ascii="Calibri" w:hAnsi="Calibri"/>
        </w:rPr>
      </w:pPr>
      <w:r w:rsidRPr="00370F6B">
        <w:rPr>
          <w:rFonts w:ascii="Calibri" w:hAnsi="Calibri"/>
        </w:rPr>
        <w:tab/>
        <w:t>When the producer is killed, it closes the write end of the pipe. So if consumer tries to read a closed pipe, it will return 0 bytes.</w:t>
      </w:r>
    </w:p>
    <w:p w14:paraId="67208C58" w14:textId="77777777" w:rsidR="0057482A" w:rsidRDefault="0057482A" w:rsidP="004D41EF">
      <w:pPr>
        <w:rPr>
          <w:rFonts w:ascii="Calibri" w:hAnsi="Calibri"/>
          <w:b/>
        </w:rPr>
      </w:pPr>
    </w:p>
    <w:p w14:paraId="66B4F4D4" w14:textId="77777777" w:rsidR="0057482A" w:rsidRDefault="0057482A" w:rsidP="004D41EF">
      <w:pPr>
        <w:rPr>
          <w:rFonts w:ascii="Calibri" w:hAnsi="Calibri"/>
          <w:b/>
        </w:rPr>
      </w:pPr>
    </w:p>
    <w:p w14:paraId="47215DE7" w14:textId="77777777" w:rsidR="0057482A" w:rsidRDefault="0057482A" w:rsidP="004D41EF">
      <w:pPr>
        <w:rPr>
          <w:rFonts w:ascii="Calibri" w:hAnsi="Calibri"/>
          <w:b/>
        </w:rPr>
      </w:pPr>
    </w:p>
    <w:p w14:paraId="661C4E8B" w14:textId="77777777" w:rsidR="004D41EF" w:rsidRDefault="004D41EF" w:rsidP="004D41EF">
      <w:pPr>
        <w:rPr>
          <w:rFonts w:ascii="Calibri" w:hAnsi="Calibri"/>
          <w:b/>
        </w:rPr>
      </w:pPr>
    </w:p>
    <w:p w14:paraId="66FE0C5A" w14:textId="77777777" w:rsidR="004D41EF" w:rsidRDefault="004D41EF" w:rsidP="004D41EF">
      <w:pPr>
        <w:rPr>
          <w:rFonts w:ascii="Calibri" w:hAnsi="Calibri"/>
          <w:b/>
        </w:rPr>
      </w:pPr>
    </w:p>
    <w:p w14:paraId="3B2CBB14" w14:textId="77777777" w:rsidR="004D41EF" w:rsidRDefault="004D41EF" w:rsidP="004D41EF">
      <w:pPr>
        <w:rPr>
          <w:rFonts w:ascii="Calibri" w:hAnsi="Calibri"/>
          <w:b/>
        </w:rPr>
      </w:pPr>
    </w:p>
    <w:p w14:paraId="3E11B4B3" w14:textId="77777777" w:rsidR="004D41EF" w:rsidRDefault="004D41EF" w:rsidP="004D41EF">
      <w:pPr>
        <w:rPr>
          <w:rFonts w:ascii="Calibri" w:hAnsi="Calibri"/>
          <w:b/>
        </w:rPr>
      </w:pPr>
    </w:p>
    <w:p w14:paraId="484E06FA" w14:textId="77777777" w:rsidR="009D360F" w:rsidRPr="00370F6B" w:rsidRDefault="00B602A9" w:rsidP="004D41EF">
      <w:pPr>
        <w:rPr>
          <w:rFonts w:ascii="Calibri" w:eastAsia="Times New Roman" w:hAnsi="Calibri" w:cs="Times New Roman"/>
          <w:b/>
          <w:color w:val="000000"/>
        </w:rPr>
      </w:pPr>
      <w:r w:rsidRPr="00370F6B">
        <w:rPr>
          <w:rFonts w:ascii="Calibri" w:hAnsi="Calibri"/>
          <w:b/>
        </w:rPr>
        <w:lastRenderedPageBreak/>
        <w:t xml:space="preserve">2. </w:t>
      </w:r>
      <w:r w:rsidRPr="00B602A9">
        <w:rPr>
          <w:rFonts w:ascii="Calibri" w:eastAsia="Times New Roman" w:hAnsi="Calibri" w:cs="Times New Roman"/>
          <w:b/>
          <w:color w:val="000000"/>
        </w:rPr>
        <w:t>Run one consumer and multiple producers concurrently.</w:t>
      </w:r>
    </w:p>
    <w:p w14:paraId="746E7763" w14:textId="77777777" w:rsidR="000935DC" w:rsidRPr="00370F6B" w:rsidRDefault="000935DC" w:rsidP="004D41EF">
      <w:pPr>
        <w:rPr>
          <w:rFonts w:ascii="Calibri" w:eastAsia="Times New Roman" w:hAnsi="Calibri" w:cs="Times New Roman"/>
          <w:color w:val="000000"/>
        </w:rPr>
      </w:pPr>
      <w:r w:rsidRPr="00370F6B">
        <w:rPr>
          <w:rFonts w:ascii="Calibri" w:eastAsia="Times New Roman" w:hAnsi="Calibri" w:cs="Times New Roman"/>
          <w:color w:val="000000"/>
        </w:rPr>
        <w:tab/>
        <w:t>Multiple producers write line to the pipe and the single consumer reads lines written by both the producers.</w:t>
      </w:r>
    </w:p>
    <w:p w14:paraId="4CE7179C" w14:textId="77777777" w:rsidR="000935DC" w:rsidRPr="00370F6B" w:rsidRDefault="000935DC" w:rsidP="004D41EF">
      <w:pPr>
        <w:rPr>
          <w:rFonts w:ascii="Calibri" w:hAnsi="Calibri"/>
          <w:b/>
        </w:rPr>
      </w:pPr>
      <w:r w:rsidRPr="00370F6B">
        <w:rPr>
          <w:rFonts w:ascii="Calibri" w:eastAsia="Times New Roman" w:hAnsi="Calibri" w:cs="Times New Roman"/>
          <w:b/>
          <w:color w:val="000000"/>
        </w:rPr>
        <w:t>Producer 1</w:t>
      </w:r>
    </w:p>
    <w:p w14:paraId="5881A53F" w14:textId="77777777" w:rsidR="000935DC" w:rsidRPr="00370F6B" w:rsidRDefault="000935DC" w:rsidP="004D41EF">
      <w:pPr>
        <w:rPr>
          <w:rFonts w:ascii="Calibri" w:hAnsi="Calibri"/>
        </w:rPr>
      </w:pPr>
      <w:r w:rsidRPr="00370F6B">
        <w:rPr>
          <w:rFonts w:ascii="Calibri" w:hAnsi="Calibri"/>
          <w:noProof/>
        </w:rPr>
        <w:drawing>
          <wp:inline distT="0" distB="0" distL="0" distR="0" wp14:anchorId="32389342" wp14:editId="3F760FD6">
            <wp:extent cx="4229100" cy="2193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5 at 10.00.20 PM.png"/>
                    <pic:cNvPicPr/>
                  </pic:nvPicPr>
                  <pic:blipFill>
                    <a:blip r:embed="rId9">
                      <a:extLst>
                        <a:ext uri="{28A0092B-C50C-407E-A947-70E740481C1C}">
                          <a14:useLocalDpi xmlns:a14="http://schemas.microsoft.com/office/drawing/2010/main" val="0"/>
                        </a:ext>
                      </a:extLst>
                    </a:blip>
                    <a:stretch>
                      <a:fillRect/>
                    </a:stretch>
                  </pic:blipFill>
                  <pic:spPr>
                    <a:xfrm>
                      <a:off x="0" y="0"/>
                      <a:ext cx="4239637" cy="2198632"/>
                    </a:xfrm>
                    <a:prstGeom prst="rect">
                      <a:avLst/>
                    </a:prstGeom>
                  </pic:spPr>
                </pic:pic>
              </a:graphicData>
            </a:graphic>
          </wp:inline>
        </w:drawing>
      </w:r>
    </w:p>
    <w:p w14:paraId="00AD391C" w14:textId="77777777" w:rsidR="00DC64F0" w:rsidRPr="00370F6B" w:rsidRDefault="000935DC" w:rsidP="004D41EF">
      <w:pPr>
        <w:rPr>
          <w:rFonts w:ascii="Calibri" w:hAnsi="Calibri"/>
          <w:b/>
        </w:rPr>
      </w:pPr>
      <w:r w:rsidRPr="00370F6B">
        <w:rPr>
          <w:rFonts w:ascii="Calibri" w:hAnsi="Calibri"/>
          <w:b/>
        </w:rPr>
        <w:t>Producer 2</w:t>
      </w:r>
      <w:r w:rsidR="00D035D6" w:rsidRPr="00370F6B">
        <w:rPr>
          <w:rFonts w:ascii="Calibri" w:hAnsi="Calibri"/>
          <w:b/>
        </w:rPr>
        <w:tab/>
      </w:r>
    </w:p>
    <w:p w14:paraId="107484C6" w14:textId="77777777" w:rsidR="000935DC" w:rsidRPr="00370F6B" w:rsidRDefault="000935DC" w:rsidP="004D41EF">
      <w:pPr>
        <w:rPr>
          <w:rFonts w:ascii="Calibri" w:hAnsi="Calibri"/>
        </w:rPr>
      </w:pPr>
      <w:r w:rsidRPr="00370F6B">
        <w:rPr>
          <w:rFonts w:ascii="Calibri" w:hAnsi="Calibri"/>
          <w:noProof/>
        </w:rPr>
        <w:drawing>
          <wp:inline distT="0" distB="0" distL="0" distR="0" wp14:anchorId="2F4A5BCF" wp14:editId="52B0F096">
            <wp:extent cx="4229100" cy="21895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5 at 10.00.12 PM.png"/>
                    <pic:cNvPicPr/>
                  </pic:nvPicPr>
                  <pic:blipFill>
                    <a:blip r:embed="rId10">
                      <a:extLst>
                        <a:ext uri="{28A0092B-C50C-407E-A947-70E740481C1C}">
                          <a14:useLocalDpi xmlns:a14="http://schemas.microsoft.com/office/drawing/2010/main" val="0"/>
                        </a:ext>
                      </a:extLst>
                    </a:blip>
                    <a:stretch>
                      <a:fillRect/>
                    </a:stretch>
                  </pic:blipFill>
                  <pic:spPr>
                    <a:xfrm>
                      <a:off x="0" y="0"/>
                      <a:ext cx="4288449" cy="2220280"/>
                    </a:xfrm>
                    <a:prstGeom prst="rect">
                      <a:avLst/>
                    </a:prstGeom>
                  </pic:spPr>
                </pic:pic>
              </a:graphicData>
            </a:graphic>
          </wp:inline>
        </w:drawing>
      </w:r>
    </w:p>
    <w:p w14:paraId="611649BD" w14:textId="77777777" w:rsidR="000935DC" w:rsidRPr="00370F6B" w:rsidRDefault="000935DC" w:rsidP="004D41EF">
      <w:pPr>
        <w:rPr>
          <w:rFonts w:ascii="Calibri" w:hAnsi="Calibri"/>
          <w:b/>
        </w:rPr>
      </w:pPr>
      <w:r w:rsidRPr="00370F6B">
        <w:rPr>
          <w:rFonts w:ascii="Calibri" w:hAnsi="Calibri"/>
          <w:b/>
        </w:rPr>
        <w:t>Consumer</w:t>
      </w:r>
    </w:p>
    <w:p w14:paraId="2F17CAA4" w14:textId="77777777" w:rsidR="000935DC" w:rsidRPr="00370F6B" w:rsidRDefault="000935DC" w:rsidP="004D41EF">
      <w:pPr>
        <w:rPr>
          <w:rFonts w:ascii="Calibri" w:hAnsi="Calibri"/>
          <w:b/>
        </w:rPr>
      </w:pPr>
      <w:r w:rsidRPr="00370F6B">
        <w:rPr>
          <w:rFonts w:ascii="Calibri" w:hAnsi="Calibri"/>
          <w:b/>
          <w:noProof/>
        </w:rPr>
        <w:drawing>
          <wp:inline distT="0" distB="0" distL="0" distR="0" wp14:anchorId="690A82E8" wp14:editId="534CE502">
            <wp:extent cx="4229100" cy="218006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5 at 10.00.01 PM.png"/>
                    <pic:cNvPicPr/>
                  </pic:nvPicPr>
                  <pic:blipFill>
                    <a:blip r:embed="rId11">
                      <a:extLst>
                        <a:ext uri="{28A0092B-C50C-407E-A947-70E740481C1C}">
                          <a14:useLocalDpi xmlns:a14="http://schemas.microsoft.com/office/drawing/2010/main" val="0"/>
                        </a:ext>
                      </a:extLst>
                    </a:blip>
                    <a:stretch>
                      <a:fillRect/>
                    </a:stretch>
                  </pic:blipFill>
                  <pic:spPr>
                    <a:xfrm>
                      <a:off x="0" y="0"/>
                      <a:ext cx="4247272" cy="2189431"/>
                    </a:xfrm>
                    <a:prstGeom prst="rect">
                      <a:avLst/>
                    </a:prstGeom>
                  </pic:spPr>
                </pic:pic>
              </a:graphicData>
            </a:graphic>
          </wp:inline>
        </w:drawing>
      </w:r>
    </w:p>
    <w:p w14:paraId="3EC5B1D2" w14:textId="77777777" w:rsidR="000935DC" w:rsidRPr="00370F6B" w:rsidRDefault="000935DC" w:rsidP="004D41EF">
      <w:pPr>
        <w:rPr>
          <w:rFonts w:ascii="Calibri" w:hAnsi="Calibri"/>
          <w:b/>
        </w:rPr>
      </w:pPr>
    </w:p>
    <w:p w14:paraId="4143A0A0" w14:textId="77777777" w:rsidR="00170102" w:rsidRDefault="00170102" w:rsidP="004D41EF">
      <w:pPr>
        <w:rPr>
          <w:rFonts w:ascii="Calibri" w:eastAsia="Times New Roman" w:hAnsi="Calibri" w:cs="Times New Roman"/>
          <w:b/>
          <w:color w:val="000000"/>
        </w:rPr>
      </w:pPr>
    </w:p>
    <w:p w14:paraId="5A760413" w14:textId="77777777" w:rsidR="00370F6B" w:rsidRDefault="000935DC" w:rsidP="004D41EF">
      <w:pPr>
        <w:rPr>
          <w:rFonts w:ascii="Calibri" w:eastAsia="Times New Roman" w:hAnsi="Calibri" w:cs="Times New Roman"/>
          <w:b/>
          <w:color w:val="000000"/>
        </w:rPr>
      </w:pPr>
      <w:r w:rsidRPr="00370F6B">
        <w:rPr>
          <w:rFonts w:ascii="Calibri" w:eastAsia="Times New Roman" w:hAnsi="Calibri" w:cs="Times New Roman"/>
          <w:b/>
          <w:color w:val="000000"/>
        </w:rPr>
        <w:t xml:space="preserve">3. </w:t>
      </w:r>
      <w:r w:rsidRPr="000935DC">
        <w:rPr>
          <w:rFonts w:ascii="Calibri" w:eastAsia="Times New Roman" w:hAnsi="Calibri" w:cs="Times New Roman"/>
          <w:b/>
          <w:color w:val="000000"/>
        </w:rPr>
        <w:t>Run multiple consumers and one producer concurrently</w:t>
      </w:r>
    </w:p>
    <w:p w14:paraId="7C872098" w14:textId="77777777" w:rsidR="00170102" w:rsidRPr="00170102" w:rsidRDefault="00170102" w:rsidP="004D41EF">
      <w:pPr>
        <w:rPr>
          <w:rFonts w:ascii="Calibri" w:eastAsia="Times New Roman" w:hAnsi="Calibri" w:cs="Times New Roman"/>
          <w:color w:val="000000"/>
        </w:rPr>
      </w:pPr>
      <w:r w:rsidRPr="00170102">
        <w:rPr>
          <w:rFonts w:ascii="Calibri" w:eastAsia="Times New Roman" w:hAnsi="Calibri" w:cs="Times New Roman"/>
          <w:color w:val="000000"/>
        </w:rPr>
        <w:tab/>
        <w:t xml:space="preserve">If </w:t>
      </w:r>
      <w:r>
        <w:rPr>
          <w:rFonts w:ascii="Calibri" w:eastAsia="Times New Roman" w:hAnsi="Calibri" w:cs="Times New Roman"/>
          <w:color w:val="000000"/>
        </w:rPr>
        <w:t xml:space="preserve">there are multiple consumer are trying to read from a single producer, the lines </w:t>
      </w:r>
      <w:proofErr w:type="gramStart"/>
      <w:r>
        <w:rPr>
          <w:rFonts w:ascii="Calibri" w:eastAsia="Times New Roman" w:hAnsi="Calibri" w:cs="Times New Roman"/>
          <w:color w:val="000000"/>
        </w:rPr>
        <w:t>gets</w:t>
      </w:r>
      <w:proofErr w:type="gramEnd"/>
      <w:r>
        <w:rPr>
          <w:rFonts w:ascii="Calibri" w:eastAsia="Times New Roman" w:hAnsi="Calibri" w:cs="Times New Roman"/>
          <w:color w:val="000000"/>
        </w:rPr>
        <w:t xml:space="preserve"> split between each consumer. In this case, the lines are consumer alternatively. If there are more than two consumer</w:t>
      </w:r>
      <w:r w:rsidR="00B51C8F">
        <w:rPr>
          <w:rFonts w:ascii="Calibri" w:eastAsia="Times New Roman" w:hAnsi="Calibri" w:cs="Times New Roman"/>
          <w:color w:val="000000"/>
        </w:rPr>
        <w:t>s</w:t>
      </w:r>
      <w:r>
        <w:rPr>
          <w:rFonts w:ascii="Calibri" w:eastAsia="Times New Roman" w:hAnsi="Calibri" w:cs="Times New Roman"/>
          <w:color w:val="000000"/>
        </w:rPr>
        <w:t xml:space="preserve"> wit</w:t>
      </w:r>
      <w:r w:rsidR="00B51C8F">
        <w:rPr>
          <w:rFonts w:ascii="Calibri" w:eastAsia="Times New Roman" w:hAnsi="Calibri" w:cs="Times New Roman"/>
          <w:color w:val="000000"/>
        </w:rPr>
        <w:t>h just one producer, then lines will be read randomly based on lock gained by the consumer.</w:t>
      </w:r>
    </w:p>
    <w:p w14:paraId="66FA634C" w14:textId="77777777" w:rsidR="00370F6B" w:rsidRPr="00370F6B" w:rsidRDefault="00370F6B" w:rsidP="004D41EF">
      <w:pPr>
        <w:rPr>
          <w:rFonts w:ascii="Calibri" w:eastAsia="Times New Roman" w:hAnsi="Calibri" w:cs="Times New Roman"/>
          <w:b/>
          <w:color w:val="000000"/>
        </w:rPr>
      </w:pPr>
      <w:r w:rsidRPr="00370F6B">
        <w:rPr>
          <w:rFonts w:ascii="Calibri" w:eastAsia="Times New Roman" w:hAnsi="Calibri" w:cs="Times New Roman"/>
          <w:b/>
          <w:color w:val="000000"/>
        </w:rPr>
        <w:t>Consumer 1</w:t>
      </w:r>
    </w:p>
    <w:p w14:paraId="2EC05305" w14:textId="77777777" w:rsidR="00370F6B" w:rsidRPr="00370F6B" w:rsidRDefault="00370F6B" w:rsidP="004D41EF">
      <w:pPr>
        <w:rPr>
          <w:rFonts w:ascii="Calibri" w:eastAsia="Times New Roman" w:hAnsi="Calibri" w:cs="Times New Roman"/>
          <w:b/>
          <w:color w:val="000000"/>
        </w:rPr>
      </w:pPr>
      <w:r w:rsidRPr="00370F6B">
        <w:rPr>
          <w:rFonts w:ascii="Calibri" w:eastAsia="Times New Roman" w:hAnsi="Calibri" w:cs="Times New Roman"/>
          <w:b/>
          <w:noProof/>
          <w:color w:val="000000"/>
        </w:rPr>
        <w:drawing>
          <wp:inline distT="0" distB="0" distL="0" distR="0" wp14:anchorId="47FA58B0" wp14:editId="6A294568">
            <wp:extent cx="4538498" cy="1443567"/>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25 at 10.05.58 PM.png"/>
                    <pic:cNvPicPr/>
                  </pic:nvPicPr>
                  <pic:blipFill>
                    <a:blip r:embed="rId12">
                      <a:extLst>
                        <a:ext uri="{28A0092B-C50C-407E-A947-70E740481C1C}">
                          <a14:useLocalDpi xmlns:a14="http://schemas.microsoft.com/office/drawing/2010/main" val="0"/>
                        </a:ext>
                      </a:extLst>
                    </a:blip>
                    <a:stretch>
                      <a:fillRect/>
                    </a:stretch>
                  </pic:blipFill>
                  <pic:spPr>
                    <a:xfrm>
                      <a:off x="0" y="0"/>
                      <a:ext cx="4552381" cy="1447983"/>
                    </a:xfrm>
                    <a:prstGeom prst="rect">
                      <a:avLst/>
                    </a:prstGeom>
                  </pic:spPr>
                </pic:pic>
              </a:graphicData>
            </a:graphic>
          </wp:inline>
        </w:drawing>
      </w:r>
    </w:p>
    <w:p w14:paraId="233DBCB0" w14:textId="77777777" w:rsidR="00370F6B" w:rsidRPr="00370F6B" w:rsidRDefault="00370F6B" w:rsidP="004D41EF">
      <w:pPr>
        <w:rPr>
          <w:rFonts w:ascii="Calibri" w:eastAsia="Times New Roman" w:hAnsi="Calibri" w:cs="Times New Roman"/>
          <w:b/>
          <w:color w:val="000000"/>
        </w:rPr>
      </w:pPr>
      <w:r w:rsidRPr="00370F6B">
        <w:rPr>
          <w:rFonts w:ascii="Calibri" w:eastAsia="Times New Roman" w:hAnsi="Calibri" w:cs="Times New Roman"/>
          <w:b/>
          <w:color w:val="000000"/>
        </w:rPr>
        <w:t>Consumer 2</w:t>
      </w:r>
    </w:p>
    <w:p w14:paraId="127C658F" w14:textId="77777777" w:rsidR="00170102" w:rsidRDefault="00370F6B" w:rsidP="004D41EF">
      <w:pPr>
        <w:rPr>
          <w:rFonts w:ascii="Calibri" w:eastAsia="Times New Roman" w:hAnsi="Calibri" w:cs="Times New Roman"/>
          <w:b/>
          <w:color w:val="000000"/>
        </w:rPr>
      </w:pPr>
      <w:r w:rsidRPr="00370F6B">
        <w:rPr>
          <w:rFonts w:ascii="Calibri" w:eastAsia="Times New Roman" w:hAnsi="Calibri" w:cs="Times New Roman"/>
          <w:b/>
          <w:noProof/>
          <w:color w:val="000000"/>
        </w:rPr>
        <w:drawing>
          <wp:inline distT="0" distB="0" distL="0" distR="0" wp14:anchorId="4C588F15" wp14:editId="7C75EC78">
            <wp:extent cx="4570987" cy="1625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25 at 10.05.51 PM.png"/>
                    <pic:cNvPicPr/>
                  </pic:nvPicPr>
                  <pic:blipFill>
                    <a:blip r:embed="rId13">
                      <a:extLst>
                        <a:ext uri="{28A0092B-C50C-407E-A947-70E740481C1C}">
                          <a14:useLocalDpi xmlns:a14="http://schemas.microsoft.com/office/drawing/2010/main" val="0"/>
                        </a:ext>
                      </a:extLst>
                    </a:blip>
                    <a:stretch>
                      <a:fillRect/>
                    </a:stretch>
                  </pic:blipFill>
                  <pic:spPr>
                    <a:xfrm>
                      <a:off x="0" y="0"/>
                      <a:ext cx="4618949" cy="1642657"/>
                    </a:xfrm>
                    <a:prstGeom prst="rect">
                      <a:avLst/>
                    </a:prstGeom>
                  </pic:spPr>
                </pic:pic>
              </a:graphicData>
            </a:graphic>
          </wp:inline>
        </w:drawing>
      </w:r>
    </w:p>
    <w:p w14:paraId="4950EC93" w14:textId="77777777" w:rsidR="00170102" w:rsidRDefault="00170102" w:rsidP="004D41EF">
      <w:pPr>
        <w:rPr>
          <w:rFonts w:ascii="Calibri" w:eastAsia="Times New Roman" w:hAnsi="Calibri" w:cs="Times New Roman"/>
          <w:b/>
          <w:color w:val="000000"/>
        </w:rPr>
      </w:pPr>
      <w:r>
        <w:rPr>
          <w:rFonts w:ascii="Calibri" w:eastAsia="Times New Roman" w:hAnsi="Calibri" w:cs="Times New Roman"/>
          <w:b/>
          <w:color w:val="000000"/>
        </w:rPr>
        <w:t xml:space="preserve">Producer </w:t>
      </w:r>
    </w:p>
    <w:p w14:paraId="4090A423" w14:textId="77777777" w:rsidR="00170102" w:rsidRPr="00370F6B" w:rsidRDefault="00170102" w:rsidP="004D41EF">
      <w:pPr>
        <w:rPr>
          <w:rFonts w:ascii="Calibri" w:eastAsia="Times New Roman" w:hAnsi="Calibri" w:cs="Times New Roman"/>
          <w:b/>
          <w:color w:val="000000"/>
        </w:rPr>
      </w:pPr>
      <w:r>
        <w:rPr>
          <w:rFonts w:ascii="Calibri" w:eastAsia="Times New Roman" w:hAnsi="Calibri" w:cs="Times New Roman"/>
          <w:b/>
          <w:noProof/>
          <w:color w:val="000000"/>
        </w:rPr>
        <w:drawing>
          <wp:inline distT="0" distB="0" distL="0" distR="0" wp14:anchorId="52FDC19C" wp14:editId="6BF96DFD">
            <wp:extent cx="4572000" cy="2171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4-25 at 10.05.40 PM.png"/>
                    <pic:cNvPicPr/>
                  </pic:nvPicPr>
                  <pic:blipFill>
                    <a:blip r:embed="rId14">
                      <a:extLst>
                        <a:ext uri="{28A0092B-C50C-407E-A947-70E740481C1C}">
                          <a14:useLocalDpi xmlns:a14="http://schemas.microsoft.com/office/drawing/2010/main" val="0"/>
                        </a:ext>
                      </a:extLst>
                    </a:blip>
                    <a:stretch>
                      <a:fillRect/>
                    </a:stretch>
                  </pic:blipFill>
                  <pic:spPr>
                    <a:xfrm>
                      <a:off x="0" y="0"/>
                      <a:ext cx="4597437" cy="2183645"/>
                    </a:xfrm>
                    <a:prstGeom prst="rect">
                      <a:avLst/>
                    </a:prstGeom>
                  </pic:spPr>
                </pic:pic>
              </a:graphicData>
            </a:graphic>
          </wp:inline>
        </w:drawing>
      </w:r>
    </w:p>
    <w:p w14:paraId="07F5994D" w14:textId="77777777" w:rsidR="00370F6B" w:rsidRPr="000935DC" w:rsidRDefault="00370F6B" w:rsidP="004D41EF">
      <w:pPr>
        <w:rPr>
          <w:rFonts w:ascii="Calibri" w:eastAsia="Times New Roman" w:hAnsi="Calibri" w:cs="Times New Roman"/>
          <w:b/>
          <w:color w:val="000000"/>
        </w:rPr>
      </w:pPr>
    </w:p>
    <w:p w14:paraId="7406D67E" w14:textId="77777777" w:rsidR="000935DC" w:rsidRDefault="000935DC" w:rsidP="004D41EF">
      <w:pPr>
        <w:rPr>
          <w:rFonts w:ascii="Calibri" w:hAnsi="Calibri"/>
          <w:b/>
        </w:rPr>
      </w:pPr>
    </w:p>
    <w:p w14:paraId="455F9077" w14:textId="77777777" w:rsidR="00B51C8F" w:rsidRDefault="00B51C8F" w:rsidP="004D41EF">
      <w:pPr>
        <w:rPr>
          <w:rFonts w:ascii="Calibri" w:hAnsi="Calibri"/>
          <w:b/>
        </w:rPr>
      </w:pPr>
    </w:p>
    <w:p w14:paraId="7E360642" w14:textId="77777777" w:rsidR="00B51C8F" w:rsidRDefault="00B51C8F" w:rsidP="004D41EF">
      <w:pPr>
        <w:rPr>
          <w:rFonts w:ascii="Calibri" w:hAnsi="Calibri"/>
          <w:b/>
        </w:rPr>
      </w:pPr>
    </w:p>
    <w:p w14:paraId="799B1ACB" w14:textId="77777777" w:rsidR="00B51C8F" w:rsidRDefault="00B51C8F" w:rsidP="004D41EF">
      <w:pPr>
        <w:rPr>
          <w:rFonts w:ascii="Calibri" w:hAnsi="Calibri"/>
          <w:b/>
        </w:rPr>
      </w:pPr>
    </w:p>
    <w:p w14:paraId="4E5FD1A9" w14:textId="77777777" w:rsidR="00B51C8F" w:rsidRDefault="00B51C8F" w:rsidP="004D41EF">
      <w:pPr>
        <w:rPr>
          <w:rFonts w:ascii="Calibri" w:hAnsi="Calibri"/>
          <w:b/>
        </w:rPr>
      </w:pPr>
    </w:p>
    <w:p w14:paraId="4CFB1A3C" w14:textId="77777777" w:rsidR="00B51C8F" w:rsidRDefault="00B51C8F" w:rsidP="004D41EF">
      <w:pPr>
        <w:rPr>
          <w:rFonts w:ascii="Calibri" w:hAnsi="Calibri"/>
          <w:b/>
        </w:rPr>
      </w:pPr>
    </w:p>
    <w:p w14:paraId="582A4178" w14:textId="77777777" w:rsidR="004D41EF" w:rsidRDefault="004D41EF" w:rsidP="004D41EF">
      <w:pPr>
        <w:rPr>
          <w:rFonts w:ascii="Calibri" w:hAnsi="Calibri"/>
          <w:b/>
        </w:rPr>
      </w:pPr>
    </w:p>
    <w:p w14:paraId="681E71FB" w14:textId="77777777" w:rsidR="00B51C8F" w:rsidRDefault="00B51C8F" w:rsidP="004D41EF">
      <w:pPr>
        <w:rPr>
          <w:rFonts w:ascii="Calibri" w:eastAsia="Times New Roman" w:hAnsi="Calibri" w:cs="Times New Roman"/>
          <w:b/>
          <w:color w:val="000000"/>
        </w:rPr>
      </w:pPr>
      <w:r w:rsidRPr="00B51C8F">
        <w:rPr>
          <w:rFonts w:ascii="Calibri" w:hAnsi="Calibri"/>
          <w:b/>
        </w:rPr>
        <w:t xml:space="preserve">4. </w:t>
      </w:r>
      <w:r w:rsidRPr="00B51C8F">
        <w:rPr>
          <w:rFonts w:ascii="Calibri" w:eastAsia="Times New Roman" w:hAnsi="Calibri" w:cs="Times New Roman"/>
          <w:b/>
          <w:color w:val="000000"/>
        </w:rPr>
        <w:t>Run multiple consumers and multiple producers concurrently.</w:t>
      </w:r>
    </w:p>
    <w:p w14:paraId="73079EC5" w14:textId="77777777" w:rsidR="00B51C8F" w:rsidRDefault="004D41EF" w:rsidP="004D41EF">
      <w:pPr>
        <w:rPr>
          <w:rFonts w:ascii="Calibri" w:eastAsia="Times New Roman" w:hAnsi="Calibri" w:cs="Times New Roman"/>
          <w:color w:val="000000"/>
        </w:rPr>
      </w:pPr>
      <w:r>
        <w:rPr>
          <w:rFonts w:ascii="Calibri" w:eastAsia="Times New Roman" w:hAnsi="Calibri" w:cs="Times New Roman"/>
          <w:b/>
          <w:color w:val="000000"/>
        </w:rPr>
        <w:tab/>
      </w:r>
      <w:r w:rsidR="00D96AE1">
        <w:rPr>
          <w:rFonts w:ascii="Calibri" w:eastAsia="Times New Roman" w:hAnsi="Calibri" w:cs="Times New Roman"/>
          <w:color w:val="000000"/>
        </w:rPr>
        <w:t xml:space="preserve">When there are more multiple consumers and multiple producers, the lines are read randomly. In this case, the number of consumers are equal to number of producers. So each line by a producer is read by the same consumer always. </w:t>
      </w:r>
    </w:p>
    <w:p w14:paraId="0662DDB0" w14:textId="77777777" w:rsidR="00D96AE1" w:rsidRPr="00D96AE1" w:rsidRDefault="00D96AE1" w:rsidP="004D41EF">
      <w:pPr>
        <w:rPr>
          <w:rFonts w:ascii="Calibri" w:eastAsia="Times New Roman" w:hAnsi="Calibri" w:cs="Times New Roman"/>
          <w:b/>
          <w:color w:val="000000"/>
        </w:rPr>
      </w:pPr>
      <w:r w:rsidRPr="00D96AE1">
        <w:rPr>
          <w:rFonts w:ascii="Calibri" w:eastAsia="Times New Roman" w:hAnsi="Calibri" w:cs="Times New Roman"/>
          <w:b/>
          <w:color w:val="000000"/>
        </w:rPr>
        <w:t>Consumer 1</w:t>
      </w:r>
    </w:p>
    <w:p w14:paraId="19DF4EA1" w14:textId="77777777" w:rsidR="00D96AE1" w:rsidRDefault="00D96AE1" w:rsidP="004D41EF">
      <w:pPr>
        <w:rPr>
          <w:rFonts w:ascii="Calibri" w:hAnsi="Calibri"/>
          <w:b/>
        </w:rPr>
      </w:pPr>
      <w:r>
        <w:rPr>
          <w:rFonts w:ascii="Calibri" w:hAnsi="Calibri"/>
          <w:b/>
          <w:noProof/>
        </w:rPr>
        <w:drawing>
          <wp:inline distT="0" distB="0" distL="0" distR="0" wp14:anchorId="0494A965" wp14:editId="56333FBD">
            <wp:extent cx="4595787" cy="1926167"/>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4-25 at 10.17.34 PM.png"/>
                    <pic:cNvPicPr/>
                  </pic:nvPicPr>
                  <pic:blipFill>
                    <a:blip r:embed="rId15">
                      <a:extLst>
                        <a:ext uri="{28A0092B-C50C-407E-A947-70E740481C1C}">
                          <a14:useLocalDpi xmlns:a14="http://schemas.microsoft.com/office/drawing/2010/main" val="0"/>
                        </a:ext>
                      </a:extLst>
                    </a:blip>
                    <a:stretch>
                      <a:fillRect/>
                    </a:stretch>
                  </pic:blipFill>
                  <pic:spPr>
                    <a:xfrm>
                      <a:off x="0" y="0"/>
                      <a:ext cx="4616559" cy="1934873"/>
                    </a:xfrm>
                    <a:prstGeom prst="rect">
                      <a:avLst/>
                    </a:prstGeom>
                  </pic:spPr>
                </pic:pic>
              </a:graphicData>
            </a:graphic>
          </wp:inline>
        </w:drawing>
      </w:r>
    </w:p>
    <w:p w14:paraId="26D837FA" w14:textId="77777777" w:rsidR="00D96AE1" w:rsidRDefault="00D96AE1" w:rsidP="004D41EF">
      <w:pPr>
        <w:rPr>
          <w:rFonts w:ascii="Calibri" w:hAnsi="Calibri"/>
          <w:b/>
        </w:rPr>
      </w:pPr>
      <w:r>
        <w:rPr>
          <w:rFonts w:ascii="Calibri" w:hAnsi="Calibri"/>
          <w:b/>
        </w:rPr>
        <w:t>Consumer 2</w:t>
      </w:r>
    </w:p>
    <w:p w14:paraId="4FE84238" w14:textId="77777777" w:rsidR="00B51C8F" w:rsidRDefault="00D96AE1" w:rsidP="004D41EF">
      <w:pPr>
        <w:rPr>
          <w:rFonts w:ascii="Calibri" w:hAnsi="Calibri"/>
          <w:b/>
        </w:rPr>
      </w:pPr>
      <w:r>
        <w:rPr>
          <w:rFonts w:ascii="Calibri" w:hAnsi="Calibri"/>
          <w:b/>
          <w:noProof/>
        </w:rPr>
        <w:drawing>
          <wp:inline distT="0" distB="0" distL="0" distR="0" wp14:anchorId="07210A68" wp14:editId="1998FBF8">
            <wp:extent cx="4622800" cy="1460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25 at 10.17.23 PM.png"/>
                    <pic:cNvPicPr/>
                  </pic:nvPicPr>
                  <pic:blipFill>
                    <a:blip r:embed="rId16">
                      <a:extLst>
                        <a:ext uri="{28A0092B-C50C-407E-A947-70E740481C1C}">
                          <a14:useLocalDpi xmlns:a14="http://schemas.microsoft.com/office/drawing/2010/main" val="0"/>
                        </a:ext>
                      </a:extLst>
                    </a:blip>
                    <a:stretch>
                      <a:fillRect/>
                    </a:stretch>
                  </pic:blipFill>
                  <pic:spPr>
                    <a:xfrm>
                      <a:off x="0" y="0"/>
                      <a:ext cx="4630628" cy="1462973"/>
                    </a:xfrm>
                    <a:prstGeom prst="rect">
                      <a:avLst/>
                    </a:prstGeom>
                  </pic:spPr>
                </pic:pic>
              </a:graphicData>
            </a:graphic>
          </wp:inline>
        </w:drawing>
      </w:r>
      <w:r w:rsidR="004D41EF">
        <w:rPr>
          <w:rFonts w:ascii="Calibri" w:hAnsi="Calibri"/>
          <w:b/>
        </w:rPr>
        <w:tab/>
      </w:r>
    </w:p>
    <w:p w14:paraId="1C41345D" w14:textId="77777777" w:rsidR="00D96AE1" w:rsidRDefault="00D96AE1" w:rsidP="004D41EF">
      <w:pPr>
        <w:rPr>
          <w:rFonts w:ascii="Calibri" w:hAnsi="Calibri"/>
          <w:b/>
        </w:rPr>
      </w:pPr>
      <w:r>
        <w:rPr>
          <w:rFonts w:ascii="Calibri" w:hAnsi="Calibri"/>
          <w:b/>
        </w:rPr>
        <w:t>Producer 1</w:t>
      </w:r>
    </w:p>
    <w:p w14:paraId="0C829B58" w14:textId="77777777" w:rsidR="00D96AE1" w:rsidRDefault="00D96AE1" w:rsidP="004D41EF">
      <w:pPr>
        <w:rPr>
          <w:rFonts w:ascii="Calibri" w:hAnsi="Calibri"/>
          <w:b/>
        </w:rPr>
      </w:pPr>
      <w:r>
        <w:rPr>
          <w:rFonts w:ascii="Calibri" w:hAnsi="Calibri"/>
          <w:b/>
          <w:noProof/>
        </w:rPr>
        <w:drawing>
          <wp:inline distT="0" distB="0" distL="0" distR="0" wp14:anchorId="1D0717D0" wp14:editId="34293B50">
            <wp:extent cx="4572000" cy="16298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4-25 at 10.17.16 PM.png"/>
                    <pic:cNvPicPr/>
                  </pic:nvPicPr>
                  <pic:blipFill>
                    <a:blip r:embed="rId17">
                      <a:extLst>
                        <a:ext uri="{28A0092B-C50C-407E-A947-70E740481C1C}">
                          <a14:useLocalDpi xmlns:a14="http://schemas.microsoft.com/office/drawing/2010/main" val="0"/>
                        </a:ext>
                      </a:extLst>
                    </a:blip>
                    <a:stretch>
                      <a:fillRect/>
                    </a:stretch>
                  </pic:blipFill>
                  <pic:spPr>
                    <a:xfrm>
                      <a:off x="0" y="0"/>
                      <a:ext cx="4627776" cy="1649716"/>
                    </a:xfrm>
                    <a:prstGeom prst="rect">
                      <a:avLst/>
                    </a:prstGeom>
                  </pic:spPr>
                </pic:pic>
              </a:graphicData>
            </a:graphic>
          </wp:inline>
        </w:drawing>
      </w:r>
    </w:p>
    <w:p w14:paraId="098E445B" w14:textId="77777777" w:rsidR="00D96AE1" w:rsidRDefault="00D96AE1" w:rsidP="004D41EF">
      <w:pPr>
        <w:rPr>
          <w:rFonts w:ascii="Calibri" w:hAnsi="Calibri"/>
          <w:b/>
        </w:rPr>
      </w:pPr>
      <w:r>
        <w:rPr>
          <w:rFonts w:ascii="Calibri" w:hAnsi="Calibri"/>
          <w:b/>
        </w:rPr>
        <w:t>Producer 2</w:t>
      </w:r>
    </w:p>
    <w:p w14:paraId="31E1122E" w14:textId="77777777" w:rsidR="00D96AE1" w:rsidRPr="00370F6B" w:rsidRDefault="00D96AE1" w:rsidP="004D41EF">
      <w:pPr>
        <w:rPr>
          <w:rFonts w:ascii="Calibri" w:hAnsi="Calibri"/>
          <w:b/>
        </w:rPr>
      </w:pPr>
      <w:bookmarkStart w:id="0" w:name="_GoBack"/>
      <w:r>
        <w:rPr>
          <w:rFonts w:ascii="Calibri" w:hAnsi="Calibri"/>
          <w:b/>
          <w:noProof/>
        </w:rPr>
        <w:drawing>
          <wp:inline distT="0" distB="0" distL="0" distR="0" wp14:anchorId="2CD5411C" wp14:editId="0C2F88DF">
            <wp:extent cx="4572000" cy="1642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4-25 at 10.17.08 PM.png"/>
                    <pic:cNvPicPr/>
                  </pic:nvPicPr>
                  <pic:blipFill>
                    <a:blip r:embed="rId18">
                      <a:extLst>
                        <a:ext uri="{28A0092B-C50C-407E-A947-70E740481C1C}">
                          <a14:useLocalDpi xmlns:a14="http://schemas.microsoft.com/office/drawing/2010/main" val="0"/>
                        </a:ext>
                      </a:extLst>
                    </a:blip>
                    <a:stretch>
                      <a:fillRect/>
                    </a:stretch>
                  </pic:blipFill>
                  <pic:spPr>
                    <a:xfrm>
                      <a:off x="0" y="0"/>
                      <a:ext cx="4588350" cy="1647982"/>
                    </a:xfrm>
                    <a:prstGeom prst="rect">
                      <a:avLst/>
                    </a:prstGeom>
                  </pic:spPr>
                </pic:pic>
              </a:graphicData>
            </a:graphic>
          </wp:inline>
        </w:drawing>
      </w:r>
      <w:bookmarkEnd w:id="0"/>
    </w:p>
    <w:sectPr w:rsidR="00D96AE1" w:rsidRPr="00370F6B" w:rsidSect="003957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BBC"/>
    <w:multiLevelType w:val="hybridMultilevel"/>
    <w:tmpl w:val="0C7AE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EF42042"/>
    <w:multiLevelType w:val="hybridMultilevel"/>
    <w:tmpl w:val="7528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18009D"/>
    <w:multiLevelType w:val="multilevel"/>
    <w:tmpl w:val="85CA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CC393D"/>
    <w:multiLevelType w:val="multilevel"/>
    <w:tmpl w:val="329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5D3C68"/>
    <w:multiLevelType w:val="multilevel"/>
    <w:tmpl w:val="4BF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5458BF"/>
    <w:multiLevelType w:val="multilevel"/>
    <w:tmpl w:val="D6E0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605384"/>
    <w:multiLevelType w:val="multilevel"/>
    <w:tmpl w:val="6C14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0"/>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60A"/>
    <w:rsid w:val="000935DC"/>
    <w:rsid w:val="00170102"/>
    <w:rsid w:val="002C4D30"/>
    <w:rsid w:val="002E460A"/>
    <w:rsid w:val="00370F6B"/>
    <w:rsid w:val="00395723"/>
    <w:rsid w:val="003F7E98"/>
    <w:rsid w:val="004D41EF"/>
    <w:rsid w:val="005600A9"/>
    <w:rsid w:val="0057482A"/>
    <w:rsid w:val="00754E5B"/>
    <w:rsid w:val="008503B8"/>
    <w:rsid w:val="009153B2"/>
    <w:rsid w:val="009D360F"/>
    <w:rsid w:val="00B51C8F"/>
    <w:rsid w:val="00B602A9"/>
    <w:rsid w:val="00BD069F"/>
    <w:rsid w:val="00D035D6"/>
    <w:rsid w:val="00D96AE1"/>
    <w:rsid w:val="00DC64F0"/>
    <w:rsid w:val="00E947E5"/>
    <w:rsid w:val="00F9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77111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4F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3B8"/>
    <w:pPr>
      <w:ind w:left="720"/>
      <w:contextualSpacing/>
    </w:pPr>
  </w:style>
  <w:style w:type="paragraph" w:styleId="NoSpacing">
    <w:name w:val="No Spacing"/>
    <w:uiPriority w:val="1"/>
    <w:qFormat/>
    <w:rsid w:val="00DC64F0"/>
  </w:style>
  <w:style w:type="character" w:customStyle="1" w:styleId="Heading1Char">
    <w:name w:val="Heading 1 Char"/>
    <w:basedOn w:val="DefaultParagraphFont"/>
    <w:link w:val="Heading1"/>
    <w:uiPriority w:val="9"/>
    <w:rsid w:val="00DC64F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5794">
      <w:bodyDiv w:val="1"/>
      <w:marLeft w:val="0"/>
      <w:marRight w:val="0"/>
      <w:marTop w:val="0"/>
      <w:marBottom w:val="0"/>
      <w:divBdr>
        <w:top w:val="none" w:sz="0" w:space="0" w:color="auto"/>
        <w:left w:val="none" w:sz="0" w:space="0" w:color="auto"/>
        <w:bottom w:val="none" w:sz="0" w:space="0" w:color="auto"/>
        <w:right w:val="none" w:sz="0" w:space="0" w:color="auto"/>
      </w:divBdr>
    </w:div>
    <w:div w:id="39667087">
      <w:bodyDiv w:val="1"/>
      <w:marLeft w:val="0"/>
      <w:marRight w:val="0"/>
      <w:marTop w:val="0"/>
      <w:marBottom w:val="0"/>
      <w:divBdr>
        <w:top w:val="none" w:sz="0" w:space="0" w:color="auto"/>
        <w:left w:val="none" w:sz="0" w:space="0" w:color="auto"/>
        <w:bottom w:val="none" w:sz="0" w:space="0" w:color="auto"/>
        <w:right w:val="none" w:sz="0" w:space="0" w:color="auto"/>
      </w:divBdr>
    </w:div>
    <w:div w:id="367877887">
      <w:bodyDiv w:val="1"/>
      <w:marLeft w:val="0"/>
      <w:marRight w:val="0"/>
      <w:marTop w:val="0"/>
      <w:marBottom w:val="0"/>
      <w:divBdr>
        <w:top w:val="none" w:sz="0" w:space="0" w:color="auto"/>
        <w:left w:val="none" w:sz="0" w:space="0" w:color="auto"/>
        <w:bottom w:val="none" w:sz="0" w:space="0" w:color="auto"/>
        <w:right w:val="none" w:sz="0" w:space="0" w:color="auto"/>
      </w:divBdr>
    </w:div>
    <w:div w:id="751659509">
      <w:bodyDiv w:val="1"/>
      <w:marLeft w:val="0"/>
      <w:marRight w:val="0"/>
      <w:marTop w:val="0"/>
      <w:marBottom w:val="0"/>
      <w:divBdr>
        <w:top w:val="none" w:sz="0" w:space="0" w:color="auto"/>
        <w:left w:val="none" w:sz="0" w:space="0" w:color="auto"/>
        <w:bottom w:val="none" w:sz="0" w:space="0" w:color="auto"/>
        <w:right w:val="none" w:sz="0" w:space="0" w:color="auto"/>
      </w:divBdr>
    </w:div>
    <w:div w:id="1324510225">
      <w:bodyDiv w:val="1"/>
      <w:marLeft w:val="0"/>
      <w:marRight w:val="0"/>
      <w:marTop w:val="0"/>
      <w:marBottom w:val="0"/>
      <w:divBdr>
        <w:top w:val="none" w:sz="0" w:space="0" w:color="auto"/>
        <w:left w:val="none" w:sz="0" w:space="0" w:color="auto"/>
        <w:bottom w:val="none" w:sz="0" w:space="0" w:color="auto"/>
        <w:right w:val="none" w:sz="0" w:space="0" w:color="auto"/>
      </w:divBdr>
    </w:div>
    <w:div w:id="1988893121">
      <w:bodyDiv w:val="1"/>
      <w:marLeft w:val="0"/>
      <w:marRight w:val="0"/>
      <w:marTop w:val="0"/>
      <w:marBottom w:val="0"/>
      <w:divBdr>
        <w:top w:val="none" w:sz="0" w:space="0" w:color="auto"/>
        <w:left w:val="none" w:sz="0" w:space="0" w:color="auto"/>
        <w:bottom w:val="none" w:sz="0" w:space="0" w:color="auto"/>
        <w:right w:val="none" w:sz="0" w:space="0" w:color="auto"/>
      </w:divBdr>
    </w:div>
    <w:div w:id="2048990269">
      <w:bodyDiv w:val="1"/>
      <w:marLeft w:val="0"/>
      <w:marRight w:val="0"/>
      <w:marTop w:val="0"/>
      <w:marBottom w:val="0"/>
      <w:divBdr>
        <w:top w:val="none" w:sz="0" w:space="0" w:color="auto"/>
        <w:left w:val="none" w:sz="0" w:space="0" w:color="auto"/>
        <w:bottom w:val="none" w:sz="0" w:space="0" w:color="auto"/>
        <w:right w:val="none" w:sz="0" w:space="0" w:color="auto"/>
      </w:divBdr>
    </w:div>
    <w:div w:id="2130465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256</Words>
  <Characters>1464</Characters>
  <Application>Microsoft Macintosh Word</Application>
  <DocSecurity>0</DocSecurity>
  <Lines>12</Lines>
  <Paragraphs>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1. Run one consumer and one producer concurrently.</vt:lpstr>
    </vt:vector>
  </TitlesOfParts>
  <LinksUpToDate>false</LinksUpToDate>
  <CharactersWithSpaces>1717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Lovelin Anand Edward Paul</dc:creator>
  <cp:keywords/>
  <dc:description/>
  <cp:lastModifiedBy>Lovelin Anand Edward Paul</cp:lastModifiedBy>
  <cp:revision>1</cp:revision>
  <dcterms:created xsi:type="dcterms:W3CDTF">2017-04-26T01:01:00Z</dcterms:created>
  <dcterms:modified xsi:type="dcterms:W3CDTF">2017-04-26T02:24:00Z</dcterms:modified>
</cp:coreProperties>
</file>