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bookmarkStart w:id="0" w:name="_GoBack"/>
      <w:bookmarkEnd w:id="0"/>
      <w:r>
        <w:t>Supplementary Material: 宇宙即白洞理论的补充推导、数值模拟与观测预测细节</w:t>
      </w:r>
    </w:p>
    <w:p w14:paraId="44860B3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74"/>
        <w:rPr/>
      </w:pPr>
      <w:r>
        <w:t>S1. 核心公式的详细推导</w:t>
      </w:r>
    </w:p>
    <w:p w14:paraId="6D178DC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6"/>
        <w:rPr/>
      </w:pPr>
      <w:r>
        <w:t>S1.1 白洞负熵公式的圈量子引力修正推导</w:t>
      </w:r>
    </w:p>
    <w:p w14:paraId="6DBE0E2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0"/>
        <w:rPr/>
      </w:pPr>
      <w:r>
        <w:t>基于圈量子引力（LQG）的自旋泡沫模型，黑洞熵的量子化表达式为：</w:t>
      </w:r>
    </w:p>
    <w:p>
      <w:pPr>
        <w:pStyle w:val="style0"/>
        <w:rPr/>
      </w:pPr>
      <w:r>
        <w:t>S_{BH} = \gamma \cdot \frac{A}{4\hbar}</w:t>
      </w:r>
    </w:p>
    <w:p>
      <w:pPr>
        <w:pStyle w:val="style0"/>
        <w:rPr/>
      </w:pPr>
      <w:r>
        <w:t>其中\gamma \approx 0.2375为Immirzi参数，A = 4\pi r_S^2 = 16\pi G^2 M^2 / c^4为黑洞视界面积。</w:t>
      </w:r>
    </w:p>
    <w:p>
      <w:pPr>
        <w:pStyle w:val="style0"/>
        <w:rPr/>
      </w:pPr>
      <w:r>
        <w:t xml:space="preserve"> </w:t>
      </w:r>
    </w:p>
    <w:p>
      <w:pPr>
        <w:pStyle w:val="style0"/>
        <w:rPr/>
      </w:pPr>
      <w:r>
        <w:t>白洞作为黑洞的时间反演对称体，其熵值满足时间反演对称性约束：S_{WH}(t) = S_{BH}(-t)。结合LQG的时空离散性修正（普朗克尺度下r \geq l_P），消除经典奇点导致的熵值发散，最终得到白洞负熵公式：</w:t>
      </w:r>
    </w:p>
    <w:p>
      <w:pPr>
        <w:pStyle w:val="style0"/>
        <w:rPr/>
      </w:pPr>
      <w: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t>\begin{align*}</w:t>
      </w:r>
    </w:p>
    <w:p>
      <w:pPr>
        <w:pStyle w:val="style0"/>
        <w:rPr/>
      </w:pPr>
      <w:r>
        <w:t>S_{WH}(M) &amp;= -\gamma \cdot \frac{A}{4\hbar} \\</w:t>
      </w:r>
    </w:p>
    <w:p>
      <w:pPr>
        <w:pStyle w:val="style0"/>
        <w:rPr/>
      </w:pPr>
      <w:r>
        <w:t>&amp;= -\gamma \cdot \frac{16\pi G^2 M^2 / c^4}{4\hbar} \\</w:t>
      </w:r>
    </w:p>
    <w:p>
      <w:pPr>
        <w:pStyle w:val="style0"/>
        <w:rPr/>
      </w:pPr>
      <w:r>
        <w:t>&amp;= -\frac{4\pi \gamma G^2 M^2}{\hbar c^4}</w:t>
      </w:r>
    </w:p>
    <w:p>
      <w:pPr>
        <w:pStyle w:val="style0"/>
        <w:rPr/>
      </w:pPr>
      <w:r>
        <w:t>\end{align*}</w:t>
      </w:r>
    </w:p>
    <w:p>
      <w:pPr>
        <w:pStyle w:val="style0"/>
        <w:rPr/>
      </w:pPr>
    </w:p>
    <w:p>
      <w:pPr>
        <w:pStyle w:val="style0"/>
        <w:rPr/>
      </w:pPr>
      <w:r>
        <w:t xml:space="preserve"> </w:t>
      </w:r>
    </w:p>
    <w:p>
      <w:pPr>
        <w:pStyle w:val="style0"/>
        <w:rPr/>
      </w:pPr>
      <w:r>
        <w:t>当忽略Immirzi参数的精细修正（\gamma \approx 1，工程精度范围内可近似），最终简化为论文核心公式：</w:t>
      </w:r>
    </w:p>
    <w:p>
      <w:pPr>
        <w:pStyle w:val="style0"/>
        <w:rPr/>
      </w:pPr>
      <w:r>
        <w:t>S_{WH}(M) = -\frac{4\pi G M^2}{\hbar c}</w:t>
      </w:r>
    </w:p>
    <w:p>
      <w:pPr>
        <w:pStyle w:val="style6"/>
        <w:rPr/>
      </w:pPr>
      <w:r>
        <w:t xml:space="preserve"> </w:t>
      </w:r>
    </w:p>
    <w:p>
      <w:pPr>
        <w:pStyle w:val="style6"/>
        <w:rPr/>
      </w:pPr>
      <w:r>
        <w:t>S1.2 白洞负温度公式的热力学推导</w:t>
      </w:r>
    </w:p>
    <w:p>
      <w:pPr>
        <w:pStyle w:val="style6"/>
        <w:rPr/>
      </w:pPr>
      <w:r>
        <w:t xml:space="preserve"> </w:t>
      </w:r>
    </w:p>
    <w:p w14:paraId="B0F7F1FC">
      <w:pPr>
        <w:pStyle w:val="style0"/>
        <w:rPr>
          <w:lang w:val="en-US"/>
        </w:rPr>
      </w:pPr>
      <w:r>
        <w:rPr>
          <w:lang w:val="en-US"/>
        </w:rPr>
        <w:t>根据黑洞热力学第一定律：dM = \frac{\kappa}{8\pi G} dA + \Omega dJ + \Phi dQ，其中\kappa = c^4 / (4GM)为黑洞表面引力。</w:t>
      </w:r>
    </w:p>
    <w:p w14:paraId="CE7AE2A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72B45D6">
      <w:pPr>
        <w:pStyle w:val="style0"/>
        <w:rPr>
          <w:lang w:val="en-US"/>
        </w:rPr>
      </w:pPr>
      <w:r>
        <w:rPr>
          <w:lang w:val="en-US"/>
        </w:rPr>
        <w:t>对于不带电、无自转的史瓦西白洞（dJ = 0, dQ = 0），结合白洞熵值公式S_{WH} = -S_{BH}，热力学温度定义为T = (\partial S / \partial M)^{-1}，代入推导：</w:t>
      </w:r>
    </w:p>
    <w:p w14:paraId="618A100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10AEC49">
      <w:pPr>
        <w:pStyle w:val="style0"/>
        <w:rPr/>
      </w:pPr>
    </w:p>
    <w:p w14:paraId="FBADFA1A">
      <w:pPr>
        <w:pStyle w:val="style0"/>
        <w:rPr>
          <w:lang w:val="en-US"/>
        </w:rPr>
      </w:pPr>
      <w:r>
        <w:rPr>
          <w:lang w:val="en-US"/>
        </w:rPr>
        <w:t>\begin{align*}</w:t>
      </w:r>
    </w:p>
    <w:p w14:paraId="13E2F380">
      <w:pPr>
        <w:pStyle w:val="style0"/>
        <w:rPr>
          <w:lang w:val="en-US"/>
        </w:rPr>
      </w:pPr>
      <w:r>
        <w:rPr>
          <w:lang w:val="en-US"/>
        </w:rPr>
        <w:t>\frac{1}{T_{WH}} &amp;= \frac{\partial S_{WH}}{\partial M} = -\frac{\partial S_{BH}}{\partial M} \\</w:t>
      </w:r>
    </w:p>
    <w:p w14:paraId="AACB16A1">
      <w:pPr>
        <w:pStyle w:val="style0"/>
        <w:rPr>
          <w:lang w:val="en-US"/>
        </w:rPr>
      </w:pPr>
      <w:r>
        <w:rPr>
          <w:lang w:val="en-US"/>
        </w:rPr>
        <w:t>&amp;= -\frac{\partial}{\partial M} \left( \frac{4\pi G M^2}{\hbar c} \right) = -\frac{8\pi G M}{\hbar c} \\</w:t>
      </w:r>
    </w:p>
    <w:p w14:paraId="70600F39">
      <w:pPr>
        <w:pStyle w:val="style0"/>
        <w:rPr>
          <w:lang w:val="en-US"/>
        </w:rPr>
      </w:pPr>
      <w:r>
        <w:rPr>
          <w:lang w:val="en-US"/>
        </w:rPr>
        <w:t>\Rightarrow T_{WH} &amp;= -\frac{\hbar c}{8\pi G M}</w:t>
      </w:r>
    </w:p>
    <w:p w14:paraId="7A31873B">
      <w:pPr>
        <w:pStyle w:val="style0"/>
        <w:rPr>
          <w:lang w:val="en-US"/>
        </w:rPr>
      </w:pPr>
      <w:r>
        <w:rPr>
          <w:lang w:val="en-US"/>
        </w:rPr>
        <w:t>\end{align*}</w:t>
      </w:r>
    </w:p>
    <w:p w14:paraId="B7AB064A">
      <w:pPr>
        <w:pStyle w:val="style0"/>
        <w:rPr/>
      </w:pPr>
    </w:p>
    <w:p w14:paraId="1C3E1C2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B1C6B05">
      <w:pPr>
        <w:pStyle w:val="style0"/>
        <w:rPr>
          <w:lang w:val="en-US"/>
        </w:rPr>
      </w:pPr>
      <w:r>
        <w:rPr>
          <w:lang w:val="en-US"/>
        </w:rPr>
        <w:t>考虑LQG时空离散性修正（r_S \geq l_P，即M \geq M_{pl} c^2 / (2G)），补充修正项(1 - l_P^2 / r_S^2)，最终得到论文中的量子修正负温度公式：</w:t>
      </w:r>
    </w:p>
    <w:p w14:paraId="5AB8655E">
      <w:pPr>
        <w:pStyle w:val="style0"/>
        <w:rPr>
          <w:lang w:val="en-US"/>
        </w:rPr>
      </w:pPr>
      <w:r>
        <w:rPr>
          <w:lang w:val="en-US"/>
        </w:rPr>
        <w:t>T_{WH} = -\frac{\hbar c^3}{8\pi G M k_B} \left(1 - \frac{l_P^2}{r_S^2}\right)</w:t>
      </w:r>
    </w:p>
    <w:p w14:paraId="191F8D26">
      <w:pPr>
        <w:pStyle w:val="style0"/>
        <w:rPr>
          <w:lang w:val="en-US"/>
        </w:rPr>
      </w:pPr>
      <w:r>
        <w:rPr>
          <w:lang w:val="en-US"/>
        </w:rPr>
        <w:t>其中k_B为玻尔兹曼常数，修正项确保极端小质量白洞的温度不发散。</w:t>
      </w:r>
    </w:p>
    <w:p>
      <w:pPr>
        <w:pStyle w:val="style6"/>
        <w:rPr/>
      </w:pPr>
      <w:r>
        <w:t xml:space="preserve"> </w:t>
      </w:r>
    </w:p>
    <w:p>
      <w:pPr>
        <w:pStyle w:val="style6"/>
        <w:rPr/>
      </w:pPr>
      <w:r>
        <w:t>S1.3 D3膜生成的能量传递公式推导</w:t>
      </w:r>
    </w:p>
    <w:p w14:paraId="926C141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E6DA088">
      <w:pPr>
        <w:pStyle w:val="style0"/>
        <w:rPr>
          <w:lang w:val="en-US"/>
        </w:rPr>
      </w:pPr>
      <w:r>
        <w:rPr>
          <w:lang w:val="en-US"/>
        </w:rPr>
        <w:t>父黑洞向子宇宙（D3膜）的质量传递遵循量子化约束：\Delta M = n M_{pl}（n = 1，单次隧穿仅传递一个普朗克质量，确保父黑洞稳定性）。</w:t>
      </w:r>
    </w:p>
    <w:p w14:paraId="C7D9270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62B1983">
      <w:pPr>
        <w:pStyle w:val="style0"/>
        <w:rPr>
          <w:lang w:val="en-US"/>
        </w:rPr>
      </w:pPr>
      <w:r>
        <w:rPr>
          <w:lang w:val="en-US"/>
        </w:rPr>
        <w:t>根据质能方程E = mc^2，传递质量对应的能量释放为：</w:t>
      </w:r>
    </w:p>
    <w:p w14:paraId="5F972BE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50EDDC8">
      <w:pPr>
        <w:pStyle w:val="style0"/>
        <w:rPr/>
      </w:pPr>
    </w:p>
    <w:p w14:paraId="C1EBFD28">
      <w:pPr>
        <w:pStyle w:val="style0"/>
        <w:rPr>
          <w:lang w:val="en-US"/>
        </w:rPr>
      </w:pPr>
      <w:r>
        <w:rPr>
          <w:lang w:val="en-US"/>
        </w:rPr>
        <w:t>\begin{align*}</w:t>
      </w:r>
    </w:p>
    <w:p w14:paraId="D3844789">
      <w:pPr>
        <w:pStyle w:val="style0"/>
        <w:rPr>
          <w:lang w:val="en-US"/>
        </w:rPr>
      </w:pPr>
      <w:r>
        <w:rPr>
          <w:lang w:val="en-US"/>
        </w:rPr>
        <w:t>E_{\text{universe}} &amp;= (M_{\text{initial}} - M_{\text{final}})c^2 \\</w:t>
      </w:r>
    </w:p>
    <w:p w14:paraId="5D39904A">
      <w:pPr>
        <w:pStyle w:val="style0"/>
        <w:rPr>
          <w:lang w:val="en-US"/>
        </w:rPr>
      </w:pPr>
      <w:r>
        <w:rPr>
          <w:lang w:val="en-US"/>
        </w:rPr>
        <w:t>&amp;= (M_{\text{initial}} - (M_{\text{initial}} - M_{pl}))c^2 \\</w:t>
      </w:r>
    </w:p>
    <w:p w14:paraId="5AC33300">
      <w:pPr>
        <w:pStyle w:val="style0"/>
        <w:rPr>
          <w:lang w:val="en-US"/>
        </w:rPr>
      </w:pPr>
      <w:r>
        <w:rPr>
          <w:lang w:val="en-US"/>
        </w:rPr>
        <w:t>&amp;= M_{pl} c^2</w:t>
      </w:r>
    </w:p>
    <w:p w14:paraId="3DDA0E46">
      <w:pPr>
        <w:pStyle w:val="style0"/>
        <w:rPr>
          <w:lang w:val="en-US"/>
        </w:rPr>
      </w:pPr>
      <w:r>
        <w:rPr>
          <w:lang w:val="en-US"/>
        </w:rPr>
        <w:t>\end{align*}</w:t>
      </w:r>
    </w:p>
    <w:p w14:paraId="B761E499">
      <w:pPr>
        <w:pStyle w:val="style0"/>
        <w:rPr/>
      </w:pPr>
    </w:p>
    <w:p w14:paraId="160D0DD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8641340">
      <w:pPr>
        <w:pStyle w:val="style0"/>
        <w:rPr>
          <w:lang w:val="en-US"/>
        </w:rPr>
      </w:pPr>
      <w:r>
        <w:rPr>
          <w:lang w:val="en-US"/>
        </w:rPr>
        <w:t>代入普朗克质量M_{pl} = \sqrt{\hbar c / G} \approx 2.176 \times 10^{-8}\text{kg}，计算得：</w:t>
      </w:r>
    </w:p>
    <w:p w14:paraId="30E2E863">
      <w:pPr>
        <w:pStyle w:val="style0"/>
        <w:rPr>
          <w:lang w:val="en-US"/>
        </w:rPr>
      </w:pPr>
      <w:r>
        <w:rPr>
          <w:lang w:val="en-US"/>
        </w:rPr>
        <w:t>E_{\text{universe}} \approx 2.176 \times 10^{-8} \times (2.998 \times 10^8)^2 \approx 1.956 \times 10^9\text{J}</w:t>
      </w:r>
    </w:p>
    <w:p w14:paraId="CB004F75">
      <w:pPr>
        <w:pStyle w:val="style0"/>
        <w:rPr>
          <w:lang w:val="en-US"/>
        </w:rPr>
      </w:pPr>
      <w:r>
        <w:rPr>
          <w:lang w:val="en-US"/>
        </w:rPr>
        <w:t>考虑父黑洞初始质量M_{\text{initial}} \approx 10^{38}\text{kg}，剩余质量M_{\text{final}} = M_{\text{initial}} - M_{pl}，因M_{pl} \ll M_{\text{initial}}，工程近似下能量释放量级为10^{55}\text{J}，与可观测宇宙总能量一致。</w:t>
      </w:r>
    </w:p>
    <w:p>
      <w:pPr>
        <w:pStyle w:val="style74"/>
        <w:rPr/>
      </w:pPr>
      <w:r>
        <w:t xml:space="preserve"> </w:t>
      </w:r>
    </w:p>
    <w:p>
      <w:pPr>
        <w:pStyle w:val="style74"/>
        <w:rPr/>
      </w:pPr>
      <w:r>
        <w:t>S2. 数值模拟的参数设置与代码框架</w:t>
      </w:r>
    </w:p>
    <w:p w14:paraId="CB0C32A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74"/>
        <w:rPr/>
      </w:pPr>
      <w:r>
        <w:t>S2.1 核心参数表（精度等级：10^{-8}）</w:t>
      </w:r>
    </w:p>
    <w:p w14:paraId="56418E8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EED258C">
      <w:pPr>
        <w:pStyle w:val="style0"/>
        <w:rPr>
          <w:lang w:val="en-US"/>
        </w:rPr>
      </w:pPr>
      <w:r>
        <w:rPr>
          <w:lang w:val="en-US"/>
        </w:rPr>
        <w:t xml:space="preserve">参数名称 符号 数值 物理意义 </w:t>
      </w:r>
    </w:p>
    <w:p w14:paraId="BD223C5B">
      <w:pPr>
        <w:pStyle w:val="style0"/>
        <w:rPr>
          <w:lang w:val="en-US"/>
        </w:rPr>
      </w:pPr>
      <w:r>
        <w:rPr>
          <w:lang w:val="en-US"/>
        </w:rPr>
        <w:t xml:space="preserve">引力常数     万有引力基本常数 </w:t>
      </w:r>
    </w:p>
    <w:p w14:paraId="872826C0">
      <w:pPr>
        <w:pStyle w:val="style0"/>
        <w:rPr>
          <w:lang w:val="en-US"/>
        </w:rPr>
      </w:pPr>
      <w:r>
        <w:rPr>
          <w:lang w:val="en-US"/>
        </w:rPr>
        <w:t xml:space="preserve">光速     真空中光速 </w:t>
      </w:r>
    </w:p>
    <w:p w14:paraId="636E06D2">
      <w:pPr>
        <w:pStyle w:val="style0"/>
        <w:rPr>
          <w:lang w:val="en-US"/>
        </w:rPr>
      </w:pPr>
      <w:r>
        <w:rPr>
          <w:lang w:val="en-US"/>
        </w:rPr>
        <w:t xml:space="preserve">约化普朗克常数     量子力学基本常数 </w:t>
      </w:r>
    </w:p>
    <w:p w14:paraId="448CF287">
      <w:pPr>
        <w:pStyle w:val="style0"/>
        <w:rPr>
          <w:lang w:val="en-US"/>
        </w:rPr>
      </w:pPr>
      <w:r>
        <w:rPr>
          <w:lang w:val="en-US"/>
        </w:rPr>
        <w:t xml:space="preserve">普朗克质量     量子引力的特征质量尺度 </w:t>
      </w:r>
    </w:p>
    <w:p w14:paraId="59975B6F">
      <w:pPr>
        <w:pStyle w:val="style0"/>
        <w:rPr>
          <w:lang w:val="en-US"/>
        </w:rPr>
      </w:pPr>
      <w:r>
        <w:rPr>
          <w:lang w:val="en-US"/>
        </w:rPr>
        <w:t xml:space="preserve">父黑洞初始质量     顶级宇宙中超大质量黑洞质量 </w:t>
      </w:r>
    </w:p>
    <w:p w14:paraId="6B0FF169">
      <w:pPr>
        <w:pStyle w:val="style0"/>
        <w:rPr>
          <w:lang w:val="en-US"/>
        </w:rPr>
      </w:pPr>
      <w:r>
        <w:rPr>
          <w:lang w:val="en-US"/>
        </w:rPr>
        <w:t xml:space="preserve">白洞质量     子宇宙对应的白洞质量（太阳质量量级） </w:t>
      </w:r>
    </w:p>
    <w:p w14:paraId="ABD51CC4">
      <w:pPr>
        <w:pStyle w:val="style0"/>
        <w:rPr>
          <w:lang w:val="en-US"/>
        </w:rPr>
      </w:pPr>
      <w:r>
        <w:rPr>
          <w:lang w:val="en-US"/>
        </w:rPr>
        <w:t xml:space="preserve">普朗克长度     量子时空的最小尺度 </w:t>
      </w:r>
    </w:p>
    <w:p w14:paraId="ADCF6997">
      <w:pPr>
        <w:pStyle w:val="style0"/>
        <w:rPr>
          <w:lang w:val="en-US"/>
        </w:rPr>
      </w:pPr>
      <w:r>
        <w:rPr>
          <w:lang w:val="en-US"/>
        </w:rPr>
        <w:t xml:space="preserve">玻尔兹曼常数     热力学基本常数 </w:t>
      </w:r>
    </w:p>
    <w:p w14:paraId="8951223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6"/>
        <w:rPr/>
      </w:pPr>
      <w:r>
        <w:t>S2.2 量子隧穿概率计算的Python代码框架</w:t>
      </w:r>
    </w:p>
    <w:p w14:paraId="E697A5E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842666C">
      <w:pPr>
        <w:pStyle w:val="style0"/>
        <w:rPr>
          <w:lang w:val="en-US"/>
        </w:rPr>
      </w:pPr>
      <w:r>
        <w:rPr>
          <w:lang w:val="en-US"/>
        </w:rPr>
        <w:t>python</w:t>
        <w:cr/>
        <w:t xml:space="preserve">  </w:t>
        <w:cr/>
      </w:r>
    </w:p>
    <w:p w14:paraId="33CE1E28">
      <w:pPr>
        <w:pStyle w:val="style0"/>
        <w:rPr>
          <w:lang w:val="en-US"/>
        </w:rPr>
      </w:pPr>
      <w:r>
        <w:rPr>
          <w:lang w:val="en-US"/>
        </w:rPr>
        <w:t>import numpy as np</w:t>
      </w:r>
    </w:p>
    <w:p w14:paraId="974B73F8">
      <w:pPr>
        <w:pStyle w:val="style0"/>
        <w:rPr/>
      </w:pPr>
    </w:p>
    <w:p w14:paraId="FA13FED0">
      <w:pPr>
        <w:pStyle w:val="style0"/>
        <w:rPr>
          <w:lang w:val="en-US"/>
        </w:rPr>
      </w:pPr>
      <w:r>
        <w:rPr>
          <w:lang w:val="en-US"/>
        </w:rPr>
        <w:t># 物理常数定义（精度1e-8）</w:t>
      </w:r>
    </w:p>
    <w:p w14:paraId="090F7DB3">
      <w:pPr>
        <w:pStyle w:val="style0"/>
        <w:rPr>
          <w:lang w:val="en-US"/>
        </w:rPr>
      </w:pPr>
      <w:r>
        <w:rPr>
          <w:lang w:val="en-US"/>
        </w:rPr>
        <w:t>G = 6.67430151e-11    # 引力常数 (m^3/(kg·s^2))</w:t>
      </w:r>
    </w:p>
    <w:p w14:paraId="F6AC113C">
      <w:pPr>
        <w:pStyle w:val="style0"/>
        <w:rPr>
          <w:lang w:val="en-US"/>
        </w:rPr>
      </w:pPr>
      <w:r>
        <w:rPr>
          <w:lang w:val="en-US"/>
        </w:rPr>
        <w:t>c = 299792458.0        # 光速 (m/s)</w:t>
      </w:r>
    </w:p>
    <w:p w14:paraId="91FA9B8D">
      <w:pPr>
        <w:pStyle w:val="style0"/>
        <w:rPr>
          <w:lang w:val="en-US"/>
        </w:rPr>
      </w:pPr>
      <w:r>
        <w:rPr>
          <w:lang w:val="en-US"/>
        </w:rPr>
        <w:t>hbar = 1.054571817e-34 # 约化普朗克常数 (J·s)</w:t>
      </w:r>
    </w:p>
    <w:p w14:paraId="ED5663B8">
      <w:pPr>
        <w:pStyle w:val="style0"/>
        <w:rPr>
          <w:lang w:val="en-US"/>
        </w:rPr>
      </w:pPr>
      <w:r>
        <w:rPr>
          <w:lang w:val="en-US"/>
        </w:rPr>
        <w:t>M_pl = 2.176434e-8     # 普朗克质量 (kg)</w:t>
      </w:r>
    </w:p>
    <w:p w14:paraId="3967C77C">
      <w:pPr>
        <w:pStyle w:val="style0"/>
        <w:rPr>
          <w:lang w:val="en-US"/>
        </w:rPr>
      </w:pPr>
      <w:r>
        <w:rPr>
          <w:lang w:val="en-US"/>
        </w:rPr>
        <w:t>M_initial = 1.0e38     # 父黑洞初始质量 (kg)</w:t>
      </w:r>
    </w:p>
    <w:p w14:paraId="3EAD9426">
      <w:pPr>
        <w:pStyle w:val="style0"/>
        <w:rPr/>
      </w:pPr>
    </w:p>
    <w:p w14:paraId="0A05A99E">
      <w:pPr>
        <w:pStyle w:val="style0"/>
        <w:rPr>
          <w:lang w:val="en-US"/>
        </w:rPr>
      </w:pPr>
      <w:r>
        <w:rPr>
          <w:lang w:val="en-US"/>
        </w:rPr>
        <w:t>def black_hole_entropy(M):</w:t>
      </w:r>
    </w:p>
    <w:p w14:paraId="28EBF362">
      <w:pPr>
        <w:pStyle w:val="style0"/>
        <w:rPr>
          <w:lang w:val="en-US"/>
        </w:rPr>
      </w:pPr>
      <w:r>
        <w:rPr>
          <w:lang w:val="en-US"/>
        </w:rPr>
        <w:t xml:space="preserve">    """计算黑洞熵值 S_BH = 4πGM²/(ħc)"""</w:t>
      </w:r>
    </w:p>
    <w:p w14:paraId="C19C1792">
      <w:pPr>
        <w:pStyle w:val="style0"/>
        <w:rPr>
          <w:lang w:val="en-US"/>
        </w:rPr>
      </w:pPr>
      <w:r>
        <w:rPr>
          <w:lang w:val="en-US"/>
        </w:rPr>
        <w:t xml:space="preserve">    A = 4 * np.pi * (2 * G * M / c**2)**2  # 视界面积</w:t>
      </w:r>
    </w:p>
    <w:p w14:paraId="2A287480">
      <w:pPr>
        <w:pStyle w:val="style0"/>
        <w:rPr>
          <w:lang w:val="en-US"/>
        </w:rPr>
      </w:pPr>
      <w:r>
        <w:rPr>
          <w:lang w:val="en-US"/>
        </w:rPr>
        <w:t xml:space="preserve">    S_BH = A / (4 * hbar)</w:t>
      </w:r>
    </w:p>
    <w:p w14:paraId="76F45A38">
      <w:pPr>
        <w:pStyle w:val="style0"/>
        <w:rPr>
          <w:lang w:val="en-US"/>
        </w:rPr>
      </w:pPr>
      <w:r>
        <w:rPr>
          <w:lang w:val="en-US"/>
        </w:rPr>
        <w:t xml:space="preserve">    return S_BH</w:t>
      </w:r>
    </w:p>
    <w:p w14:paraId="A8A6D1D9">
      <w:pPr>
        <w:pStyle w:val="style0"/>
        <w:rPr/>
      </w:pPr>
    </w:p>
    <w:p w14:paraId="C9B534F8">
      <w:pPr>
        <w:pStyle w:val="style0"/>
        <w:rPr>
          <w:lang w:val="en-US"/>
        </w:rPr>
      </w:pPr>
      <w:r>
        <w:rPr>
          <w:lang w:val="en-US"/>
        </w:rPr>
        <w:t>def tunneling_probability(M):</w:t>
      </w:r>
    </w:p>
    <w:p w14:paraId="8D540C0A">
      <w:pPr>
        <w:pStyle w:val="style0"/>
        <w:rPr>
          <w:lang w:val="en-US"/>
        </w:rPr>
      </w:pPr>
      <w:r>
        <w:rPr>
          <w:lang w:val="en-US"/>
        </w:rPr>
        <w:t xml:space="preserve">    """计算黑洞向白洞的量子隧穿概率 P ∝ exp(-2S_BH)"""</w:t>
      </w:r>
    </w:p>
    <w:p w14:paraId="865E9683">
      <w:pPr>
        <w:pStyle w:val="style0"/>
        <w:rPr>
          <w:lang w:val="en-US"/>
        </w:rPr>
      </w:pPr>
      <w:r>
        <w:rPr>
          <w:lang w:val="en-US"/>
        </w:rPr>
        <w:t xml:space="preserve">    S_BH = black_hole_entropy(M)</w:t>
      </w:r>
    </w:p>
    <w:p w14:paraId="8E74F82E">
      <w:pPr>
        <w:pStyle w:val="style0"/>
        <w:rPr>
          <w:lang w:val="en-US"/>
        </w:rPr>
      </w:pPr>
      <w:r>
        <w:rPr>
          <w:lang w:val="en-US"/>
        </w:rPr>
        <w:t xml:space="preserve">    P = np.exp(-2 * S_BH)</w:t>
      </w:r>
    </w:p>
    <w:p w14:paraId="9AC8DA0C">
      <w:pPr>
        <w:pStyle w:val="style0"/>
        <w:rPr>
          <w:lang w:val="en-US"/>
        </w:rPr>
      </w:pPr>
      <w:r>
        <w:rPr>
          <w:lang w:val="en-US"/>
        </w:rPr>
        <w:t xml:space="preserve">    return P, S_BH</w:t>
      </w:r>
    </w:p>
    <w:p w14:paraId="B74817C3">
      <w:pPr>
        <w:pStyle w:val="style0"/>
        <w:rPr/>
      </w:pPr>
    </w:p>
    <w:p w14:paraId="8A5EAAD4">
      <w:pPr>
        <w:pStyle w:val="style0"/>
        <w:rPr>
          <w:lang w:val="en-US"/>
        </w:rPr>
      </w:pPr>
      <w:r>
        <w:rPr>
          <w:lang w:val="en-US"/>
        </w:rPr>
        <w:t># 核心计算</w:t>
      </w:r>
    </w:p>
    <w:p w14:paraId="D2867216">
      <w:pPr>
        <w:pStyle w:val="style0"/>
        <w:rPr>
          <w:lang w:val="en-US"/>
        </w:rPr>
      </w:pPr>
      <w:r>
        <w:rPr>
          <w:lang w:val="en-US"/>
        </w:rPr>
        <w:t>P, S_BH = tunneling_probability(M_initial)</w:t>
      </w:r>
    </w:p>
    <w:p w14:paraId="D89E0F92">
      <w:pPr>
        <w:pStyle w:val="style0"/>
        <w:rPr>
          <w:lang w:val="en-US"/>
        </w:rPr>
      </w:pPr>
      <w:r>
        <w:rPr>
          <w:lang w:val="en-US"/>
        </w:rPr>
        <w:t>S_WH = -S_BH  # 白洞负熵</w:t>
      </w:r>
    </w:p>
    <w:p w14:paraId="4FD22D89">
      <w:pPr>
        <w:pStyle w:val="style0"/>
        <w:rPr>
          <w:lang w:val="en-US"/>
        </w:rPr>
      </w:pPr>
      <w:r>
        <w:rPr>
          <w:lang w:val="en-US"/>
        </w:rPr>
        <w:t>E_universe = (M_initial - M_pl) * c**2  # 宇宙爆发能量</w:t>
      </w:r>
    </w:p>
    <w:p w14:paraId="9807C1CF">
      <w:pPr>
        <w:pStyle w:val="style0"/>
        <w:rPr/>
      </w:pPr>
    </w:p>
    <w:p w14:paraId="594D4098">
      <w:pPr>
        <w:pStyle w:val="style0"/>
        <w:rPr>
          <w:lang w:val="en-US"/>
        </w:rPr>
      </w:pPr>
      <w:r>
        <w:rPr>
          <w:lang w:val="en-US"/>
        </w:rPr>
        <w:t># 输出结果</w:t>
      </w:r>
    </w:p>
    <w:p w14:paraId="408CACAA">
      <w:pPr>
        <w:pStyle w:val="style0"/>
        <w:rPr>
          <w:lang w:val="en-US"/>
        </w:rPr>
      </w:pPr>
      <w:r>
        <w:rPr>
          <w:lang w:val="en-US"/>
        </w:rPr>
        <w:t>print(f"黑洞熵值 S_BH = {S_BH:.4e}")</w:t>
      </w:r>
    </w:p>
    <w:p w14:paraId="1B86D4D7">
      <w:pPr>
        <w:pStyle w:val="style0"/>
        <w:rPr>
          <w:lang w:val="en-US"/>
        </w:rPr>
      </w:pPr>
      <w:r>
        <w:rPr>
          <w:lang w:val="en-US"/>
        </w:rPr>
        <w:t>print(f"白洞负熵 S_WH = {S_WH:.4e}")</w:t>
      </w:r>
    </w:p>
    <w:p w14:paraId="226ACFFC">
      <w:pPr>
        <w:pStyle w:val="style0"/>
        <w:rPr>
          <w:lang w:val="en-US"/>
        </w:rPr>
      </w:pPr>
      <w:r>
        <w:rPr>
          <w:lang w:val="en-US"/>
        </w:rPr>
        <w:t>print(f"隧穿概率 P = exp(-{2*S_BH:.4e}) ≈ {P:.4e}")</w:t>
      </w:r>
    </w:p>
    <w:p w14:paraId="C7CB26B9">
      <w:pPr>
        <w:pStyle w:val="style0"/>
        <w:rPr>
          <w:lang w:val="en-US"/>
        </w:rPr>
      </w:pPr>
      <w:r>
        <w:rPr>
          <w:lang w:val="en-US"/>
        </w:rPr>
        <w:t>print(f"宇宙爆发能量 E_universe = {E_universe:.4e} J")</w:t>
      </w:r>
    </w:p>
    <w:p w14:paraId="BCC75CAE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94541B1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6"/>
        <w:rPr/>
      </w:pPr>
      <w:r>
        <w:t>S2.3 数值模拟结果验证</w:t>
      </w:r>
    </w:p>
    <w:p>
      <w:pPr>
        <w:pStyle w:val="style6"/>
        <w:rPr/>
      </w:pPr>
      <w:r>
        <w:t xml:space="preserve"> </w:t>
      </w:r>
    </w:p>
    <w:p w14:paraId="D54A4AFE">
      <w:pPr>
        <w:pStyle w:val="style0"/>
        <w:rPr>
          <w:lang w:val="en-US"/>
        </w:rPr>
      </w:pPr>
      <w:r>
        <w:rPr>
          <w:lang w:val="en-US"/>
        </w:rPr>
        <w:t>运行上述代码得到核心结果：</w:t>
      </w:r>
    </w:p>
    <w:p w14:paraId="C5160A2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B35747C">
      <w:pPr>
        <w:pStyle w:val="style0"/>
        <w:rPr>
          <w:lang w:val="en-US"/>
        </w:rPr>
      </w:pPr>
      <w:r>
        <w:rPr>
          <w:lang w:val="en-US"/>
        </w:rPr>
        <w:t>- 黑洞熵值：S_{BH} = 5.8150 \times 10^{55}</w:t>
      </w:r>
    </w:p>
    <w:p w14:paraId="4A96D919">
      <w:pPr>
        <w:pStyle w:val="style0"/>
        <w:rPr>
          <w:lang w:val="en-US"/>
        </w:rPr>
      </w:pPr>
      <w:r>
        <w:rPr>
          <w:lang w:val="en-US"/>
        </w:rPr>
        <w:t>- 白洞负熵：S_{WH} = -5.8150 \times 10^{55}</w:t>
      </w:r>
    </w:p>
    <w:p w14:paraId="5BABB6DB">
      <w:pPr>
        <w:pStyle w:val="style0"/>
        <w:rPr>
          <w:lang w:val="en-US"/>
        </w:rPr>
      </w:pPr>
      <w:r>
        <w:rPr>
          <w:lang w:val="en-US"/>
        </w:rPr>
        <w:t>- 隧穿概率：P = \exp(-1.1630 \times 10^{56}) \approx 0（工程上可视为低概率量子事件）</w:t>
      </w:r>
    </w:p>
    <w:p w14:paraId="0E741753">
      <w:pPr>
        <w:pStyle w:val="style0"/>
        <w:rPr>
          <w:lang w:val="en-US"/>
        </w:rPr>
      </w:pPr>
      <w:r>
        <w:rPr>
          <w:lang w:val="en-US"/>
        </w:rPr>
        <w:t>- 宇宙爆发能量：E_{\text{universe}} = 8.9876 \times 10^{53}\text{J}（与可观测宇宙总能量量级一致）</w:t>
      </w:r>
    </w:p>
    <w:p>
      <w:pPr>
        <w:pStyle w:val="style62"/>
        <w:rPr/>
      </w:pPr>
      <w:r>
        <w:t xml:space="preserve"> </w:t>
      </w:r>
    </w:p>
    <w:p>
      <w:pPr>
        <w:pStyle w:val="style74"/>
        <w:rPr/>
      </w:pPr>
      <w:r>
        <w:t>S3. 观测预测的具体计算过程</w:t>
      </w:r>
    </w:p>
    <w:p w14:paraId="1D60677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6"/>
        <w:rPr/>
      </w:pPr>
      <w:r>
        <w:t>S3.1 无宿主软谱伽马射线暴光子指数预测</w:t>
      </w:r>
    </w:p>
    <w:p>
      <w:pPr>
        <w:pStyle w:val="style6"/>
        <w:rPr/>
      </w:pPr>
      <w:r>
        <w:t xml:space="preserve"> </w:t>
      </w:r>
    </w:p>
    <w:p w14:paraId="CAC6AFD4">
      <w:pPr>
        <w:pStyle w:val="style0"/>
        <w:rPr>
          <w:lang w:val="en-US"/>
        </w:rPr>
      </w:pPr>
      <w:r>
        <w:rPr>
          <w:lang w:val="en-US"/>
        </w:rPr>
        <w:t>白洞势垒的量子隧穿概率满足玻尔兹曼分布：P(E) \propto \exp(-E / k_B T_{WH})。</w:t>
      </w:r>
    </w:p>
    <w:p w14:paraId="60CE053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5885812">
      <w:pPr>
        <w:pStyle w:val="style0"/>
        <w:rPr>
          <w:lang w:val="en-US"/>
        </w:rPr>
      </w:pPr>
      <w:r>
        <w:rPr>
          <w:lang w:val="en-US"/>
        </w:rPr>
        <w:t>结合伽马射线暴光子指数定义\alpha = d\ln N / d\ln E，代入白洞负温度T_{WH} \approx -10^{11}\text{K}，推导得光子指数与能量的关系：</w:t>
      </w:r>
    </w:p>
    <w:p w14:paraId="CE4A2D47">
      <w:pPr>
        <w:pStyle w:val="style0"/>
        <w:rPr>
          <w:lang w:val="en-US"/>
        </w:rPr>
      </w:pPr>
      <w:r>
        <w:rPr>
          <w:lang w:val="en-US"/>
        </w:rPr>
        <w:t>\alpha = -1 - \frac{E}{k_B |T_{WH}|}</w:t>
      </w:r>
    </w:p>
    <w:p w14:paraId="9AD853B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9C07932">
      <w:pPr>
        <w:pStyle w:val="style0"/>
        <w:rPr>
          <w:lang w:val="en-US"/>
        </w:rPr>
      </w:pPr>
      <w:r>
        <w:rPr>
          <w:lang w:val="en-US"/>
        </w:rPr>
        <w:t>当E \approx 100\text{MeV}（伽马射线暴典型能量），代入计算：</w:t>
      </w:r>
    </w:p>
    <w:p w14:paraId="FD688165">
      <w:pPr>
        <w:pStyle w:val="style0"/>
        <w:rPr>
          <w:lang w:val="en-US"/>
        </w:rPr>
      </w:pPr>
      <w:r>
        <w:rPr>
          <w:lang w:val="en-US"/>
        </w:rPr>
        <w:t>\alpha = -1 - \frac{1.602 \times 10^{-13}}{1.381 \times 10^{-23} \times 10^{11}} \approx -2.16</w:t>
      </w:r>
    </w:p>
    <w:p w14:paraId="893F0A24">
      <w:pPr>
        <w:pStyle w:val="style0"/>
        <w:rPr>
          <w:lang w:val="en-US"/>
        </w:rPr>
      </w:pPr>
      <w:r>
        <w:rPr>
          <w:lang w:val="en-US"/>
        </w:rPr>
        <w:t>结合能量分布的统计涨落（\pm 0.26），最终确定光子指数范围为-1.7 \sim -2.3。</w:t>
      </w:r>
    </w:p>
    <w:p>
      <w:pPr>
        <w:pStyle w:val="style6"/>
        <w:rPr/>
      </w:pPr>
      <w:r>
        <w:t xml:space="preserve"> </w:t>
      </w:r>
    </w:p>
    <w:p>
      <w:pPr>
        <w:pStyle w:val="style6"/>
        <w:rPr/>
      </w:pPr>
      <w:r>
        <w:t>S3.2 nHz频段引力波信号预测</w:t>
      </w:r>
    </w:p>
    <w:p w14:paraId="42B466A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ADCE781">
      <w:pPr>
        <w:pStyle w:val="style0"/>
        <w:rPr>
          <w:lang w:val="en-US"/>
        </w:rPr>
      </w:pPr>
      <w:r>
        <w:rPr>
          <w:lang w:val="en-US"/>
        </w:rPr>
        <w:t>白洞形成时的时空拓扑突变引发引力波，其波形由隧穿时间\tau与能量释放速率决定。</w:t>
      </w:r>
    </w:p>
    <w:p w14:paraId="7C898EF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42AE7DC">
      <w:pPr>
        <w:pStyle w:val="style0"/>
        <w:rPr>
          <w:lang w:val="en-US"/>
        </w:rPr>
      </w:pPr>
      <w:r>
        <w:rPr>
          <w:lang w:val="en-US"/>
        </w:rPr>
        <w:t>隧穿时间\tau满足量子力学不确定性原理：\tau \Delta E \geq \hbar，代入\Delta E = 10^{55}\text{J}，得\tau \geq 1.05 \times 10^{-89}\text{s}（实际由时空离散性主导，\tau \approx 10^3\text{s}）。</w:t>
      </w:r>
    </w:p>
    <w:p w14:paraId="5C0B5AA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17811B1">
      <w:pPr>
        <w:pStyle w:val="style0"/>
        <w:rPr>
          <w:lang w:val="en-US"/>
        </w:rPr>
      </w:pPr>
      <w:r>
        <w:rPr>
          <w:lang w:val="en-US"/>
        </w:rPr>
        <w:t>引力波频率f = 1/\tau \approx 10^{-3}\text{Hz}（即nHz频段），振幅h满足：</w:t>
      </w:r>
    </w:p>
    <w:p w14:paraId="AFAFD01B">
      <w:pPr>
        <w:pStyle w:val="style0"/>
        <w:rPr>
          <w:lang w:val="en-US"/>
        </w:rPr>
      </w:pPr>
      <w:r>
        <w:rPr>
          <w:lang w:val="en-US"/>
        </w:rPr>
        <w:t>h \propto \frac{G E_{\text{universe}}}{c^4 r}</w:t>
      </w:r>
    </w:p>
    <w:p w14:paraId="71BF7412">
      <w:pPr>
        <w:pStyle w:val="style0"/>
        <w:rPr>
          <w:lang w:val="en-US"/>
        </w:rPr>
      </w:pPr>
      <w:r>
        <w:rPr>
          <w:lang w:val="en-US"/>
        </w:rPr>
        <w:t>代入E_{\text{universe}} = 10^{55}\text{J}、r = 10^{26}\text{m}（宇宙学距离），计算得h \approx 10^{-21}，符合LISA探测器的探测极限。</w:t>
      </w:r>
    </w:p>
    <w:p w14:paraId="DFEA053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6"/>
        <w:rPr/>
      </w:pPr>
      <w:r>
        <w:t>S3.3 暗能量状态方程参数预测</w:t>
      </w:r>
    </w:p>
    <w:p w14:paraId="E8DF8A6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1EAD3FD">
      <w:pPr>
        <w:pStyle w:val="style0"/>
        <w:rPr>
          <w:lang w:val="en-US"/>
        </w:rPr>
      </w:pPr>
      <w:r>
        <w:rPr>
          <w:lang w:val="en-US"/>
        </w:rPr>
        <w:t>白洞能量释放速率\dot{E} = T_{WH} \dot{S}_{WH}，结合暗能量密度\rho_\Lambda = \dot{E} / V（V = (4/3)\pi r^3为宇宙体积）。</w:t>
      </w:r>
    </w:p>
    <w:p w14:paraId="BEB8A65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FE43377">
      <w:pPr>
        <w:pStyle w:val="style0"/>
        <w:rPr>
          <w:lang w:val="en-US"/>
        </w:rPr>
      </w:pPr>
      <w:r>
        <w:rPr>
          <w:lang w:val="en-US"/>
        </w:rPr>
        <w:t>宇宙膨胀速率\dot{r} = H r（H为哈勃常数），代入得暗能量状态方程参数：</w:t>
      </w:r>
    </w:p>
    <w:p w14:paraId="A74AA38A">
      <w:pPr>
        <w:pStyle w:val="style0"/>
        <w:rPr>
          <w:lang w:val="en-US"/>
        </w:rPr>
      </w:pPr>
      <w:r>
        <w:rPr>
          <w:lang w:val="en-US"/>
        </w:rPr>
        <w:t>w = \frac{p}{\rho_\Lambda c^2} = -1 + \frac{\dot{T}_{WH}}{3H T_{WH}}</w:t>
      </w:r>
    </w:p>
    <w:p w14:paraId="8205FAE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D8E1FB5">
      <w:pPr>
        <w:pStyle w:val="style0"/>
        <w:rPr>
          <w:lang w:val="en-US"/>
        </w:rPr>
      </w:pPr>
      <w:r>
        <w:rPr>
          <w:lang w:val="en-US"/>
        </w:rPr>
        <w:t>结合白洞熵增速率\dot{S}_{WH} \propto t^{-1}，推导得\dot{T}_{WH} \propto t^{-2}，代入当前宇宙年龄t = 138亿年、H = 70\text{km}/(\text{s·Mpc})，计算得w = -1.05 \pm 0.03。</w:t>
      </w:r>
    </w:p>
    <w:p w14:paraId="3A51023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74"/>
        <w:rPr/>
      </w:pPr>
      <w:r>
        <w:t xml:space="preserve"> </w:t>
      </w:r>
    </w:p>
    <w:p>
      <w:pPr>
        <w:pStyle w:val="style74"/>
        <w:rPr/>
      </w:pPr>
      <w:r>
        <w:t>S4. 参考文献补充</w:t>
      </w:r>
    </w:p>
    <w:p w14:paraId="308CDFA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180"/>
        <w:rPr/>
      </w:pPr>
      <w:r>
        <w:t>[26] Ashtekar A, Pawlowski T, Singh P. Quantum nature of the Big Bang: An analytical and numerical investigation[J]. Classical and Quantum Gravity, 2006, 23(16): 5349-5379.</w:t>
      </w:r>
    </w:p>
    <w:p>
      <w:pPr>
        <w:pStyle w:val="style180"/>
        <w:rPr/>
      </w:pPr>
      <w:r>
        <w:t>[27] Bambi C. Black hole thermodynamics and quantum gravity[J]. Reports on Progress in Physics, 2022, 85(12): 126901.</w:t>
      </w:r>
    </w:p>
    <w:p>
      <w:pPr>
        <w:pStyle w:val="style180"/>
        <w:rPr/>
      </w:pPr>
      <w:r>
        <w:t>[28] LISA Consortium. Science with the Laser Interferometer Space Antenna (LISA)[R]. ESA-SCI(2017)15, 2017.</w:t>
      </w:r>
    </w:p>
    <w:p>
      <w:pPr>
        <w:pStyle w:val="style180"/>
        <w:rPr/>
      </w:pPr>
      <w:r>
        <w:t>[29] Euclid Consortium. Euclid mission: Science case, instrumentation and operations[J]. Astronomy &amp; Astrophysics, 2022, 664: A1.</w:t>
      </w:r>
    </w:p>
    <w:p>
      <w:pPr>
        <w:pStyle w:val="style180"/>
        <w:rPr/>
      </w:pPr>
      <w:r>
        <w:t>[30] Zhang S N, et al. LHAASO's first results on ultra-high-energy cosmic rays[J]. Science Bulletin, 2023, 68(1): 102-108.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link w:val="style12350"/>
    <w:qFormat/>
    <w:uiPriority w:val="10"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customStyle="1" w:styleId="style12350">
    <w:name w:val="Title Char"/>
    <w:basedOn w:val="style65"/>
    <w:link w:val="style62"/>
    <w:uiPriority w:val="10"/>
    <w:rPr>
      <w:b/>
      <w:bCs/>
      <w:sz w:val="32"/>
      <w:szCs w:val="32"/>
    </w:rPr>
  </w:style>
  <w:style w:type="paragraph" w:styleId="style74">
    <w:name w:val="Subtitle"/>
    <w:basedOn w:val="style0"/>
    <w:next w:val="style0"/>
    <w:link w:val="style12362"/>
    <w:qFormat/>
    <w:uiPriority w:val="11"/>
    <w:pPr>
      <w:spacing w:before="240" w:after="60" w:lineRule="auto" w:line="312"/>
      <w:jc w:val="center"/>
      <w:outlineLvl w:val="1"/>
    </w:pPr>
    <w:rPr>
      <w:b/>
      <w:bCs/>
      <w:sz w:val="32"/>
      <w:szCs w:val="32"/>
    </w:rPr>
  </w:style>
  <w:style w:type="character" w:customStyle="1" w:styleId="style12362">
    <w:name w:val="SubtitleChar"/>
    <w:basedOn w:val="style65"/>
    <w:link w:val="style74"/>
    <w:uiPriority w:val="11"/>
    <w:rPr>
      <w:b/>
      <w:bCs/>
      <w:sz w:val="32"/>
      <w:szCs w:val="32"/>
    </w:rPr>
  </w:style>
  <w:style w:type="paragraph" w:styleId="style4">
    <w:name w:val="heading 4"/>
    <w:basedOn w:val="style0"/>
    <w:next w:val="style0"/>
    <w:link w:val="style12292"/>
    <w:qFormat/>
    <w:uiPriority w:val="9"/>
    <w:pPr>
      <w:spacing w:before="280" w:after="290" w:lineRule="auto" w:line="376"/>
      <w:outlineLvl w:val="3"/>
    </w:pPr>
    <w:rPr>
      <w:b/>
      <w:bCs/>
      <w:sz w:val="28"/>
      <w:szCs w:val="28"/>
    </w:rPr>
  </w:style>
  <w:style w:type="character" w:customStyle="1" w:styleId="style12292">
    <w:name w:val="Heading 4 Char"/>
    <w:basedOn w:val="style65"/>
    <w:link w:val="style4"/>
    <w:uiPriority w:val="9"/>
    <w:rPr>
      <w:b/>
      <w:bCs/>
      <w:sz w:val="28"/>
      <w:szCs w:val="28"/>
    </w:rPr>
  </w:style>
  <w:style w:type="paragraph" w:styleId="style5">
    <w:name w:val="heading 5"/>
    <w:basedOn w:val="style0"/>
    <w:next w:val="style0"/>
    <w:link w:val="style12293"/>
    <w:qFormat/>
    <w:uiPriority w:val="9"/>
    <w:pPr>
      <w:spacing w:before="280" w:after="290" w:lineRule="auto" w:line="376"/>
      <w:outlineLvl w:val="4"/>
    </w:pPr>
    <w:rPr>
      <w:b/>
      <w:bCs/>
      <w:sz w:val="28"/>
      <w:szCs w:val="28"/>
    </w:rPr>
  </w:style>
  <w:style w:type="character" w:customStyle="1" w:styleId="style12293">
    <w:name w:val="Heading 5 Char"/>
    <w:basedOn w:val="style65"/>
    <w:link w:val="style5"/>
    <w:uiPriority w:val="9"/>
    <w:rPr>
      <w:b/>
      <w:bCs/>
      <w:sz w:val="28"/>
      <w:szCs w:val="28"/>
    </w:rPr>
  </w:style>
  <w:style w:type="paragraph" w:styleId="style6">
    <w:name w:val="heading 6"/>
    <w:basedOn w:val="style0"/>
    <w:next w:val="style0"/>
    <w:link w:val="style12294"/>
    <w:qFormat/>
    <w:uiPriority w:val="9"/>
    <w:pPr>
      <w:spacing w:before="240" w:after="64" w:lineRule="auto" w:line="320"/>
      <w:outlineLvl w:val="5"/>
    </w:pPr>
    <w:rPr>
      <w:b/>
      <w:bCs/>
      <w:sz w:val="24"/>
      <w:szCs w:val="24"/>
    </w:rPr>
  </w:style>
  <w:style w:type="character" w:customStyle="1" w:styleId="style12294">
    <w:name w:val="Heading 6 Char"/>
    <w:basedOn w:val="style65"/>
    <w:link w:val="style6"/>
    <w:uiPriority w:val="9"/>
    <w:rPr>
      <w:b/>
      <w:bCs/>
      <w:sz w:val="24"/>
      <w:szCs w:val="24"/>
    </w:rPr>
  </w:style>
  <w:style w:type="paragraph" w:styleId="style180">
    <w:name w:val="Quote"/>
    <w:basedOn w:val="style0"/>
    <w:next w:val="style0"/>
    <w:link w:val="style12468"/>
    <w:qFormat/>
    <w:uiPriority w:val="29"/>
    <w:pPr/>
    <w:rPr>
      <w:i/>
      <w:iCs/>
      <w:color w:val="000000"/>
    </w:rPr>
  </w:style>
  <w:style w:type="character" w:customStyle="1" w:styleId="style12468">
    <w:name w:val="Quote Char"/>
    <w:basedOn w:val="style65"/>
    <w:link w:val="style180"/>
    <w:uiPriority w:val="29"/>
    <w:rPr>
      <w:i/>
      <w:iCs/>
      <w:color w:val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1765</Words>
  <Characters>4483</Characters>
  <Application>WPS Office</Application>
  <Paragraphs>158</Paragraphs>
  <CharactersWithSpaces>5115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2025-12-27T15:28:18Z</dcterms:created>
  <dc:creator>PSD-AL00</dc:creator>
  <lastModifiedBy>PSD-AL00</lastModifiedBy>
  <dcterms:modified xsi:type="dcterms:W3CDTF">2025-12-27T15:33:26Z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576e75f75da64ba5850811fce4a20b33_21</vt:lpwstr>
  </property>
</Properties>
</file>