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0036" w14:textId="1AC0381D" w:rsidR="002421E3" w:rsidRPr="007E3A99" w:rsidRDefault="002421E3" w:rsidP="002421E3">
      <w:pPr>
        <w:pStyle w:val="1"/>
      </w:pPr>
      <w:r>
        <w:t>P</w:t>
      </w:r>
      <w:r>
        <w:rPr>
          <w:rFonts w:hint="eastAsia"/>
        </w:rPr>
        <w:t>art</w:t>
      </w:r>
      <w:r>
        <w:t>1</w:t>
      </w:r>
      <w:r w:rsidR="007E3A99">
        <w:t xml:space="preserve">  </w:t>
      </w:r>
      <w:r w:rsidR="007E3A99">
        <w:rPr>
          <w:rFonts w:hint="eastAsia"/>
        </w:rPr>
        <w:t>图形数据管理</w:t>
      </w:r>
    </w:p>
    <w:p w14:paraId="3D16D24A" w14:textId="6755B9F6" w:rsidR="00D500A4" w:rsidRDefault="00D500A4" w:rsidP="002421E3">
      <w:pPr>
        <w:pStyle w:val="2"/>
      </w:pPr>
      <w:r>
        <w:rPr>
          <w:rFonts w:hint="eastAsia"/>
        </w:rPr>
        <w:t>图元类</w:t>
      </w:r>
    </w:p>
    <w:p w14:paraId="6E501189" w14:textId="3BF910DC" w:rsidR="00D500A4" w:rsidRDefault="00D500A4" w:rsidP="00D500A4">
      <w:pPr>
        <w:ind w:firstLine="420"/>
      </w:pPr>
      <w:r>
        <w:rPr>
          <w:rFonts w:hint="eastAsia"/>
        </w:rPr>
        <w:t>图形类：</w:t>
      </w:r>
      <w:r>
        <w:t>点、折线、多边形、矩形、圆、扇形等多种几何图元</w:t>
      </w:r>
    </w:p>
    <w:p w14:paraId="5D08A3EF" w14:textId="4A425E14" w:rsidR="00D500A4" w:rsidRDefault="00D500A4" w:rsidP="00D500A4">
      <w:pPr>
        <w:ind w:firstLine="420"/>
      </w:pPr>
      <w:r>
        <w:rPr>
          <w:rFonts w:hint="eastAsia"/>
        </w:rPr>
        <w:t>非图形类：</w:t>
      </w:r>
      <w:r>
        <w:t>文本、位图等非几何图元</w:t>
      </w:r>
    </w:p>
    <w:p w14:paraId="731FE546" w14:textId="0FFC9BEB" w:rsidR="00D500A4" w:rsidRDefault="00D500A4" w:rsidP="00D500A4">
      <w:r>
        <w:tab/>
      </w:r>
      <w:r>
        <w:rPr>
          <w:rFonts w:hint="eastAsia"/>
        </w:rPr>
        <w:t>图元属性：</w:t>
      </w:r>
      <w:r>
        <w:t>几何图元应具有边框颜色、边框样式、填充颜色、填充样式等属性</w:t>
      </w:r>
    </w:p>
    <w:p w14:paraId="6F1FEF4B" w14:textId="12B78D3B" w:rsidR="00D500A4" w:rsidRDefault="00E22D4B" w:rsidP="002421E3">
      <w:pPr>
        <w:pStyle w:val="2"/>
      </w:pPr>
      <w:r>
        <w:rPr>
          <w:rFonts w:hint="eastAsia"/>
        </w:rPr>
        <w:t>文件储存：</w:t>
      </w:r>
    </w:p>
    <w:p w14:paraId="03F8E8CE" w14:textId="2C1E2072" w:rsidR="00463807" w:rsidRDefault="00463807" w:rsidP="00D500A4">
      <w:r>
        <w:tab/>
      </w:r>
      <w:r>
        <w:tab/>
        <w:t>文件存储</w:t>
      </w:r>
      <w:r>
        <w:rPr>
          <w:rFonts w:hint="eastAsia"/>
        </w:rPr>
        <w:t>：</w:t>
      </w:r>
    </w:p>
    <w:p w14:paraId="29C17EB1" w14:textId="465617B1" w:rsidR="00463807" w:rsidRDefault="00463807" w:rsidP="00D500A4">
      <w:r>
        <w:tab/>
      </w:r>
      <w:r>
        <w:tab/>
      </w:r>
      <w:r>
        <w:tab/>
      </w:r>
      <w:r>
        <w:tab/>
        <w:t>文件存储可以选择文本或二进制设计存储格式</w:t>
      </w:r>
    </w:p>
    <w:p w14:paraId="26B1DA9D" w14:textId="06A4BEDC" w:rsidR="00463807" w:rsidRDefault="00463807" w:rsidP="00463807">
      <w:pPr>
        <w:ind w:left="420" w:firstLine="420"/>
      </w:pPr>
      <w:r>
        <w:t>数据库存储</w:t>
      </w:r>
      <w:r>
        <w:rPr>
          <w:rFonts w:hint="eastAsia"/>
        </w:rPr>
        <w:t>：</w:t>
      </w:r>
    </w:p>
    <w:p w14:paraId="793AAA0D" w14:textId="634A7FD9" w:rsidR="00463807" w:rsidRDefault="00463807" w:rsidP="00463807">
      <w:pPr>
        <w:ind w:left="420" w:firstLine="420"/>
      </w:pPr>
      <w:r>
        <w:tab/>
      </w:r>
      <w:r>
        <w:tab/>
        <w:t>数据库存储设计合适的表结构。</w:t>
      </w:r>
    </w:p>
    <w:p w14:paraId="3EF6BEF3" w14:textId="19121FAC" w:rsidR="00463807" w:rsidRDefault="00463807" w:rsidP="00463807">
      <w:pPr>
        <w:ind w:left="420" w:firstLine="420"/>
      </w:pPr>
      <w:r>
        <w:t>N</w:t>
      </w:r>
      <w:r>
        <w:rPr>
          <w:rFonts w:hint="eastAsia"/>
        </w:rPr>
        <w:t>otice</w:t>
      </w:r>
      <w:r>
        <w:t>:</w:t>
      </w:r>
      <w:r w:rsidRPr="00463807">
        <w:t xml:space="preserve"> </w:t>
      </w:r>
      <w:r>
        <w:t>通过 设计模式对文件和数据库进行抽象，使上层功能依赖抽象存储，而不是直接依赖文件读写接口或数据库访问接口。</w:t>
      </w:r>
    </w:p>
    <w:p w14:paraId="3C17A2CA" w14:textId="4E37A546" w:rsidR="00463807" w:rsidRDefault="00891516" w:rsidP="002421E3">
      <w:pPr>
        <w:pStyle w:val="2"/>
      </w:pPr>
      <w:r>
        <w:rPr>
          <w:rFonts w:hint="eastAsia"/>
        </w:rPr>
        <w:t>文件打开：</w:t>
      </w:r>
    </w:p>
    <w:p w14:paraId="59F0A87D" w14:textId="77777777" w:rsidR="00891516" w:rsidRDefault="00891516" w:rsidP="00891516">
      <w:r>
        <w:tab/>
      </w:r>
      <w:r>
        <w:tab/>
        <w:t>支持导入 shapefile 格式的数据</w:t>
      </w:r>
    </w:p>
    <w:p w14:paraId="7BEE57F5" w14:textId="35C41210" w:rsidR="00891516" w:rsidRDefault="00891516" w:rsidP="00891516">
      <w:r>
        <w:tab/>
      </w:r>
      <w:r>
        <w:tab/>
        <w:t>N</w:t>
      </w:r>
      <w:r>
        <w:rPr>
          <w:rFonts w:hint="eastAsia"/>
        </w:rPr>
        <w:t>otice：</w:t>
      </w:r>
      <w:r>
        <w:t>必须通过输入流实现 shapefile 文件的读取，不能</w:t>
      </w:r>
      <w:proofErr w:type="gramStart"/>
      <w:r>
        <w:t>基于第三</w:t>
      </w:r>
      <w:proofErr w:type="gramEnd"/>
      <w:r>
        <w:t>方空间数据访问库。</w:t>
      </w:r>
    </w:p>
    <w:p w14:paraId="47CC469F" w14:textId="4CA888FB" w:rsidR="00891516" w:rsidRDefault="002421E3" w:rsidP="002421E3">
      <w:pPr>
        <w:pStyle w:val="2"/>
      </w:pPr>
      <w:r>
        <w:rPr>
          <w:rFonts w:hint="eastAsia"/>
        </w:rPr>
        <w:t>备注：</w:t>
      </w:r>
    </w:p>
    <w:p w14:paraId="789BE29E" w14:textId="003C28B1" w:rsidR="002421E3" w:rsidRDefault="002421E3" w:rsidP="002421E3">
      <w:r>
        <w:tab/>
      </w:r>
      <w:r>
        <w:rPr>
          <w:rFonts w:hint="eastAsia"/>
        </w:rPr>
        <w:t>需要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编辑提供接口</w:t>
      </w:r>
    </w:p>
    <w:p w14:paraId="4EE5FE7F" w14:textId="0E1C7F91" w:rsidR="00F737B0" w:rsidRDefault="00F737B0" w:rsidP="00AE3AE1">
      <w:pPr>
        <w:pStyle w:val="1"/>
      </w:pPr>
      <w:r>
        <w:t>P</w:t>
      </w:r>
      <w:r>
        <w:rPr>
          <w:rFonts w:hint="eastAsia"/>
        </w:rPr>
        <w:t>art</w:t>
      </w:r>
      <w:r>
        <w:t xml:space="preserve"> 2 </w:t>
      </w:r>
      <w:r>
        <w:rPr>
          <w:rFonts w:hint="eastAsia"/>
        </w:rPr>
        <w:t>图形可视化与编辑</w:t>
      </w:r>
    </w:p>
    <w:p w14:paraId="593EAB23" w14:textId="4E2520C5" w:rsidR="000B515A" w:rsidRDefault="000B515A" w:rsidP="000B515A">
      <w:pPr>
        <w:pStyle w:val="2"/>
      </w:pPr>
      <w:proofErr w:type="gramStart"/>
      <w:r>
        <w:t>图层管理器</w:t>
      </w:r>
      <w:proofErr w:type="gramEnd"/>
    </w:p>
    <w:p w14:paraId="0166F9F1" w14:textId="1EC6AB84" w:rsidR="008F6BDD" w:rsidRPr="008F6BDD" w:rsidRDefault="008F6BDD" w:rsidP="008F6BDD">
      <w:pPr>
        <w:ind w:firstLine="420"/>
      </w:pPr>
      <w:proofErr w:type="gramStart"/>
      <w:r>
        <w:t>所有图层都</w:t>
      </w:r>
      <w:proofErr w:type="gramEnd"/>
      <w:r>
        <w:t>支持</w:t>
      </w:r>
      <w:proofErr w:type="gramStart"/>
      <w:r>
        <w:t>除创建</w:t>
      </w:r>
      <w:proofErr w:type="gramEnd"/>
      <w:r>
        <w:t>图形外的其它编辑操作</w:t>
      </w:r>
    </w:p>
    <w:p w14:paraId="24D4AA2D" w14:textId="0D913BC5" w:rsidR="00397605" w:rsidRPr="00397605" w:rsidRDefault="00397605" w:rsidP="00397605">
      <w:pPr>
        <w:ind w:firstLine="420"/>
      </w:pPr>
      <w:r>
        <w:t>支持同时打开多个图层</w:t>
      </w:r>
    </w:p>
    <w:p w14:paraId="18BB0D7D" w14:textId="6F1F9D26" w:rsidR="00397605" w:rsidRDefault="00397605" w:rsidP="00397605">
      <w:r>
        <w:tab/>
        <w:t>有且只有一个</w:t>
      </w:r>
      <w:proofErr w:type="gramStart"/>
      <w:r>
        <w:t>激活图层存放</w:t>
      </w:r>
      <w:proofErr w:type="gramEnd"/>
      <w:r>
        <w:t>新创建的图层</w:t>
      </w:r>
    </w:p>
    <w:p w14:paraId="2ADCA102" w14:textId="4B3B1C82" w:rsidR="008F6BDD" w:rsidRPr="00BB6EC5" w:rsidRDefault="008F6BDD" w:rsidP="00BB6EC5">
      <w:pPr>
        <w:rPr>
          <w:b/>
          <w:bCs/>
        </w:rPr>
      </w:pPr>
      <w:r>
        <w:tab/>
      </w:r>
      <w:r w:rsidRPr="00BB6EC5">
        <w:rPr>
          <w:rFonts w:hint="eastAsia"/>
          <w:b/>
          <w:bCs/>
        </w:rPr>
        <w:t>备注</w:t>
      </w:r>
      <w:r w:rsidR="00BB6EC5" w:rsidRPr="00BB6EC5">
        <w:rPr>
          <w:rFonts w:hint="eastAsia"/>
          <w:b/>
          <w:bCs/>
        </w:rPr>
        <w:t>：</w:t>
      </w:r>
    </w:p>
    <w:p w14:paraId="2FD1C53C" w14:textId="59B16803" w:rsidR="008F6BDD" w:rsidRDefault="008F6BDD" w:rsidP="008F6BDD">
      <w:pPr>
        <w:ind w:firstLine="420"/>
      </w:pPr>
      <w:proofErr w:type="gramStart"/>
      <w:r>
        <w:t>图层管理器</w:t>
      </w:r>
      <w:proofErr w:type="gramEnd"/>
      <w:r>
        <w:t>应向图形分析模块提供访问接口</w:t>
      </w:r>
    </w:p>
    <w:p w14:paraId="17E1E209" w14:textId="62ACC1DA" w:rsidR="008F6BDD" w:rsidRDefault="008F6BDD" w:rsidP="008F6BDD">
      <w:pPr>
        <w:pStyle w:val="2"/>
      </w:pPr>
      <w:r>
        <w:rPr>
          <w:rFonts w:hint="eastAsia"/>
        </w:rPr>
        <w:lastRenderedPageBreak/>
        <w:t>可视化窗口</w:t>
      </w:r>
    </w:p>
    <w:p w14:paraId="1895A1E3" w14:textId="5CD74B75" w:rsidR="00BB6EC5" w:rsidRPr="00BB6EC5" w:rsidRDefault="00BB6EC5" w:rsidP="00BB6EC5">
      <w:pPr>
        <w:rPr>
          <w:b/>
          <w:bCs/>
        </w:rPr>
      </w:pPr>
      <w:r w:rsidRPr="00BB6EC5">
        <w:rPr>
          <w:rFonts w:hint="eastAsia"/>
          <w:b/>
          <w:bCs/>
        </w:rPr>
        <w:t>可视化窗口功能：</w:t>
      </w:r>
    </w:p>
    <w:p w14:paraId="36668D2C" w14:textId="3BE76A88" w:rsidR="008F6BDD" w:rsidRDefault="008F6BDD" w:rsidP="008F6BDD">
      <w:r>
        <w:tab/>
      </w:r>
      <w:r>
        <w:tab/>
        <w:t>可视化窗口应支 持窗口平移、缩放、复位等</w:t>
      </w:r>
    </w:p>
    <w:p w14:paraId="37EEBBE6" w14:textId="35C189FC" w:rsidR="00BB6EC5" w:rsidRPr="00BB6EC5" w:rsidRDefault="00BB6EC5" w:rsidP="00BB6EC5">
      <w:pPr>
        <w:rPr>
          <w:b/>
          <w:bCs/>
        </w:rPr>
      </w:pPr>
      <w:r w:rsidRPr="00BB6EC5">
        <w:rPr>
          <w:rFonts w:hint="eastAsia"/>
          <w:b/>
          <w:bCs/>
        </w:rPr>
        <w:t>图形编辑功能：</w:t>
      </w:r>
    </w:p>
    <w:p w14:paraId="1DACD0EC" w14:textId="2D7E55C2" w:rsidR="008F6BDD" w:rsidRDefault="00BB6EC5" w:rsidP="00BB6EC5">
      <w:r>
        <w:tab/>
      </w:r>
      <w:r>
        <w:tab/>
        <w:t>图形编辑一般包括图形创建、</w:t>
      </w:r>
      <w:bookmarkStart w:id="0" w:name="OLE_LINK1"/>
      <w:r>
        <w:t>图形调整、图形 平移、图形旋转、图形缩放、图形删除等</w:t>
      </w:r>
      <w:bookmarkEnd w:id="0"/>
      <w:r>
        <w:rPr>
          <w:rFonts w:hint="eastAsia"/>
        </w:rPr>
        <w:t>。</w:t>
      </w:r>
      <w:r w:rsidR="008F6BDD">
        <w:t>通过状态模式实现统一的交互机制，通过定义具体的交互</w:t>
      </w:r>
      <w:proofErr w:type="gramStart"/>
      <w:r w:rsidR="008F6BDD">
        <w:t>类支持</w:t>
      </w:r>
      <w:proofErr w:type="gramEnd"/>
      <w:r w:rsidR="008F6BDD">
        <w:t>各种几何图元和非几何图元的编辑。</w:t>
      </w:r>
      <w:r w:rsidR="008F6BDD">
        <w:rPr>
          <w:rFonts w:hint="eastAsia"/>
        </w:rPr>
        <w:t>（需要有交互对话框）</w:t>
      </w:r>
    </w:p>
    <w:p w14:paraId="5C858765" w14:textId="09A80C2E" w:rsidR="00BB6EC5" w:rsidRDefault="00BB6EC5" w:rsidP="008F6BDD">
      <w:pPr>
        <w:ind w:left="420" w:firstLine="420"/>
      </w:pPr>
    </w:p>
    <w:p w14:paraId="0EE7F610" w14:textId="77777777" w:rsidR="00BB6EC5" w:rsidRDefault="00BB6EC5" w:rsidP="008F6BDD">
      <w:pPr>
        <w:ind w:left="420" w:firstLine="420"/>
      </w:pPr>
    </w:p>
    <w:p w14:paraId="0E8D3029" w14:textId="54408756" w:rsidR="00BB6EC5" w:rsidRDefault="00A06E5F" w:rsidP="00A06E5F">
      <w:pPr>
        <w:pStyle w:val="1"/>
      </w:pPr>
      <w:r>
        <w:t>P</w:t>
      </w:r>
      <w:r>
        <w:rPr>
          <w:rFonts w:hint="eastAsia"/>
        </w:rPr>
        <w:t>art</w:t>
      </w:r>
      <w:r>
        <w:t xml:space="preserve">3 </w:t>
      </w:r>
      <w:r>
        <w:rPr>
          <w:rFonts w:hint="eastAsia"/>
        </w:rPr>
        <w:t>图形分析</w:t>
      </w:r>
    </w:p>
    <w:p w14:paraId="4A94CA07" w14:textId="77777777" w:rsidR="004C0FF8" w:rsidRPr="004C0FF8" w:rsidRDefault="004C0FF8" w:rsidP="004C0FF8"/>
    <w:sectPr w:rsidR="004C0FF8" w:rsidRPr="004C0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474AB" w14:textId="77777777" w:rsidR="00940921" w:rsidRDefault="00940921" w:rsidP="00A233BB">
      <w:r>
        <w:separator/>
      </w:r>
    </w:p>
  </w:endnote>
  <w:endnote w:type="continuationSeparator" w:id="0">
    <w:p w14:paraId="1031578B" w14:textId="77777777" w:rsidR="00940921" w:rsidRDefault="00940921" w:rsidP="00A23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7C0F1" w14:textId="77777777" w:rsidR="00940921" w:rsidRDefault="00940921" w:rsidP="00A233BB">
      <w:r>
        <w:separator/>
      </w:r>
    </w:p>
  </w:footnote>
  <w:footnote w:type="continuationSeparator" w:id="0">
    <w:p w14:paraId="22B807C4" w14:textId="77777777" w:rsidR="00940921" w:rsidRDefault="00940921" w:rsidP="00A233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08"/>
    <w:rsid w:val="000B515A"/>
    <w:rsid w:val="002421E3"/>
    <w:rsid w:val="00296989"/>
    <w:rsid w:val="002B2A08"/>
    <w:rsid w:val="003055CD"/>
    <w:rsid w:val="00397605"/>
    <w:rsid w:val="003A52BC"/>
    <w:rsid w:val="00463807"/>
    <w:rsid w:val="004960CC"/>
    <w:rsid w:val="004C0FF8"/>
    <w:rsid w:val="004E040D"/>
    <w:rsid w:val="0066286A"/>
    <w:rsid w:val="006709F1"/>
    <w:rsid w:val="006C5915"/>
    <w:rsid w:val="006E239B"/>
    <w:rsid w:val="00717CE7"/>
    <w:rsid w:val="007411C1"/>
    <w:rsid w:val="007E3A99"/>
    <w:rsid w:val="00891516"/>
    <w:rsid w:val="008F6BDD"/>
    <w:rsid w:val="00940921"/>
    <w:rsid w:val="00A06E5F"/>
    <w:rsid w:val="00A233BB"/>
    <w:rsid w:val="00AC2E68"/>
    <w:rsid w:val="00AE3AE1"/>
    <w:rsid w:val="00BB6EC5"/>
    <w:rsid w:val="00C57435"/>
    <w:rsid w:val="00D500A4"/>
    <w:rsid w:val="00E22D4B"/>
    <w:rsid w:val="00E87F6F"/>
    <w:rsid w:val="00EA24CE"/>
    <w:rsid w:val="00F737B0"/>
    <w:rsid w:val="00FB16EE"/>
    <w:rsid w:val="00FC1C72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02357"/>
  <w15:chartTrackingRefBased/>
  <w15:docId w15:val="{0B8F7D2C-E628-4CF8-B1F6-21248537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0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04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6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0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04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6BDD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23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3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3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1541968278@qq.com</dc:creator>
  <cp:keywords/>
  <dc:description/>
  <cp:lastModifiedBy>1541968278@qq.com</cp:lastModifiedBy>
  <cp:revision>22</cp:revision>
  <dcterms:created xsi:type="dcterms:W3CDTF">2023-05-19T12:38:00Z</dcterms:created>
  <dcterms:modified xsi:type="dcterms:W3CDTF">2023-05-26T10:42:00Z</dcterms:modified>
</cp:coreProperties>
</file>