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660"/>
      </w:tblGrid>
      <w:tr w:rsidR="00233050" w14:paraId="478906ED" w14:textId="77777777" w:rsidTr="00C73494">
        <w:trPr>
          <w:trHeight w:val="2536"/>
        </w:trPr>
        <w:tc>
          <w:tcPr>
            <w:tcW w:w="8541" w:type="dxa"/>
            <w:tcBorders>
              <w:top w:val="nil"/>
              <w:left w:val="nil"/>
              <w:bottom w:val="nil"/>
              <w:right w:val="nil"/>
            </w:tcBorders>
          </w:tcPr>
          <w:p w14:paraId="32491A66" w14:textId="77777777" w:rsidR="00233050" w:rsidRDefault="00233050" w:rsidP="00C73494">
            <w:r>
              <w:rPr>
                <w:noProof/>
                <w:lang w:bidi="fr-FR"/>
              </w:rPr>
              <mc:AlternateContent>
                <mc:Choice Requires="wps">
                  <w:drawing>
                    <wp:anchor distT="0" distB="0" distL="114300" distR="114300" simplePos="0" relativeHeight="251661312" behindDoc="1" locked="0" layoutInCell="1" allowOverlap="1" wp14:anchorId="19A39623" wp14:editId="33C37EBA">
                      <wp:simplePos x="0" y="0"/>
                      <wp:positionH relativeFrom="page">
                        <wp:posOffset>-718820</wp:posOffset>
                      </wp:positionH>
                      <wp:positionV relativeFrom="page">
                        <wp:posOffset>-1029335</wp:posOffset>
                      </wp:positionV>
                      <wp:extent cx="6748145" cy="5984875"/>
                      <wp:effectExtent l="0" t="0" r="0" b="0"/>
                      <wp:wrapNone/>
                      <wp:docPr id="2" name="Rectangle 2" descr="rectangle coloré"/>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622DD5" id="Rectangle 2" o:spid="_x0000_s1026" alt="rectangle coloré" style="position:absolute;margin-left:-56.6pt;margin-top:-81.05pt;width:531.35pt;height:471.2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" fillcolor="#4472c4 [3204]" stroked="f" strokeweight="1pt">
                      <w10:wrap anchorx="page" anchory="page"/>
                    </v:rect>
                  </w:pict>
                </mc:Fallback>
              </mc:AlternateContent>
            </w:r>
            <w:r>
              <w:rPr>
                <w:noProof/>
                <w:lang w:bidi="fr-FR"/>
              </w:rPr>
              <mc:AlternateContent>
                <mc:Choice Requires="wps">
                  <w:drawing>
                    <wp:inline distT="0" distB="0" distL="0" distR="0" wp14:anchorId="6DE18062" wp14:editId="7F070F22">
                      <wp:extent cx="5499100" cy="2501900"/>
                      <wp:effectExtent l="0" t="0" r="0" b="0"/>
                      <wp:docPr id="8" name="Zone de texte 8"/>
                      <wp:cNvGraphicFramePr/>
                      <a:graphic xmlns:a="http://schemas.openxmlformats.org/drawingml/2006/main">
                        <a:graphicData uri="http://schemas.microsoft.com/office/word/2010/wordprocessingShape">
                          <wps:wsp>
                            <wps:cNvSpPr txBox="1"/>
                            <wps:spPr>
                              <a:xfrm>
                                <a:off x="0" y="0"/>
                                <a:ext cx="5499100" cy="2501900"/>
                              </a:xfrm>
                              <a:prstGeom prst="rect">
                                <a:avLst/>
                              </a:prstGeom>
                              <a:noFill/>
                              <a:ln w="6350">
                                <a:noFill/>
                              </a:ln>
                            </wps:spPr>
                            <wps:txbx>
                              <w:txbxContent>
                                <w:p w14:paraId="7FDA84A1" w14:textId="77777777" w:rsidR="00233050" w:rsidRPr="00BB1861" w:rsidRDefault="00233050" w:rsidP="00233050">
                                  <w:pPr>
                                    <w:pStyle w:val="Titre"/>
                                    <w:rPr>
                                      <w:lang w:val="en-US"/>
                                    </w:rPr>
                                  </w:pPr>
                                  <w:r>
                                    <w:rPr>
                                      <w:lang w:val="en-US" w:bidi="fr-FR"/>
                                    </w:rPr>
                                    <w:t xml:space="preserve">Rapport d’experience en entreprise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6DE18062" id="_x0000_t202" coordsize="21600,21600" o:spt="202" path="m,l,21600r21600,l21600,xe">
                      <v:stroke joinstyle="miter"/>
                      <v:path gradientshapeok="t" o:connecttype="rect"/>
                    </v:shapetype>
                    <v:shape id="Zone de texte 8" o:spid="_x0000_s1026" type="#_x0000_t202" style="width:433pt;height:19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" filled="f" stroked="f" strokeweight=".5pt">
                      <v:textbox>
                        <w:txbxContent>
                          <w:p w14:paraId="7FDA84A1" w14:textId="77777777" w:rsidR="00233050" w:rsidRPr="00BB1861" w:rsidRDefault="00233050" w:rsidP="00233050">
                            <w:pPr>
                              <w:pStyle w:val="Titre"/>
                              <w:rPr>
                                <w:lang w:val="en-US"/>
                              </w:rPr>
                            </w:pPr>
                            <w:r>
                              <w:rPr>
                                <w:lang w:val="en-US" w:bidi="fr-FR"/>
                              </w:rPr>
                              <w:t xml:space="preserve">Rapport d’experience en entreprise </w:t>
                            </w:r>
                          </w:p>
                        </w:txbxContent>
                      </v:textbox>
                      <w10:anchorlock/>
                    </v:shape>
                  </w:pict>
                </mc:Fallback>
              </mc:AlternateContent>
            </w:r>
          </w:p>
          <w:p w14:paraId="398679FF" w14:textId="77777777" w:rsidR="00233050" w:rsidRDefault="00233050" w:rsidP="00C73494">
            <w:r>
              <w:rPr>
                <w:noProof/>
                <w:lang w:bidi="fr-FR"/>
              </w:rPr>
              <mc:AlternateContent>
                <mc:Choice Requires="wps">
                  <w:drawing>
                    <wp:inline distT="0" distB="0" distL="0" distR="0" wp14:anchorId="4CDC7BF8" wp14:editId="418CB33C">
                      <wp:extent cx="785611" cy="0"/>
                      <wp:effectExtent l="0" t="38100" r="52705" b="38100"/>
                      <wp:docPr id="5" name="Connecteur droit 5" descr="Séparateur de texte"/>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79B80733" id="Connecteur droit 5" o:spid="_x0000_s1026" alt="Séparateur de texte" style="visibility:visible;mso-wrap-style:square;mso-left-percent:-10001;mso-top-percent:-10001;mso-position-horizontal:absolute;mso-position-horizontal-relative:char;mso-position-vertical:absolute;mso-position-vertical-relative:line;mso-left-percent:-10001;mso-top-percent:-10001" from="0,0" to="6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" strokecolor="white [3212]" strokeweight="6pt">
                      <v:stroke joinstyle="miter"/>
                      <w10:anchorlock/>
                    </v:line>
                  </w:pict>
                </mc:Fallback>
              </mc:AlternateContent>
            </w:r>
          </w:p>
          <w:p w14:paraId="7702F54A" w14:textId="77777777" w:rsidR="00233050" w:rsidRDefault="00233050" w:rsidP="00C73494">
            <w:r>
              <w:rPr>
                <w:noProof/>
                <w:lang w:bidi="fr-FR"/>
              </w:rPr>
              <mc:AlternateContent>
                <mc:Choice Requires="wps">
                  <w:drawing>
                    <wp:inline distT="0" distB="0" distL="0" distR="0" wp14:anchorId="4DC4CBFA" wp14:editId="11D22518">
                      <wp:extent cx="3835400" cy="736600"/>
                      <wp:effectExtent l="0" t="0" r="0" b="6350"/>
                      <wp:docPr id="3" name="Zone de texte 3"/>
                      <wp:cNvGraphicFramePr/>
                      <a:graphic xmlns:a="http://schemas.openxmlformats.org/drawingml/2006/main">
                        <a:graphicData uri="http://schemas.microsoft.com/office/word/2010/wordprocessingShape">
                          <wps:wsp>
                            <wps:cNvSpPr txBox="1"/>
                            <wps:spPr>
                              <a:xfrm>
                                <a:off x="0" y="0"/>
                                <a:ext cx="3835400" cy="736600"/>
                              </a:xfrm>
                              <a:prstGeom prst="rect">
                                <a:avLst/>
                              </a:prstGeom>
                              <a:noFill/>
                              <a:ln w="6350">
                                <a:noFill/>
                              </a:ln>
                            </wps:spPr>
                            <wps:txbx>
                              <w:txbxContent>
                                <w:p w14:paraId="298F7CE6" w14:textId="77777777" w:rsidR="00233050" w:rsidRPr="00BB1861" w:rsidRDefault="00233050" w:rsidP="00233050">
                                  <w:pPr>
                                    <w:pStyle w:val="Sous-titre"/>
                                    <w:rPr>
                                      <w:lang w:val="en-US"/>
                                    </w:rPr>
                                  </w:pPr>
                                  <w:r>
                                    <w:rPr>
                                      <w:lang w:val="en-US" w:bidi="fr-FR"/>
                                    </w:rPr>
                                    <w:t>ACTED 2019 - 2020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DC4CBFA" id="Zone de texte 3" o:spid="_x0000_s1027" type="#_x0000_t202" style="width:302pt;height:5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" filled="f" stroked="f" strokeweight=".5pt">
                      <v:textbox>
                        <w:txbxContent>
                          <w:p w14:paraId="298F7CE6" w14:textId="77777777" w:rsidR="00233050" w:rsidRPr="00BB1861" w:rsidRDefault="00233050" w:rsidP="00233050">
                            <w:pPr>
                              <w:pStyle w:val="Sous-titre"/>
                              <w:rPr>
                                <w:lang w:val="en-US"/>
                              </w:rPr>
                            </w:pPr>
                            <w:r>
                              <w:rPr>
                                <w:lang w:val="en-US" w:bidi="fr-FR"/>
                              </w:rPr>
                              <w:t>ACTED 2019 - 2020</w:t>
                            </w:r>
                          </w:p>
                        </w:txbxContent>
                      </v:textbox>
                      <w10:anchorlock/>
                    </v:shape>
                  </w:pict>
                </mc:Fallback>
              </mc:AlternateContent>
            </w:r>
          </w:p>
        </w:tc>
      </w:tr>
      <w:tr w:rsidR="00233050" w14:paraId="2216F988" w14:textId="77777777" w:rsidTr="00C73494">
        <w:trPr>
          <w:trHeight w:val="3814"/>
        </w:trPr>
        <w:tc>
          <w:tcPr>
            <w:tcW w:w="8541" w:type="dxa"/>
            <w:tcBorders>
              <w:top w:val="nil"/>
              <w:left w:val="nil"/>
              <w:bottom w:val="nil"/>
              <w:right w:val="nil"/>
            </w:tcBorders>
            <w:vAlign w:val="bottom"/>
          </w:tcPr>
          <w:p w14:paraId="6EDB936D" w14:textId="77777777" w:rsidR="00233050" w:rsidRDefault="00233050" w:rsidP="00C73494"/>
          <w:p w14:paraId="78B3BAEC" w14:textId="77777777" w:rsidR="00233050" w:rsidRDefault="00233050" w:rsidP="00C73494"/>
        </w:tc>
      </w:tr>
    </w:tbl>
    <w:p w14:paraId="666F8B61" w14:textId="77777777" w:rsidR="00233050" w:rsidRDefault="00233050">
      <w:r>
        <w:rPr>
          <w:noProof/>
          <w:lang w:bidi="fr-FR"/>
        </w:rPr>
        <w:drawing>
          <wp:anchor distT="0" distB="0" distL="114300" distR="114300" simplePos="0" relativeHeight="251659264" behindDoc="1" locked="0" layoutInCell="1" allowOverlap="1" wp14:anchorId="45E5B314" wp14:editId="1813EA4C">
            <wp:simplePos x="0" y="0"/>
            <wp:positionH relativeFrom="page">
              <wp:align>left</wp:align>
            </wp:positionH>
            <wp:positionV relativeFrom="page">
              <wp:posOffset>-382270</wp:posOffset>
            </wp:positionV>
            <wp:extent cx="7740015" cy="11049000"/>
            <wp:effectExtent l="0" t="0" r="0" b="0"/>
            <wp:wrapNone/>
            <wp:docPr id="1" name="Image 1" descr="Bâtiments urbains en noir et bla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 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7740015" cy="11049000"/>
                    </a:xfrm>
                    <a:prstGeom prst="rect">
                      <a:avLst/>
                    </a:prstGeom>
                  </pic:spPr>
                </pic:pic>
              </a:graphicData>
            </a:graphic>
            <wp14:sizeRelH relativeFrom="margin">
              <wp14:pctWidth>0</wp14:pctWidth>
            </wp14:sizeRelH>
            <wp14:sizeRelV relativeFrom="margin">
              <wp14:pctHeight>0</wp14:pctHeight>
            </wp14:sizeRelV>
          </wp:anchor>
        </w:drawing>
      </w:r>
    </w:p>
    <w:p w14:paraId="6042F22F" w14:textId="77777777" w:rsidR="00233050" w:rsidRDefault="00233050"/>
    <w:p w14:paraId="0351EF23" w14:textId="77777777" w:rsidR="00233050" w:rsidRDefault="00233050"/>
    <w:p w14:paraId="794FC111" w14:textId="77777777" w:rsidR="00233050" w:rsidRDefault="00233050"/>
    <w:p w14:paraId="03AEA198" w14:textId="77777777" w:rsidR="00233050" w:rsidRDefault="00233050"/>
    <w:p w14:paraId="5D79E45D" w14:textId="77777777" w:rsidR="00233050" w:rsidRDefault="00233050"/>
    <w:p w14:paraId="283A9AB4" w14:textId="77777777" w:rsidR="00233050" w:rsidRDefault="00233050"/>
    <w:p w14:paraId="6B4DB9D7" w14:textId="77777777" w:rsidR="00233050" w:rsidRDefault="00233050"/>
    <w:p w14:paraId="1FDF4DC4" w14:textId="77777777" w:rsidR="00233050" w:rsidRDefault="00233050"/>
    <w:p w14:paraId="54B717F7" w14:textId="77777777" w:rsidR="00233050" w:rsidRDefault="00233050"/>
    <w:p w14:paraId="0F1F4EAD" w14:textId="77777777" w:rsidR="00233050" w:rsidRDefault="00233050"/>
    <w:p w14:paraId="3F1A048F" w14:textId="77777777" w:rsidR="00233050" w:rsidRDefault="00233050"/>
    <w:p w14:paraId="642DC740" w14:textId="77777777" w:rsidR="00233050" w:rsidRDefault="00233050"/>
    <w:p w14:paraId="4B41D244" w14:textId="77777777" w:rsidR="00233050" w:rsidRDefault="00233050"/>
    <w:p w14:paraId="372C69BF" w14:textId="77777777" w:rsidR="00233050" w:rsidRDefault="00233050"/>
    <w:p w14:paraId="3DE1A592" w14:textId="77777777" w:rsidR="00233050" w:rsidRDefault="00233050"/>
    <w:p w14:paraId="14999C12" w14:textId="77777777" w:rsidR="00233050" w:rsidRDefault="00233050"/>
    <w:p w14:paraId="640523B2" w14:textId="77777777" w:rsidR="00233050" w:rsidRDefault="00233050"/>
    <w:p w14:paraId="3437569B" w14:textId="77777777" w:rsidR="00233050" w:rsidRDefault="00233050"/>
    <w:p w14:paraId="4A024436" w14:textId="77777777" w:rsidR="00233050" w:rsidRDefault="00233050"/>
    <w:p w14:paraId="53FFA588" w14:textId="77777777" w:rsidR="00233050" w:rsidRDefault="00233050"/>
    <w:p w14:paraId="117E2B0D" w14:textId="77777777" w:rsidR="00233050" w:rsidRDefault="00233050"/>
    <w:p w14:paraId="304640A1" w14:textId="77777777" w:rsidR="00233050" w:rsidRDefault="00233050"/>
    <w:p w14:paraId="122A2F17" w14:textId="77777777" w:rsidR="00233050" w:rsidRDefault="00233050"/>
    <w:p w14:paraId="775D4D95" w14:textId="77777777" w:rsidR="00233050" w:rsidRDefault="00233050"/>
    <w:p w14:paraId="5176513A" w14:textId="77777777" w:rsidR="00233050" w:rsidRDefault="00233050"/>
    <w:p w14:paraId="431700E7" w14:textId="77777777" w:rsidR="00233050" w:rsidRDefault="00233050"/>
    <w:p w14:paraId="648A67CC" w14:textId="77777777" w:rsidR="00233050" w:rsidRDefault="00233050"/>
    <w:p w14:paraId="2CBCDAB2" w14:textId="77777777" w:rsidR="00233050" w:rsidRDefault="00233050"/>
    <w:p w14:paraId="641EB37B" w14:textId="77777777" w:rsidR="00233050" w:rsidRDefault="00233050"/>
    <w:p w14:paraId="08D86734" w14:textId="77777777" w:rsidR="00233050" w:rsidRDefault="00233050"/>
    <w:p w14:paraId="70FBF07B" w14:textId="77777777" w:rsidR="00233050" w:rsidRDefault="00233050"/>
    <w:p w14:paraId="0C45A08A" w14:textId="77777777" w:rsidR="00233050" w:rsidRDefault="00233050"/>
    <w:p w14:paraId="662C795D" w14:textId="77777777" w:rsidR="00233050" w:rsidRDefault="00233050"/>
    <w:p w14:paraId="5338DD92" w14:textId="77777777" w:rsidR="00233050" w:rsidRDefault="00233050"/>
    <w:p w14:paraId="4798FC63" w14:textId="77777777" w:rsidR="00233050" w:rsidRDefault="00233050" w:rsidP="00233050"/>
    <w:p w14:paraId="53172D58" w14:textId="77777777" w:rsidR="00233050" w:rsidRDefault="00233050" w:rsidP="00233050">
      <w:pPr>
        <w:pStyle w:val="Titre2"/>
        <w:spacing w:after="500"/>
        <w:rPr>
          <w:noProof/>
          <w:lang w:bidi="fr-FR"/>
        </w:rPr>
      </w:pPr>
      <w:r>
        <w:rPr>
          <w:noProof/>
          <w:lang w:bidi="fr-FR"/>
        </w:rPr>
        <w:t>SOMMAIRE</w:t>
      </w:r>
    </w:p>
    <w:p w14:paraId="3B335878" w14:textId="77777777" w:rsidR="00233050" w:rsidRDefault="00233050" w:rsidP="00F80F7A">
      <w:pPr>
        <w:pStyle w:val="Titre2"/>
        <w:numPr>
          <w:ilvl w:val="0"/>
          <w:numId w:val="1"/>
        </w:numPr>
        <w:spacing w:before="240"/>
        <w:rPr>
          <w:sz w:val="36"/>
          <w:szCs w:val="36"/>
        </w:rPr>
      </w:pPr>
      <w:r>
        <w:rPr>
          <w:noProof/>
          <w:sz w:val="36"/>
          <w:szCs w:val="36"/>
          <w:lang w:bidi="fr-FR"/>
        </w:rPr>
        <w:t>Présentation de l’entreprise</w:t>
      </w:r>
    </w:p>
    <w:p w14:paraId="3BD5C2B8" w14:textId="77777777" w:rsidR="00F80F7A" w:rsidRDefault="00F80F7A" w:rsidP="00F80F7A">
      <w:pPr>
        <w:pStyle w:val="Titre2"/>
        <w:numPr>
          <w:ilvl w:val="1"/>
          <w:numId w:val="1"/>
        </w:numPr>
        <w:spacing w:before="240"/>
        <w:rPr>
          <w:sz w:val="36"/>
          <w:szCs w:val="36"/>
        </w:rPr>
      </w:pPr>
      <w:r>
        <w:rPr>
          <w:noProof/>
          <w:sz w:val="36"/>
          <w:szCs w:val="36"/>
          <w:lang w:bidi="fr-FR"/>
        </w:rPr>
        <w:t xml:space="preserve"> Les valeurs d’ACTED</w:t>
      </w:r>
    </w:p>
    <w:p w14:paraId="129BDF7E" w14:textId="77777777" w:rsidR="00F80F7A" w:rsidRPr="00F80F7A" w:rsidRDefault="00F80F7A" w:rsidP="00F80F7A">
      <w:pPr>
        <w:pStyle w:val="Titre2"/>
        <w:numPr>
          <w:ilvl w:val="0"/>
          <w:numId w:val="1"/>
        </w:numPr>
        <w:spacing w:before="240" w:after="500"/>
        <w:rPr>
          <w:sz w:val="36"/>
          <w:szCs w:val="36"/>
        </w:rPr>
      </w:pPr>
      <w:r>
        <w:rPr>
          <w:sz w:val="36"/>
          <w:szCs w:val="36"/>
        </w:rPr>
        <w:t>Mon rôle au sien d’ACTED</w:t>
      </w:r>
    </w:p>
    <w:p w14:paraId="00D9A5AA" w14:textId="77777777" w:rsidR="00233050" w:rsidRPr="00233050" w:rsidRDefault="00233050" w:rsidP="00233050">
      <w:pPr>
        <w:pStyle w:val="Titre2"/>
        <w:spacing w:after="500"/>
        <w:ind w:left="708"/>
        <w:rPr>
          <w:sz w:val="36"/>
          <w:szCs w:val="36"/>
        </w:rPr>
      </w:pPr>
    </w:p>
    <w:p w14:paraId="38B529C6" w14:textId="77777777" w:rsidR="00233050" w:rsidRDefault="00233050"/>
    <w:p w14:paraId="1910618E" w14:textId="77777777" w:rsidR="00233050" w:rsidRDefault="00233050"/>
    <w:p w14:paraId="247B549D" w14:textId="77777777" w:rsidR="00233050" w:rsidRDefault="00233050"/>
    <w:p w14:paraId="2A69BE36" w14:textId="77777777" w:rsidR="00233050" w:rsidRDefault="00233050"/>
    <w:p w14:paraId="35B2F9C8" w14:textId="77777777" w:rsidR="00233050" w:rsidRDefault="00233050">
      <w:r>
        <w:t>+</w:t>
      </w:r>
    </w:p>
    <w:p w14:paraId="2E25312B" w14:textId="77777777" w:rsidR="00233050" w:rsidRDefault="00233050"/>
    <w:p w14:paraId="63DC0B59" w14:textId="77777777" w:rsidR="00233050" w:rsidRDefault="00233050"/>
    <w:p w14:paraId="0BAC2F2D" w14:textId="77777777" w:rsidR="00233050" w:rsidRDefault="00233050"/>
    <w:p w14:paraId="679A7CA7" w14:textId="77777777" w:rsidR="00233050" w:rsidRDefault="00233050"/>
    <w:p w14:paraId="2CAD126C" w14:textId="77777777" w:rsidR="00233050" w:rsidRDefault="00233050"/>
    <w:p w14:paraId="06A88777" w14:textId="77777777" w:rsidR="00233050" w:rsidRDefault="00233050"/>
    <w:p w14:paraId="0A6185A0" w14:textId="77777777" w:rsidR="00233050" w:rsidRDefault="00233050"/>
    <w:p w14:paraId="5A4FF0BD" w14:textId="77777777" w:rsidR="00233050" w:rsidRDefault="00233050"/>
    <w:p w14:paraId="47D3638B" w14:textId="77777777" w:rsidR="00233050" w:rsidRDefault="00233050"/>
    <w:p w14:paraId="139EA005" w14:textId="77777777" w:rsidR="00233050" w:rsidRDefault="00233050"/>
    <w:p w14:paraId="476D8F19" w14:textId="77777777" w:rsidR="00233050" w:rsidRDefault="00233050"/>
    <w:p w14:paraId="51177D29" w14:textId="77777777" w:rsidR="00233050" w:rsidRDefault="00233050"/>
    <w:p w14:paraId="0D2967E3" w14:textId="77777777" w:rsidR="00233050" w:rsidRDefault="00233050"/>
    <w:p w14:paraId="088328B7" w14:textId="77777777" w:rsidR="00233050" w:rsidRDefault="00233050"/>
    <w:p w14:paraId="2ABD9F44" w14:textId="77777777" w:rsidR="00233050" w:rsidRDefault="00233050"/>
    <w:p w14:paraId="4793C2AD" w14:textId="77777777" w:rsidR="00233050" w:rsidRDefault="00233050"/>
    <w:p w14:paraId="0AA051EC" w14:textId="77777777" w:rsidR="00233050" w:rsidRDefault="00233050"/>
    <w:p w14:paraId="437393DD" w14:textId="77777777" w:rsidR="00233050" w:rsidRDefault="00233050"/>
    <w:p w14:paraId="43FC69EA" w14:textId="77777777" w:rsidR="00233050" w:rsidRDefault="00233050" w:rsidP="00233050">
      <w:pPr>
        <w:pStyle w:val="Titre2"/>
        <w:rPr>
          <w:noProof/>
          <w:sz w:val="56"/>
          <w:lang w:bidi="fr-FR"/>
        </w:rPr>
      </w:pPr>
      <w:r w:rsidRPr="00BB1861">
        <w:rPr>
          <w:noProof/>
          <w:sz w:val="56"/>
          <w:lang w:bidi="fr-FR"/>
        </w:rPr>
        <w:lastRenderedPageBreak/>
        <w:t xml:space="preserve">Présentation de l’entreprise </w:t>
      </w:r>
    </w:p>
    <w:p w14:paraId="45780DAD" w14:textId="77777777" w:rsidR="00233050" w:rsidRDefault="00233050" w:rsidP="00233050">
      <w:pPr>
        <w:pStyle w:val="Titre2"/>
        <w:rPr>
          <w:noProof/>
          <w:sz w:val="28"/>
          <w:szCs w:val="28"/>
          <w:lang w:bidi="fr-FR"/>
        </w:rPr>
      </w:pPr>
    </w:p>
    <w:p w14:paraId="29B16D42" w14:textId="77777777" w:rsidR="00233050" w:rsidRPr="00450916" w:rsidRDefault="00233050" w:rsidP="00233050">
      <w:pPr>
        <w:pStyle w:val="Titre2"/>
        <w:spacing w:after="500"/>
        <w:rPr>
          <w:rFonts w:ascii="Calibri Light" w:hAnsi="Calibri Light" w:cs="Calibri Light"/>
          <w:b w:val="0"/>
          <w:sz w:val="28"/>
          <w:szCs w:val="28"/>
          <w:shd w:val="clear" w:color="auto" w:fill="FFFFFF"/>
        </w:rPr>
      </w:pPr>
      <w:r w:rsidRPr="00450916">
        <w:rPr>
          <w:rFonts w:ascii="Calibri Light" w:hAnsi="Calibri Light" w:cs="Calibri Light"/>
          <w:b w:val="0"/>
          <w:bCs/>
          <w:sz w:val="28"/>
          <w:szCs w:val="28"/>
          <w:shd w:val="clear" w:color="auto" w:fill="FFFFFF"/>
        </w:rPr>
        <w:t>ACTED</w:t>
      </w:r>
      <w:r w:rsidRPr="00450916">
        <w:rPr>
          <w:rFonts w:ascii="Calibri Light" w:hAnsi="Calibri Light" w:cs="Calibri Light"/>
          <w:b w:val="0"/>
          <w:sz w:val="28"/>
          <w:szCs w:val="28"/>
          <w:shd w:val="clear" w:color="auto" w:fill="FFFFFF"/>
        </w:rPr>
        <w:t> (anciennement </w:t>
      </w:r>
      <w:r w:rsidRPr="00450916">
        <w:rPr>
          <w:rFonts w:ascii="Calibri Light" w:hAnsi="Calibri Light" w:cs="Calibri Light"/>
          <w:b w:val="0"/>
          <w:bCs/>
          <w:sz w:val="28"/>
          <w:szCs w:val="28"/>
          <w:shd w:val="clear" w:color="auto" w:fill="FFFFFF"/>
        </w:rPr>
        <w:t>Agence d'Aide à la coopération technique et au développement</w:t>
      </w:r>
      <w:r w:rsidRPr="00450916">
        <w:rPr>
          <w:rFonts w:ascii="Calibri Light" w:hAnsi="Calibri Light" w:cs="Calibri Light"/>
          <w:b w:val="0"/>
          <w:sz w:val="28"/>
          <w:szCs w:val="28"/>
          <w:shd w:val="clear" w:color="auto" w:fill="FFFFFF"/>
        </w:rPr>
        <w:t>) est une </w:t>
      </w:r>
      <w:r w:rsidR="00F80F7A">
        <w:rPr>
          <w:rFonts w:ascii="Calibri Light" w:hAnsi="Calibri Light" w:cs="Calibri Light"/>
          <w:b w:val="0"/>
          <w:sz w:val="28"/>
          <w:szCs w:val="28"/>
          <w:shd w:val="clear" w:color="auto" w:fill="FFFFFF"/>
        </w:rPr>
        <w:t xml:space="preserve">organisation non gouvernementale </w:t>
      </w:r>
      <w:hyperlink r:id="rId8" w:tooltip="Organisation non gouvernementale" w:history="1">
        <w:r w:rsidR="00F80F7A">
          <w:rPr>
            <w:rStyle w:val="Lienhypertexte"/>
            <w:rFonts w:ascii="Calibri Light" w:hAnsi="Calibri Light" w:cs="Calibri Light"/>
            <w:b w:val="0"/>
            <w:color w:val="auto"/>
            <w:sz w:val="28"/>
            <w:szCs w:val="28"/>
            <w:u w:val="none"/>
            <w:shd w:val="clear" w:color="auto" w:fill="FFFFFF"/>
          </w:rPr>
          <w:t>(ONG)</w:t>
        </w:r>
      </w:hyperlink>
      <w:r w:rsidRPr="00450916">
        <w:rPr>
          <w:rFonts w:ascii="Calibri Light" w:hAnsi="Calibri Light" w:cs="Calibri Light"/>
          <w:b w:val="0"/>
          <w:sz w:val="28"/>
          <w:szCs w:val="28"/>
          <w:shd w:val="clear" w:color="auto" w:fill="FFFFFF"/>
        </w:rPr>
        <w:t xml:space="preserve"> française de solidarité internationale. </w:t>
      </w:r>
      <w:r w:rsidR="00F80F7A">
        <w:rPr>
          <w:rFonts w:ascii="Calibri Light" w:hAnsi="Calibri Light" w:cs="Calibri Light"/>
          <w:b w:val="0"/>
          <w:sz w:val="28"/>
          <w:szCs w:val="28"/>
          <w:shd w:val="clear" w:color="auto" w:fill="FFFFFF"/>
        </w:rPr>
        <w:t>L</w:t>
      </w:r>
      <w:r w:rsidRPr="00450916">
        <w:rPr>
          <w:rFonts w:ascii="Calibri Light" w:hAnsi="Calibri Light" w:cs="Calibri Light"/>
          <w:b w:val="0"/>
          <w:sz w:val="28"/>
          <w:szCs w:val="28"/>
          <w:shd w:val="clear" w:color="auto" w:fill="FFFFFF"/>
        </w:rPr>
        <w:t xml:space="preserve">’association a pour vocation de soutenir les populations vulnérables à travers le monde et de les accompagner dans la construction d’un futur meilleur en apportant une réponse adaptée à des </w:t>
      </w:r>
      <w:commentRangeStart w:id="0"/>
      <w:r w:rsidRPr="00450916">
        <w:rPr>
          <w:rFonts w:ascii="Calibri Light" w:hAnsi="Calibri Light" w:cs="Calibri Light"/>
          <w:b w:val="0"/>
          <w:sz w:val="28"/>
          <w:szCs w:val="28"/>
          <w:shd w:val="clear" w:color="auto" w:fill="FFFFFF"/>
        </w:rPr>
        <w:t>besoins</w:t>
      </w:r>
      <w:commentRangeEnd w:id="0"/>
      <w:r w:rsidR="00F80F7A">
        <w:rPr>
          <w:rStyle w:val="Marquedecommentaire"/>
          <w:rFonts w:asciiTheme="minorHAnsi" w:eastAsiaTheme="minorEastAsia" w:hAnsiTheme="minorHAnsi" w:cstheme="minorBidi"/>
          <w:b w:val="0"/>
          <w:color w:val="FFFFFF" w:themeColor="background1"/>
        </w:rPr>
        <w:commentReference w:id="0"/>
      </w:r>
      <w:r w:rsidRPr="00450916">
        <w:rPr>
          <w:rFonts w:ascii="Calibri Light" w:hAnsi="Calibri Light" w:cs="Calibri Light"/>
          <w:b w:val="0"/>
          <w:sz w:val="28"/>
          <w:szCs w:val="28"/>
          <w:shd w:val="clear" w:color="auto" w:fill="FFFFFF"/>
        </w:rPr>
        <w:t xml:space="preserve"> </w:t>
      </w:r>
      <w:r w:rsidR="00F80F7A" w:rsidRPr="00450916">
        <w:rPr>
          <w:rFonts w:ascii="Calibri Light" w:hAnsi="Calibri Light" w:cs="Calibri Light"/>
          <w:b w:val="0"/>
          <w:sz w:val="28"/>
          <w:szCs w:val="28"/>
          <w:shd w:val="clear" w:color="auto" w:fill="FFFFFF"/>
        </w:rPr>
        <w:t>précis</w:t>
      </w:r>
      <w:r w:rsidRPr="00450916">
        <w:rPr>
          <w:rFonts w:ascii="Calibri Light" w:hAnsi="Calibri Light" w:cs="Calibri Light"/>
          <w:b w:val="0"/>
          <w:sz w:val="28"/>
          <w:szCs w:val="28"/>
          <w:shd w:val="clear" w:color="auto" w:fill="FFFFFF"/>
        </w:rPr>
        <w:t>. Les équipes d’ACTED interviennent dans </w:t>
      </w:r>
      <w:r w:rsidRPr="00450916">
        <w:rPr>
          <w:rStyle w:val="nowrap"/>
          <w:rFonts w:ascii="Calibri Light" w:hAnsi="Calibri Light" w:cs="Calibri Light"/>
          <w:b w:val="0"/>
          <w:sz w:val="28"/>
          <w:szCs w:val="28"/>
          <w:shd w:val="clear" w:color="auto" w:fill="FFFFFF"/>
        </w:rPr>
        <w:t>35 pays</w:t>
      </w:r>
      <w:r w:rsidRPr="00450916">
        <w:rPr>
          <w:rFonts w:ascii="Calibri Light" w:hAnsi="Calibri Light" w:cs="Calibri Light"/>
          <w:b w:val="0"/>
          <w:sz w:val="28"/>
          <w:szCs w:val="28"/>
          <w:shd w:val="clear" w:color="auto" w:fill="FFFFFF"/>
        </w:rPr>
        <w:t xml:space="preserve"> afin de faire face aux situations d’urgence, pour soutenir les projets de réhabilitations et accompagner les dynamiques de développement. ACTED </w:t>
      </w:r>
      <w:r w:rsidR="00F80F7A">
        <w:rPr>
          <w:rFonts w:ascii="Calibri Light" w:hAnsi="Calibri Light" w:cs="Calibri Light"/>
          <w:b w:val="0"/>
          <w:sz w:val="28"/>
          <w:szCs w:val="28"/>
          <w:shd w:val="clear" w:color="auto" w:fill="FFFFFF"/>
        </w:rPr>
        <w:t xml:space="preserve">a </w:t>
      </w:r>
      <w:r w:rsidR="00F80F7A" w:rsidRPr="00450916">
        <w:rPr>
          <w:rFonts w:ascii="Calibri Light" w:hAnsi="Calibri Light" w:cs="Calibri Light"/>
          <w:b w:val="0"/>
          <w:sz w:val="28"/>
          <w:szCs w:val="28"/>
          <w:shd w:val="clear" w:color="auto" w:fill="FFFFFF"/>
        </w:rPr>
        <w:t>m</w:t>
      </w:r>
      <w:r w:rsidR="00F80F7A">
        <w:rPr>
          <w:rFonts w:ascii="Calibri Light" w:hAnsi="Calibri Light" w:cs="Calibri Light"/>
          <w:b w:val="0"/>
          <w:sz w:val="28"/>
          <w:szCs w:val="28"/>
          <w:shd w:val="clear" w:color="auto" w:fill="FFFFFF"/>
        </w:rPr>
        <w:t xml:space="preserve">is </w:t>
      </w:r>
      <w:r w:rsidR="00F80F7A" w:rsidRPr="00450916">
        <w:rPr>
          <w:rFonts w:ascii="Calibri Light" w:hAnsi="Calibri Light" w:cs="Calibri Light"/>
          <w:b w:val="0"/>
          <w:sz w:val="28"/>
          <w:szCs w:val="28"/>
          <w:shd w:val="clear" w:color="auto" w:fill="FFFFFF"/>
        </w:rPr>
        <w:t>en</w:t>
      </w:r>
      <w:r w:rsidRPr="00450916">
        <w:rPr>
          <w:rFonts w:ascii="Calibri Light" w:hAnsi="Calibri Light" w:cs="Calibri Light"/>
          <w:b w:val="0"/>
          <w:sz w:val="28"/>
          <w:szCs w:val="28"/>
          <w:shd w:val="clear" w:color="auto" w:fill="FFFFFF"/>
        </w:rPr>
        <w:t xml:space="preserve"> œuvre </w:t>
      </w:r>
      <w:r w:rsidR="00F80F7A">
        <w:rPr>
          <w:rFonts w:ascii="Calibri Light" w:hAnsi="Calibri Light" w:cs="Calibri Light"/>
          <w:b w:val="0"/>
          <w:sz w:val="28"/>
          <w:szCs w:val="28"/>
          <w:shd w:val="clear" w:color="auto" w:fill="FFFFFF"/>
        </w:rPr>
        <w:t>457</w:t>
      </w:r>
      <w:r w:rsidRPr="00450916">
        <w:rPr>
          <w:rStyle w:val="nowrap"/>
          <w:rFonts w:ascii="Calibri Light" w:hAnsi="Calibri Light" w:cs="Calibri Light"/>
          <w:b w:val="0"/>
          <w:sz w:val="28"/>
          <w:szCs w:val="28"/>
          <w:shd w:val="clear" w:color="auto" w:fill="FFFFFF"/>
        </w:rPr>
        <w:t xml:space="preserve"> projets</w:t>
      </w:r>
      <w:r w:rsidRPr="00450916">
        <w:rPr>
          <w:rFonts w:ascii="Calibri Light" w:hAnsi="Calibri Light" w:cs="Calibri Light"/>
          <w:b w:val="0"/>
          <w:sz w:val="28"/>
          <w:szCs w:val="28"/>
          <w:shd w:val="clear" w:color="auto" w:fill="FFFFFF"/>
        </w:rPr>
        <w:t> </w:t>
      </w:r>
      <w:r w:rsidR="00F80F7A">
        <w:rPr>
          <w:rFonts w:ascii="Calibri Light" w:hAnsi="Calibri Light" w:cs="Calibri Light"/>
          <w:b w:val="0"/>
          <w:sz w:val="28"/>
          <w:szCs w:val="28"/>
          <w:shd w:val="clear" w:color="auto" w:fill="FFFFFF"/>
        </w:rPr>
        <w:t xml:space="preserve">en 2018 </w:t>
      </w:r>
      <w:r w:rsidR="00F80F7A" w:rsidRPr="00450916">
        <w:rPr>
          <w:rFonts w:ascii="Calibri Light" w:hAnsi="Calibri Light" w:cs="Calibri Light"/>
          <w:b w:val="0"/>
          <w:sz w:val="28"/>
          <w:szCs w:val="28"/>
          <w:shd w:val="clear" w:color="auto" w:fill="FFFFFF"/>
        </w:rPr>
        <w:t>auprès</w:t>
      </w:r>
      <w:r w:rsidRPr="00450916">
        <w:rPr>
          <w:rFonts w:ascii="Calibri Light" w:hAnsi="Calibri Light" w:cs="Calibri Light"/>
          <w:b w:val="0"/>
          <w:sz w:val="28"/>
          <w:szCs w:val="28"/>
          <w:shd w:val="clear" w:color="auto" w:fill="FFFFFF"/>
        </w:rPr>
        <w:t xml:space="preserve"> de </w:t>
      </w:r>
      <w:r w:rsidR="00F80F7A">
        <w:rPr>
          <w:rStyle w:val="nowrap"/>
          <w:rFonts w:ascii="Calibri Light" w:hAnsi="Calibri Light" w:cs="Calibri Light"/>
          <w:b w:val="0"/>
          <w:sz w:val="28"/>
          <w:szCs w:val="28"/>
          <w:shd w:val="clear" w:color="auto" w:fill="FFFFFF"/>
        </w:rPr>
        <w:t xml:space="preserve">16.7 </w:t>
      </w:r>
      <w:r w:rsidRPr="00450916">
        <w:rPr>
          <w:rStyle w:val="nowrap"/>
          <w:rFonts w:ascii="Calibri Light" w:hAnsi="Calibri Light" w:cs="Calibri Light"/>
          <w:b w:val="0"/>
          <w:sz w:val="28"/>
          <w:szCs w:val="28"/>
          <w:shd w:val="clear" w:color="auto" w:fill="FFFFFF"/>
        </w:rPr>
        <w:t>millions</w:t>
      </w:r>
      <w:r w:rsidRPr="00450916">
        <w:rPr>
          <w:rFonts w:ascii="Calibri Light" w:hAnsi="Calibri Light" w:cs="Calibri Light"/>
          <w:b w:val="0"/>
          <w:sz w:val="28"/>
          <w:szCs w:val="28"/>
          <w:shd w:val="clear" w:color="auto" w:fill="FFFFFF"/>
        </w:rPr>
        <w:t> de bénéficiaires, pour un budget de </w:t>
      </w:r>
      <w:r w:rsidR="00F80F7A">
        <w:rPr>
          <w:rStyle w:val="nowrap"/>
          <w:rFonts w:ascii="Calibri Light" w:hAnsi="Calibri Light" w:cs="Calibri Light"/>
          <w:b w:val="0"/>
          <w:sz w:val="28"/>
          <w:szCs w:val="28"/>
          <w:shd w:val="clear" w:color="auto" w:fill="FFFFFF"/>
        </w:rPr>
        <w:t>2</w:t>
      </w:r>
      <w:r w:rsidR="00F80F7A" w:rsidRPr="00450916">
        <w:rPr>
          <w:rStyle w:val="nowrap"/>
          <w:rFonts w:ascii="Calibri Light" w:hAnsi="Calibri Light" w:cs="Calibri Light"/>
          <w:b w:val="0"/>
          <w:sz w:val="28"/>
          <w:szCs w:val="28"/>
          <w:shd w:val="clear" w:color="auto" w:fill="FFFFFF"/>
        </w:rPr>
        <w:t>60</w:t>
      </w:r>
      <w:r w:rsidR="00F80F7A">
        <w:rPr>
          <w:rStyle w:val="nowrap"/>
          <w:rFonts w:ascii="Calibri Light" w:hAnsi="Calibri Light" w:cs="Calibri Light"/>
          <w:b w:val="0"/>
          <w:sz w:val="28"/>
          <w:szCs w:val="28"/>
          <w:shd w:val="clear" w:color="auto" w:fill="FFFFFF"/>
        </w:rPr>
        <w:t xml:space="preserve">.4 </w:t>
      </w:r>
      <w:r w:rsidR="00F80F7A" w:rsidRPr="00450916">
        <w:rPr>
          <w:rStyle w:val="nowrap"/>
          <w:rFonts w:ascii="Calibri Light" w:hAnsi="Calibri Light" w:cs="Calibri Light"/>
          <w:b w:val="0"/>
          <w:sz w:val="28"/>
          <w:szCs w:val="28"/>
          <w:shd w:val="clear" w:color="auto" w:fill="FFFFFF"/>
        </w:rPr>
        <w:t>millions</w:t>
      </w:r>
      <w:r w:rsidRPr="00450916">
        <w:rPr>
          <w:rFonts w:ascii="Calibri Light" w:hAnsi="Calibri Light" w:cs="Calibri Light"/>
          <w:b w:val="0"/>
          <w:sz w:val="28"/>
          <w:szCs w:val="28"/>
          <w:shd w:val="clear" w:color="auto" w:fill="FFFFFF"/>
        </w:rPr>
        <w:t> d’euros. L'organisation est composée de </w:t>
      </w:r>
      <w:r w:rsidRPr="00450916">
        <w:rPr>
          <w:rStyle w:val="nowrap"/>
          <w:rFonts w:ascii="Calibri Light" w:hAnsi="Calibri Light" w:cs="Calibri Light"/>
          <w:b w:val="0"/>
          <w:sz w:val="28"/>
          <w:szCs w:val="28"/>
          <w:shd w:val="clear" w:color="auto" w:fill="FFFFFF"/>
        </w:rPr>
        <w:t>400 membres</w:t>
      </w:r>
      <w:r w:rsidRPr="00450916">
        <w:rPr>
          <w:rFonts w:ascii="Calibri Light" w:hAnsi="Calibri Light" w:cs="Calibri Light"/>
          <w:b w:val="0"/>
          <w:sz w:val="28"/>
          <w:szCs w:val="28"/>
          <w:shd w:val="clear" w:color="auto" w:fill="FFFFFF"/>
        </w:rPr>
        <w:t> internationaux et 4 300 membres nationaux. C'est la deuxième ONG française après </w:t>
      </w:r>
      <w:hyperlink r:id="rId12" w:tooltip="Médecins sans frontières" w:history="1">
        <w:r w:rsidRPr="00450916">
          <w:rPr>
            <w:rStyle w:val="Lienhypertexte"/>
            <w:rFonts w:ascii="Calibri Light" w:hAnsi="Calibri Light" w:cs="Calibri Light"/>
            <w:b w:val="0"/>
            <w:color w:val="auto"/>
            <w:sz w:val="28"/>
            <w:szCs w:val="28"/>
            <w:u w:val="none"/>
            <w:shd w:val="clear" w:color="auto" w:fill="FFFFFF"/>
          </w:rPr>
          <w:t>Médecins sans frontières</w:t>
        </w:r>
      </w:hyperlink>
      <w:r w:rsidRPr="00450916">
        <w:rPr>
          <w:rFonts w:ascii="Calibri Light" w:hAnsi="Calibri Light" w:cs="Calibri Light"/>
          <w:b w:val="0"/>
          <w:sz w:val="28"/>
          <w:szCs w:val="28"/>
          <w:shd w:val="clear" w:color="auto" w:fill="FFFFFF"/>
        </w:rPr>
        <w:t>. Son siège est à </w:t>
      </w:r>
      <w:hyperlink r:id="rId13" w:tooltip="Paris" w:history="1">
        <w:r w:rsidRPr="00450916">
          <w:rPr>
            <w:rStyle w:val="Lienhypertexte"/>
            <w:rFonts w:ascii="Calibri Light" w:hAnsi="Calibri Light" w:cs="Calibri Light"/>
            <w:b w:val="0"/>
            <w:color w:val="auto"/>
            <w:sz w:val="28"/>
            <w:szCs w:val="28"/>
            <w:u w:val="none"/>
            <w:shd w:val="clear" w:color="auto" w:fill="FFFFFF"/>
          </w:rPr>
          <w:t>Paris</w:t>
        </w:r>
      </w:hyperlink>
      <w:r w:rsidR="00F80F7A">
        <w:rPr>
          <w:rFonts w:ascii="Calibri Light" w:hAnsi="Calibri Light" w:cs="Calibri Light"/>
          <w:b w:val="0"/>
          <w:sz w:val="28"/>
          <w:szCs w:val="28"/>
          <w:shd w:val="clear" w:color="auto" w:fill="FFFFFF"/>
        </w:rPr>
        <w:t xml:space="preserve"> avec près de 100 staffs.</w:t>
      </w:r>
    </w:p>
    <w:p w14:paraId="16B9346D" w14:textId="77777777" w:rsidR="00233050" w:rsidRPr="00F80F7A" w:rsidRDefault="00233050" w:rsidP="00233050">
      <w:pPr>
        <w:pStyle w:val="Titre2"/>
        <w:spacing w:after="500"/>
        <w:rPr>
          <w:rFonts w:ascii="Calibri Light" w:hAnsi="Calibri Light" w:cs="Calibri Light"/>
          <w:b w:val="0"/>
          <w:color w:val="222222"/>
          <w:sz w:val="28"/>
          <w:szCs w:val="28"/>
          <w:shd w:val="clear" w:color="auto" w:fill="FFFFFF"/>
        </w:rPr>
      </w:pPr>
      <w:r w:rsidRPr="00450916">
        <w:rPr>
          <w:rFonts w:ascii="Calibri Light" w:hAnsi="Calibri Light" w:cs="Calibri Light"/>
          <w:b w:val="0"/>
          <w:color w:val="222222"/>
          <w:sz w:val="28"/>
          <w:szCs w:val="28"/>
          <w:shd w:val="clear" w:color="auto" w:fill="FFFFFF"/>
        </w:rPr>
        <w:t xml:space="preserve">L’une des principales associations françaises de solidarité internationale, ACTED vient en aide aux populations touchées par les crises </w:t>
      </w:r>
      <w:r w:rsidR="00F80F7A">
        <w:rPr>
          <w:rFonts w:ascii="Calibri Light" w:hAnsi="Calibri Light" w:cs="Calibri Light"/>
          <w:b w:val="0"/>
          <w:color w:val="222222"/>
          <w:sz w:val="28"/>
          <w:szCs w:val="28"/>
          <w:shd w:val="clear" w:color="auto" w:fill="FFFFFF"/>
        </w:rPr>
        <w:t xml:space="preserve">comme des pays en guerre civile, </w:t>
      </w:r>
      <w:r w:rsidRPr="00450916">
        <w:rPr>
          <w:rFonts w:ascii="Calibri Light" w:hAnsi="Calibri Light" w:cs="Calibri Light"/>
          <w:b w:val="0"/>
          <w:color w:val="222222"/>
          <w:sz w:val="28"/>
          <w:szCs w:val="28"/>
          <w:shd w:val="clear" w:color="auto" w:fill="FFFFFF"/>
        </w:rPr>
        <w:t>grâce à une approche à la fois globale et locale, multidisciplinaire et adaptée à chaque contexte. En assurant le lien entre Urgence, Réhabilitation et Développement, les équipes d’ACTED garantissent que les interventions effectuées en temps de crise soient utiles et pérennes, car seul un soutien sur le long terme - en demeurant sur place après l’urgence et en impliquant les communautés - permet de rompre le cycle de pauvreté et d’accompagner les populations sur la voie du développement.</w:t>
      </w:r>
    </w:p>
    <w:p w14:paraId="5A1CFCF5" w14:textId="77777777" w:rsidR="00233050" w:rsidRDefault="00233050"/>
    <w:p w14:paraId="25212829" w14:textId="77777777" w:rsidR="00233050" w:rsidRDefault="00233050">
      <w:r>
        <w:rPr>
          <w:noProof/>
        </w:rPr>
        <w:drawing>
          <wp:inline distT="0" distB="0" distL="0" distR="0" wp14:anchorId="4F102BE4" wp14:editId="3A70B234">
            <wp:extent cx="5760720" cy="1515745"/>
            <wp:effectExtent l="0" t="0" r="0" b="8255"/>
            <wp:docPr id="6" name="Image 6" descr="Résultat de recherche d'images pour &quot;acted&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ésultat de recherche d'images pour &quot;acted&quo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720" cy="1515745"/>
                    </a:xfrm>
                    <a:prstGeom prst="rect">
                      <a:avLst/>
                    </a:prstGeom>
                    <a:noFill/>
                    <a:ln>
                      <a:noFill/>
                    </a:ln>
                  </pic:spPr>
                </pic:pic>
              </a:graphicData>
            </a:graphic>
          </wp:inline>
        </w:drawing>
      </w:r>
    </w:p>
    <w:p w14:paraId="040E689E" w14:textId="77777777" w:rsidR="00233050" w:rsidRDefault="00233050"/>
    <w:p w14:paraId="37D01FF5" w14:textId="77777777" w:rsidR="00895999" w:rsidRDefault="00895999"/>
    <w:p w14:paraId="4666DA70" w14:textId="77777777" w:rsidR="00F80F7A" w:rsidRDefault="00F80F7A">
      <w:pPr>
        <w:rPr>
          <w:rFonts w:ascii="Calibri Light" w:hAnsi="Calibri Light" w:cs="Calibri Light"/>
          <w:b/>
          <w:color w:val="auto"/>
          <w:szCs w:val="28"/>
        </w:rPr>
      </w:pPr>
    </w:p>
    <w:p w14:paraId="72D6CBC2" w14:textId="77777777" w:rsidR="00233050" w:rsidRDefault="00233050">
      <w:pPr>
        <w:rPr>
          <w:rFonts w:ascii="Calibri Light" w:hAnsi="Calibri Light" w:cs="Calibri Light"/>
          <w:b/>
          <w:color w:val="auto"/>
          <w:szCs w:val="28"/>
        </w:rPr>
      </w:pPr>
    </w:p>
    <w:p w14:paraId="3553BFD9" w14:textId="77777777" w:rsidR="00F80F7A" w:rsidRDefault="00F80F7A">
      <w:pPr>
        <w:rPr>
          <w:rFonts w:ascii="Calibri Light" w:hAnsi="Calibri Light" w:cs="Calibri Light"/>
          <w:b/>
          <w:color w:val="auto"/>
          <w:szCs w:val="28"/>
        </w:rPr>
      </w:pPr>
    </w:p>
    <w:p w14:paraId="68F3B0BC" w14:textId="77777777" w:rsidR="00F80F7A" w:rsidRPr="00F80F7A" w:rsidRDefault="00F80F7A">
      <w:pPr>
        <w:rPr>
          <w:color w:val="auto"/>
          <w:sz w:val="56"/>
        </w:rPr>
      </w:pPr>
      <w:r w:rsidRPr="00F80F7A">
        <w:rPr>
          <w:rFonts w:ascii="Calibri Light" w:hAnsi="Calibri Light" w:cs="Calibri Light"/>
          <w:b/>
          <w:color w:val="auto"/>
          <w:sz w:val="56"/>
          <w:szCs w:val="28"/>
        </w:rPr>
        <w:t>Les valeurs d’ACTED</w:t>
      </w:r>
    </w:p>
    <w:p w14:paraId="67D01262" w14:textId="60CBF8FB" w:rsidR="00D55FBA" w:rsidRDefault="00D55FBA"/>
    <w:p w14:paraId="42B124CF" w14:textId="77777777" w:rsidR="006E3969" w:rsidRPr="006E3969" w:rsidRDefault="006E3969" w:rsidP="006E3969">
      <w:pPr>
        <w:shd w:val="clear" w:color="auto" w:fill="FFFFFF"/>
        <w:spacing w:after="100" w:afterAutospacing="1" w:line="240" w:lineRule="auto"/>
        <w:rPr>
          <w:rFonts w:eastAsia="Times New Roman" w:cstheme="minorHAnsi"/>
          <w:color w:val="auto"/>
          <w:sz w:val="24"/>
          <w:szCs w:val="24"/>
          <w:lang w:eastAsia="fr-FR"/>
        </w:rPr>
      </w:pPr>
      <w:r w:rsidRPr="006E3969">
        <w:rPr>
          <w:rFonts w:eastAsia="Times New Roman" w:cstheme="minorHAnsi"/>
          <w:color w:val="auto"/>
          <w:sz w:val="24"/>
          <w:szCs w:val="24"/>
          <w:lang w:eastAsia="fr-FR"/>
        </w:rPr>
        <w:t>L’engagement d’ACTED est guidé par quatre valeurs fondamentales :</w:t>
      </w:r>
    </w:p>
    <w:p w14:paraId="20DE010D" w14:textId="77777777" w:rsidR="006E3969" w:rsidRPr="006E3969" w:rsidRDefault="006E3969" w:rsidP="006E3969">
      <w:pPr>
        <w:numPr>
          <w:ilvl w:val="0"/>
          <w:numId w:val="3"/>
        </w:numPr>
        <w:shd w:val="clear" w:color="auto" w:fill="FFFFFF"/>
        <w:spacing w:before="100" w:beforeAutospacing="1" w:after="100" w:afterAutospacing="1" w:line="240" w:lineRule="auto"/>
        <w:rPr>
          <w:rFonts w:eastAsia="Times New Roman" w:cstheme="minorHAnsi"/>
          <w:color w:val="auto"/>
          <w:sz w:val="24"/>
          <w:szCs w:val="24"/>
          <w:lang w:eastAsia="fr-FR"/>
        </w:rPr>
      </w:pPr>
      <w:r w:rsidRPr="006E3969">
        <w:rPr>
          <w:rFonts w:eastAsia="Times New Roman" w:cstheme="minorHAnsi"/>
          <w:i/>
          <w:color w:val="auto"/>
          <w:szCs w:val="24"/>
          <w:lang w:eastAsia="fr-FR"/>
        </w:rPr>
        <w:t>Responsabilité</w:t>
      </w:r>
      <w:r w:rsidRPr="006E3969">
        <w:rPr>
          <w:rFonts w:eastAsia="Times New Roman" w:cstheme="minorHAnsi"/>
          <w:color w:val="auto"/>
          <w:szCs w:val="24"/>
          <w:lang w:eastAsia="fr-FR"/>
        </w:rPr>
        <w:t xml:space="preserve"> </w:t>
      </w:r>
      <w:r w:rsidRPr="006E3969">
        <w:rPr>
          <w:rFonts w:eastAsia="Times New Roman" w:cstheme="minorHAnsi"/>
          <w:color w:val="auto"/>
          <w:sz w:val="24"/>
          <w:szCs w:val="24"/>
          <w:lang w:eastAsia="fr-FR"/>
        </w:rPr>
        <w:t>: nous nous assurons qu’avec les moyens et ressources qui nous ont été confiés, l’aide humanitaire délivrée soit efficace et responsable.</w:t>
      </w:r>
    </w:p>
    <w:p w14:paraId="7FDB201E" w14:textId="5D078CD6" w:rsidR="006E3969" w:rsidRPr="006E3969" w:rsidRDefault="006E3969" w:rsidP="006E3969">
      <w:pPr>
        <w:numPr>
          <w:ilvl w:val="0"/>
          <w:numId w:val="3"/>
        </w:numPr>
        <w:shd w:val="clear" w:color="auto" w:fill="FFFFFF"/>
        <w:spacing w:before="100" w:beforeAutospacing="1" w:after="100" w:afterAutospacing="1" w:line="240" w:lineRule="auto"/>
        <w:rPr>
          <w:rFonts w:eastAsia="Times New Roman" w:cstheme="minorHAnsi"/>
          <w:color w:val="auto"/>
          <w:sz w:val="24"/>
          <w:szCs w:val="24"/>
          <w:lang w:eastAsia="fr-FR"/>
        </w:rPr>
      </w:pPr>
      <w:r w:rsidRPr="006E3969">
        <w:rPr>
          <w:rFonts w:eastAsia="Times New Roman" w:cstheme="minorHAnsi"/>
          <w:i/>
          <w:color w:val="auto"/>
          <w:szCs w:val="24"/>
          <w:lang w:eastAsia="fr-FR"/>
        </w:rPr>
        <w:t>Impact</w:t>
      </w:r>
      <w:r w:rsidRPr="006E3969">
        <w:rPr>
          <w:rFonts w:eastAsia="Times New Roman" w:cstheme="minorHAnsi"/>
          <w:color w:val="auto"/>
          <w:szCs w:val="24"/>
          <w:lang w:eastAsia="fr-FR"/>
        </w:rPr>
        <w:t xml:space="preserve"> </w:t>
      </w:r>
      <w:r w:rsidRPr="006E3969">
        <w:rPr>
          <w:rFonts w:eastAsia="Times New Roman" w:cstheme="minorHAnsi"/>
          <w:color w:val="auto"/>
          <w:sz w:val="24"/>
          <w:szCs w:val="24"/>
          <w:lang w:eastAsia="fr-FR"/>
        </w:rPr>
        <w:t>: nous nous assurons de trouver les solutions les plus durables possible pour les communautés et les personnes avec qui nous nous engageons.</w:t>
      </w:r>
    </w:p>
    <w:p w14:paraId="146C1B48" w14:textId="59E9A022" w:rsidR="006E3969" w:rsidRPr="006E3969" w:rsidRDefault="006E3969" w:rsidP="006E3969">
      <w:pPr>
        <w:numPr>
          <w:ilvl w:val="0"/>
          <w:numId w:val="3"/>
        </w:numPr>
        <w:shd w:val="clear" w:color="auto" w:fill="FFFFFF"/>
        <w:spacing w:before="100" w:beforeAutospacing="1" w:after="100" w:afterAutospacing="1" w:line="240" w:lineRule="auto"/>
        <w:rPr>
          <w:rFonts w:eastAsia="Times New Roman" w:cstheme="minorHAnsi"/>
          <w:color w:val="auto"/>
          <w:sz w:val="24"/>
          <w:szCs w:val="24"/>
          <w:lang w:eastAsia="fr-FR"/>
        </w:rPr>
      </w:pPr>
      <w:r w:rsidRPr="006E3969">
        <w:rPr>
          <w:rFonts w:eastAsia="Times New Roman" w:cstheme="minorHAnsi"/>
          <w:i/>
          <w:color w:val="auto"/>
          <w:szCs w:val="24"/>
          <w:lang w:eastAsia="fr-FR"/>
        </w:rPr>
        <w:t>Esprit</w:t>
      </w:r>
      <w:r w:rsidRPr="006E3969">
        <w:rPr>
          <w:rFonts w:eastAsia="Times New Roman" w:cstheme="minorHAnsi"/>
          <w:color w:val="auto"/>
          <w:szCs w:val="24"/>
          <w:lang w:eastAsia="fr-FR"/>
        </w:rPr>
        <w:t xml:space="preserve"> </w:t>
      </w:r>
      <w:r w:rsidRPr="006E3969">
        <w:rPr>
          <w:rFonts w:eastAsia="Times New Roman" w:cstheme="minorHAnsi"/>
          <w:i/>
          <w:color w:val="auto"/>
          <w:szCs w:val="24"/>
          <w:lang w:eastAsia="fr-FR"/>
        </w:rPr>
        <w:t>d’entreprise</w:t>
      </w:r>
      <w:r w:rsidRPr="006E3969">
        <w:rPr>
          <w:rFonts w:eastAsia="Times New Roman" w:cstheme="minorHAnsi"/>
          <w:color w:val="auto"/>
          <w:szCs w:val="24"/>
          <w:lang w:eastAsia="fr-FR"/>
        </w:rPr>
        <w:t xml:space="preserve"> </w:t>
      </w:r>
      <w:r w:rsidRPr="006E3969">
        <w:rPr>
          <w:rFonts w:eastAsia="Times New Roman" w:cstheme="minorHAnsi"/>
          <w:color w:val="auto"/>
          <w:sz w:val="24"/>
          <w:szCs w:val="24"/>
          <w:lang w:eastAsia="fr-FR"/>
        </w:rPr>
        <w:t>: nous sommes entreprenants et engagés dans notre travail avec un esprit de valeur prêt à surmonter les défis.</w:t>
      </w:r>
    </w:p>
    <w:p w14:paraId="125F60B7" w14:textId="0482CEF1" w:rsidR="006E3969" w:rsidRDefault="007F1468" w:rsidP="006E3969">
      <w:pPr>
        <w:numPr>
          <w:ilvl w:val="0"/>
          <w:numId w:val="3"/>
        </w:numPr>
        <w:shd w:val="clear" w:color="auto" w:fill="FFFFFF"/>
        <w:spacing w:before="100" w:beforeAutospacing="1" w:after="100" w:afterAutospacing="1" w:line="240" w:lineRule="auto"/>
        <w:rPr>
          <w:rFonts w:eastAsia="Times New Roman" w:cstheme="minorHAnsi"/>
          <w:color w:val="auto"/>
          <w:sz w:val="24"/>
          <w:szCs w:val="24"/>
          <w:lang w:eastAsia="fr-FR"/>
        </w:rPr>
      </w:pPr>
      <w:r w:rsidRPr="00A44F0B">
        <w:drawing>
          <wp:anchor distT="0" distB="0" distL="114300" distR="114300" simplePos="0" relativeHeight="251664384" behindDoc="1" locked="0" layoutInCell="1" allowOverlap="1" wp14:anchorId="7F947D10" wp14:editId="320775D4">
            <wp:simplePos x="0" y="0"/>
            <wp:positionH relativeFrom="margin">
              <wp:posOffset>4144645</wp:posOffset>
            </wp:positionH>
            <wp:positionV relativeFrom="paragraph">
              <wp:posOffset>755650</wp:posOffset>
            </wp:positionV>
            <wp:extent cx="1625600" cy="2482850"/>
            <wp:effectExtent l="0" t="0" r="0" b="0"/>
            <wp:wrapTight wrapText="bothSides">
              <wp:wrapPolygon edited="0">
                <wp:start x="0" y="0"/>
                <wp:lineTo x="0" y="21379"/>
                <wp:lineTo x="21263" y="21379"/>
                <wp:lineTo x="21263" y="0"/>
                <wp:lineTo x="0" y="0"/>
              </wp:wrapPolygon>
            </wp:wrapTight>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25600" cy="2482850"/>
                    </a:xfrm>
                    <a:prstGeom prst="rect">
                      <a:avLst/>
                    </a:prstGeom>
                  </pic:spPr>
                </pic:pic>
              </a:graphicData>
            </a:graphic>
            <wp14:sizeRelH relativeFrom="page">
              <wp14:pctWidth>0</wp14:pctWidth>
            </wp14:sizeRelH>
            <wp14:sizeRelV relativeFrom="page">
              <wp14:pctHeight>0</wp14:pctHeight>
            </wp14:sizeRelV>
          </wp:anchor>
        </w:drawing>
      </w:r>
      <w:r w:rsidR="006E3969" w:rsidRPr="006E3969">
        <w:rPr>
          <w:rFonts w:eastAsia="Times New Roman" w:cstheme="minorHAnsi"/>
          <w:i/>
          <w:color w:val="auto"/>
          <w:szCs w:val="24"/>
          <w:lang w:eastAsia="fr-FR"/>
        </w:rPr>
        <w:t>Inspiration</w:t>
      </w:r>
      <w:r w:rsidR="006E3969" w:rsidRPr="006E3969">
        <w:rPr>
          <w:rFonts w:eastAsia="Times New Roman" w:cstheme="minorHAnsi"/>
          <w:color w:val="auto"/>
          <w:szCs w:val="24"/>
          <w:lang w:eastAsia="fr-FR"/>
        </w:rPr>
        <w:t xml:space="preserve"> </w:t>
      </w:r>
      <w:r w:rsidR="006E3969" w:rsidRPr="006E3969">
        <w:rPr>
          <w:rFonts w:eastAsia="Times New Roman" w:cstheme="minorHAnsi"/>
          <w:color w:val="auto"/>
          <w:sz w:val="24"/>
          <w:szCs w:val="24"/>
          <w:lang w:eastAsia="fr-FR"/>
        </w:rPr>
        <w:t>: nous faisons tout n</w:t>
      </w:r>
      <w:r w:rsidR="00A44F0B" w:rsidRPr="006E3969">
        <w:rPr>
          <w:rFonts w:eastAsia="Times New Roman" w:cstheme="minorHAnsi"/>
          <w:color w:val="auto"/>
          <w:sz w:val="24"/>
          <w:szCs w:val="24"/>
          <w:lang w:eastAsia="fr-FR"/>
        </w:rPr>
        <w:t xml:space="preserve"> </w:t>
      </w:r>
      <w:proofErr w:type="spellStart"/>
      <w:r w:rsidR="006E3969" w:rsidRPr="006E3969">
        <w:rPr>
          <w:rFonts w:eastAsia="Times New Roman" w:cstheme="minorHAnsi"/>
          <w:color w:val="auto"/>
          <w:sz w:val="24"/>
          <w:szCs w:val="24"/>
          <w:lang w:eastAsia="fr-FR"/>
        </w:rPr>
        <w:t>otre</w:t>
      </w:r>
      <w:proofErr w:type="spellEnd"/>
      <w:r w:rsidR="006E3969" w:rsidRPr="006E3969">
        <w:rPr>
          <w:rFonts w:eastAsia="Times New Roman" w:cstheme="minorHAnsi"/>
          <w:color w:val="auto"/>
          <w:sz w:val="24"/>
          <w:szCs w:val="24"/>
          <w:lang w:eastAsia="fr-FR"/>
        </w:rPr>
        <w:t xml:space="preserve"> possible pour inspirer ceux avec qui nous travaillons de notre vision, nos valeurs, nos approches et nos choix, notre façon de faire, nos actions et nos plaidoyers.</w:t>
      </w:r>
    </w:p>
    <w:p w14:paraId="1CBDB51F" w14:textId="2D6B32A6" w:rsidR="00A44F0B" w:rsidRPr="006E3969" w:rsidRDefault="00A44F0B" w:rsidP="00A44F0B">
      <w:pPr>
        <w:shd w:val="clear" w:color="auto" w:fill="FFFFFF"/>
        <w:spacing w:before="100" w:beforeAutospacing="1" w:after="100" w:afterAutospacing="1" w:line="240" w:lineRule="auto"/>
        <w:rPr>
          <w:rFonts w:eastAsia="Times New Roman" w:cstheme="minorHAnsi"/>
          <w:color w:val="auto"/>
          <w:sz w:val="24"/>
          <w:szCs w:val="24"/>
          <w:lang w:eastAsia="fr-FR"/>
        </w:rPr>
      </w:pPr>
      <w:r>
        <w:rPr>
          <w:noProof/>
        </w:rPr>
        <w:drawing>
          <wp:anchor distT="0" distB="0" distL="114300" distR="114300" simplePos="0" relativeHeight="251662336" behindDoc="1" locked="0" layoutInCell="1" allowOverlap="1" wp14:anchorId="13CA9616" wp14:editId="67FD5A7C">
            <wp:simplePos x="0" y="0"/>
            <wp:positionH relativeFrom="margin">
              <wp:posOffset>29845</wp:posOffset>
            </wp:positionH>
            <wp:positionV relativeFrom="paragraph">
              <wp:posOffset>21590</wp:posOffset>
            </wp:positionV>
            <wp:extent cx="3427730" cy="1859280"/>
            <wp:effectExtent l="0" t="0" r="1270" b="7620"/>
            <wp:wrapTight wrapText="bothSides">
              <wp:wrapPolygon edited="0">
                <wp:start x="0" y="0"/>
                <wp:lineTo x="0" y="21467"/>
                <wp:lineTo x="21488" y="21467"/>
                <wp:lineTo x="21488"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427730" cy="1859280"/>
                    </a:xfrm>
                    <a:prstGeom prst="rect">
                      <a:avLst/>
                    </a:prstGeom>
                  </pic:spPr>
                </pic:pic>
              </a:graphicData>
            </a:graphic>
            <wp14:sizeRelH relativeFrom="page">
              <wp14:pctWidth>0</wp14:pctWidth>
            </wp14:sizeRelH>
            <wp14:sizeRelV relativeFrom="page">
              <wp14:pctHeight>0</wp14:pctHeight>
            </wp14:sizeRelV>
          </wp:anchor>
        </w:drawing>
      </w:r>
    </w:p>
    <w:p w14:paraId="345E1DA2" w14:textId="40B1B529" w:rsidR="00F80F7A" w:rsidRDefault="00A44F0B">
      <w:r w:rsidRPr="00A44F0B">
        <w:t xml:space="preserve"> </w:t>
      </w:r>
    </w:p>
    <w:p w14:paraId="14831E7A" w14:textId="5111CA79" w:rsidR="00A44F0B" w:rsidRDefault="00A44F0B"/>
    <w:p w14:paraId="6FFB6100" w14:textId="31829D06" w:rsidR="00A44F0B" w:rsidRDefault="00A44F0B"/>
    <w:p w14:paraId="3FAFBB4B" w14:textId="0D2ACC78" w:rsidR="00A44F0B" w:rsidRDefault="00A44F0B"/>
    <w:p w14:paraId="46D387BA" w14:textId="74E34357" w:rsidR="00A44F0B" w:rsidRDefault="00A44F0B">
      <w:bookmarkStart w:id="1" w:name="_GoBack"/>
      <w:bookmarkEnd w:id="1"/>
    </w:p>
    <w:p w14:paraId="05D58E09" w14:textId="6D2FA331" w:rsidR="00A44F0B" w:rsidRDefault="00A44F0B"/>
    <w:p w14:paraId="32FC08AD" w14:textId="0599A8BF" w:rsidR="00A44F0B" w:rsidRDefault="00A44F0B"/>
    <w:p w14:paraId="490FC2C4" w14:textId="1FCCBB4F" w:rsidR="00A44F0B" w:rsidRDefault="007F1468">
      <w:r w:rsidRPr="00A44F0B">
        <w:drawing>
          <wp:anchor distT="0" distB="0" distL="114300" distR="114300" simplePos="0" relativeHeight="251663360" behindDoc="1" locked="0" layoutInCell="1" allowOverlap="1" wp14:anchorId="69E98B80" wp14:editId="0BE68762">
            <wp:simplePos x="0" y="0"/>
            <wp:positionH relativeFrom="margin">
              <wp:posOffset>40005</wp:posOffset>
            </wp:positionH>
            <wp:positionV relativeFrom="paragraph">
              <wp:posOffset>3175</wp:posOffset>
            </wp:positionV>
            <wp:extent cx="1871980" cy="2722245"/>
            <wp:effectExtent l="0" t="0" r="0" b="1905"/>
            <wp:wrapTight wrapText="bothSides">
              <wp:wrapPolygon edited="0">
                <wp:start x="0" y="0"/>
                <wp:lineTo x="0" y="21464"/>
                <wp:lineTo x="21322" y="21464"/>
                <wp:lineTo x="21322" y="0"/>
                <wp:lineTo x="0" y="0"/>
              </wp:wrapPolygon>
            </wp:wrapTight>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71980" cy="272224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5408" behindDoc="1" locked="0" layoutInCell="1" allowOverlap="1" wp14:anchorId="060D567D" wp14:editId="05140B5B">
            <wp:simplePos x="0" y="0"/>
            <wp:positionH relativeFrom="margin">
              <wp:posOffset>2178685</wp:posOffset>
            </wp:positionH>
            <wp:positionV relativeFrom="paragraph">
              <wp:posOffset>440055</wp:posOffset>
            </wp:positionV>
            <wp:extent cx="4037330" cy="2072640"/>
            <wp:effectExtent l="0" t="0" r="1270" b="3810"/>
            <wp:wrapTight wrapText="bothSides">
              <wp:wrapPolygon edited="0">
                <wp:start x="0" y="0"/>
                <wp:lineTo x="0" y="21441"/>
                <wp:lineTo x="21505" y="21441"/>
                <wp:lineTo x="21505" y="0"/>
                <wp:lineTo x="0" y="0"/>
              </wp:wrapPolygon>
            </wp:wrapTight>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037330" cy="2072640"/>
                    </a:xfrm>
                    <a:prstGeom prst="rect">
                      <a:avLst/>
                    </a:prstGeom>
                  </pic:spPr>
                </pic:pic>
              </a:graphicData>
            </a:graphic>
            <wp14:sizeRelH relativeFrom="page">
              <wp14:pctWidth>0</wp14:pctWidth>
            </wp14:sizeRelH>
            <wp14:sizeRelV relativeFrom="page">
              <wp14:pctHeight>0</wp14:pctHeight>
            </wp14:sizeRelV>
          </wp:anchor>
        </w:drawing>
      </w:r>
    </w:p>
    <w:p w14:paraId="7E995A74" w14:textId="3FB42B26" w:rsidR="00A44F0B" w:rsidRDefault="00A44F0B"/>
    <w:p w14:paraId="3B0ACB68" w14:textId="3214422A" w:rsidR="00A44F0B" w:rsidRDefault="00A44F0B"/>
    <w:p w14:paraId="74B30249" w14:textId="715B2884" w:rsidR="00A44F0B" w:rsidRDefault="00A44F0B"/>
    <w:p w14:paraId="45ACC1F5" w14:textId="5DEEDBC1" w:rsidR="00A44F0B" w:rsidRDefault="00A44F0B"/>
    <w:p w14:paraId="188C082A" w14:textId="5AD5EA0A" w:rsidR="00A44F0B" w:rsidRDefault="00A44F0B"/>
    <w:p w14:paraId="660A4486" w14:textId="550155A1" w:rsidR="00A44F0B" w:rsidRDefault="00A44F0B"/>
    <w:p w14:paraId="48F92B1E" w14:textId="221B28A5" w:rsidR="00A44F0B" w:rsidRDefault="00A44F0B"/>
    <w:p w14:paraId="56CE5784" w14:textId="07AC350A" w:rsidR="00A44F0B" w:rsidRDefault="00A44F0B"/>
    <w:p w14:paraId="35992460" w14:textId="3B49B3B6" w:rsidR="00A44F0B" w:rsidRDefault="00A44F0B"/>
    <w:p w14:paraId="7E9E3B78" w14:textId="2FC1CD58" w:rsidR="00A44F0B" w:rsidRDefault="00A44F0B"/>
    <w:p w14:paraId="4FC78270" w14:textId="064EAC84" w:rsidR="00A44F0B" w:rsidRDefault="00A44F0B"/>
    <w:p w14:paraId="4A27FAD7" w14:textId="3AD52F49" w:rsidR="00A44F0B" w:rsidRDefault="00A44F0B"/>
    <w:p w14:paraId="6F0B6113" w14:textId="2298003A" w:rsidR="00A44F0B" w:rsidRDefault="00A44F0B"/>
    <w:p w14:paraId="3C4D8152" w14:textId="79F800A8" w:rsidR="00A44F0B" w:rsidRDefault="00A44F0B"/>
    <w:sectPr w:rsidR="00A44F0B">
      <w:headerReference w:type="default" r:id="rId19"/>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Leandre JCLK" w:date="2020-01-11T14:47:00Z" w:initials="LJ">
    <w:p w14:paraId="0AC3A122" w14:textId="77777777" w:rsidR="00F80F7A" w:rsidRDefault="00F80F7A">
      <w:pPr>
        <w:pStyle w:val="Commentaire"/>
      </w:pPr>
      <w:r>
        <w:rPr>
          <w:rStyle w:val="Marquedecommentaire"/>
        </w:rPr>
        <w:annotationRef/>
      </w:r>
      <w:r>
        <w:t>Mettre un exemple</w:t>
      </w:r>
    </w:p>
    <w:p w14:paraId="0E094D07" w14:textId="77777777" w:rsidR="00F80F7A" w:rsidRDefault="00F80F7A">
      <w:pPr>
        <w:pStyle w:val="Commentaire"/>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E094D0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E094D07" w16cid:durableId="21C45E8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C1C62A" w14:textId="77777777" w:rsidR="00DF18A8" w:rsidRDefault="00DF18A8" w:rsidP="00233050">
      <w:pPr>
        <w:spacing w:line="240" w:lineRule="auto"/>
      </w:pPr>
      <w:r>
        <w:separator/>
      </w:r>
    </w:p>
  </w:endnote>
  <w:endnote w:type="continuationSeparator" w:id="0">
    <w:p w14:paraId="0C9945FC" w14:textId="77777777" w:rsidR="00DF18A8" w:rsidRDefault="00DF18A8" w:rsidP="0023305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67F3B6" w14:textId="77777777" w:rsidR="00DF18A8" w:rsidRDefault="00DF18A8" w:rsidP="00233050">
      <w:pPr>
        <w:spacing w:line="240" w:lineRule="auto"/>
      </w:pPr>
      <w:r>
        <w:separator/>
      </w:r>
    </w:p>
  </w:footnote>
  <w:footnote w:type="continuationSeparator" w:id="0">
    <w:p w14:paraId="3FF429C3" w14:textId="77777777" w:rsidR="00DF18A8" w:rsidRDefault="00DF18A8" w:rsidP="0023305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AEDE22" w14:textId="77777777" w:rsidR="00233050" w:rsidRPr="00233050" w:rsidRDefault="00233050" w:rsidP="00233050">
    <w:pPr>
      <w:pStyle w:val="En-tte"/>
    </w:pPr>
    <w:r>
      <w:rPr>
        <w:noProof/>
      </w:rPr>
      <w:drawing>
        <wp:anchor distT="0" distB="0" distL="114300" distR="114300" simplePos="0" relativeHeight="251659264" behindDoc="0" locked="0" layoutInCell="1" allowOverlap="1" wp14:anchorId="11EAFF4E" wp14:editId="7F512108">
          <wp:simplePos x="0" y="0"/>
          <wp:positionH relativeFrom="column">
            <wp:posOffset>5412105</wp:posOffset>
          </wp:positionH>
          <wp:positionV relativeFrom="paragraph">
            <wp:posOffset>-322580</wp:posOffset>
          </wp:positionV>
          <wp:extent cx="1066800" cy="1066800"/>
          <wp:effectExtent l="0" t="0" r="0" b="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66800" cy="1066800"/>
                  </a:xfrm>
                  <a:prstGeom prst="rect">
                    <a:avLst/>
                  </a:prstGeom>
                  <a:noFill/>
                </pic:spPr>
              </pic:pic>
            </a:graphicData>
          </a:graphic>
        </wp:anchor>
      </w:drawing>
    </w:r>
    <w:r>
      <w:rPr>
        <w:noProof/>
        <w:lang w:bidi="fr-FR"/>
      </w:rPr>
      <mc:AlternateContent>
        <mc:Choice Requires="wps">
          <w:drawing>
            <wp:anchor distT="0" distB="0" distL="114300" distR="114300" simplePos="0" relativeHeight="251658240" behindDoc="1" locked="0" layoutInCell="1" allowOverlap="1" wp14:anchorId="666D3DF8" wp14:editId="07EF3BEC">
              <wp:simplePos x="0" y="0"/>
              <wp:positionH relativeFrom="page">
                <wp:align>left</wp:align>
              </wp:positionH>
              <wp:positionV relativeFrom="paragraph">
                <wp:posOffset>-449580</wp:posOffset>
              </wp:positionV>
              <wp:extent cx="1352282" cy="592428"/>
              <wp:effectExtent l="0" t="0" r="635" b="0"/>
              <wp:wrapTight wrapText="bothSides">
                <wp:wrapPolygon edited="0">
                  <wp:start x="0" y="0"/>
                  <wp:lineTo x="0" y="20858"/>
                  <wp:lineTo x="21306" y="20858"/>
                  <wp:lineTo x="21306" y="0"/>
                  <wp:lineTo x="0" y="0"/>
                </wp:wrapPolygon>
              </wp:wrapTight>
              <wp:docPr id="11" name="Rectangle 11"/>
              <wp:cNvGraphicFramePr/>
              <a:graphic xmlns:a="http://schemas.openxmlformats.org/drawingml/2006/main">
                <a:graphicData uri="http://schemas.microsoft.com/office/word/2010/wordprocessingShape">
                  <wps:wsp>
                    <wps:cNvSpPr/>
                    <wps:spPr>
                      <a:xfrm>
                        <a:off x="0" y="0"/>
                        <a:ext cx="1352282" cy="592428"/>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CA47493" w14:textId="77777777" w:rsidR="00233050" w:rsidRPr="004B7E44" w:rsidRDefault="00233050" w:rsidP="00233050">
                          <w:pPr>
                            <w:jc w:val="center"/>
                            <w:rPr>
                              <w:b/>
                            </w:rPr>
                          </w:pPr>
                          <w:r w:rsidRPr="004B7E44">
                            <w:rPr>
                              <w:b/>
                              <w:lang w:bidi="fr-FR"/>
                            </w:rPr>
                            <w:fldChar w:fldCharType="begin"/>
                          </w:r>
                          <w:r w:rsidRPr="004B7E44">
                            <w:rPr>
                              <w:b/>
                              <w:lang w:bidi="fr-FR"/>
                            </w:rPr>
                            <w:instrText xml:space="preserve"> PAGE  \* Arabic  \* MERGEFORMAT </w:instrText>
                          </w:r>
                          <w:r w:rsidRPr="004B7E44">
                            <w:rPr>
                              <w:b/>
                              <w:lang w:bidi="fr-FR"/>
                            </w:rPr>
                            <w:fldChar w:fldCharType="separate"/>
                          </w:r>
                          <w:r>
                            <w:rPr>
                              <w:b/>
                              <w:noProof/>
                              <w:lang w:bidi="fr-FR"/>
                            </w:rPr>
                            <w:t>2</w:t>
                          </w:r>
                          <w:r w:rsidRPr="004B7E44">
                            <w:rPr>
                              <w:b/>
                              <w:lang w:bidi="fr-FR"/>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66D3DF8" id="Rectangle 11" o:spid="_x0000_s1028" style="position:absolute;margin-left:0;margin-top:-35.4pt;width:106.5pt;height:46.65pt;z-index:-25165824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" fillcolor="#4472c4 [3204]" stroked="f" strokeweight="1pt">
              <v:textbox>
                <w:txbxContent>
                  <w:p w14:paraId="2CA47493" w14:textId="77777777" w:rsidR="00233050" w:rsidRPr="004B7E44" w:rsidRDefault="00233050" w:rsidP="00233050">
                    <w:pPr>
                      <w:jc w:val="center"/>
                      <w:rPr>
                        <w:b/>
                      </w:rPr>
                    </w:pPr>
                    <w:r w:rsidRPr="004B7E44">
                      <w:rPr>
                        <w:b/>
                        <w:lang w:bidi="fr-FR"/>
                      </w:rPr>
                      <w:fldChar w:fldCharType="begin"/>
                    </w:r>
                    <w:r w:rsidRPr="004B7E44">
                      <w:rPr>
                        <w:b/>
                        <w:lang w:bidi="fr-FR"/>
                      </w:rPr>
                      <w:instrText xml:space="preserve"> PAGE  \* Arabic  \* MERGEFORMAT </w:instrText>
                    </w:r>
                    <w:r w:rsidRPr="004B7E44">
                      <w:rPr>
                        <w:b/>
                        <w:lang w:bidi="fr-FR"/>
                      </w:rPr>
                      <w:fldChar w:fldCharType="separate"/>
                    </w:r>
                    <w:r>
                      <w:rPr>
                        <w:b/>
                        <w:noProof/>
                        <w:lang w:bidi="fr-FR"/>
                      </w:rPr>
                      <w:t>2</w:t>
                    </w:r>
                    <w:r w:rsidRPr="004B7E44">
                      <w:rPr>
                        <w:b/>
                        <w:lang w:bidi="fr-FR"/>
                      </w:rPr>
                      <w:fldChar w:fldCharType="end"/>
                    </w:r>
                  </w:p>
                </w:txbxContent>
              </v:textbox>
              <w10:wrap type="tight" anchorx="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941D89"/>
    <w:multiLevelType w:val="hybridMultilevel"/>
    <w:tmpl w:val="634CE6BA"/>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6B223C27"/>
    <w:multiLevelType w:val="multilevel"/>
    <w:tmpl w:val="B762B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E963219"/>
    <w:multiLevelType w:val="multilevel"/>
    <w:tmpl w:val="56C664F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Leandre JCLK">
    <w15:presenceInfo w15:providerId="Windows Live" w15:userId="d87b091ed6caea1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3050"/>
    <w:rsid w:val="00233050"/>
    <w:rsid w:val="00394391"/>
    <w:rsid w:val="006E3969"/>
    <w:rsid w:val="007F1468"/>
    <w:rsid w:val="00895999"/>
    <w:rsid w:val="00A44F0B"/>
    <w:rsid w:val="00D55FBA"/>
    <w:rsid w:val="00DF18A8"/>
    <w:rsid w:val="00F80F7A"/>
    <w:rsid w:val="00FC75A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D1133B"/>
  <w15:chartTrackingRefBased/>
  <w15:docId w15:val="{66D80957-CA33-4A78-89C1-23C2059916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2"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4"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33050"/>
    <w:pPr>
      <w:spacing w:after="0" w:line="276" w:lineRule="auto"/>
    </w:pPr>
    <w:rPr>
      <w:rFonts w:eastAsiaTheme="minorEastAsia"/>
      <w:color w:val="FFFFFF" w:themeColor="background1"/>
      <w:sz w:val="28"/>
    </w:rPr>
  </w:style>
  <w:style w:type="paragraph" w:styleId="Titre2">
    <w:name w:val="heading 2"/>
    <w:basedOn w:val="Normal"/>
    <w:link w:val="Titre2Car"/>
    <w:uiPriority w:val="2"/>
    <w:unhideWhenUsed/>
    <w:qFormat/>
    <w:rsid w:val="00233050"/>
    <w:pPr>
      <w:keepNext/>
      <w:spacing w:line="240" w:lineRule="auto"/>
      <w:outlineLvl w:val="1"/>
    </w:pPr>
    <w:rPr>
      <w:rFonts w:asciiTheme="majorHAnsi" w:eastAsia="Times New Roman" w:hAnsiTheme="majorHAnsi" w:cs="Times New Roman"/>
      <w:b/>
      <w:color w:val="auto"/>
      <w:sz w:val="5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link w:val="TitreCar"/>
    <w:uiPriority w:val="1"/>
    <w:qFormat/>
    <w:rsid w:val="00233050"/>
    <w:pPr>
      <w:spacing w:line="240" w:lineRule="auto"/>
      <w:contextualSpacing/>
    </w:pPr>
    <w:rPr>
      <w:rFonts w:asciiTheme="majorHAnsi" w:eastAsia="Times New Roman" w:hAnsiTheme="majorHAnsi" w:cs="Times New Roman"/>
      <w:b/>
      <w:caps/>
      <w:sz w:val="100"/>
      <w:szCs w:val="40"/>
    </w:rPr>
  </w:style>
  <w:style w:type="character" w:customStyle="1" w:styleId="TitreCar">
    <w:name w:val="Titre Car"/>
    <w:basedOn w:val="Policepardfaut"/>
    <w:link w:val="Titre"/>
    <w:uiPriority w:val="1"/>
    <w:rsid w:val="00233050"/>
    <w:rPr>
      <w:rFonts w:asciiTheme="majorHAnsi" w:eastAsia="Times New Roman" w:hAnsiTheme="majorHAnsi" w:cs="Times New Roman"/>
      <w:b/>
      <w:caps/>
      <w:color w:val="FFFFFF" w:themeColor="background1"/>
      <w:sz w:val="100"/>
      <w:szCs w:val="40"/>
    </w:rPr>
  </w:style>
  <w:style w:type="paragraph" w:styleId="Sous-titre">
    <w:name w:val="Subtitle"/>
    <w:basedOn w:val="Normal"/>
    <w:link w:val="Sous-titreCar"/>
    <w:uiPriority w:val="4"/>
    <w:qFormat/>
    <w:rsid w:val="00233050"/>
    <w:pPr>
      <w:contextualSpacing/>
    </w:pPr>
    <w:rPr>
      <w:rFonts w:eastAsia="Times New Roman" w:cs="Times New Roman"/>
      <w:b/>
      <w:sz w:val="72"/>
    </w:rPr>
  </w:style>
  <w:style w:type="character" w:customStyle="1" w:styleId="Sous-titreCar">
    <w:name w:val="Sous-titre Car"/>
    <w:basedOn w:val="Policepardfaut"/>
    <w:link w:val="Sous-titre"/>
    <w:uiPriority w:val="4"/>
    <w:rsid w:val="00233050"/>
    <w:rPr>
      <w:rFonts w:eastAsia="Times New Roman" w:cs="Times New Roman"/>
      <w:b/>
      <w:color w:val="FFFFFF" w:themeColor="background1"/>
      <w:sz w:val="72"/>
    </w:rPr>
  </w:style>
  <w:style w:type="paragraph" w:styleId="En-tte">
    <w:name w:val="header"/>
    <w:basedOn w:val="Normal"/>
    <w:link w:val="En-tteCar"/>
    <w:uiPriority w:val="99"/>
    <w:unhideWhenUsed/>
    <w:rsid w:val="00233050"/>
    <w:pPr>
      <w:tabs>
        <w:tab w:val="center" w:pos="4536"/>
        <w:tab w:val="right" w:pos="9072"/>
      </w:tabs>
      <w:spacing w:line="240" w:lineRule="auto"/>
    </w:pPr>
  </w:style>
  <w:style w:type="character" w:customStyle="1" w:styleId="En-tteCar">
    <w:name w:val="En-tête Car"/>
    <w:basedOn w:val="Policepardfaut"/>
    <w:link w:val="En-tte"/>
    <w:uiPriority w:val="99"/>
    <w:rsid w:val="00233050"/>
    <w:rPr>
      <w:rFonts w:eastAsiaTheme="minorEastAsia"/>
      <w:color w:val="FFFFFF" w:themeColor="background1"/>
      <w:sz w:val="28"/>
    </w:rPr>
  </w:style>
  <w:style w:type="paragraph" w:styleId="Pieddepage">
    <w:name w:val="footer"/>
    <w:basedOn w:val="Normal"/>
    <w:link w:val="PieddepageCar"/>
    <w:uiPriority w:val="99"/>
    <w:unhideWhenUsed/>
    <w:rsid w:val="00233050"/>
    <w:pPr>
      <w:tabs>
        <w:tab w:val="center" w:pos="4536"/>
        <w:tab w:val="right" w:pos="9072"/>
      </w:tabs>
      <w:spacing w:line="240" w:lineRule="auto"/>
    </w:pPr>
  </w:style>
  <w:style w:type="character" w:customStyle="1" w:styleId="PieddepageCar">
    <w:name w:val="Pied de page Car"/>
    <w:basedOn w:val="Policepardfaut"/>
    <w:link w:val="Pieddepage"/>
    <w:uiPriority w:val="99"/>
    <w:rsid w:val="00233050"/>
    <w:rPr>
      <w:rFonts w:eastAsiaTheme="minorEastAsia"/>
      <w:color w:val="FFFFFF" w:themeColor="background1"/>
      <w:sz w:val="28"/>
    </w:rPr>
  </w:style>
  <w:style w:type="paragraph" w:styleId="Textedebulles">
    <w:name w:val="Balloon Text"/>
    <w:basedOn w:val="Normal"/>
    <w:link w:val="TextedebullesCar"/>
    <w:uiPriority w:val="99"/>
    <w:semiHidden/>
    <w:unhideWhenUsed/>
    <w:rsid w:val="00233050"/>
    <w:pPr>
      <w:spacing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233050"/>
    <w:rPr>
      <w:rFonts w:ascii="Segoe UI" w:eastAsiaTheme="minorEastAsia" w:hAnsi="Segoe UI" w:cs="Segoe UI"/>
      <w:color w:val="FFFFFF" w:themeColor="background1"/>
      <w:sz w:val="18"/>
      <w:szCs w:val="18"/>
    </w:rPr>
  </w:style>
  <w:style w:type="character" w:customStyle="1" w:styleId="Titre2Car">
    <w:name w:val="Titre 2 Car"/>
    <w:basedOn w:val="Policepardfaut"/>
    <w:link w:val="Titre2"/>
    <w:uiPriority w:val="2"/>
    <w:rsid w:val="00233050"/>
    <w:rPr>
      <w:rFonts w:asciiTheme="majorHAnsi" w:eastAsia="Times New Roman" w:hAnsiTheme="majorHAnsi" w:cs="Times New Roman"/>
      <w:b/>
      <w:sz w:val="52"/>
    </w:rPr>
  </w:style>
  <w:style w:type="character" w:styleId="Lienhypertexte">
    <w:name w:val="Hyperlink"/>
    <w:basedOn w:val="Policepardfaut"/>
    <w:uiPriority w:val="99"/>
    <w:semiHidden/>
    <w:unhideWhenUsed/>
    <w:rsid w:val="00233050"/>
    <w:rPr>
      <w:color w:val="0000FF"/>
      <w:u w:val="single"/>
    </w:rPr>
  </w:style>
  <w:style w:type="character" w:customStyle="1" w:styleId="nowrap">
    <w:name w:val="nowrap"/>
    <w:basedOn w:val="Policepardfaut"/>
    <w:rsid w:val="00233050"/>
  </w:style>
  <w:style w:type="character" w:styleId="Marquedecommentaire">
    <w:name w:val="annotation reference"/>
    <w:basedOn w:val="Policepardfaut"/>
    <w:uiPriority w:val="99"/>
    <w:semiHidden/>
    <w:unhideWhenUsed/>
    <w:rsid w:val="00F80F7A"/>
    <w:rPr>
      <w:sz w:val="16"/>
      <w:szCs w:val="16"/>
    </w:rPr>
  </w:style>
  <w:style w:type="paragraph" w:styleId="Commentaire">
    <w:name w:val="annotation text"/>
    <w:basedOn w:val="Normal"/>
    <w:link w:val="CommentaireCar"/>
    <w:uiPriority w:val="99"/>
    <w:semiHidden/>
    <w:unhideWhenUsed/>
    <w:rsid w:val="00F80F7A"/>
    <w:pPr>
      <w:spacing w:line="240" w:lineRule="auto"/>
    </w:pPr>
    <w:rPr>
      <w:sz w:val="20"/>
      <w:szCs w:val="20"/>
    </w:rPr>
  </w:style>
  <w:style w:type="character" w:customStyle="1" w:styleId="CommentaireCar">
    <w:name w:val="Commentaire Car"/>
    <w:basedOn w:val="Policepardfaut"/>
    <w:link w:val="Commentaire"/>
    <w:uiPriority w:val="99"/>
    <w:semiHidden/>
    <w:rsid w:val="00F80F7A"/>
    <w:rPr>
      <w:rFonts w:eastAsiaTheme="minorEastAsia"/>
      <w:color w:val="FFFFFF" w:themeColor="background1"/>
      <w:sz w:val="20"/>
      <w:szCs w:val="20"/>
    </w:rPr>
  </w:style>
  <w:style w:type="paragraph" w:styleId="Objetducommentaire">
    <w:name w:val="annotation subject"/>
    <w:basedOn w:val="Commentaire"/>
    <w:next w:val="Commentaire"/>
    <w:link w:val="ObjetducommentaireCar"/>
    <w:uiPriority w:val="99"/>
    <w:semiHidden/>
    <w:unhideWhenUsed/>
    <w:rsid w:val="00F80F7A"/>
    <w:rPr>
      <w:b/>
      <w:bCs/>
    </w:rPr>
  </w:style>
  <w:style w:type="character" w:customStyle="1" w:styleId="ObjetducommentaireCar">
    <w:name w:val="Objet du commentaire Car"/>
    <w:basedOn w:val="CommentaireCar"/>
    <w:link w:val="Objetducommentaire"/>
    <w:uiPriority w:val="99"/>
    <w:semiHidden/>
    <w:rsid w:val="00F80F7A"/>
    <w:rPr>
      <w:rFonts w:eastAsiaTheme="minorEastAsia"/>
      <w:b/>
      <w:bCs/>
      <w:color w:val="FFFFFF" w:themeColor="background1"/>
      <w:sz w:val="20"/>
      <w:szCs w:val="20"/>
    </w:rPr>
  </w:style>
  <w:style w:type="paragraph" w:styleId="NormalWeb">
    <w:name w:val="Normal (Web)"/>
    <w:basedOn w:val="Normal"/>
    <w:uiPriority w:val="99"/>
    <w:semiHidden/>
    <w:unhideWhenUsed/>
    <w:rsid w:val="006E3969"/>
    <w:pPr>
      <w:spacing w:before="100" w:beforeAutospacing="1" w:after="100" w:afterAutospacing="1" w:line="240" w:lineRule="auto"/>
    </w:pPr>
    <w:rPr>
      <w:rFonts w:ascii="Times New Roman" w:eastAsia="Times New Roman" w:hAnsi="Times New Roman" w:cs="Times New Roman"/>
      <w:color w:val="auto"/>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164889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fr.wikipedia.org/wiki/Organisation_non_gouvernementale" TargetMode="External"/><Relationship Id="rId13" Type="http://schemas.openxmlformats.org/officeDocument/2006/relationships/hyperlink" Target="https://fr.wikipedia.org/wiki/Paris" TargetMode="External"/><Relationship Id="rId18" Type="http://schemas.openxmlformats.org/officeDocument/2006/relationships/image" Target="media/image6.png"/><Relationship Id="rId3" Type="http://schemas.openxmlformats.org/officeDocument/2006/relationships/settings" Target="settings.xml"/><Relationship Id="rId21" Type="http://schemas.microsoft.com/office/2011/relationships/people" Target="people.xml"/><Relationship Id="rId7" Type="http://schemas.openxmlformats.org/officeDocument/2006/relationships/image" Target="media/image1.jpeg"/><Relationship Id="rId12" Type="http://schemas.openxmlformats.org/officeDocument/2006/relationships/hyperlink" Target="https://fr.wikipedia.org/wiki/M%C3%A9decins_sans_fronti%C3%A8res" TargetMode="External"/><Relationship Id="rId17" Type="http://schemas.openxmlformats.org/officeDocument/2006/relationships/image" Target="media/image5.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microsoft.com/office/2016/09/relationships/commentsIds" Target="commentsIds.xml"/><Relationship Id="rId5" Type="http://schemas.openxmlformats.org/officeDocument/2006/relationships/footnotes" Target="footnotes.xml"/><Relationship Id="rId15" Type="http://schemas.openxmlformats.org/officeDocument/2006/relationships/image" Target="media/image3.png"/><Relationship Id="rId10" Type="http://schemas.microsoft.com/office/2011/relationships/commentsExtended" Target="commentsExtended.xml"/><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comments" Target="comments.xml"/><Relationship Id="rId14" Type="http://schemas.openxmlformats.org/officeDocument/2006/relationships/image" Target="media/image2.jpe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143</TotalTime>
  <Pages>5</Pages>
  <Words>428</Words>
  <Characters>2356</Characters>
  <Application>Microsoft Office Word</Application>
  <DocSecurity>0</DocSecurity>
  <Lines>19</Lines>
  <Paragraphs>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Leandre JCLK</dc:creator>
  <cp:keywords/>
  <dc:description/>
  <cp:lastModifiedBy>Leandre JCLK</cp:lastModifiedBy>
  <cp:revision>4</cp:revision>
  <dcterms:created xsi:type="dcterms:W3CDTF">2020-01-06T18:54:00Z</dcterms:created>
  <dcterms:modified xsi:type="dcterms:W3CDTF">2020-01-11T15:56:00Z</dcterms:modified>
</cp:coreProperties>
</file>