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E935A" w14:textId="77777777" w:rsidR="00BE1E94" w:rsidRPr="00BE1E94" w:rsidRDefault="00BE1E94" w:rsidP="00BE1E94">
      <w:pPr>
        <w:rPr>
          <w:b/>
          <w:bCs/>
          <w:sz w:val="32"/>
          <w:szCs w:val="32"/>
          <w:lang w:val="pt-PT"/>
        </w:rPr>
      </w:pPr>
      <w:r w:rsidRPr="00BE1E94">
        <w:rPr>
          <w:b/>
          <w:bCs/>
          <w:sz w:val="32"/>
          <w:szCs w:val="32"/>
          <w:lang w:val="pt-PT"/>
        </w:rPr>
        <w:t>1. Algoritmia e Lógica Proposicional</w:t>
      </w:r>
    </w:p>
    <w:p w14:paraId="0FB78ABC" w14:textId="77777777" w:rsidR="00BE1E94" w:rsidRDefault="00BE1E94" w:rsidP="00BE1E94">
      <w:pPr>
        <w:rPr>
          <w:lang w:val="pt-PT"/>
        </w:rPr>
      </w:pPr>
      <w:r w:rsidRPr="00BE1E94">
        <w:rPr>
          <w:b/>
          <w:bCs/>
          <w:lang w:val="pt-PT"/>
        </w:rPr>
        <w:t>Formador:</w:t>
      </w:r>
      <w:r w:rsidRPr="00BE1E94">
        <w:rPr>
          <w:lang w:val="pt-PT"/>
        </w:rPr>
        <w:t xml:space="preserve"> Jorge Teixeira</w:t>
      </w:r>
    </w:p>
    <w:p w14:paraId="695CB086" w14:textId="77777777" w:rsidR="003157BA" w:rsidRPr="00BE1E94" w:rsidRDefault="003157BA" w:rsidP="00BE1E94">
      <w:pPr>
        <w:rPr>
          <w:lang w:val="pt-PT"/>
        </w:rPr>
      </w:pPr>
    </w:p>
    <w:p w14:paraId="0F521A21" w14:textId="77777777" w:rsidR="00BE1E94" w:rsidRPr="00BE1E94" w:rsidRDefault="00BE1E94" w:rsidP="00BE1E94">
      <w:pPr>
        <w:rPr>
          <w:b/>
          <w:bCs/>
          <w:sz w:val="28"/>
          <w:szCs w:val="28"/>
          <w:lang w:val="pt-PT"/>
        </w:rPr>
      </w:pPr>
      <w:r w:rsidRPr="00BE1E94">
        <w:rPr>
          <w:b/>
          <w:bCs/>
          <w:sz w:val="28"/>
          <w:szCs w:val="28"/>
          <w:lang w:val="pt-PT"/>
        </w:rPr>
        <w:t>1.1 Noção de Proposição</w:t>
      </w:r>
    </w:p>
    <w:p w14:paraId="5BC11092" w14:textId="77777777" w:rsidR="00BE1E94" w:rsidRPr="00BE1E94" w:rsidRDefault="00BE1E94" w:rsidP="00BE1E94">
      <w:pPr>
        <w:rPr>
          <w:lang w:val="pt-PT"/>
        </w:rPr>
      </w:pPr>
      <w:r w:rsidRPr="00BE1E94">
        <w:rPr>
          <w:lang w:val="pt-PT"/>
        </w:rPr>
        <w:t>Uma proposição é uma frase declarativa que pode ser considerada verdadeira ou falsa, mas não ambas ao mesmo tempo. As proposições são fundamentais na lógica, pois servem como as unidades básicas sobre as quais podemos construir argumentos lógicos.</w:t>
      </w:r>
    </w:p>
    <w:p w14:paraId="18A58DCE" w14:textId="77777777" w:rsidR="00BE1E94" w:rsidRPr="00BE1E94" w:rsidRDefault="00BE1E94" w:rsidP="00BE1E94">
      <w:pPr>
        <w:rPr>
          <w:b/>
          <w:bCs/>
        </w:rPr>
      </w:pPr>
      <w:proofErr w:type="spellStart"/>
      <w:r w:rsidRPr="00BE1E94">
        <w:rPr>
          <w:b/>
          <w:bCs/>
        </w:rPr>
        <w:t>Exemplos</w:t>
      </w:r>
      <w:proofErr w:type="spellEnd"/>
      <w:r w:rsidRPr="00BE1E94">
        <w:rPr>
          <w:b/>
          <w:bCs/>
        </w:rPr>
        <w:t>:</w:t>
      </w:r>
    </w:p>
    <w:p w14:paraId="223DC65E" w14:textId="77777777" w:rsidR="00BE1E94" w:rsidRPr="00BE1E94" w:rsidRDefault="00BE1E94" w:rsidP="00BE1E94">
      <w:pPr>
        <w:numPr>
          <w:ilvl w:val="0"/>
          <w:numId w:val="10"/>
        </w:numPr>
        <w:rPr>
          <w:lang w:val="pt-PT"/>
        </w:rPr>
      </w:pPr>
      <w:r w:rsidRPr="00BE1E94">
        <w:rPr>
          <w:b/>
          <w:bCs/>
          <w:lang w:val="pt-PT"/>
        </w:rPr>
        <w:t>Exemplo 1:</w:t>
      </w:r>
      <w:r w:rsidRPr="00BE1E94">
        <w:rPr>
          <w:lang w:val="pt-PT"/>
        </w:rPr>
        <w:t xml:space="preserve"> "Onde vais?" - O Francisco perguntou a Marta onde é que ela ia.</w:t>
      </w:r>
    </w:p>
    <w:p w14:paraId="36EFD645" w14:textId="77777777" w:rsidR="00BE1E94" w:rsidRPr="00BE1E94" w:rsidRDefault="00BE1E94" w:rsidP="00BE1E94">
      <w:pPr>
        <w:numPr>
          <w:ilvl w:val="1"/>
          <w:numId w:val="10"/>
        </w:numPr>
        <w:rPr>
          <w:lang w:val="pt-PT"/>
        </w:rPr>
      </w:pPr>
      <w:r w:rsidRPr="00BE1E94">
        <w:rPr>
          <w:lang w:val="pt-PT"/>
        </w:rPr>
        <w:t>Justificação: Esta frase não pode ser considerada uma proposição porque não tem um valor de verdade definido.</w:t>
      </w:r>
    </w:p>
    <w:p w14:paraId="29FBF1E7" w14:textId="77777777" w:rsidR="00BE1E94" w:rsidRPr="00BE1E94" w:rsidRDefault="00BE1E94" w:rsidP="00BE1E94">
      <w:pPr>
        <w:numPr>
          <w:ilvl w:val="0"/>
          <w:numId w:val="10"/>
        </w:numPr>
        <w:rPr>
          <w:lang w:val="pt-PT"/>
        </w:rPr>
      </w:pPr>
      <w:r w:rsidRPr="00BE1E94">
        <w:rPr>
          <w:b/>
          <w:bCs/>
          <w:lang w:val="pt-PT"/>
        </w:rPr>
        <w:t>Exemplo 2:</w:t>
      </w:r>
      <w:r w:rsidRPr="00BE1E94">
        <w:rPr>
          <w:lang w:val="pt-PT"/>
        </w:rPr>
        <w:t xml:space="preserve"> "Já para a rua." - O formador mandou o Miguel para a rua.</w:t>
      </w:r>
    </w:p>
    <w:p w14:paraId="417C06C8" w14:textId="77777777" w:rsidR="00BE1E94" w:rsidRPr="00BE1E94" w:rsidRDefault="00BE1E94" w:rsidP="00BE1E94">
      <w:pPr>
        <w:numPr>
          <w:ilvl w:val="1"/>
          <w:numId w:val="10"/>
        </w:numPr>
        <w:rPr>
          <w:lang w:val="pt-PT"/>
        </w:rPr>
      </w:pPr>
      <w:r w:rsidRPr="00BE1E94">
        <w:rPr>
          <w:lang w:val="pt-PT"/>
        </w:rPr>
        <w:t>Justificação: Esta frase é uma ordem e não pode ser avaliada como verdadeira ou falsa.</w:t>
      </w:r>
    </w:p>
    <w:p w14:paraId="4E1CF4A8" w14:textId="77777777" w:rsidR="00BE1E94" w:rsidRPr="00BE1E94" w:rsidRDefault="00BE1E94" w:rsidP="00BE1E94">
      <w:pPr>
        <w:numPr>
          <w:ilvl w:val="0"/>
          <w:numId w:val="10"/>
        </w:numPr>
        <w:rPr>
          <w:lang w:val="pt-PT"/>
        </w:rPr>
      </w:pPr>
      <w:r w:rsidRPr="00BE1E94">
        <w:rPr>
          <w:b/>
          <w:bCs/>
          <w:lang w:val="pt-PT"/>
        </w:rPr>
        <w:t>Exemplo 3:</w:t>
      </w:r>
      <w:r w:rsidRPr="00BE1E94">
        <w:rPr>
          <w:lang w:val="pt-PT"/>
        </w:rPr>
        <w:t xml:space="preserve"> "Deus existe." e "Deus não existe."</w:t>
      </w:r>
    </w:p>
    <w:p w14:paraId="47E2AE3E" w14:textId="77777777" w:rsidR="00BE1E94" w:rsidRDefault="00BE1E94" w:rsidP="00BE1E94">
      <w:pPr>
        <w:numPr>
          <w:ilvl w:val="1"/>
          <w:numId w:val="10"/>
        </w:numPr>
        <w:rPr>
          <w:lang w:val="pt-PT"/>
        </w:rPr>
      </w:pPr>
      <w:r w:rsidRPr="00BE1E94">
        <w:rPr>
          <w:lang w:val="pt-PT"/>
        </w:rPr>
        <w:t>Justificação: Ambas as frases são proposições, pois podem ser avaliadas como verdadeiras ou falsas.</w:t>
      </w:r>
    </w:p>
    <w:p w14:paraId="5465E05A" w14:textId="77777777" w:rsidR="003157BA" w:rsidRDefault="003157BA" w:rsidP="003157BA">
      <w:pPr>
        <w:ind w:left="1440"/>
        <w:rPr>
          <w:lang w:val="pt-PT"/>
        </w:rPr>
      </w:pPr>
    </w:p>
    <w:p w14:paraId="33D23B35" w14:textId="77777777" w:rsidR="003157BA" w:rsidRPr="00BE1E94" w:rsidRDefault="003157BA" w:rsidP="003157BA">
      <w:pPr>
        <w:ind w:left="1440"/>
        <w:rPr>
          <w:lang w:val="pt-PT"/>
        </w:rPr>
      </w:pPr>
    </w:p>
    <w:p w14:paraId="5E4358DD" w14:textId="77777777" w:rsidR="00BE1E94" w:rsidRPr="00BE1E94" w:rsidRDefault="00BE1E94" w:rsidP="00BE1E94">
      <w:pPr>
        <w:rPr>
          <w:b/>
          <w:bCs/>
          <w:sz w:val="28"/>
          <w:szCs w:val="28"/>
          <w:lang w:val="pt-PT"/>
        </w:rPr>
      </w:pPr>
      <w:r w:rsidRPr="00BE1E94">
        <w:rPr>
          <w:b/>
          <w:bCs/>
          <w:sz w:val="28"/>
          <w:szCs w:val="28"/>
          <w:lang w:val="pt-PT"/>
        </w:rPr>
        <w:t>1.2 Proposições Simples e Proposições Complexas</w:t>
      </w:r>
    </w:p>
    <w:p w14:paraId="58B4F60B" w14:textId="77777777" w:rsidR="00BE1E94" w:rsidRPr="00BE1E94" w:rsidRDefault="00BE1E94" w:rsidP="00BE1E94">
      <w:pPr>
        <w:rPr>
          <w:lang w:val="pt-PT"/>
        </w:rPr>
      </w:pPr>
      <w:r w:rsidRPr="00BE1E94">
        <w:rPr>
          <w:lang w:val="pt-PT"/>
        </w:rPr>
        <w:t>Uma proposição simples é uma afirmação que não contém outras proposições, enquanto uma proposição complexa é composta por duas ou mais proposições unidas por conectivas lógicas.</w:t>
      </w:r>
    </w:p>
    <w:p w14:paraId="314FE315" w14:textId="77777777" w:rsidR="00BE1E94" w:rsidRPr="00BE1E94" w:rsidRDefault="00BE1E94" w:rsidP="00BE1E94">
      <w:pPr>
        <w:rPr>
          <w:b/>
          <w:bCs/>
        </w:rPr>
      </w:pPr>
      <w:proofErr w:type="spellStart"/>
      <w:r w:rsidRPr="00BE1E94">
        <w:rPr>
          <w:b/>
          <w:bCs/>
        </w:rPr>
        <w:t>Exemplos</w:t>
      </w:r>
      <w:proofErr w:type="spellEnd"/>
      <w:r w:rsidRPr="00BE1E94">
        <w:rPr>
          <w:b/>
          <w:bCs/>
        </w:rPr>
        <w:t>:</w:t>
      </w:r>
    </w:p>
    <w:p w14:paraId="60C7635C" w14:textId="77777777" w:rsidR="00BE1E94" w:rsidRPr="00BE1E94" w:rsidRDefault="00BE1E94" w:rsidP="00BE1E94">
      <w:pPr>
        <w:numPr>
          <w:ilvl w:val="0"/>
          <w:numId w:val="11"/>
        </w:numPr>
      </w:pPr>
      <w:r w:rsidRPr="00BE1E94">
        <w:rPr>
          <w:b/>
          <w:bCs/>
          <w:lang w:val="pt-PT"/>
        </w:rPr>
        <w:t>Exemplo 1:</w:t>
      </w:r>
      <w:r w:rsidRPr="00BE1E94">
        <w:rPr>
          <w:lang w:val="pt-PT"/>
        </w:rPr>
        <w:t xml:space="preserve"> "Está bom tempo." "Vou à praia." </w:t>
      </w:r>
      <w:r w:rsidRPr="00BE1E94">
        <w:t xml:space="preserve">"Vou </w:t>
      </w:r>
      <w:proofErr w:type="spellStart"/>
      <w:r w:rsidRPr="00BE1E94">
        <w:t>jantar</w:t>
      </w:r>
      <w:proofErr w:type="spellEnd"/>
      <w:r w:rsidRPr="00BE1E94">
        <w:t xml:space="preserve"> fora."</w:t>
      </w:r>
    </w:p>
    <w:p w14:paraId="5C3BAC3E" w14:textId="77777777" w:rsidR="00BE1E94" w:rsidRPr="00BE1E94" w:rsidRDefault="00BE1E94" w:rsidP="00BE1E94">
      <w:pPr>
        <w:numPr>
          <w:ilvl w:val="1"/>
          <w:numId w:val="11"/>
        </w:numPr>
        <w:rPr>
          <w:lang w:val="pt-PT"/>
        </w:rPr>
      </w:pPr>
      <w:r w:rsidRPr="00BE1E94">
        <w:rPr>
          <w:lang w:val="pt-PT"/>
        </w:rPr>
        <w:t>Justificação: Estas são proposições simples.</w:t>
      </w:r>
    </w:p>
    <w:p w14:paraId="784BAEF8" w14:textId="77777777" w:rsidR="00BE1E94" w:rsidRPr="00BE1E94" w:rsidRDefault="00BE1E94" w:rsidP="00BE1E94">
      <w:pPr>
        <w:numPr>
          <w:ilvl w:val="0"/>
          <w:numId w:val="11"/>
        </w:numPr>
        <w:rPr>
          <w:lang w:val="pt-PT"/>
        </w:rPr>
      </w:pPr>
      <w:r w:rsidRPr="00BE1E94">
        <w:rPr>
          <w:b/>
          <w:bCs/>
          <w:lang w:val="pt-PT"/>
        </w:rPr>
        <w:t>Exemplo 2:</w:t>
      </w:r>
      <w:r w:rsidRPr="00BE1E94">
        <w:rPr>
          <w:lang w:val="pt-PT"/>
        </w:rPr>
        <w:t xml:space="preserve"> "Vou à praia e vou jantar fora." "Se estiver bom tempo, vou à praia." "Ou vou à praia e não vou jantar fora ou não vou à praia e vou jantar fora."</w:t>
      </w:r>
    </w:p>
    <w:p w14:paraId="0A84683E" w14:textId="77777777" w:rsidR="00BE1E94" w:rsidRDefault="00BE1E94" w:rsidP="00BE1E94">
      <w:pPr>
        <w:numPr>
          <w:ilvl w:val="1"/>
          <w:numId w:val="11"/>
        </w:numPr>
        <w:rPr>
          <w:lang w:val="pt-PT"/>
        </w:rPr>
      </w:pPr>
      <w:r w:rsidRPr="00BE1E94">
        <w:rPr>
          <w:lang w:val="pt-PT"/>
        </w:rPr>
        <w:t>Justificação: Estas são proposições complexas.</w:t>
      </w:r>
    </w:p>
    <w:p w14:paraId="7B03A733" w14:textId="77777777" w:rsidR="003157BA" w:rsidRDefault="003157BA" w:rsidP="003157BA">
      <w:pPr>
        <w:rPr>
          <w:lang w:val="pt-PT"/>
        </w:rPr>
      </w:pPr>
    </w:p>
    <w:p w14:paraId="62B3B00E" w14:textId="77777777" w:rsidR="003157BA" w:rsidRDefault="003157BA" w:rsidP="003157BA">
      <w:pPr>
        <w:rPr>
          <w:lang w:val="pt-PT"/>
        </w:rPr>
      </w:pPr>
    </w:p>
    <w:p w14:paraId="23E7DDB9" w14:textId="77777777" w:rsidR="003157BA" w:rsidRPr="00BE1E94" w:rsidRDefault="003157BA" w:rsidP="003157BA">
      <w:pPr>
        <w:rPr>
          <w:lang w:val="pt-PT"/>
        </w:rPr>
      </w:pPr>
    </w:p>
    <w:p w14:paraId="149FC7A7" w14:textId="77777777" w:rsidR="00BE1E94" w:rsidRDefault="00BE1E94" w:rsidP="00BE1E94">
      <w:pPr>
        <w:rPr>
          <w:b/>
          <w:bCs/>
          <w:sz w:val="28"/>
          <w:szCs w:val="28"/>
          <w:lang w:val="pt-PT"/>
        </w:rPr>
      </w:pPr>
      <w:r w:rsidRPr="00BE1E94">
        <w:rPr>
          <w:b/>
          <w:bCs/>
          <w:sz w:val="28"/>
          <w:szCs w:val="28"/>
          <w:lang w:val="pt-PT"/>
        </w:rPr>
        <w:lastRenderedPageBreak/>
        <w:t>1.3 As Conectivas (ou Operadores Proposicionais) e as Variáveis Proposicionais</w:t>
      </w:r>
    </w:p>
    <w:p w14:paraId="72D55716" w14:textId="77777777" w:rsidR="003157BA" w:rsidRPr="00BE1E94" w:rsidRDefault="003157BA" w:rsidP="00BE1E94">
      <w:pPr>
        <w:rPr>
          <w:b/>
          <w:bCs/>
          <w:sz w:val="28"/>
          <w:szCs w:val="28"/>
          <w:lang w:val="pt-PT"/>
        </w:rPr>
      </w:pPr>
    </w:p>
    <w:p w14:paraId="50BAFCD3" w14:textId="77777777" w:rsidR="00BE1E94" w:rsidRDefault="00BE1E94" w:rsidP="00BE1E94">
      <w:r w:rsidRPr="00BE1E94">
        <w:rPr>
          <w:lang w:val="pt-PT"/>
        </w:rPr>
        <w:t xml:space="preserve">As conectivas lógicas são usadas para combinar proposições. </w:t>
      </w:r>
      <w:r w:rsidRPr="00BE1E94">
        <w:t xml:space="preserve">As </w:t>
      </w:r>
      <w:proofErr w:type="spellStart"/>
      <w:r w:rsidRPr="00BE1E94">
        <w:t>principais</w:t>
      </w:r>
      <w:proofErr w:type="spellEnd"/>
      <w:r w:rsidRPr="00BE1E94">
        <w:t xml:space="preserve"> </w:t>
      </w:r>
      <w:proofErr w:type="spellStart"/>
      <w:r w:rsidRPr="00BE1E94">
        <w:t>conectivas</w:t>
      </w:r>
      <w:proofErr w:type="spellEnd"/>
      <w:r w:rsidRPr="00BE1E94">
        <w:t xml:space="preserve"> </w:t>
      </w:r>
      <w:proofErr w:type="spellStart"/>
      <w:r w:rsidRPr="00BE1E94">
        <w:t>incluem</w:t>
      </w:r>
      <w:proofErr w:type="spellEnd"/>
      <w:r w:rsidRPr="00BE1E94">
        <w:t>:</w:t>
      </w:r>
    </w:p>
    <w:p w14:paraId="6C9FF688" w14:textId="77777777" w:rsidR="003157BA" w:rsidRPr="00BE1E94" w:rsidRDefault="003157BA" w:rsidP="00BE1E9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0"/>
        <w:gridCol w:w="1604"/>
        <w:gridCol w:w="1414"/>
        <w:gridCol w:w="4962"/>
      </w:tblGrid>
      <w:tr w:rsidR="00BE1E94" w:rsidRPr="00BE1E94" w14:paraId="7215E1A4" w14:textId="77777777" w:rsidTr="00BE1E94">
        <w:trPr>
          <w:tblHeader/>
          <w:tblCellSpacing w:w="15" w:type="dxa"/>
        </w:trPr>
        <w:tc>
          <w:tcPr>
            <w:tcW w:w="0" w:type="auto"/>
            <w:vAlign w:val="center"/>
            <w:hideMark/>
          </w:tcPr>
          <w:p w14:paraId="30821C78" w14:textId="77777777" w:rsidR="00BE1E94" w:rsidRPr="00BE1E94" w:rsidRDefault="00BE1E94" w:rsidP="00BE1E94">
            <w:pPr>
              <w:rPr>
                <w:b/>
                <w:bCs/>
              </w:rPr>
            </w:pPr>
            <w:proofErr w:type="spellStart"/>
            <w:r w:rsidRPr="00BE1E94">
              <w:rPr>
                <w:b/>
                <w:bCs/>
              </w:rPr>
              <w:t>Designação</w:t>
            </w:r>
            <w:proofErr w:type="spellEnd"/>
          </w:p>
        </w:tc>
        <w:tc>
          <w:tcPr>
            <w:tcW w:w="0" w:type="auto"/>
            <w:vAlign w:val="center"/>
            <w:hideMark/>
          </w:tcPr>
          <w:p w14:paraId="0A8AFE11" w14:textId="77777777" w:rsidR="00BE1E94" w:rsidRPr="00BE1E94" w:rsidRDefault="00BE1E94" w:rsidP="00BE1E94">
            <w:pPr>
              <w:rPr>
                <w:b/>
                <w:bCs/>
              </w:rPr>
            </w:pPr>
            <w:r w:rsidRPr="00BE1E94">
              <w:rPr>
                <w:b/>
                <w:bCs/>
              </w:rPr>
              <w:t xml:space="preserve">Como se </w:t>
            </w:r>
            <w:proofErr w:type="spellStart"/>
            <w:r w:rsidRPr="00BE1E94">
              <w:rPr>
                <w:b/>
                <w:bCs/>
              </w:rPr>
              <w:t>lê</w:t>
            </w:r>
            <w:proofErr w:type="spellEnd"/>
          </w:p>
        </w:tc>
        <w:tc>
          <w:tcPr>
            <w:tcW w:w="0" w:type="auto"/>
            <w:vAlign w:val="center"/>
            <w:hideMark/>
          </w:tcPr>
          <w:p w14:paraId="114176D2" w14:textId="77777777" w:rsidR="00BE1E94" w:rsidRPr="00BE1E94" w:rsidRDefault="00BE1E94" w:rsidP="00BE1E94">
            <w:pPr>
              <w:rPr>
                <w:b/>
                <w:bCs/>
              </w:rPr>
            </w:pPr>
            <w:proofErr w:type="spellStart"/>
            <w:r w:rsidRPr="00BE1E94">
              <w:rPr>
                <w:b/>
                <w:bCs/>
              </w:rPr>
              <w:t>Formalização</w:t>
            </w:r>
            <w:proofErr w:type="spellEnd"/>
          </w:p>
        </w:tc>
        <w:tc>
          <w:tcPr>
            <w:tcW w:w="0" w:type="auto"/>
            <w:vAlign w:val="center"/>
            <w:hideMark/>
          </w:tcPr>
          <w:p w14:paraId="177802F3" w14:textId="77777777" w:rsidR="00BE1E94" w:rsidRPr="00BE1E94" w:rsidRDefault="00BE1E94" w:rsidP="00BE1E94">
            <w:pPr>
              <w:rPr>
                <w:b/>
                <w:bCs/>
              </w:rPr>
            </w:pPr>
            <w:proofErr w:type="spellStart"/>
            <w:r w:rsidRPr="00BE1E94">
              <w:rPr>
                <w:b/>
                <w:bCs/>
              </w:rPr>
              <w:t>Exemplo</w:t>
            </w:r>
            <w:proofErr w:type="spellEnd"/>
          </w:p>
        </w:tc>
      </w:tr>
      <w:tr w:rsidR="00BE1E94" w:rsidRPr="00C8218C" w14:paraId="07878EBD" w14:textId="77777777" w:rsidTr="00BE1E94">
        <w:trPr>
          <w:tblCellSpacing w:w="15" w:type="dxa"/>
        </w:trPr>
        <w:tc>
          <w:tcPr>
            <w:tcW w:w="0" w:type="auto"/>
            <w:vAlign w:val="center"/>
            <w:hideMark/>
          </w:tcPr>
          <w:p w14:paraId="4C7E47B7" w14:textId="77777777" w:rsidR="00BE1E94" w:rsidRPr="00BE1E94" w:rsidRDefault="00BE1E94" w:rsidP="00BE1E94">
            <w:proofErr w:type="spellStart"/>
            <w:r w:rsidRPr="00BE1E94">
              <w:t>Negação</w:t>
            </w:r>
            <w:proofErr w:type="spellEnd"/>
          </w:p>
        </w:tc>
        <w:tc>
          <w:tcPr>
            <w:tcW w:w="0" w:type="auto"/>
            <w:vAlign w:val="center"/>
            <w:hideMark/>
          </w:tcPr>
          <w:p w14:paraId="23920A21" w14:textId="77777777" w:rsidR="00BE1E94" w:rsidRPr="00BE1E94" w:rsidRDefault="00BE1E94" w:rsidP="00BE1E94">
            <w:proofErr w:type="spellStart"/>
            <w:r w:rsidRPr="00BE1E94">
              <w:t>Não</w:t>
            </w:r>
            <w:proofErr w:type="spellEnd"/>
          </w:p>
        </w:tc>
        <w:tc>
          <w:tcPr>
            <w:tcW w:w="0" w:type="auto"/>
            <w:vAlign w:val="center"/>
            <w:hideMark/>
          </w:tcPr>
          <w:p w14:paraId="349B54E1" w14:textId="77777777" w:rsidR="00BE1E94" w:rsidRPr="00BE1E94" w:rsidRDefault="00BE1E94" w:rsidP="00BE1E94">
            <w:r w:rsidRPr="00BE1E94">
              <w:t>¬P</w:t>
            </w:r>
          </w:p>
        </w:tc>
        <w:tc>
          <w:tcPr>
            <w:tcW w:w="0" w:type="auto"/>
            <w:vAlign w:val="center"/>
            <w:hideMark/>
          </w:tcPr>
          <w:p w14:paraId="4613FAC1" w14:textId="77777777" w:rsidR="00BE1E94" w:rsidRPr="00BE1E94" w:rsidRDefault="00BE1E94" w:rsidP="00BE1E94">
            <w:pPr>
              <w:rPr>
                <w:lang w:val="pt-PT"/>
              </w:rPr>
            </w:pPr>
            <w:r w:rsidRPr="00BE1E94">
              <w:rPr>
                <w:lang w:val="pt-PT"/>
              </w:rPr>
              <w:t>¬P (não está a chover)</w:t>
            </w:r>
          </w:p>
        </w:tc>
      </w:tr>
      <w:tr w:rsidR="00BE1E94" w:rsidRPr="00C8218C" w14:paraId="38BD972F" w14:textId="77777777" w:rsidTr="00BE1E94">
        <w:trPr>
          <w:tblCellSpacing w:w="15" w:type="dxa"/>
        </w:trPr>
        <w:tc>
          <w:tcPr>
            <w:tcW w:w="0" w:type="auto"/>
            <w:vAlign w:val="center"/>
            <w:hideMark/>
          </w:tcPr>
          <w:p w14:paraId="767BAD37" w14:textId="77777777" w:rsidR="00BE1E94" w:rsidRPr="00BE1E94" w:rsidRDefault="00BE1E94" w:rsidP="00BE1E94">
            <w:proofErr w:type="spellStart"/>
            <w:r w:rsidRPr="00BE1E94">
              <w:t>Conjunção</w:t>
            </w:r>
            <w:proofErr w:type="spellEnd"/>
          </w:p>
        </w:tc>
        <w:tc>
          <w:tcPr>
            <w:tcW w:w="0" w:type="auto"/>
            <w:vAlign w:val="center"/>
            <w:hideMark/>
          </w:tcPr>
          <w:p w14:paraId="01B11EE8" w14:textId="77777777" w:rsidR="00BE1E94" w:rsidRPr="00BE1E94" w:rsidRDefault="00BE1E94" w:rsidP="00BE1E94">
            <w:r w:rsidRPr="00BE1E94">
              <w:t>E</w:t>
            </w:r>
          </w:p>
        </w:tc>
        <w:tc>
          <w:tcPr>
            <w:tcW w:w="0" w:type="auto"/>
            <w:vAlign w:val="center"/>
            <w:hideMark/>
          </w:tcPr>
          <w:p w14:paraId="02FB4A94" w14:textId="77777777" w:rsidR="00BE1E94" w:rsidRPr="00BE1E94" w:rsidRDefault="00BE1E94" w:rsidP="00BE1E94">
            <w:r w:rsidRPr="00BE1E94">
              <w:t xml:space="preserve">P </w:t>
            </w:r>
            <w:r w:rsidRPr="00BE1E94">
              <w:rPr>
                <w:rFonts w:ascii="Cambria Math" w:hAnsi="Cambria Math" w:cs="Cambria Math"/>
              </w:rPr>
              <w:t>∧</w:t>
            </w:r>
            <w:r w:rsidRPr="00BE1E94">
              <w:t xml:space="preserve"> Q</w:t>
            </w:r>
          </w:p>
        </w:tc>
        <w:tc>
          <w:tcPr>
            <w:tcW w:w="0" w:type="auto"/>
            <w:vAlign w:val="center"/>
            <w:hideMark/>
          </w:tcPr>
          <w:p w14:paraId="7D68CE41" w14:textId="77777777" w:rsidR="00BE1E94" w:rsidRPr="00BE1E94" w:rsidRDefault="00BE1E94" w:rsidP="00BE1E94">
            <w:pPr>
              <w:rPr>
                <w:lang w:val="pt-PT"/>
              </w:rPr>
            </w:pPr>
            <w:r w:rsidRPr="00BE1E94">
              <w:rPr>
                <w:lang w:val="pt-PT"/>
              </w:rPr>
              <w:t xml:space="preserve">P </w:t>
            </w:r>
            <w:r w:rsidRPr="00BE1E94">
              <w:rPr>
                <w:rFonts w:ascii="Cambria Math" w:hAnsi="Cambria Math" w:cs="Cambria Math"/>
                <w:lang w:val="pt-PT"/>
              </w:rPr>
              <w:t>∧</w:t>
            </w:r>
            <w:r w:rsidRPr="00BE1E94">
              <w:rPr>
                <w:lang w:val="pt-PT"/>
              </w:rPr>
              <w:t xml:space="preserve"> Q (est</w:t>
            </w:r>
            <w:r w:rsidRPr="00BE1E94">
              <w:rPr>
                <w:rFonts w:ascii="Aptos" w:hAnsi="Aptos" w:cs="Aptos"/>
                <w:lang w:val="pt-PT"/>
              </w:rPr>
              <w:t>á</w:t>
            </w:r>
            <w:r w:rsidRPr="00BE1E94">
              <w:rPr>
                <w:lang w:val="pt-PT"/>
              </w:rPr>
              <w:t xml:space="preserve"> a chover e vou </w:t>
            </w:r>
            <w:r w:rsidRPr="00BE1E94">
              <w:rPr>
                <w:rFonts w:ascii="Aptos" w:hAnsi="Aptos" w:cs="Aptos"/>
                <w:lang w:val="pt-PT"/>
              </w:rPr>
              <w:t>à</w:t>
            </w:r>
            <w:r w:rsidRPr="00BE1E94">
              <w:rPr>
                <w:lang w:val="pt-PT"/>
              </w:rPr>
              <w:t xml:space="preserve"> praia)</w:t>
            </w:r>
          </w:p>
        </w:tc>
      </w:tr>
      <w:tr w:rsidR="00BE1E94" w:rsidRPr="00C8218C" w14:paraId="07F02E76" w14:textId="77777777" w:rsidTr="00BE1E94">
        <w:trPr>
          <w:tblCellSpacing w:w="15" w:type="dxa"/>
        </w:trPr>
        <w:tc>
          <w:tcPr>
            <w:tcW w:w="0" w:type="auto"/>
            <w:vAlign w:val="center"/>
            <w:hideMark/>
          </w:tcPr>
          <w:p w14:paraId="5C5DB6EC" w14:textId="77777777" w:rsidR="00BE1E94" w:rsidRPr="00BE1E94" w:rsidRDefault="00BE1E94" w:rsidP="00BE1E94">
            <w:proofErr w:type="spellStart"/>
            <w:r w:rsidRPr="00BE1E94">
              <w:t>Disjunção</w:t>
            </w:r>
            <w:proofErr w:type="spellEnd"/>
          </w:p>
        </w:tc>
        <w:tc>
          <w:tcPr>
            <w:tcW w:w="0" w:type="auto"/>
            <w:vAlign w:val="center"/>
            <w:hideMark/>
          </w:tcPr>
          <w:p w14:paraId="123F5534" w14:textId="77777777" w:rsidR="00BE1E94" w:rsidRPr="00BE1E94" w:rsidRDefault="00BE1E94" w:rsidP="00BE1E94">
            <w:r w:rsidRPr="00BE1E94">
              <w:t>Ou</w:t>
            </w:r>
          </w:p>
        </w:tc>
        <w:tc>
          <w:tcPr>
            <w:tcW w:w="0" w:type="auto"/>
            <w:vAlign w:val="center"/>
            <w:hideMark/>
          </w:tcPr>
          <w:p w14:paraId="22B45AB9" w14:textId="77777777" w:rsidR="00BE1E94" w:rsidRPr="00BE1E94" w:rsidRDefault="00BE1E94" w:rsidP="00BE1E94">
            <w:r w:rsidRPr="00BE1E94">
              <w:t xml:space="preserve">P </w:t>
            </w:r>
            <w:r w:rsidRPr="00BE1E94">
              <w:rPr>
                <w:rFonts w:ascii="Cambria Math" w:hAnsi="Cambria Math" w:cs="Cambria Math"/>
              </w:rPr>
              <w:t>∨</w:t>
            </w:r>
            <w:r w:rsidRPr="00BE1E94">
              <w:t xml:space="preserve"> Q</w:t>
            </w:r>
          </w:p>
        </w:tc>
        <w:tc>
          <w:tcPr>
            <w:tcW w:w="0" w:type="auto"/>
            <w:vAlign w:val="center"/>
            <w:hideMark/>
          </w:tcPr>
          <w:p w14:paraId="7C0932D6" w14:textId="77777777" w:rsidR="00BE1E94" w:rsidRPr="00BE1E94" w:rsidRDefault="00BE1E94" w:rsidP="00BE1E94">
            <w:pPr>
              <w:rPr>
                <w:lang w:val="pt-PT"/>
              </w:rPr>
            </w:pPr>
            <w:r w:rsidRPr="00BE1E94">
              <w:rPr>
                <w:lang w:val="pt-PT"/>
              </w:rPr>
              <w:t xml:space="preserve">P </w:t>
            </w:r>
            <w:r w:rsidRPr="00BE1E94">
              <w:rPr>
                <w:rFonts w:ascii="Cambria Math" w:hAnsi="Cambria Math" w:cs="Cambria Math"/>
                <w:lang w:val="pt-PT"/>
              </w:rPr>
              <w:t>∨</w:t>
            </w:r>
            <w:r w:rsidRPr="00BE1E94">
              <w:rPr>
                <w:lang w:val="pt-PT"/>
              </w:rPr>
              <w:t xml:space="preserve"> Q (vou </w:t>
            </w:r>
            <w:r w:rsidRPr="00BE1E94">
              <w:rPr>
                <w:rFonts w:ascii="Aptos" w:hAnsi="Aptos" w:cs="Aptos"/>
                <w:lang w:val="pt-PT"/>
              </w:rPr>
              <w:t>à</w:t>
            </w:r>
            <w:r w:rsidRPr="00BE1E94">
              <w:rPr>
                <w:lang w:val="pt-PT"/>
              </w:rPr>
              <w:t xml:space="preserve"> praia ou vou jantar fora)</w:t>
            </w:r>
          </w:p>
        </w:tc>
      </w:tr>
      <w:tr w:rsidR="00BE1E94" w:rsidRPr="00C8218C" w14:paraId="71FEF840" w14:textId="77777777" w:rsidTr="00BE1E94">
        <w:trPr>
          <w:tblCellSpacing w:w="15" w:type="dxa"/>
        </w:trPr>
        <w:tc>
          <w:tcPr>
            <w:tcW w:w="0" w:type="auto"/>
            <w:vAlign w:val="center"/>
            <w:hideMark/>
          </w:tcPr>
          <w:p w14:paraId="24331BF1" w14:textId="77777777" w:rsidR="00BE1E94" w:rsidRPr="00BE1E94" w:rsidRDefault="00BE1E94" w:rsidP="00BE1E94">
            <w:proofErr w:type="spellStart"/>
            <w:r w:rsidRPr="00BE1E94">
              <w:t>Condicional</w:t>
            </w:r>
            <w:proofErr w:type="spellEnd"/>
          </w:p>
        </w:tc>
        <w:tc>
          <w:tcPr>
            <w:tcW w:w="0" w:type="auto"/>
            <w:vAlign w:val="center"/>
            <w:hideMark/>
          </w:tcPr>
          <w:p w14:paraId="57C3B36F" w14:textId="77777777" w:rsidR="00BE1E94" w:rsidRPr="00BE1E94" w:rsidRDefault="00BE1E94" w:rsidP="00BE1E94">
            <w:r w:rsidRPr="00BE1E94">
              <w:t xml:space="preserve">Se... </w:t>
            </w:r>
            <w:proofErr w:type="spellStart"/>
            <w:r w:rsidRPr="00BE1E94">
              <w:t>então</w:t>
            </w:r>
            <w:proofErr w:type="spellEnd"/>
          </w:p>
        </w:tc>
        <w:tc>
          <w:tcPr>
            <w:tcW w:w="0" w:type="auto"/>
            <w:vAlign w:val="center"/>
            <w:hideMark/>
          </w:tcPr>
          <w:p w14:paraId="09C77CB9" w14:textId="77777777" w:rsidR="00BE1E94" w:rsidRPr="00BE1E94" w:rsidRDefault="00BE1E94" w:rsidP="00BE1E94">
            <w:r w:rsidRPr="00BE1E94">
              <w:t>P → Q</w:t>
            </w:r>
          </w:p>
        </w:tc>
        <w:tc>
          <w:tcPr>
            <w:tcW w:w="0" w:type="auto"/>
            <w:vAlign w:val="center"/>
            <w:hideMark/>
          </w:tcPr>
          <w:p w14:paraId="45087F0D" w14:textId="77777777" w:rsidR="00BE1E94" w:rsidRPr="00BE1E94" w:rsidRDefault="00BE1E94" w:rsidP="00BE1E94">
            <w:pPr>
              <w:rPr>
                <w:lang w:val="pt-PT"/>
              </w:rPr>
            </w:pPr>
            <w:r w:rsidRPr="00BE1E94">
              <w:rPr>
                <w:lang w:val="pt-PT"/>
              </w:rPr>
              <w:t>P → Q (se está bom tempo, vou à praia)</w:t>
            </w:r>
          </w:p>
        </w:tc>
      </w:tr>
      <w:tr w:rsidR="00BE1E94" w:rsidRPr="00C8218C" w14:paraId="571C6EF2" w14:textId="77777777" w:rsidTr="00BE1E94">
        <w:trPr>
          <w:tblCellSpacing w:w="15" w:type="dxa"/>
        </w:trPr>
        <w:tc>
          <w:tcPr>
            <w:tcW w:w="0" w:type="auto"/>
            <w:vAlign w:val="center"/>
            <w:hideMark/>
          </w:tcPr>
          <w:p w14:paraId="5D86A9FB" w14:textId="77777777" w:rsidR="00BE1E94" w:rsidRPr="00BE1E94" w:rsidRDefault="00BE1E94" w:rsidP="00BE1E94">
            <w:proofErr w:type="spellStart"/>
            <w:r w:rsidRPr="00BE1E94">
              <w:t>Bicondicional</w:t>
            </w:r>
            <w:proofErr w:type="spellEnd"/>
          </w:p>
        </w:tc>
        <w:tc>
          <w:tcPr>
            <w:tcW w:w="0" w:type="auto"/>
            <w:vAlign w:val="center"/>
            <w:hideMark/>
          </w:tcPr>
          <w:p w14:paraId="1233F068" w14:textId="77777777" w:rsidR="00BE1E94" w:rsidRPr="00BE1E94" w:rsidRDefault="00BE1E94" w:rsidP="00BE1E94">
            <w:r w:rsidRPr="00BE1E94">
              <w:t xml:space="preserve">Se e </w:t>
            </w:r>
            <w:proofErr w:type="spellStart"/>
            <w:r w:rsidRPr="00BE1E94">
              <w:t>somente</w:t>
            </w:r>
            <w:proofErr w:type="spellEnd"/>
            <w:r w:rsidRPr="00BE1E94">
              <w:t xml:space="preserve"> se</w:t>
            </w:r>
          </w:p>
        </w:tc>
        <w:tc>
          <w:tcPr>
            <w:tcW w:w="0" w:type="auto"/>
            <w:vAlign w:val="center"/>
            <w:hideMark/>
          </w:tcPr>
          <w:p w14:paraId="6D9A80AC" w14:textId="77777777" w:rsidR="00BE1E94" w:rsidRPr="00BE1E94" w:rsidRDefault="00BE1E94" w:rsidP="00BE1E94">
            <w:r w:rsidRPr="00BE1E94">
              <w:t>P ↔ Q</w:t>
            </w:r>
          </w:p>
        </w:tc>
        <w:tc>
          <w:tcPr>
            <w:tcW w:w="0" w:type="auto"/>
            <w:vAlign w:val="center"/>
            <w:hideMark/>
          </w:tcPr>
          <w:p w14:paraId="5B473DD8" w14:textId="77777777" w:rsidR="00BE1E94" w:rsidRPr="00BE1E94" w:rsidRDefault="00BE1E94" w:rsidP="00BE1E94">
            <w:pPr>
              <w:rPr>
                <w:lang w:val="pt-PT"/>
              </w:rPr>
            </w:pPr>
            <w:r w:rsidRPr="00BE1E94">
              <w:rPr>
                <w:lang w:val="pt-PT"/>
              </w:rPr>
              <w:t>P ↔ Q (vou à praia se e somente se está bom tempo)</w:t>
            </w:r>
          </w:p>
        </w:tc>
      </w:tr>
    </w:tbl>
    <w:p w14:paraId="040CDF73" w14:textId="77777777" w:rsidR="003157BA" w:rsidRPr="00B20607" w:rsidRDefault="003157BA" w:rsidP="00BE1E94">
      <w:pPr>
        <w:rPr>
          <w:b/>
          <w:lang w:val="pt-PT"/>
        </w:rPr>
      </w:pPr>
    </w:p>
    <w:p w14:paraId="1692B876" w14:textId="77777777" w:rsidR="003157BA" w:rsidRPr="00B20607" w:rsidRDefault="003157BA" w:rsidP="00BE1E94">
      <w:pPr>
        <w:rPr>
          <w:b/>
          <w:lang w:val="pt-PT"/>
        </w:rPr>
      </w:pPr>
    </w:p>
    <w:p w14:paraId="4D26F7B5" w14:textId="77777777" w:rsidR="003157BA" w:rsidRPr="00B20607" w:rsidRDefault="003157BA" w:rsidP="00BE1E94">
      <w:pPr>
        <w:rPr>
          <w:b/>
          <w:lang w:val="pt-PT"/>
        </w:rPr>
      </w:pPr>
    </w:p>
    <w:p w14:paraId="78D90DD5" w14:textId="15BB4A88" w:rsidR="00BE1E94" w:rsidRPr="00BE1E94" w:rsidRDefault="00BE1E94" w:rsidP="00BE1E94">
      <w:pPr>
        <w:rPr>
          <w:b/>
          <w:bCs/>
        </w:rPr>
      </w:pPr>
      <w:r w:rsidRPr="00BE1E94">
        <w:rPr>
          <w:b/>
          <w:bCs/>
        </w:rPr>
        <w:t>Teoria:</w:t>
      </w:r>
    </w:p>
    <w:p w14:paraId="39F48F01" w14:textId="77777777" w:rsidR="00BE1E94" w:rsidRPr="00BE1E94" w:rsidRDefault="00BE1E94" w:rsidP="00BE1E94">
      <w:pPr>
        <w:numPr>
          <w:ilvl w:val="0"/>
          <w:numId w:val="12"/>
        </w:numPr>
        <w:rPr>
          <w:lang w:val="pt-PT"/>
        </w:rPr>
      </w:pPr>
      <w:r w:rsidRPr="00BE1E94">
        <w:rPr>
          <w:b/>
          <w:bCs/>
          <w:lang w:val="pt-PT"/>
        </w:rPr>
        <w:t>Negação (¬)</w:t>
      </w:r>
      <w:r w:rsidRPr="00BE1E94">
        <w:rPr>
          <w:lang w:val="pt-PT"/>
        </w:rPr>
        <w:t>: Inverte o valor de verdade da proposição.</w:t>
      </w:r>
    </w:p>
    <w:p w14:paraId="761EDF1E" w14:textId="77777777" w:rsidR="00BE1E94" w:rsidRPr="00BE1E94" w:rsidRDefault="00BE1E94" w:rsidP="00BE1E94">
      <w:pPr>
        <w:numPr>
          <w:ilvl w:val="0"/>
          <w:numId w:val="12"/>
        </w:numPr>
        <w:rPr>
          <w:lang w:val="pt-PT"/>
        </w:rPr>
      </w:pPr>
      <w:r w:rsidRPr="00BE1E94">
        <w:rPr>
          <w:b/>
          <w:bCs/>
          <w:lang w:val="pt-PT"/>
        </w:rPr>
        <w:t>Conjunção (</w:t>
      </w:r>
      <w:r w:rsidRPr="00BE1E94">
        <w:rPr>
          <w:rFonts w:ascii="Cambria Math" w:hAnsi="Cambria Math" w:cs="Cambria Math"/>
          <w:b/>
          <w:bCs/>
          <w:lang w:val="pt-PT"/>
        </w:rPr>
        <w:t>∧</w:t>
      </w:r>
      <w:r w:rsidRPr="00BE1E94">
        <w:rPr>
          <w:b/>
          <w:bCs/>
          <w:lang w:val="pt-PT"/>
        </w:rPr>
        <w:t>)</w:t>
      </w:r>
      <w:r w:rsidRPr="00BE1E94">
        <w:rPr>
          <w:lang w:val="pt-PT"/>
        </w:rPr>
        <w:t>: Verdadeira apenas se ambas as proposições forem verdadeiras.</w:t>
      </w:r>
    </w:p>
    <w:p w14:paraId="19628639" w14:textId="77777777" w:rsidR="00BE1E94" w:rsidRPr="00BE1E94" w:rsidRDefault="00BE1E94" w:rsidP="00BE1E94">
      <w:pPr>
        <w:numPr>
          <w:ilvl w:val="0"/>
          <w:numId w:val="12"/>
        </w:numPr>
        <w:rPr>
          <w:lang w:val="pt-PT"/>
        </w:rPr>
      </w:pPr>
      <w:r w:rsidRPr="00BE1E94">
        <w:rPr>
          <w:b/>
          <w:bCs/>
          <w:lang w:val="pt-PT"/>
        </w:rPr>
        <w:t>Disjunção (</w:t>
      </w:r>
      <w:r w:rsidRPr="00BE1E94">
        <w:rPr>
          <w:rFonts w:ascii="Cambria Math" w:hAnsi="Cambria Math" w:cs="Cambria Math"/>
          <w:b/>
          <w:bCs/>
          <w:lang w:val="pt-PT"/>
        </w:rPr>
        <w:t>∨</w:t>
      </w:r>
      <w:r w:rsidRPr="00BE1E94">
        <w:rPr>
          <w:b/>
          <w:bCs/>
          <w:lang w:val="pt-PT"/>
        </w:rPr>
        <w:t>)</w:t>
      </w:r>
      <w:r w:rsidRPr="00BE1E94">
        <w:rPr>
          <w:lang w:val="pt-PT"/>
        </w:rPr>
        <w:t>: Verdadeira se pelo menos uma das proposições for verdadeira.</w:t>
      </w:r>
    </w:p>
    <w:p w14:paraId="73C40A27" w14:textId="77777777" w:rsidR="00BE1E94" w:rsidRPr="00BE1E94" w:rsidRDefault="00BE1E94" w:rsidP="00BE1E94">
      <w:pPr>
        <w:numPr>
          <w:ilvl w:val="0"/>
          <w:numId w:val="12"/>
        </w:numPr>
        <w:rPr>
          <w:lang w:val="pt-PT"/>
        </w:rPr>
      </w:pPr>
      <w:r w:rsidRPr="00BE1E94">
        <w:rPr>
          <w:b/>
          <w:bCs/>
          <w:lang w:val="pt-PT"/>
        </w:rPr>
        <w:t>Condicional (→)</w:t>
      </w:r>
      <w:r w:rsidRPr="00BE1E94">
        <w:rPr>
          <w:lang w:val="pt-PT"/>
        </w:rPr>
        <w:t>: Verdadeira a menos que a primeira proposição seja verdadeira e a segunda falsa.</w:t>
      </w:r>
    </w:p>
    <w:p w14:paraId="42C66504" w14:textId="77777777" w:rsidR="00BE1E94" w:rsidRDefault="00BE1E94" w:rsidP="00BE1E94">
      <w:pPr>
        <w:numPr>
          <w:ilvl w:val="0"/>
          <w:numId w:val="12"/>
        </w:numPr>
        <w:rPr>
          <w:lang w:val="pt-PT"/>
        </w:rPr>
      </w:pPr>
      <w:r w:rsidRPr="00BE1E94">
        <w:rPr>
          <w:b/>
          <w:bCs/>
          <w:lang w:val="pt-PT"/>
        </w:rPr>
        <w:t>Bicondicional (↔)</w:t>
      </w:r>
      <w:r w:rsidRPr="00BE1E94">
        <w:rPr>
          <w:lang w:val="pt-PT"/>
        </w:rPr>
        <w:t>: Verdadeira se ambas as proposições tiverem o mesmo valor de verdade.</w:t>
      </w:r>
    </w:p>
    <w:p w14:paraId="77900960" w14:textId="77777777" w:rsidR="003157BA" w:rsidRDefault="003157BA" w:rsidP="003157BA">
      <w:pPr>
        <w:rPr>
          <w:lang w:val="pt-PT"/>
        </w:rPr>
      </w:pPr>
    </w:p>
    <w:p w14:paraId="712927C1" w14:textId="77777777" w:rsidR="003157BA" w:rsidRDefault="003157BA" w:rsidP="003157BA">
      <w:pPr>
        <w:rPr>
          <w:lang w:val="pt-PT"/>
        </w:rPr>
      </w:pPr>
    </w:p>
    <w:p w14:paraId="031DB6B7" w14:textId="77777777" w:rsidR="003157BA" w:rsidRDefault="003157BA" w:rsidP="003157BA">
      <w:pPr>
        <w:rPr>
          <w:lang w:val="pt-PT"/>
        </w:rPr>
      </w:pPr>
    </w:p>
    <w:p w14:paraId="1A1C05A7" w14:textId="77777777" w:rsidR="003157BA" w:rsidRDefault="003157BA" w:rsidP="003157BA">
      <w:pPr>
        <w:rPr>
          <w:lang w:val="pt-PT"/>
        </w:rPr>
      </w:pPr>
    </w:p>
    <w:p w14:paraId="7F837489" w14:textId="77777777" w:rsidR="003157BA" w:rsidRDefault="003157BA" w:rsidP="003157BA">
      <w:pPr>
        <w:rPr>
          <w:lang w:val="pt-PT"/>
        </w:rPr>
      </w:pPr>
    </w:p>
    <w:p w14:paraId="27F0B972" w14:textId="77777777" w:rsidR="003157BA" w:rsidRDefault="003157BA" w:rsidP="003157BA">
      <w:pPr>
        <w:rPr>
          <w:lang w:val="pt-PT"/>
        </w:rPr>
      </w:pPr>
    </w:p>
    <w:p w14:paraId="5F6B4EF8" w14:textId="1708EC7F" w:rsidR="622D1E3F" w:rsidRDefault="622D1E3F" w:rsidP="622D1E3F">
      <w:pPr>
        <w:rPr>
          <w:b/>
          <w:bCs/>
          <w:sz w:val="28"/>
          <w:szCs w:val="28"/>
          <w:lang w:val="pt-PT"/>
        </w:rPr>
      </w:pPr>
    </w:p>
    <w:p w14:paraId="501E2531" w14:textId="77777777" w:rsidR="00BE1E94" w:rsidRPr="00BE1E94" w:rsidRDefault="00BE1E94" w:rsidP="00BE1E94">
      <w:pPr>
        <w:rPr>
          <w:b/>
          <w:bCs/>
          <w:sz w:val="28"/>
          <w:szCs w:val="28"/>
          <w:lang w:val="pt-PT"/>
        </w:rPr>
      </w:pPr>
      <w:r w:rsidRPr="00BE1E94">
        <w:rPr>
          <w:b/>
          <w:bCs/>
          <w:sz w:val="28"/>
          <w:szCs w:val="28"/>
          <w:lang w:val="pt-PT"/>
        </w:rPr>
        <w:t>1.4 Formalizar Proposições</w:t>
      </w:r>
    </w:p>
    <w:p w14:paraId="2F85A15E" w14:textId="77777777" w:rsidR="00BE1E94" w:rsidRPr="00BE1E94" w:rsidRDefault="00BE1E94" w:rsidP="00BE1E94">
      <w:pPr>
        <w:rPr>
          <w:lang w:val="pt-PT"/>
        </w:rPr>
      </w:pPr>
      <w:r w:rsidRPr="00BE1E94">
        <w:rPr>
          <w:lang w:val="pt-PT"/>
        </w:rPr>
        <w:t>A formalização de proposições consiste em representar proposições naturais através de símbolos lógicos.</w:t>
      </w:r>
    </w:p>
    <w:p w14:paraId="348C6173" w14:textId="77777777" w:rsidR="00BE1E94" w:rsidRPr="00BE1E94" w:rsidRDefault="00BE1E94" w:rsidP="00BE1E94">
      <w:pPr>
        <w:rPr>
          <w:b/>
          <w:bCs/>
        </w:rPr>
      </w:pPr>
      <w:proofErr w:type="spellStart"/>
      <w:r w:rsidRPr="00BE1E94">
        <w:rPr>
          <w:b/>
          <w:bCs/>
        </w:rPr>
        <w:t>Exemplos</w:t>
      </w:r>
      <w:proofErr w:type="spellEnd"/>
      <w:r w:rsidRPr="00BE1E94">
        <w:rPr>
          <w:b/>
          <w:bCs/>
        </w:rPr>
        <w:t>:</w:t>
      </w:r>
    </w:p>
    <w:p w14:paraId="08834B80" w14:textId="77777777" w:rsidR="00BE1E94" w:rsidRPr="00BE1E94" w:rsidRDefault="00BE1E94" w:rsidP="00BE1E94">
      <w:pPr>
        <w:numPr>
          <w:ilvl w:val="0"/>
          <w:numId w:val="13"/>
        </w:numPr>
      </w:pPr>
      <w:proofErr w:type="spellStart"/>
      <w:r w:rsidRPr="00BE1E94">
        <w:rPr>
          <w:b/>
          <w:bCs/>
        </w:rPr>
        <w:t>Exemplo</w:t>
      </w:r>
      <w:proofErr w:type="spellEnd"/>
      <w:r w:rsidRPr="00BE1E94">
        <w:rPr>
          <w:b/>
          <w:bCs/>
        </w:rPr>
        <w:t xml:space="preserve"> 1: </w:t>
      </w:r>
      <w:proofErr w:type="spellStart"/>
      <w:r w:rsidRPr="00BE1E94">
        <w:rPr>
          <w:b/>
          <w:bCs/>
        </w:rPr>
        <w:t>Negação</w:t>
      </w:r>
      <w:proofErr w:type="spellEnd"/>
    </w:p>
    <w:p w14:paraId="2FF4355C" w14:textId="77777777" w:rsidR="00BE1E94" w:rsidRPr="00BE1E94" w:rsidRDefault="00BE1E94" w:rsidP="00BE1E94">
      <w:pPr>
        <w:numPr>
          <w:ilvl w:val="1"/>
          <w:numId w:val="13"/>
        </w:numPr>
        <w:rPr>
          <w:lang w:val="pt-PT"/>
        </w:rPr>
      </w:pPr>
      <w:r w:rsidRPr="00BE1E94">
        <w:rPr>
          <w:b/>
          <w:bCs/>
          <w:lang w:val="pt-PT"/>
        </w:rPr>
        <w:t>Proposição Natural:</w:t>
      </w:r>
      <w:r w:rsidRPr="00BE1E94">
        <w:rPr>
          <w:lang w:val="pt-PT"/>
        </w:rPr>
        <w:t xml:space="preserve"> "Está a chover."</w:t>
      </w:r>
    </w:p>
    <w:p w14:paraId="46AFC551" w14:textId="77777777" w:rsidR="00BE1E94" w:rsidRPr="00BE1E94" w:rsidRDefault="00BE1E94" w:rsidP="00BE1E94">
      <w:pPr>
        <w:numPr>
          <w:ilvl w:val="1"/>
          <w:numId w:val="13"/>
        </w:numPr>
      </w:pPr>
      <w:proofErr w:type="spellStart"/>
      <w:r w:rsidRPr="00BE1E94">
        <w:rPr>
          <w:b/>
          <w:bCs/>
        </w:rPr>
        <w:t>Formalização</w:t>
      </w:r>
      <w:proofErr w:type="spellEnd"/>
      <w:r w:rsidRPr="00BE1E94">
        <w:rPr>
          <w:b/>
          <w:bCs/>
        </w:rPr>
        <w:t>:</w:t>
      </w:r>
      <w:r w:rsidRPr="00BE1E94">
        <w:t xml:space="preserve"> ¬P</w:t>
      </w:r>
    </w:p>
    <w:p w14:paraId="6031856C" w14:textId="77777777" w:rsidR="00BE1E94" w:rsidRDefault="00BE1E94" w:rsidP="00BE1E94">
      <w:pPr>
        <w:numPr>
          <w:ilvl w:val="1"/>
          <w:numId w:val="13"/>
        </w:numPr>
        <w:rPr>
          <w:lang w:val="pt-PT"/>
        </w:rPr>
      </w:pPr>
      <w:r w:rsidRPr="00BE1E94">
        <w:rPr>
          <w:b/>
          <w:bCs/>
          <w:lang w:val="pt-PT"/>
        </w:rPr>
        <w:t>Explicação:</w:t>
      </w:r>
      <w:r w:rsidRPr="00BE1E94">
        <w:rPr>
          <w:lang w:val="pt-PT"/>
        </w:rPr>
        <w:t xml:space="preserve"> A negação ¬P significa que a proposição "Está a chover" é falsa.</w:t>
      </w:r>
    </w:p>
    <w:p w14:paraId="4E3F8209" w14:textId="77777777" w:rsidR="003157BA" w:rsidRPr="00BE1E94" w:rsidRDefault="003157BA" w:rsidP="003157BA">
      <w:pPr>
        <w:rPr>
          <w:lang w:val="pt-PT"/>
        </w:rPr>
      </w:pPr>
    </w:p>
    <w:p w14:paraId="66D867A2" w14:textId="6AF9AC59" w:rsidR="00BE1E94" w:rsidRPr="00BE1E94" w:rsidRDefault="00BE1E94" w:rsidP="003157BA">
      <w:pPr>
        <w:numPr>
          <w:ilvl w:val="0"/>
          <w:numId w:val="13"/>
        </w:numPr>
      </w:pPr>
      <w:proofErr w:type="spellStart"/>
      <w:r w:rsidRPr="00BE1E94">
        <w:rPr>
          <w:b/>
          <w:bCs/>
        </w:rPr>
        <w:t>Exemplo</w:t>
      </w:r>
      <w:proofErr w:type="spellEnd"/>
      <w:r w:rsidRPr="00BE1E94">
        <w:rPr>
          <w:b/>
          <w:bCs/>
        </w:rPr>
        <w:t xml:space="preserve"> 2: </w:t>
      </w:r>
      <w:proofErr w:type="spellStart"/>
      <w:r w:rsidRPr="00BE1E94">
        <w:rPr>
          <w:b/>
          <w:bCs/>
        </w:rPr>
        <w:t>Conjunção</w:t>
      </w:r>
      <w:proofErr w:type="spellEnd"/>
    </w:p>
    <w:p w14:paraId="170CA52B" w14:textId="77777777" w:rsidR="00BE1E94" w:rsidRPr="00BE1E94" w:rsidRDefault="00BE1E94" w:rsidP="00BE1E94">
      <w:pPr>
        <w:numPr>
          <w:ilvl w:val="1"/>
          <w:numId w:val="13"/>
        </w:numPr>
        <w:rPr>
          <w:lang w:val="pt-PT"/>
        </w:rPr>
      </w:pPr>
      <w:r w:rsidRPr="00BE1E94">
        <w:rPr>
          <w:b/>
          <w:bCs/>
          <w:lang w:val="pt-PT"/>
        </w:rPr>
        <w:t>Proposição Natural:</w:t>
      </w:r>
      <w:r w:rsidRPr="00BE1E94">
        <w:rPr>
          <w:lang w:val="pt-PT"/>
        </w:rPr>
        <w:t xml:space="preserve"> "Está a chover e vou à praia."</w:t>
      </w:r>
    </w:p>
    <w:p w14:paraId="5B292B00" w14:textId="77777777" w:rsidR="00BE1E94" w:rsidRPr="00BE1E94" w:rsidRDefault="00BE1E94" w:rsidP="00BE1E94">
      <w:pPr>
        <w:numPr>
          <w:ilvl w:val="1"/>
          <w:numId w:val="13"/>
        </w:numPr>
      </w:pPr>
      <w:proofErr w:type="spellStart"/>
      <w:r w:rsidRPr="00BE1E94">
        <w:rPr>
          <w:b/>
          <w:bCs/>
        </w:rPr>
        <w:t>Formalização</w:t>
      </w:r>
      <w:proofErr w:type="spellEnd"/>
      <w:r w:rsidRPr="00BE1E94">
        <w:rPr>
          <w:b/>
          <w:bCs/>
        </w:rPr>
        <w:t>:</w:t>
      </w:r>
      <w:r w:rsidRPr="00BE1E94">
        <w:t xml:space="preserve"> P </w:t>
      </w:r>
      <w:r w:rsidRPr="00BE1E94">
        <w:rPr>
          <w:rFonts w:ascii="Cambria Math" w:hAnsi="Cambria Math" w:cs="Cambria Math"/>
        </w:rPr>
        <w:t>∧</w:t>
      </w:r>
      <w:r w:rsidRPr="00BE1E94">
        <w:t xml:space="preserve"> Q</w:t>
      </w:r>
    </w:p>
    <w:p w14:paraId="55638AAC" w14:textId="77777777" w:rsidR="00BE1E94" w:rsidRDefault="00BE1E94" w:rsidP="00BE1E94">
      <w:pPr>
        <w:numPr>
          <w:ilvl w:val="1"/>
          <w:numId w:val="13"/>
        </w:numPr>
        <w:rPr>
          <w:lang w:val="pt-PT"/>
        </w:rPr>
      </w:pPr>
      <w:r w:rsidRPr="00BE1E94">
        <w:rPr>
          <w:b/>
          <w:bCs/>
          <w:lang w:val="pt-PT"/>
        </w:rPr>
        <w:t>Explicação:</w:t>
      </w:r>
      <w:r w:rsidRPr="00BE1E94">
        <w:rPr>
          <w:lang w:val="pt-PT"/>
        </w:rPr>
        <w:t xml:space="preserve"> A conjunção P </w:t>
      </w:r>
      <w:r w:rsidRPr="00BE1E94">
        <w:rPr>
          <w:rFonts w:ascii="Cambria Math" w:hAnsi="Cambria Math" w:cs="Cambria Math"/>
          <w:lang w:val="pt-PT"/>
        </w:rPr>
        <w:t>∧</w:t>
      </w:r>
      <w:r w:rsidRPr="00BE1E94">
        <w:rPr>
          <w:lang w:val="pt-PT"/>
        </w:rPr>
        <w:t xml:space="preserve"> Q </w:t>
      </w:r>
      <w:r w:rsidRPr="00BE1E94">
        <w:rPr>
          <w:rFonts w:ascii="Aptos" w:hAnsi="Aptos" w:cs="Aptos"/>
          <w:lang w:val="pt-PT"/>
        </w:rPr>
        <w:t>é</w:t>
      </w:r>
      <w:r w:rsidRPr="00BE1E94">
        <w:rPr>
          <w:lang w:val="pt-PT"/>
        </w:rPr>
        <w:t xml:space="preserve"> verdadeira apenas quando ambas as proposi</w:t>
      </w:r>
      <w:r w:rsidRPr="00BE1E94">
        <w:rPr>
          <w:rFonts w:ascii="Aptos" w:hAnsi="Aptos" w:cs="Aptos"/>
          <w:lang w:val="pt-PT"/>
        </w:rPr>
        <w:t>çõ</w:t>
      </w:r>
      <w:r w:rsidRPr="00BE1E94">
        <w:rPr>
          <w:lang w:val="pt-PT"/>
        </w:rPr>
        <w:t>es P e Q s</w:t>
      </w:r>
      <w:r w:rsidRPr="00BE1E94">
        <w:rPr>
          <w:rFonts w:ascii="Aptos" w:hAnsi="Aptos" w:cs="Aptos"/>
          <w:lang w:val="pt-PT"/>
        </w:rPr>
        <w:t>ã</w:t>
      </w:r>
      <w:r w:rsidRPr="00BE1E94">
        <w:rPr>
          <w:lang w:val="pt-PT"/>
        </w:rPr>
        <w:t>o verdadeiras.</w:t>
      </w:r>
    </w:p>
    <w:p w14:paraId="25749FB0" w14:textId="77777777" w:rsidR="00331576" w:rsidRPr="00BE1E94" w:rsidRDefault="00331576" w:rsidP="00331576">
      <w:pPr>
        <w:rPr>
          <w:lang w:val="pt-PT"/>
        </w:rPr>
      </w:pPr>
    </w:p>
    <w:p w14:paraId="66CBC2FF" w14:textId="77777777" w:rsidR="00BE1E94" w:rsidRPr="00BE1E94" w:rsidRDefault="00BE1E94" w:rsidP="00BE1E94">
      <w:pPr>
        <w:numPr>
          <w:ilvl w:val="0"/>
          <w:numId w:val="13"/>
        </w:numPr>
      </w:pPr>
      <w:proofErr w:type="spellStart"/>
      <w:r w:rsidRPr="00BE1E94">
        <w:rPr>
          <w:b/>
          <w:bCs/>
        </w:rPr>
        <w:t>Exemplo</w:t>
      </w:r>
      <w:proofErr w:type="spellEnd"/>
      <w:r w:rsidRPr="00BE1E94">
        <w:rPr>
          <w:b/>
          <w:bCs/>
        </w:rPr>
        <w:t xml:space="preserve"> 3: </w:t>
      </w:r>
      <w:proofErr w:type="spellStart"/>
      <w:r w:rsidRPr="00BE1E94">
        <w:rPr>
          <w:b/>
          <w:bCs/>
        </w:rPr>
        <w:t>Disjunção</w:t>
      </w:r>
      <w:proofErr w:type="spellEnd"/>
    </w:p>
    <w:p w14:paraId="32049AA9" w14:textId="77777777" w:rsidR="00BE1E94" w:rsidRPr="00BE1E94" w:rsidRDefault="00BE1E94" w:rsidP="00BE1E94">
      <w:pPr>
        <w:numPr>
          <w:ilvl w:val="1"/>
          <w:numId w:val="13"/>
        </w:numPr>
        <w:rPr>
          <w:lang w:val="pt-PT"/>
        </w:rPr>
      </w:pPr>
      <w:r w:rsidRPr="00BE1E94">
        <w:rPr>
          <w:b/>
          <w:bCs/>
          <w:lang w:val="pt-PT"/>
        </w:rPr>
        <w:t>Proposição Natural:</w:t>
      </w:r>
      <w:r w:rsidRPr="00BE1E94">
        <w:rPr>
          <w:lang w:val="pt-PT"/>
        </w:rPr>
        <w:t xml:space="preserve"> "Vou à praia ou vou jantar fora."</w:t>
      </w:r>
    </w:p>
    <w:p w14:paraId="75AE200E" w14:textId="2EC882FE" w:rsidR="00BE1E94" w:rsidRPr="00BE1E94" w:rsidRDefault="00BE1E94" w:rsidP="00BE1E94">
      <w:pPr>
        <w:numPr>
          <w:ilvl w:val="1"/>
          <w:numId w:val="13"/>
        </w:numPr>
      </w:pPr>
      <w:proofErr w:type="spellStart"/>
      <w:r w:rsidRPr="00BE1E94">
        <w:rPr>
          <w:b/>
          <w:bCs/>
        </w:rPr>
        <w:t>Formalização</w:t>
      </w:r>
      <w:proofErr w:type="spellEnd"/>
      <w:r w:rsidRPr="00BE1E94">
        <w:rPr>
          <w:b/>
          <w:bCs/>
        </w:rPr>
        <w:t>:</w:t>
      </w:r>
      <w:r w:rsidRPr="00BE1E94">
        <w:t xml:space="preserve"> P </w:t>
      </w:r>
      <w:r w:rsidRPr="00BE1E94">
        <w:rPr>
          <w:rFonts w:ascii="Cambria Math" w:hAnsi="Cambria Math" w:cs="Cambria Math"/>
        </w:rPr>
        <w:t>∨</w:t>
      </w:r>
      <w:r w:rsidRPr="00BE1E94">
        <w:t xml:space="preserve"> Q</w:t>
      </w:r>
    </w:p>
    <w:p w14:paraId="3410B10C" w14:textId="77777777" w:rsidR="00BE1E94" w:rsidRDefault="00BE1E94" w:rsidP="00BE1E94">
      <w:pPr>
        <w:numPr>
          <w:ilvl w:val="1"/>
          <w:numId w:val="13"/>
        </w:numPr>
        <w:rPr>
          <w:lang w:val="pt-PT"/>
        </w:rPr>
      </w:pPr>
      <w:r w:rsidRPr="00BE1E94">
        <w:rPr>
          <w:b/>
          <w:bCs/>
          <w:lang w:val="pt-PT"/>
        </w:rPr>
        <w:t>Explicação:</w:t>
      </w:r>
      <w:r w:rsidRPr="00BE1E94">
        <w:rPr>
          <w:lang w:val="pt-PT"/>
        </w:rPr>
        <w:t xml:space="preserve"> A disjunção P </w:t>
      </w:r>
      <w:r w:rsidRPr="00BE1E94">
        <w:rPr>
          <w:rFonts w:ascii="Cambria Math" w:hAnsi="Cambria Math" w:cs="Cambria Math"/>
          <w:lang w:val="pt-PT"/>
        </w:rPr>
        <w:t>∨</w:t>
      </w:r>
      <w:r w:rsidRPr="00BE1E94">
        <w:rPr>
          <w:lang w:val="pt-PT"/>
        </w:rPr>
        <w:t xml:space="preserve"> Q </w:t>
      </w:r>
      <w:r w:rsidRPr="00BE1E94">
        <w:rPr>
          <w:rFonts w:ascii="Aptos" w:hAnsi="Aptos" w:cs="Aptos"/>
          <w:lang w:val="pt-PT"/>
        </w:rPr>
        <w:t>é</w:t>
      </w:r>
      <w:r w:rsidRPr="00BE1E94">
        <w:rPr>
          <w:lang w:val="pt-PT"/>
        </w:rPr>
        <w:t xml:space="preserve"> verdadeira se pelo menos uma das proposi</w:t>
      </w:r>
      <w:r w:rsidRPr="00BE1E94">
        <w:rPr>
          <w:rFonts w:ascii="Aptos" w:hAnsi="Aptos" w:cs="Aptos"/>
          <w:lang w:val="pt-PT"/>
        </w:rPr>
        <w:t>çõ</w:t>
      </w:r>
      <w:r w:rsidRPr="00BE1E94">
        <w:rPr>
          <w:lang w:val="pt-PT"/>
        </w:rPr>
        <w:t>es P ou Q for verdadeira.</w:t>
      </w:r>
    </w:p>
    <w:p w14:paraId="6AF45112" w14:textId="77777777" w:rsidR="00331576" w:rsidRPr="00BE1E94" w:rsidRDefault="00331576" w:rsidP="00331576">
      <w:pPr>
        <w:rPr>
          <w:lang w:val="pt-PT"/>
        </w:rPr>
      </w:pPr>
    </w:p>
    <w:p w14:paraId="7F64EBDA" w14:textId="77777777" w:rsidR="00BE1E94" w:rsidRPr="00BE1E94" w:rsidRDefault="00BE1E94" w:rsidP="00BE1E94">
      <w:pPr>
        <w:numPr>
          <w:ilvl w:val="0"/>
          <w:numId w:val="13"/>
        </w:numPr>
      </w:pPr>
      <w:proofErr w:type="spellStart"/>
      <w:r w:rsidRPr="00BE1E94">
        <w:rPr>
          <w:b/>
          <w:bCs/>
        </w:rPr>
        <w:t>Exemplo</w:t>
      </w:r>
      <w:proofErr w:type="spellEnd"/>
      <w:r w:rsidRPr="00BE1E94">
        <w:rPr>
          <w:b/>
          <w:bCs/>
        </w:rPr>
        <w:t xml:space="preserve"> 4: </w:t>
      </w:r>
      <w:proofErr w:type="spellStart"/>
      <w:r w:rsidRPr="00BE1E94">
        <w:rPr>
          <w:b/>
          <w:bCs/>
        </w:rPr>
        <w:t>Condicional</w:t>
      </w:r>
      <w:proofErr w:type="spellEnd"/>
    </w:p>
    <w:p w14:paraId="5DB909DF" w14:textId="77777777" w:rsidR="00BE1E94" w:rsidRPr="00BE1E94" w:rsidRDefault="00BE1E94" w:rsidP="00BE1E94">
      <w:pPr>
        <w:numPr>
          <w:ilvl w:val="1"/>
          <w:numId w:val="13"/>
        </w:numPr>
        <w:rPr>
          <w:lang w:val="pt-PT"/>
        </w:rPr>
      </w:pPr>
      <w:r w:rsidRPr="00BE1E94">
        <w:rPr>
          <w:b/>
          <w:bCs/>
          <w:lang w:val="pt-PT"/>
        </w:rPr>
        <w:t>Proposição Natural:</w:t>
      </w:r>
      <w:r w:rsidRPr="00BE1E94">
        <w:rPr>
          <w:lang w:val="pt-PT"/>
        </w:rPr>
        <w:t xml:space="preserve"> "Se está bom tempo, então vou à praia."</w:t>
      </w:r>
    </w:p>
    <w:p w14:paraId="1EBC9DA2" w14:textId="77777777" w:rsidR="00BE1E94" w:rsidRPr="00BE1E94" w:rsidRDefault="00BE1E94" w:rsidP="00BE1E94">
      <w:pPr>
        <w:numPr>
          <w:ilvl w:val="1"/>
          <w:numId w:val="13"/>
        </w:numPr>
      </w:pPr>
      <w:proofErr w:type="spellStart"/>
      <w:r w:rsidRPr="00BE1E94">
        <w:rPr>
          <w:b/>
          <w:bCs/>
        </w:rPr>
        <w:t>Formalização</w:t>
      </w:r>
      <w:proofErr w:type="spellEnd"/>
      <w:r w:rsidRPr="00BE1E94">
        <w:rPr>
          <w:b/>
          <w:bCs/>
        </w:rPr>
        <w:t>:</w:t>
      </w:r>
      <w:r w:rsidRPr="00BE1E94">
        <w:t xml:space="preserve"> P → Q</w:t>
      </w:r>
    </w:p>
    <w:p w14:paraId="44F81FBA" w14:textId="77777777" w:rsidR="00BE1E94" w:rsidRDefault="00BE1E94" w:rsidP="00BE1E94">
      <w:pPr>
        <w:numPr>
          <w:ilvl w:val="1"/>
          <w:numId w:val="13"/>
        </w:numPr>
        <w:rPr>
          <w:lang w:val="pt-PT"/>
        </w:rPr>
      </w:pPr>
      <w:r w:rsidRPr="00BE1E94">
        <w:rPr>
          <w:b/>
          <w:bCs/>
          <w:lang w:val="pt-PT"/>
        </w:rPr>
        <w:t>Explicação:</w:t>
      </w:r>
      <w:r w:rsidRPr="00BE1E94">
        <w:rPr>
          <w:lang w:val="pt-PT"/>
        </w:rPr>
        <w:t xml:space="preserve"> A proposição condicional P → Q é verdadeira nas seguintes situações: se P é verdadeira e Q também, ou se P é falsa.</w:t>
      </w:r>
    </w:p>
    <w:p w14:paraId="09F86FA8" w14:textId="77777777" w:rsidR="00331576" w:rsidRDefault="00331576" w:rsidP="00331576">
      <w:pPr>
        <w:rPr>
          <w:lang w:val="pt-PT"/>
        </w:rPr>
      </w:pPr>
    </w:p>
    <w:p w14:paraId="27F39F14" w14:textId="77777777" w:rsidR="00331576" w:rsidRDefault="00331576" w:rsidP="00331576">
      <w:pPr>
        <w:rPr>
          <w:lang w:val="pt-PT"/>
        </w:rPr>
      </w:pPr>
    </w:p>
    <w:p w14:paraId="23F03DC9" w14:textId="77777777" w:rsidR="00331576" w:rsidRDefault="00331576" w:rsidP="00331576">
      <w:pPr>
        <w:rPr>
          <w:lang w:val="pt-PT"/>
        </w:rPr>
      </w:pPr>
    </w:p>
    <w:p w14:paraId="716B304A" w14:textId="77777777" w:rsidR="00331576" w:rsidRPr="00BE1E94" w:rsidRDefault="00331576" w:rsidP="00331576">
      <w:pPr>
        <w:rPr>
          <w:lang w:val="pt-PT"/>
        </w:rPr>
      </w:pPr>
    </w:p>
    <w:p w14:paraId="7DE5EE2B" w14:textId="77777777" w:rsidR="00BE1E94" w:rsidRPr="00BE1E94" w:rsidRDefault="00BE1E94" w:rsidP="00BE1E94">
      <w:pPr>
        <w:numPr>
          <w:ilvl w:val="0"/>
          <w:numId w:val="13"/>
        </w:numPr>
      </w:pPr>
      <w:proofErr w:type="spellStart"/>
      <w:r w:rsidRPr="00BE1E94">
        <w:rPr>
          <w:b/>
          <w:bCs/>
        </w:rPr>
        <w:t>Exemplo</w:t>
      </w:r>
      <w:proofErr w:type="spellEnd"/>
      <w:r w:rsidRPr="00BE1E94">
        <w:rPr>
          <w:b/>
          <w:bCs/>
        </w:rPr>
        <w:t xml:space="preserve"> 5: </w:t>
      </w:r>
      <w:proofErr w:type="spellStart"/>
      <w:r w:rsidRPr="00BE1E94">
        <w:rPr>
          <w:b/>
          <w:bCs/>
        </w:rPr>
        <w:t>Bicondicional</w:t>
      </w:r>
      <w:proofErr w:type="spellEnd"/>
    </w:p>
    <w:p w14:paraId="78EEF263" w14:textId="77777777" w:rsidR="00BE1E94" w:rsidRPr="00BE1E94" w:rsidRDefault="00BE1E94" w:rsidP="00BE1E94">
      <w:pPr>
        <w:numPr>
          <w:ilvl w:val="1"/>
          <w:numId w:val="13"/>
        </w:numPr>
        <w:rPr>
          <w:lang w:val="pt-PT"/>
        </w:rPr>
      </w:pPr>
      <w:r w:rsidRPr="00BE1E94">
        <w:rPr>
          <w:b/>
          <w:bCs/>
          <w:lang w:val="pt-PT"/>
        </w:rPr>
        <w:t>Proposição Natural:</w:t>
      </w:r>
      <w:r w:rsidRPr="00BE1E94">
        <w:rPr>
          <w:lang w:val="pt-PT"/>
        </w:rPr>
        <w:t xml:space="preserve"> "Vou à praia se e somente se está bom tempo."</w:t>
      </w:r>
    </w:p>
    <w:p w14:paraId="01D5A918" w14:textId="77777777" w:rsidR="00BE1E94" w:rsidRPr="00BE1E94" w:rsidRDefault="00BE1E94" w:rsidP="00BE1E94">
      <w:pPr>
        <w:numPr>
          <w:ilvl w:val="1"/>
          <w:numId w:val="13"/>
        </w:numPr>
      </w:pPr>
      <w:proofErr w:type="spellStart"/>
      <w:r w:rsidRPr="00BE1E94">
        <w:rPr>
          <w:b/>
          <w:bCs/>
        </w:rPr>
        <w:t>Formalização</w:t>
      </w:r>
      <w:proofErr w:type="spellEnd"/>
      <w:r w:rsidRPr="00BE1E94">
        <w:rPr>
          <w:b/>
          <w:bCs/>
        </w:rPr>
        <w:t>:</w:t>
      </w:r>
      <w:r w:rsidRPr="00BE1E94">
        <w:t xml:space="preserve"> P ↔ Q</w:t>
      </w:r>
    </w:p>
    <w:p w14:paraId="7CC4AB32" w14:textId="77777777" w:rsidR="00BE1E94" w:rsidRDefault="00BE1E94" w:rsidP="00BE1E94">
      <w:pPr>
        <w:numPr>
          <w:ilvl w:val="1"/>
          <w:numId w:val="13"/>
        </w:numPr>
        <w:rPr>
          <w:lang w:val="pt-PT"/>
        </w:rPr>
      </w:pPr>
      <w:r w:rsidRPr="00BE1E94">
        <w:rPr>
          <w:b/>
          <w:bCs/>
          <w:lang w:val="pt-PT"/>
        </w:rPr>
        <w:t>Explicação:</w:t>
      </w:r>
      <w:r w:rsidRPr="00BE1E94">
        <w:rPr>
          <w:lang w:val="pt-PT"/>
        </w:rPr>
        <w:t xml:space="preserve"> A bicondicional P ↔ Q é verdadeira quando ambas as proposições têm o mesmo valor de verdade.</w:t>
      </w:r>
    </w:p>
    <w:p w14:paraId="061545D8" w14:textId="77777777" w:rsidR="00331576" w:rsidRPr="00BE1E94" w:rsidRDefault="00331576" w:rsidP="00331576">
      <w:pPr>
        <w:rPr>
          <w:lang w:val="pt-PT"/>
        </w:rPr>
      </w:pPr>
    </w:p>
    <w:p w14:paraId="1FE8A730" w14:textId="77777777" w:rsidR="00BE1E94" w:rsidRPr="00BE1E94" w:rsidRDefault="00BE1E94" w:rsidP="00BE1E94">
      <w:pPr>
        <w:numPr>
          <w:ilvl w:val="0"/>
          <w:numId w:val="13"/>
        </w:numPr>
        <w:rPr>
          <w:lang w:val="pt-PT"/>
        </w:rPr>
      </w:pPr>
      <w:r w:rsidRPr="00BE1E94">
        <w:rPr>
          <w:b/>
          <w:bCs/>
          <w:lang w:val="pt-PT"/>
        </w:rPr>
        <w:t>Exemplo 6: Recurso a Parênteses e Chaves</w:t>
      </w:r>
    </w:p>
    <w:p w14:paraId="3B6296F5" w14:textId="77777777" w:rsidR="00BE1E94" w:rsidRPr="00BE1E94" w:rsidRDefault="00BE1E94" w:rsidP="00BE1E94">
      <w:pPr>
        <w:numPr>
          <w:ilvl w:val="1"/>
          <w:numId w:val="13"/>
        </w:numPr>
        <w:rPr>
          <w:lang w:val="pt-PT"/>
        </w:rPr>
      </w:pPr>
      <w:r w:rsidRPr="00BE1E94">
        <w:rPr>
          <w:b/>
          <w:bCs/>
          <w:lang w:val="pt-PT"/>
        </w:rPr>
        <w:t>Proposição Natural:</w:t>
      </w:r>
      <w:r w:rsidRPr="00BE1E94">
        <w:rPr>
          <w:lang w:val="pt-PT"/>
        </w:rPr>
        <w:t xml:space="preserve"> "Se o treinador for despedido a meio da época, o clube não será campeão nem terá dinheiro para pagar os ordenados dos jogadores; por outro lado, se o treinador não for despedido, o clube não será campeão, mas terá dinheiro para pagar os ordenados aos jogadores."</w:t>
      </w:r>
    </w:p>
    <w:p w14:paraId="50460986" w14:textId="77777777" w:rsidR="00BE1E94" w:rsidRPr="00BE1E94" w:rsidRDefault="00BE1E94" w:rsidP="00BE1E94">
      <w:pPr>
        <w:numPr>
          <w:ilvl w:val="1"/>
          <w:numId w:val="13"/>
        </w:numPr>
        <w:rPr>
          <w:lang w:val="pt-PT"/>
        </w:rPr>
      </w:pPr>
      <w:r w:rsidRPr="276866AC">
        <w:rPr>
          <w:b/>
          <w:bCs/>
          <w:lang w:val="pt-PT"/>
        </w:rPr>
        <w:t>Formalização:</w:t>
      </w:r>
      <w:r w:rsidRPr="276866AC">
        <w:rPr>
          <w:lang w:val="pt-PT"/>
        </w:rPr>
        <w:t xml:space="preserve"> { (P → (¬R </w:t>
      </w:r>
      <w:r w:rsidRPr="276866AC">
        <w:rPr>
          <w:rFonts w:ascii="Cambria Math" w:hAnsi="Cambria Math" w:cs="Cambria Math"/>
          <w:lang w:val="pt-PT"/>
        </w:rPr>
        <w:t>∧</w:t>
      </w:r>
      <w:r w:rsidRPr="276866AC">
        <w:rPr>
          <w:lang w:val="pt-PT"/>
        </w:rPr>
        <w:t xml:space="preserve"> </w:t>
      </w:r>
      <w:r w:rsidRPr="276866AC">
        <w:rPr>
          <w:rFonts w:ascii="Aptos" w:hAnsi="Aptos" w:cs="Aptos"/>
          <w:lang w:val="pt-PT"/>
        </w:rPr>
        <w:t>¬</w:t>
      </w:r>
      <w:r w:rsidRPr="276866AC">
        <w:rPr>
          <w:lang w:val="pt-PT"/>
        </w:rPr>
        <w:t xml:space="preserve">S)) </w:t>
      </w:r>
      <w:r w:rsidRPr="276866AC">
        <w:rPr>
          <w:rFonts w:ascii="Cambria Math" w:hAnsi="Cambria Math" w:cs="Cambria Math"/>
          <w:lang w:val="pt-PT"/>
        </w:rPr>
        <w:t>∧</w:t>
      </w:r>
      <w:r w:rsidRPr="276866AC">
        <w:rPr>
          <w:lang w:val="pt-PT"/>
        </w:rPr>
        <w:t xml:space="preserve"> (</w:t>
      </w:r>
      <w:r w:rsidRPr="276866AC">
        <w:rPr>
          <w:rFonts w:ascii="Aptos" w:hAnsi="Aptos" w:cs="Aptos"/>
          <w:lang w:val="pt-PT"/>
        </w:rPr>
        <w:t>¬</w:t>
      </w:r>
      <w:r w:rsidRPr="276866AC">
        <w:rPr>
          <w:lang w:val="pt-PT"/>
        </w:rPr>
        <w:t xml:space="preserve">P </w:t>
      </w:r>
      <w:r w:rsidRPr="276866AC">
        <w:rPr>
          <w:rFonts w:ascii="Aptos" w:hAnsi="Aptos" w:cs="Aptos"/>
          <w:lang w:val="pt-PT"/>
        </w:rPr>
        <w:t>→</w:t>
      </w:r>
      <w:r w:rsidRPr="276866AC">
        <w:rPr>
          <w:lang w:val="pt-PT"/>
        </w:rPr>
        <w:t xml:space="preserve"> (</w:t>
      </w:r>
      <w:r w:rsidRPr="276866AC">
        <w:rPr>
          <w:rFonts w:ascii="Aptos" w:hAnsi="Aptos" w:cs="Aptos"/>
          <w:lang w:val="pt-PT"/>
        </w:rPr>
        <w:t>¬</w:t>
      </w:r>
      <w:r w:rsidRPr="276866AC">
        <w:rPr>
          <w:lang w:val="pt-PT"/>
        </w:rPr>
        <w:t xml:space="preserve">R </w:t>
      </w:r>
      <w:r w:rsidRPr="276866AC">
        <w:rPr>
          <w:rFonts w:ascii="Cambria Math" w:hAnsi="Cambria Math" w:cs="Cambria Math"/>
          <w:lang w:val="pt-PT"/>
        </w:rPr>
        <w:t>∧</w:t>
      </w:r>
      <w:r w:rsidRPr="276866AC">
        <w:rPr>
          <w:lang w:val="pt-PT"/>
        </w:rPr>
        <w:t xml:space="preserve"> S)) }</w:t>
      </w:r>
    </w:p>
    <w:p w14:paraId="29E82F53" w14:textId="77777777" w:rsidR="00BE1E94" w:rsidRDefault="00BE1E94" w:rsidP="00BE1E94">
      <w:pPr>
        <w:numPr>
          <w:ilvl w:val="1"/>
          <w:numId w:val="13"/>
        </w:numPr>
        <w:rPr>
          <w:lang w:val="pt-PT"/>
        </w:rPr>
      </w:pPr>
      <w:r w:rsidRPr="00BE1E94">
        <w:rPr>
          <w:b/>
          <w:bCs/>
          <w:lang w:val="pt-PT"/>
        </w:rPr>
        <w:t>Explicação:</w:t>
      </w:r>
      <w:r w:rsidRPr="00BE1E94">
        <w:rPr>
          <w:lang w:val="pt-PT"/>
        </w:rPr>
        <w:t xml:space="preserve"> Utilizamos parênteses e chaves para organizar as proposições.</w:t>
      </w:r>
    </w:p>
    <w:p w14:paraId="200B177A" w14:textId="77777777" w:rsidR="00331576" w:rsidRPr="00BE1E94" w:rsidRDefault="00331576" w:rsidP="00331576">
      <w:pPr>
        <w:rPr>
          <w:lang w:val="pt-PT"/>
        </w:rPr>
      </w:pPr>
    </w:p>
    <w:p w14:paraId="0A64F748" w14:textId="05ADCA46" w:rsidR="059821D6" w:rsidRDefault="059821D6" w:rsidP="059821D6">
      <w:pPr>
        <w:rPr>
          <w:b/>
          <w:bCs/>
          <w:sz w:val="32"/>
          <w:szCs w:val="32"/>
          <w:lang w:val="pt-PT"/>
        </w:rPr>
      </w:pPr>
    </w:p>
    <w:p w14:paraId="14A97969" w14:textId="7493A309" w:rsidR="059821D6" w:rsidRDefault="059821D6" w:rsidP="059821D6">
      <w:pPr>
        <w:rPr>
          <w:b/>
          <w:bCs/>
          <w:sz w:val="32"/>
          <w:szCs w:val="32"/>
          <w:lang w:val="pt-PT"/>
        </w:rPr>
      </w:pPr>
    </w:p>
    <w:p w14:paraId="4E757159" w14:textId="4B134A2E" w:rsidR="059821D6" w:rsidRDefault="059821D6" w:rsidP="059821D6">
      <w:pPr>
        <w:rPr>
          <w:b/>
          <w:bCs/>
          <w:sz w:val="32"/>
          <w:szCs w:val="32"/>
          <w:lang w:val="pt-PT"/>
        </w:rPr>
      </w:pPr>
    </w:p>
    <w:p w14:paraId="053BD199" w14:textId="79511495" w:rsidR="059821D6" w:rsidRDefault="059821D6" w:rsidP="059821D6">
      <w:pPr>
        <w:rPr>
          <w:b/>
          <w:bCs/>
          <w:sz w:val="32"/>
          <w:szCs w:val="32"/>
          <w:lang w:val="pt-PT"/>
        </w:rPr>
      </w:pPr>
    </w:p>
    <w:p w14:paraId="51D1A56E" w14:textId="21FA1037" w:rsidR="059821D6" w:rsidRDefault="059821D6" w:rsidP="059821D6">
      <w:pPr>
        <w:rPr>
          <w:b/>
          <w:bCs/>
          <w:sz w:val="32"/>
          <w:szCs w:val="32"/>
          <w:lang w:val="pt-PT"/>
        </w:rPr>
      </w:pPr>
    </w:p>
    <w:p w14:paraId="0765DB11" w14:textId="6F983A16" w:rsidR="059821D6" w:rsidRDefault="059821D6" w:rsidP="059821D6">
      <w:pPr>
        <w:rPr>
          <w:b/>
          <w:bCs/>
          <w:sz w:val="32"/>
          <w:szCs w:val="32"/>
          <w:lang w:val="pt-PT"/>
        </w:rPr>
      </w:pPr>
    </w:p>
    <w:p w14:paraId="39FA9A04" w14:textId="1CA730B9" w:rsidR="059821D6" w:rsidRDefault="059821D6" w:rsidP="059821D6">
      <w:pPr>
        <w:rPr>
          <w:b/>
          <w:bCs/>
          <w:sz w:val="32"/>
          <w:szCs w:val="32"/>
          <w:lang w:val="pt-PT"/>
        </w:rPr>
      </w:pPr>
    </w:p>
    <w:p w14:paraId="580E2094" w14:textId="7081E204" w:rsidR="059821D6" w:rsidRDefault="059821D6" w:rsidP="059821D6">
      <w:pPr>
        <w:rPr>
          <w:b/>
          <w:bCs/>
          <w:sz w:val="32"/>
          <w:szCs w:val="32"/>
          <w:lang w:val="pt-PT"/>
        </w:rPr>
      </w:pPr>
    </w:p>
    <w:p w14:paraId="766FBF16" w14:textId="243F0E6B" w:rsidR="059821D6" w:rsidRDefault="059821D6" w:rsidP="059821D6">
      <w:pPr>
        <w:rPr>
          <w:b/>
          <w:bCs/>
          <w:sz w:val="32"/>
          <w:szCs w:val="32"/>
          <w:lang w:val="pt-PT"/>
        </w:rPr>
      </w:pPr>
    </w:p>
    <w:p w14:paraId="03863E95" w14:textId="3064FFF1" w:rsidR="059821D6" w:rsidRDefault="059821D6" w:rsidP="059821D6">
      <w:pPr>
        <w:rPr>
          <w:b/>
          <w:bCs/>
          <w:sz w:val="32"/>
          <w:szCs w:val="32"/>
          <w:lang w:val="pt-PT"/>
        </w:rPr>
      </w:pPr>
    </w:p>
    <w:p w14:paraId="4457FFD4" w14:textId="1E76B619" w:rsidR="7769312F" w:rsidRDefault="7769312F" w:rsidP="7769312F">
      <w:pPr>
        <w:rPr>
          <w:b/>
          <w:bCs/>
          <w:sz w:val="32"/>
          <w:szCs w:val="32"/>
          <w:lang w:val="pt-PT"/>
        </w:rPr>
      </w:pPr>
    </w:p>
    <w:p w14:paraId="304E906F" w14:textId="30B45698" w:rsidR="7769312F" w:rsidRDefault="7769312F" w:rsidP="7769312F">
      <w:pPr>
        <w:rPr>
          <w:b/>
          <w:bCs/>
          <w:sz w:val="32"/>
          <w:szCs w:val="32"/>
          <w:lang w:val="pt-PT"/>
        </w:rPr>
      </w:pPr>
    </w:p>
    <w:p w14:paraId="36E07D7C" w14:textId="4AC54A56" w:rsidR="7769312F" w:rsidRDefault="7769312F" w:rsidP="7769312F">
      <w:pPr>
        <w:rPr>
          <w:b/>
          <w:bCs/>
          <w:sz w:val="32"/>
          <w:szCs w:val="32"/>
          <w:lang w:val="pt-PT"/>
        </w:rPr>
      </w:pPr>
    </w:p>
    <w:p w14:paraId="2940E83C" w14:textId="55915EA8" w:rsidR="7769312F" w:rsidRDefault="7769312F" w:rsidP="7769312F">
      <w:pPr>
        <w:rPr>
          <w:b/>
          <w:bCs/>
          <w:sz w:val="32"/>
          <w:szCs w:val="32"/>
          <w:lang w:val="pt-PT"/>
        </w:rPr>
      </w:pPr>
    </w:p>
    <w:p w14:paraId="4C15CB38" w14:textId="1E274769" w:rsidR="7769312F" w:rsidRDefault="7769312F" w:rsidP="7769312F">
      <w:pPr>
        <w:rPr>
          <w:b/>
          <w:bCs/>
          <w:sz w:val="32"/>
          <w:szCs w:val="32"/>
          <w:lang w:val="pt-PT"/>
        </w:rPr>
      </w:pPr>
    </w:p>
    <w:p w14:paraId="4B6C4E3B" w14:textId="77777777" w:rsidR="00BE1E94" w:rsidRPr="00BE1E94" w:rsidRDefault="00BE1E94" w:rsidP="00BE1E94">
      <w:pPr>
        <w:rPr>
          <w:b/>
          <w:bCs/>
          <w:sz w:val="32"/>
          <w:szCs w:val="32"/>
          <w:lang w:val="pt-PT"/>
        </w:rPr>
      </w:pPr>
      <w:r w:rsidRPr="00BE1E94">
        <w:rPr>
          <w:b/>
          <w:bCs/>
          <w:sz w:val="32"/>
          <w:szCs w:val="32"/>
          <w:lang w:val="pt-PT"/>
        </w:rPr>
        <w:t>2. Exercícios</w:t>
      </w:r>
    </w:p>
    <w:p w14:paraId="1502076D" w14:textId="77777777" w:rsidR="00BE1E94" w:rsidRPr="00BE1E94" w:rsidRDefault="00BE1E94" w:rsidP="00BE1E94">
      <w:pPr>
        <w:rPr>
          <w:lang w:val="pt-PT"/>
        </w:rPr>
      </w:pPr>
      <w:r w:rsidRPr="00BE1E94">
        <w:rPr>
          <w:lang w:val="pt-PT"/>
        </w:rPr>
        <w:t>Nesta seção, propomos uma série de exercícios que permitirão aos formandos aplicar os conhecimentos adquiridos.</w:t>
      </w:r>
    </w:p>
    <w:p w14:paraId="09E399D9" w14:textId="77777777" w:rsidR="00BE1E94" w:rsidRPr="00BE1E94" w:rsidRDefault="00BE1E94" w:rsidP="00BE1E94">
      <w:pPr>
        <w:rPr>
          <w:b/>
          <w:bCs/>
          <w:sz w:val="28"/>
          <w:szCs w:val="28"/>
          <w:lang w:val="pt-PT"/>
        </w:rPr>
      </w:pPr>
      <w:r w:rsidRPr="00BE1E94">
        <w:rPr>
          <w:b/>
          <w:bCs/>
          <w:sz w:val="28"/>
          <w:szCs w:val="28"/>
          <w:lang w:val="pt-PT"/>
        </w:rPr>
        <w:t>Exercício 1: Identificação de Proposições</w:t>
      </w:r>
    </w:p>
    <w:p w14:paraId="7B91C49D" w14:textId="77777777" w:rsidR="00BE1E94" w:rsidRPr="00BE1E94" w:rsidRDefault="00BE1E94" w:rsidP="00BE1E94">
      <w:pPr>
        <w:rPr>
          <w:lang w:val="pt-PT"/>
        </w:rPr>
      </w:pPr>
      <w:r w:rsidRPr="00BE1E94">
        <w:rPr>
          <w:lang w:val="pt-PT"/>
        </w:rPr>
        <w:t>Identifique se as seguintes frases são proposições e classifique-as como simples ou complexas:</w:t>
      </w:r>
    </w:p>
    <w:p w14:paraId="2230B060" w14:textId="2DB75DAA" w:rsidR="00BE1E94" w:rsidRPr="00BE1E94" w:rsidRDefault="00BE1E94" w:rsidP="00BE1E94">
      <w:pPr>
        <w:numPr>
          <w:ilvl w:val="0"/>
          <w:numId w:val="14"/>
        </w:numPr>
        <w:rPr>
          <w:lang w:val="pt-PT"/>
        </w:rPr>
      </w:pPr>
      <w:r w:rsidRPr="00BE1E94">
        <w:rPr>
          <w:lang w:val="pt-PT"/>
        </w:rPr>
        <w:t>"A Maria gosta de chocolate."</w:t>
      </w:r>
      <w:r w:rsidR="3AE193F5" w:rsidRPr="4D53D7AB">
        <w:rPr>
          <w:lang w:val="pt-PT"/>
        </w:rPr>
        <w:t xml:space="preserve"> </w:t>
      </w:r>
      <w:r w:rsidR="00B20607">
        <w:rPr>
          <w:lang w:val="pt-PT"/>
        </w:rPr>
        <w:t xml:space="preserve"> Proposição Simples</w:t>
      </w:r>
    </w:p>
    <w:p w14:paraId="40EB17BC" w14:textId="6DC8C603" w:rsidR="00BE1E94" w:rsidRPr="00BE1E94" w:rsidRDefault="00BE1E94" w:rsidP="00BE1E94">
      <w:pPr>
        <w:numPr>
          <w:ilvl w:val="0"/>
          <w:numId w:val="14"/>
        </w:numPr>
        <w:rPr>
          <w:lang w:val="pt-PT"/>
        </w:rPr>
      </w:pPr>
      <w:r w:rsidRPr="00BE1E94">
        <w:rPr>
          <w:lang w:val="pt-PT"/>
        </w:rPr>
        <w:t>"Se chover, não vamos à praia."</w:t>
      </w:r>
      <w:r w:rsidR="00A10725">
        <w:rPr>
          <w:lang w:val="pt-PT"/>
        </w:rPr>
        <w:t xml:space="preserve"> </w:t>
      </w:r>
      <w:r w:rsidR="00B20607">
        <w:rPr>
          <w:lang w:val="pt-PT"/>
        </w:rPr>
        <w:t xml:space="preserve"> Proposição Complexa</w:t>
      </w:r>
    </w:p>
    <w:p w14:paraId="15FA5E5E" w14:textId="31954633" w:rsidR="00BE1E94" w:rsidRPr="00BE1E94" w:rsidRDefault="00BE1E94" w:rsidP="00BE1E94">
      <w:pPr>
        <w:numPr>
          <w:ilvl w:val="0"/>
          <w:numId w:val="14"/>
        </w:numPr>
        <w:rPr>
          <w:lang w:val="pt-PT"/>
        </w:rPr>
      </w:pPr>
      <w:r w:rsidRPr="00BE1E94">
        <w:rPr>
          <w:lang w:val="pt-PT"/>
        </w:rPr>
        <w:t>"O sol brilha e o céu está limpo."</w:t>
      </w:r>
      <w:r w:rsidR="00A10725">
        <w:rPr>
          <w:lang w:val="pt-PT"/>
        </w:rPr>
        <w:t xml:space="preserve"> </w:t>
      </w:r>
      <w:r w:rsidR="00B20607">
        <w:rPr>
          <w:lang w:val="pt-PT"/>
        </w:rPr>
        <w:t xml:space="preserve"> Proposição Complexa</w:t>
      </w:r>
    </w:p>
    <w:p w14:paraId="4102F22C" w14:textId="786CE00B" w:rsidR="00BE1E94" w:rsidRPr="00A10725" w:rsidRDefault="00BE1E94" w:rsidP="00BE1E94">
      <w:pPr>
        <w:numPr>
          <w:ilvl w:val="0"/>
          <w:numId w:val="14"/>
        </w:numPr>
        <w:rPr>
          <w:lang w:val="pt-PT"/>
        </w:rPr>
      </w:pPr>
      <w:r w:rsidRPr="00A10725">
        <w:rPr>
          <w:lang w:val="pt-PT"/>
        </w:rPr>
        <w:t>"Hoje é segunda-feira."</w:t>
      </w:r>
      <w:r w:rsidR="00A10725" w:rsidRPr="00A10725">
        <w:rPr>
          <w:lang w:val="pt-PT"/>
        </w:rPr>
        <w:t xml:space="preserve"> </w:t>
      </w:r>
      <w:r w:rsidR="00B20607">
        <w:rPr>
          <w:lang w:val="pt-PT"/>
        </w:rPr>
        <w:t xml:space="preserve"> Proposição Simples</w:t>
      </w:r>
    </w:p>
    <w:p w14:paraId="137DBDD5" w14:textId="77777777" w:rsidR="00331576" w:rsidRPr="00A10725" w:rsidRDefault="00331576" w:rsidP="00331576">
      <w:pPr>
        <w:rPr>
          <w:lang w:val="pt-PT"/>
        </w:rPr>
      </w:pPr>
    </w:p>
    <w:p w14:paraId="29115A67" w14:textId="77777777" w:rsidR="00BE1E94" w:rsidRPr="00BE1E94" w:rsidRDefault="00BE1E94" w:rsidP="00BE1E94">
      <w:pPr>
        <w:rPr>
          <w:b/>
          <w:bCs/>
          <w:sz w:val="28"/>
          <w:szCs w:val="28"/>
          <w:lang w:val="pt-PT"/>
        </w:rPr>
      </w:pPr>
      <w:r w:rsidRPr="00BE1E94">
        <w:rPr>
          <w:b/>
          <w:bCs/>
          <w:sz w:val="28"/>
          <w:szCs w:val="28"/>
          <w:lang w:val="pt-PT"/>
        </w:rPr>
        <w:t>Exercício 2: Formalização</w:t>
      </w:r>
    </w:p>
    <w:p w14:paraId="19C5E1C9" w14:textId="77777777" w:rsidR="00BE1E94" w:rsidRPr="00BE1E94" w:rsidRDefault="00BE1E94" w:rsidP="00BE1E94">
      <w:pPr>
        <w:rPr>
          <w:lang w:val="pt-PT"/>
        </w:rPr>
      </w:pPr>
      <w:r w:rsidRPr="00BE1E94">
        <w:rPr>
          <w:lang w:val="pt-PT"/>
        </w:rPr>
        <w:t>Formalize as seguintes proposições:</w:t>
      </w:r>
    </w:p>
    <w:p w14:paraId="5773909E" w14:textId="101A9626" w:rsidR="00BE1E94" w:rsidRPr="005265C4" w:rsidRDefault="00BE1E94" w:rsidP="00BE1E94">
      <w:pPr>
        <w:numPr>
          <w:ilvl w:val="0"/>
          <w:numId w:val="15"/>
        </w:numPr>
        <w:rPr>
          <w:lang w:val="pt-PT"/>
        </w:rPr>
      </w:pPr>
      <w:r w:rsidRPr="005265C4">
        <w:rPr>
          <w:lang w:val="pt-PT"/>
        </w:rPr>
        <w:t>"Não está a chover."</w:t>
      </w:r>
      <w:r w:rsidR="00267FEE" w:rsidRPr="005265C4">
        <w:rPr>
          <w:lang w:val="pt-PT"/>
        </w:rPr>
        <w:t xml:space="preserve"> </w:t>
      </w:r>
      <w:r w:rsidR="00B20607" w:rsidRPr="00B20607">
        <w:rPr>
          <w:lang w:val="pt-PT"/>
        </w:rPr>
        <w:t>¬</w:t>
      </w:r>
      <w:r w:rsidR="00B20607">
        <w:rPr>
          <w:lang w:val="pt-PT"/>
        </w:rPr>
        <w:t>P</w:t>
      </w:r>
    </w:p>
    <w:p w14:paraId="077FEADF" w14:textId="43D48B84" w:rsidR="00BE1E94" w:rsidRPr="00BE1E94" w:rsidRDefault="00BE1E94" w:rsidP="00BE1E94">
      <w:pPr>
        <w:numPr>
          <w:ilvl w:val="0"/>
          <w:numId w:val="15"/>
        </w:numPr>
        <w:rPr>
          <w:lang w:val="pt-PT"/>
        </w:rPr>
      </w:pPr>
      <w:r w:rsidRPr="00BE1E94">
        <w:rPr>
          <w:lang w:val="pt-PT"/>
        </w:rPr>
        <w:t>"Vou ao cinema ou vou jantar fora."</w:t>
      </w:r>
      <w:r w:rsidR="00EF3F35">
        <w:rPr>
          <w:lang w:val="pt-PT"/>
        </w:rPr>
        <w:t xml:space="preserve"> </w:t>
      </w:r>
      <w:r w:rsidR="00B20607" w:rsidRPr="00BE1E94">
        <w:t xml:space="preserve">P </w:t>
      </w:r>
      <w:r w:rsidR="00B20607" w:rsidRPr="00BE1E94">
        <w:rPr>
          <w:rFonts w:ascii="Cambria Math" w:hAnsi="Cambria Math" w:cs="Cambria Math"/>
        </w:rPr>
        <w:t>∨</w:t>
      </w:r>
      <w:r w:rsidR="00B20607" w:rsidRPr="00BE1E94">
        <w:t xml:space="preserve"> Q</w:t>
      </w:r>
    </w:p>
    <w:p w14:paraId="51622EF3" w14:textId="4389C063" w:rsidR="00BE1E94" w:rsidRPr="00BE1E94" w:rsidRDefault="00BE1E94" w:rsidP="00BE1E94">
      <w:pPr>
        <w:numPr>
          <w:ilvl w:val="0"/>
          <w:numId w:val="15"/>
        </w:numPr>
        <w:rPr>
          <w:lang w:val="pt-PT"/>
        </w:rPr>
      </w:pPr>
      <w:r w:rsidRPr="00BE1E94">
        <w:rPr>
          <w:lang w:val="pt-PT"/>
        </w:rPr>
        <w:t>"Se o gato está fora, então a porta está aberta."</w:t>
      </w:r>
      <w:r w:rsidR="00B20607">
        <w:rPr>
          <w:lang w:val="pt-PT"/>
        </w:rPr>
        <w:t xml:space="preserve"> </w:t>
      </w:r>
      <w:r w:rsidR="00B20607" w:rsidRPr="00BE1E94">
        <w:t>P → Q</w:t>
      </w:r>
    </w:p>
    <w:p w14:paraId="3EAFF41F" w14:textId="21C156ED" w:rsidR="00BE1E94" w:rsidRPr="00BE1E94" w:rsidRDefault="00BE1E94" w:rsidP="00BE1E94">
      <w:pPr>
        <w:numPr>
          <w:ilvl w:val="0"/>
          <w:numId w:val="15"/>
        </w:numPr>
        <w:rPr>
          <w:lang w:val="pt-PT"/>
        </w:rPr>
      </w:pPr>
      <w:r w:rsidRPr="00BE1E94">
        <w:rPr>
          <w:lang w:val="pt-PT"/>
        </w:rPr>
        <w:t>"É verdade que o céu está nublado se e somente se vai chover."</w:t>
      </w:r>
      <w:r w:rsidR="00B20607">
        <w:rPr>
          <w:lang w:val="pt-PT"/>
        </w:rPr>
        <w:t xml:space="preserve"> </w:t>
      </w:r>
      <w:r w:rsidR="00B20607" w:rsidRPr="00BE1E94">
        <w:t>P ↔ Q</w:t>
      </w:r>
    </w:p>
    <w:p w14:paraId="7F352CEA" w14:textId="77777777" w:rsidR="00BE1E94" w:rsidRPr="00BE1E94" w:rsidRDefault="00BE1E94" w:rsidP="00BE1E94">
      <w:pPr>
        <w:rPr>
          <w:b/>
          <w:bCs/>
          <w:sz w:val="28"/>
          <w:szCs w:val="28"/>
          <w:lang w:val="pt-PT"/>
        </w:rPr>
      </w:pPr>
      <w:r w:rsidRPr="00BE1E94">
        <w:rPr>
          <w:b/>
          <w:bCs/>
          <w:sz w:val="28"/>
          <w:szCs w:val="28"/>
          <w:lang w:val="pt-PT"/>
        </w:rPr>
        <w:t>Exercício 3: Avaliação de Valores de Verdade</w:t>
      </w:r>
    </w:p>
    <w:p w14:paraId="3608FD2D" w14:textId="77777777" w:rsidR="00BE1E94" w:rsidRPr="00BE1E94" w:rsidRDefault="00BE1E94" w:rsidP="00BE1E94">
      <w:proofErr w:type="spellStart"/>
      <w:r w:rsidRPr="00BE1E94">
        <w:t>Considere</w:t>
      </w:r>
      <w:proofErr w:type="spellEnd"/>
      <w:r w:rsidRPr="00BE1E94">
        <w:t xml:space="preserve"> as </w:t>
      </w:r>
      <w:proofErr w:type="spellStart"/>
      <w:r w:rsidRPr="00BE1E94">
        <w:t>seguintes</w:t>
      </w:r>
      <w:proofErr w:type="spellEnd"/>
      <w:r w:rsidRPr="00BE1E94">
        <w:t xml:space="preserve"> </w:t>
      </w:r>
      <w:proofErr w:type="spellStart"/>
      <w:r w:rsidRPr="00BE1E94">
        <w:t>proposições</w:t>
      </w:r>
      <w:proofErr w:type="spellEnd"/>
      <w:r w:rsidRPr="00BE1E94">
        <w:t>:</w:t>
      </w:r>
    </w:p>
    <w:p w14:paraId="11E57E0B" w14:textId="77777777" w:rsidR="00BE1E94" w:rsidRPr="00BE1E94" w:rsidRDefault="00BE1E94" w:rsidP="00BE1E94">
      <w:pPr>
        <w:numPr>
          <w:ilvl w:val="0"/>
          <w:numId w:val="16"/>
        </w:numPr>
        <w:rPr>
          <w:lang w:val="pt-PT"/>
        </w:rPr>
      </w:pPr>
      <w:r w:rsidRPr="00BE1E94">
        <w:rPr>
          <w:lang w:val="pt-PT"/>
        </w:rPr>
        <w:t>P: "Está a chover." (verdadeira)</w:t>
      </w:r>
    </w:p>
    <w:p w14:paraId="2C21258B" w14:textId="77777777" w:rsidR="00BE1E94" w:rsidRPr="00BE1E94" w:rsidRDefault="00BE1E94" w:rsidP="00BE1E94">
      <w:pPr>
        <w:numPr>
          <w:ilvl w:val="0"/>
          <w:numId w:val="16"/>
        </w:numPr>
        <w:rPr>
          <w:lang w:val="pt-PT"/>
        </w:rPr>
      </w:pPr>
      <w:r w:rsidRPr="00BE1E94">
        <w:rPr>
          <w:lang w:val="pt-PT"/>
        </w:rPr>
        <w:t>Q: "Vou à praia." (falsa)</w:t>
      </w:r>
    </w:p>
    <w:p w14:paraId="0EAA0C28" w14:textId="77777777" w:rsidR="00BE1E94" w:rsidRPr="00BE1E94" w:rsidRDefault="00BE1E94" w:rsidP="00BE1E94">
      <w:pPr>
        <w:numPr>
          <w:ilvl w:val="0"/>
          <w:numId w:val="16"/>
        </w:numPr>
        <w:rPr>
          <w:lang w:val="pt-PT"/>
        </w:rPr>
      </w:pPr>
      <w:r w:rsidRPr="00BE1E94">
        <w:rPr>
          <w:lang w:val="pt-PT"/>
        </w:rPr>
        <w:t>R: "Vou jantar fora." (verdadeira)</w:t>
      </w:r>
    </w:p>
    <w:p w14:paraId="2CA11906" w14:textId="77777777" w:rsidR="00BE1E94" w:rsidRPr="00BE1E94" w:rsidRDefault="00BE1E94" w:rsidP="00BE1E94">
      <w:pPr>
        <w:rPr>
          <w:lang w:val="pt-PT"/>
        </w:rPr>
      </w:pPr>
      <w:r w:rsidRPr="00BE1E94">
        <w:rPr>
          <w:lang w:val="pt-PT"/>
        </w:rPr>
        <w:t>Determine o valor de verdade das seguintes expressões:</w:t>
      </w:r>
    </w:p>
    <w:p w14:paraId="3B49C163" w14:textId="537A6047" w:rsidR="00BE1E94" w:rsidRPr="00C8218C" w:rsidRDefault="00BE1E94" w:rsidP="00BE1E94">
      <w:pPr>
        <w:numPr>
          <w:ilvl w:val="0"/>
          <w:numId w:val="17"/>
        </w:numPr>
        <w:rPr>
          <w:lang w:val="pt-PT"/>
        </w:rPr>
      </w:pPr>
      <w:r w:rsidRPr="00C8218C">
        <w:rPr>
          <w:lang w:val="pt-PT"/>
        </w:rPr>
        <w:t>¬P</w:t>
      </w:r>
      <w:r w:rsidR="00C8218C" w:rsidRPr="00C8218C">
        <w:rPr>
          <w:lang w:val="pt-PT"/>
        </w:rPr>
        <w:t xml:space="preserve"> </w:t>
      </w:r>
      <w:r w:rsidR="00F16BE1">
        <w:rPr>
          <w:lang w:val="pt-PT"/>
        </w:rPr>
        <w:t>Falsa</w:t>
      </w:r>
    </w:p>
    <w:p w14:paraId="178CD460" w14:textId="157EF84C" w:rsidR="00BE1E94" w:rsidRPr="00C8218C" w:rsidRDefault="00BE1E94" w:rsidP="00BE1E94">
      <w:pPr>
        <w:numPr>
          <w:ilvl w:val="0"/>
          <w:numId w:val="17"/>
        </w:numPr>
        <w:rPr>
          <w:lang w:val="pt-PT"/>
        </w:rPr>
      </w:pPr>
      <w:r w:rsidRPr="00C8218C">
        <w:rPr>
          <w:lang w:val="pt-PT"/>
        </w:rPr>
        <w:t xml:space="preserve">P </w:t>
      </w:r>
      <w:r w:rsidRPr="00C8218C">
        <w:rPr>
          <w:rFonts w:ascii="Cambria Math" w:hAnsi="Cambria Math" w:cs="Cambria Math"/>
          <w:lang w:val="pt-PT"/>
        </w:rPr>
        <w:t>∧</w:t>
      </w:r>
      <w:r w:rsidRPr="00C8218C">
        <w:rPr>
          <w:lang w:val="pt-PT"/>
        </w:rPr>
        <w:t xml:space="preserve"> Q</w:t>
      </w:r>
      <w:r w:rsidR="00C8218C" w:rsidRPr="00C8218C">
        <w:rPr>
          <w:lang w:val="pt-PT"/>
        </w:rPr>
        <w:t xml:space="preserve"> </w:t>
      </w:r>
      <w:r w:rsidR="00F16BE1">
        <w:rPr>
          <w:lang w:val="pt-PT"/>
        </w:rPr>
        <w:t>Falsa</w:t>
      </w:r>
    </w:p>
    <w:p w14:paraId="10BC1F73" w14:textId="6948ECA0" w:rsidR="00BE1E94" w:rsidRPr="00C8218C" w:rsidRDefault="00BE1E94" w:rsidP="00BE1E94">
      <w:pPr>
        <w:numPr>
          <w:ilvl w:val="0"/>
          <w:numId w:val="17"/>
        </w:numPr>
        <w:rPr>
          <w:lang w:val="pt-PT"/>
        </w:rPr>
      </w:pPr>
      <w:r w:rsidRPr="00C8218C">
        <w:rPr>
          <w:lang w:val="pt-PT"/>
        </w:rPr>
        <w:lastRenderedPageBreak/>
        <w:t xml:space="preserve">Q </w:t>
      </w:r>
      <w:r w:rsidRPr="00C8218C">
        <w:rPr>
          <w:rFonts w:ascii="Cambria Math" w:hAnsi="Cambria Math" w:cs="Cambria Math"/>
          <w:lang w:val="pt-PT"/>
        </w:rPr>
        <w:t>∨</w:t>
      </w:r>
      <w:r w:rsidRPr="00C8218C">
        <w:rPr>
          <w:lang w:val="pt-PT"/>
        </w:rPr>
        <w:t xml:space="preserve"> R</w:t>
      </w:r>
      <w:r w:rsidR="00C8218C" w:rsidRPr="00C8218C">
        <w:rPr>
          <w:lang w:val="pt-PT"/>
        </w:rPr>
        <w:t xml:space="preserve"> </w:t>
      </w:r>
      <w:r w:rsidR="00F16BE1">
        <w:rPr>
          <w:lang w:val="pt-PT"/>
        </w:rPr>
        <w:t>Verdadeira</w:t>
      </w:r>
    </w:p>
    <w:p w14:paraId="1C0F3793" w14:textId="6E7DE6B6" w:rsidR="00BE1E94" w:rsidRPr="00C8218C" w:rsidRDefault="00BE1E94" w:rsidP="00BE1E94">
      <w:pPr>
        <w:numPr>
          <w:ilvl w:val="0"/>
          <w:numId w:val="17"/>
        </w:numPr>
        <w:rPr>
          <w:lang w:val="pt-PT"/>
        </w:rPr>
      </w:pPr>
      <w:r w:rsidRPr="00C8218C">
        <w:rPr>
          <w:lang w:val="pt-PT"/>
        </w:rPr>
        <w:t>P → R</w:t>
      </w:r>
      <w:r w:rsidR="00C8218C" w:rsidRPr="00C8218C">
        <w:rPr>
          <w:lang w:val="pt-PT"/>
        </w:rPr>
        <w:t xml:space="preserve"> </w:t>
      </w:r>
      <w:r w:rsidR="00F16BE1">
        <w:rPr>
          <w:lang w:val="pt-PT"/>
        </w:rPr>
        <w:t>Verdadeira</w:t>
      </w:r>
    </w:p>
    <w:p w14:paraId="0ED3D01B" w14:textId="5FDA7FF0" w:rsidR="00BE1E94" w:rsidRPr="00C8218C" w:rsidRDefault="00BE1E94" w:rsidP="00BE1E94">
      <w:pPr>
        <w:numPr>
          <w:ilvl w:val="0"/>
          <w:numId w:val="17"/>
        </w:numPr>
        <w:rPr>
          <w:lang w:val="pt-PT"/>
        </w:rPr>
      </w:pPr>
      <w:r w:rsidRPr="00C8218C">
        <w:rPr>
          <w:lang w:val="pt-PT"/>
        </w:rPr>
        <w:t>Q ↔ R</w:t>
      </w:r>
      <w:r w:rsidR="00C8218C" w:rsidRPr="00C8218C">
        <w:rPr>
          <w:lang w:val="pt-PT"/>
        </w:rPr>
        <w:t xml:space="preserve"> </w:t>
      </w:r>
      <w:r w:rsidR="00F16BE1">
        <w:rPr>
          <w:lang w:val="pt-PT"/>
        </w:rPr>
        <w:t>Falsa</w:t>
      </w:r>
    </w:p>
    <w:p w14:paraId="3FD165F4" w14:textId="77777777" w:rsidR="00331576" w:rsidRPr="00C8218C" w:rsidRDefault="00331576" w:rsidP="00331576">
      <w:pPr>
        <w:rPr>
          <w:lang w:val="pt-PT"/>
        </w:rPr>
      </w:pPr>
    </w:p>
    <w:p w14:paraId="6EE35D25" w14:textId="77777777" w:rsidR="00BE1E94" w:rsidRPr="00BE1E94" w:rsidRDefault="00BE1E94" w:rsidP="00BE1E94">
      <w:pPr>
        <w:rPr>
          <w:b/>
          <w:bCs/>
          <w:sz w:val="28"/>
          <w:szCs w:val="28"/>
          <w:lang w:val="pt-PT"/>
        </w:rPr>
      </w:pPr>
      <w:r w:rsidRPr="00BE1E94">
        <w:rPr>
          <w:b/>
          <w:bCs/>
          <w:sz w:val="28"/>
          <w:szCs w:val="28"/>
          <w:lang w:val="pt-PT"/>
        </w:rPr>
        <w:t>Exercício 4: Análise de Condicional e Bicondicional</w:t>
      </w:r>
    </w:p>
    <w:p w14:paraId="23793D45" w14:textId="77777777" w:rsidR="00BE1E94" w:rsidRPr="00BE1E94" w:rsidRDefault="00BE1E94" w:rsidP="00BE1E94">
      <w:pPr>
        <w:rPr>
          <w:lang w:val="pt-PT"/>
        </w:rPr>
      </w:pPr>
      <w:r w:rsidRPr="00BE1E94">
        <w:rPr>
          <w:lang w:val="pt-PT"/>
        </w:rPr>
        <w:t>Para as proposições abaixo, determine se a proposição condicional e a bicondicional são verdadeiras ou falsas:</w:t>
      </w:r>
    </w:p>
    <w:p w14:paraId="7D303809" w14:textId="548AA497" w:rsidR="00BE1E94" w:rsidRPr="00BE1E94" w:rsidRDefault="00BE1E94" w:rsidP="00BE1E94">
      <w:pPr>
        <w:numPr>
          <w:ilvl w:val="0"/>
          <w:numId w:val="18"/>
        </w:numPr>
        <w:rPr>
          <w:lang w:val="pt-PT"/>
        </w:rPr>
      </w:pPr>
      <w:r w:rsidRPr="00BE1E94">
        <w:rPr>
          <w:lang w:val="pt-PT"/>
        </w:rPr>
        <w:t>"Se está sol, então vou à praia."</w:t>
      </w:r>
      <w:r w:rsidR="00AA4BCD">
        <w:rPr>
          <w:lang w:val="pt-PT"/>
        </w:rPr>
        <w:t xml:space="preserve"> Verdadeira</w:t>
      </w:r>
    </w:p>
    <w:p w14:paraId="3DE2A569" w14:textId="685D6A4A" w:rsidR="00BE1E94" w:rsidRDefault="00BE1E94" w:rsidP="00BE1E94">
      <w:pPr>
        <w:numPr>
          <w:ilvl w:val="0"/>
          <w:numId w:val="18"/>
        </w:numPr>
        <w:rPr>
          <w:lang w:val="pt-PT"/>
        </w:rPr>
      </w:pPr>
      <w:r w:rsidRPr="00BE1E94">
        <w:rPr>
          <w:lang w:val="pt-PT"/>
        </w:rPr>
        <w:t>"Vou à praia se e somente se está sol."</w:t>
      </w:r>
      <w:r w:rsidR="00AA4BCD">
        <w:rPr>
          <w:lang w:val="pt-PT"/>
        </w:rPr>
        <w:t xml:space="preserve"> Verdadeira</w:t>
      </w:r>
    </w:p>
    <w:p w14:paraId="606EC7DA" w14:textId="77777777" w:rsidR="00331576" w:rsidRPr="00BE1E94" w:rsidRDefault="00331576" w:rsidP="00331576">
      <w:pPr>
        <w:rPr>
          <w:lang w:val="pt-PT"/>
        </w:rPr>
      </w:pPr>
    </w:p>
    <w:p w14:paraId="3AF0759A" w14:textId="77777777" w:rsidR="00BE1E94" w:rsidRPr="00BE1E94" w:rsidRDefault="00BE1E94" w:rsidP="00BE1E94">
      <w:pPr>
        <w:rPr>
          <w:b/>
          <w:bCs/>
          <w:sz w:val="28"/>
          <w:szCs w:val="28"/>
          <w:lang w:val="pt-PT"/>
        </w:rPr>
      </w:pPr>
      <w:r w:rsidRPr="00BE1E94">
        <w:rPr>
          <w:b/>
          <w:bCs/>
          <w:sz w:val="28"/>
          <w:szCs w:val="28"/>
          <w:lang w:val="pt-PT"/>
        </w:rPr>
        <w:t>Exercício 5: Uso de Parênteses e Chaves</w:t>
      </w:r>
    </w:p>
    <w:p w14:paraId="35DC6139" w14:textId="77777777" w:rsidR="00BE1E94" w:rsidRPr="00BE1E94" w:rsidRDefault="00BE1E94" w:rsidP="00BE1E94">
      <w:pPr>
        <w:rPr>
          <w:lang w:val="pt-PT"/>
        </w:rPr>
      </w:pPr>
      <w:r w:rsidRPr="00BE1E94">
        <w:rPr>
          <w:lang w:val="pt-PT"/>
        </w:rPr>
        <w:t>Formalize a seguinte proposição usando parênteses e chaves:</w:t>
      </w:r>
    </w:p>
    <w:p w14:paraId="628A9E19" w14:textId="77777777" w:rsidR="00BE1E94" w:rsidRDefault="00BE1E94" w:rsidP="00BE1E94">
      <w:pPr>
        <w:rPr>
          <w:lang w:val="pt-PT"/>
        </w:rPr>
      </w:pPr>
      <w:r w:rsidRPr="00BE1E94">
        <w:rPr>
          <w:lang w:val="pt-PT"/>
        </w:rPr>
        <w:t>"Se o treinador for despedido, o clube não será campeão, mas se não for despedido, o clube terá dinheiro para pagar os ordenados dos jogadores."</w:t>
      </w:r>
    </w:p>
    <w:p w14:paraId="49B36AF8" w14:textId="652BD6CD" w:rsidR="00AA4BCD" w:rsidRPr="00BE1E94" w:rsidRDefault="00AA4BCD" w:rsidP="00BE1E94">
      <w:pPr>
        <w:rPr>
          <w:lang w:val="pt-PT"/>
        </w:rPr>
      </w:pPr>
      <w:r>
        <w:rPr>
          <w:lang w:val="pt-PT"/>
        </w:rPr>
        <w:t xml:space="preserve">{(P </w:t>
      </w:r>
      <w:r w:rsidRPr="00BE1E94">
        <w:t>→</w:t>
      </w:r>
      <w:r>
        <w:t xml:space="preserve"> </w:t>
      </w:r>
      <w:r w:rsidRPr="00BE1E94">
        <w:t>¬</w:t>
      </w:r>
      <w:r>
        <w:t>Q</w:t>
      </w:r>
      <w:r w:rsidR="00D84DB9">
        <w:rPr>
          <w:lang w:val="pt-PT"/>
        </w:rPr>
        <w:t xml:space="preserve">)  </w:t>
      </w:r>
      <w:r w:rsidR="00D84DB9" w:rsidRPr="00BE1E94">
        <w:rPr>
          <w:rFonts w:ascii="Cambria Math" w:hAnsi="Cambria Math" w:cs="Cambria Math"/>
        </w:rPr>
        <w:t>∧</w:t>
      </w:r>
      <w:r w:rsidR="00D84DB9">
        <w:rPr>
          <w:rFonts w:ascii="Cambria Math" w:hAnsi="Cambria Math" w:cs="Cambria Math"/>
        </w:rPr>
        <w:t xml:space="preserve"> (</w:t>
      </w:r>
      <w:r w:rsidR="00D84DB9" w:rsidRPr="00BE1E94">
        <w:t>¬</w:t>
      </w:r>
      <w:r w:rsidR="00D84DB9">
        <w:t xml:space="preserve">P </w:t>
      </w:r>
      <w:r w:rsidR="00D84DB9" w:rsidRPr="00BE1E94">
        <w:t>→</w:t>
      </w:r>
      <w:r w:rsidR="00D84DB9">
        <w:t xml:space="preserve"> </w:t>
      </w:r>
      <w:r w:rsidR="00D84DB9">
        <w:rPr>
          <w:lang w:val="pt-PT"/>
        </w:rPr>
        <w:t>R</w:t>
      </w:r>
      <w:r w:rsidR="00D84DB9">
        <w:rPr>
          <w:rFonts w:ascii="Cambria Math" w:hAnsi="Cambria Math" w:cs="Cambria Math"/>
        </w:rPr>
        <w:t>)</w:t>
      </w:r>
      <w:r>
        <w:rPr>
          <w:lang w:val="pt-PT"/>
        </w:rPr>
        <w:t>}</w:t>
      </w:r>
    </w:p>
    <w:p w14:paraId="6BF2108B" w14:textId="77777777" w:rsidR="002F1199" w:rsidRPr="00BE1E94" w:rsidRDefault="002F1199">
      <w:pPr>
        <w:rPr>
          <w:lang w:val="pt-PT"/>
        </w:rPr>
      </w:pPr>
    </w:p>
    <w:sectPr w:rsidR="002F1199" w:rsidRPr="00BE1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4505B"/>
    <w:multiLevelType w:val="multilevel"/>
    <w:tmpl w:val="0BE8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B1F9D"/>
    <w:multiLevelType w:val="multilevel"/>
    <w:tmpl w:val="FC20F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8230C"/>
    <w:multiLevelType w:val="multilevel"/>
    <w:tmpl w:val="6DA6E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9276F"/>
    <w:multiLevelType w:val="multilevel"/>
    <w:tmpl w:val="0B60B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C47FB"/>
    <w:multiLevelType w:val="multilevel"/>
    <w:tmpl w:val="575CE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1D2F63"/>
    <w:multiLevelType w:val="multilevel"/>
    <w:tmpl w:val="5266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12920"/>
    <w:multiLevelType w:val="multilevel"/>
    <w:tmpl w:val="CD28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C28E4"/>
    <w:multiLevelType w:val="multilevel"/>
    <w:tmpl w:val="BBA0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D56F8"/>
    <w:multiLevelType w:val="multilevel"/>
    <w:tmpl w:val="8028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B12D13"/>
    <w:multiLevelType w:val="multilevel"/>
    <w:tmpl w:val="CF72E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0203E"/>
    <w:multiLevelType w:val="multilevel"/>
    <w:tmpl w:val="215AF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B51207"/>
    <w:multiLevelType w:val="multilevel"/>
    <w:tmpl w:val="B9D84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E9054D"/>
    <w:multiLevelType w:val="multilevel"/>
    <w:tmpl w:val="2800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D4DA8"/>
    <w:multiLevelType w:val="multilevel"/>
    <w:tmpl w:val="C944C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FB6BF4"/>
    <w:multiLevelType w:val="multilevel"/>
    <w:tmpl w:val="8CEA4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E3756D"/>
    <w:multiLevelType w:val="multilevel"/>
    <w:tmpl w:val="451CD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9A1953"/>
    <w:multiLevelType w:val="multilevel"/>
    <w:tmpl w:val="8D160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FB3C46"/>
    <w:multiLevelType w:val="multilevel"/>
    <w:tmpl w:val="2E9A4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184260">
    <w:abstractNumId w:val="1"/>
  </w:num>
  <w:num w:numId="2" w16cid:durableId="1501509075">
    <w:abstractNumId w:val="4"/>
  </w:num>
  <w:num w:numId="3" w16cid:durableId="1512178299">
    <w:abstractNumId w:val="6"/>
  </w:num>
  <w:num w:numId="4" w16cid:durableId="1294364763">
    <w:abstractNumId w:val="16"/>
  </w:num>
  <w:num w:numId="5" w16cid:durableId="73430059">
    <w:abstractNumId w:val="5"/>
  </w:num>
  <w:num w:numId="6" w16cid:durableId="2108503670">
    <w:abstractNumId w:val="14"/>
  </w:num>
  <w:num w:numId="7" w16cid:durableId="965084986">
    <w:abstractNumId w:val="0"/>
  </w:num>
  <w:num w:numId="8" w16cid:durableId="143012910">
    <w:abstractNumId w:val="13"/>
  </w:num>
  <w:num w:numId="9" w16cid:durableId="1529876896">
    <w:abstractNumId w:val="17"/>
  </w:num>
  <w:num w:numId="10" w16cid:durableId="758404154">
    <w:abstractNumId w:val="11"/>
  </w:num>
  <w:num w:numId="11" w16cid:durableId="18895082">
    <w:abstractNumId w:val="3"/>
  </w:num>
  <w:num w:numId="12" w16cid:durableId="142237502">
    <w:abstractNumId w:val="12"/>
  </w:num>
  <w:num w:numId="13" w16cid:durableId="1444567797">
    <w:abstractNumId w:val="2"/>
  </w:num>
  <w:num w:numId="14" w16cid:durableId="294218147">
    <w:abstractNumId w:val="10"/>
  </w:num>
  <w:num w:numId="15" w16cid:durableId="1729570915">
    <w:abstractNumId w:val="15"/>
  </w:num>
  <w:num w:numId="16" w16cid:durableId="313334289">
    <w:abstractNumId w:val="7"/>
  </w:num>
  <w:num w:numId="17" w16cid:durableId="686906555">
    <w:abstractNumId w:val="9"/>
  </w:num>
  <w:num w:numId="18" w16cid:durableId="6782339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94"/>
    <w:rsid w:val="00022E96"/>
    <w:rsid w:val="00027831"/>
    <w:rsid w:val="00087B6A"/>
    <w:rsid w:val="000953D1"/>
    <w:rsid w:val="000F6A42"/>
    <w:rsid w:val="0013680D"/>
    <w:rsid w:val="0018180A"/>
    <w:rsid w:val="00193086"/>
    <w:rsid w:val="00211A22"/>
    <w:rsid w:val="00254BBD"/>
    <w:rsid w:val="00267FEE"/>
    <w:rsid w:val="002F1199"/>
    <w:rsid w:val="003157BA"/>
    <w:rsid w:val="00320D49"/>
    <w:rsid w:val="00331576"/>
    <w:rsid w:val="00362236"/>
    <w:rsid w:val="00433D65"/>
    <w:rsid w:val="004E50F1"/>
    <w:rsid w:val="005265C4"/>
    <w:rsid w:val="00557139"/>
    <w:rsid w:val="005F34BB"/>
    <w:rsid w:val="00620C9C"/>
    <w:rsid w:val="00626562"/>
    <w:rsid w:val="00673408"/>
    <w:rsid w:val="007947FC"/>
    <w:rsid w:val="008655FA"/>
    <w:rsid w:val="008E7958"/>
    <w:rsid w:val="009B1B44"/>
    <w:rsid w:val="00A10725"/>
    <w:rsid w:val="00A853D0"/>
    <w:rsid w:val="00A9045D"/>
    <w:rsid w:val="00AA4BCD"/>
    <w:rsid w:val="00AB6F9C"/>
    <w:rsid w:val="00B20607"/>
    <w:rsid w:val="00B5221C"/>
    <w:rsid w:val="00BB11FC"/>
    <w:rsid w:val="00BE1E94"/>
    <w:rsid w:val="00C81608"/>
    <w:rsid w:val="00C8218C"/>
    <w:rsid w:val="00CE2236"/>
    <w:rsid w:val="00CE6F56"/>
    <w:rsid w:val="00D84DB9"/>
    <w:rsid w:val="00EA58C3"/>
    <w:rsid w:val="00EB0C45"/>
    <w:rsid w:val="00EF3F35"/>
    <w:rsid w:val="00F16BE1"/>
    <w:rsid w:val="00FB042A"/>
    <w:rsid w:val="00FD43CB"/>
    <w:rsid w:val="00FE09FF"/>
    <w:rsid w:val="00FF08E3"/>
    <w:rsid w:val="059821D6"/>
    <w:rsid w:val="18BD59C7"/>
    <w:rsid w:val="1E0E1E61"/>
    <w:rsid w:val="27027ED6"/>
    <w:rsid w:val="276866AC"/>
    <w:rsid w:val="3AE193F5"/>
    <w:rsid w:val="493BE580"/>
    <w:rsid w:val="4D53D7AB"/>
    <w:rsid w:val="622D1E3F"/>
    <w:rsid w:val="7769312F"/>
    <w:rsid w:val="7A0F8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9097"/>
  <w15:chartTrackingRefBased/>
  <w15:docId w15:val="{96507D99-1F5C-4BBF-AABE-F5153288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E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E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E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E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E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E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E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E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E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E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E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E94"/>
    <w:rPr>
      <w:rFonts w:eastAsiaTheme="majorEastAsia" w:cstheme="majorBidi"/>
      <w:color w:val="272727" w:themeColor="text1" w:themeTint="D8"/>
    </w:rPr>
  </w:style>
  <w:style w:type="paragraph" w:styleId="Title">
    <w:name w:val="Title"/>
    <w:basedOn w:val="Normal"/>
    <w:next w:val="Normal"/>
    <w:link w:val="TitleChar"/>
    <w:uiPriority w:val="10"/>
    <w:qFormat/>
    <w:rsid w:val="00BE1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E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E94"/>
    <w:pPr>
      <w:spacing w:before="160"/>
      <w:jc w:val="center"/>
    </w:pPr>
    <w:rPr>
      <w:i/>
      <w:iCs/>
      <w:color w:val="404040" w:themeColor="text1" w:themeTint="BF"/>
    </w:rPr>
  </w:style>
  <w:style w:type="character" w:customStyle="1" w:styleId="QuoteChar">
    <w:name w:val="Quote Char"/>
    <w:basedOn w:val="DefaultParagraphFont"/>
    <w:link w:val="Quote"/>
    <w:uiPriority w:val="29"/>
    <w:rsid w:val="00BE1E94"/>
    <w:rPr>
      <w:i/>
      <w:iCs/>
      <w:color w:val="404040" w:themeColor="text1" w:themeTint="BF"/>
    </w:rPr>
  </w:style>
  <w:style w:type="paragraph" w:styleId="ListParagraph">
    <w:name w:val="List Paragraph"/>
    <w:basedOn w:val="Normal"/>
    <w:uiPriority w:val="34"/>
    <w:qFormat/>
    <w:rsid w:val="00BE1E94"/>
    <w:pPr>
      <w:ind w:left="720"/>
      <w:contextualSpacing/>
    </w:pPr>
  </w:style>
  <w:style w:type="character" w:styleId="IntenseEmphasis">
    <w:name w:val="Intense Emphasis"/>
    <w:basedOn w:val="DefaultParagraphFont"/>
    <w:uiPriority w:val="21"/>
    <w:qFormat/>
    <w:rsid w:val="00BE1E94"/>
    <w:rPr>
      <w:i/>
      <w:iCs/>
      <w:color w:val="0F4761" w:themeColor="accent1" w:themeShade="BF"/>
    </w:rPr>
  </w:style>
  <w:style w:type="paragraph" w:styleId="IntenseQuote">
    <w:name w:val="Intense Quote"/>
    <w:basedOn w:val="Normal"/>
    <w:next w:val="Normal"/>
    <w:link w:val="IntenseQuoteChar"/>
    <w:uiPriority w:val="30"/>
    <w:qFormat/>
    <w:rsid w:val="00BE1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E94"/>
    <w:rPr>
      <w:i/>
      <w:iCs/>
      <w:color w:val="0F4761" w:themeColor="accent1" w:themeShade="BF"/>
    </w:rPr>
  </w:style>
  <w:style w:type="character" w:styleId="IntenseReference">
    <w:name w:val="Intense Reference"/>
    <w:basedOn w:val="DefaultParagraphFont"/>
    <w:uiPriority w:val="32"/>
    <w:qFormat/>
    <w:rsid w:val="00BE1E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868436">
      <w:bodyDiv w:val="1"/>
      <w:marLeft w:val="0"/>
      <w:marRight w:val="0"/>
      <w:marTop w:val="0"/>
      <w:marBottom w:val="0"/>
      <w:divBdr>
        <w:top w:val="none" w:sz="0" w:space="0" w:color="auto"/>
        <w:left w:val="none" w:sz="0" w:space="0" w:color="auto"/>
        <w:bottom w:val="none" w:sz="0" w:space="0" w:color="auto"/>
        <w:right w:val="none" w:sz="0" w:space="0" w:color="auto"/>
      </w:divBdr>
    </w:div>
    <w:div w:id="162924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84056F1785ACD4488F5A0CD21E53261" ma:contentTypeVersion="14" ma:contentTypeDescription="Criar um novo documento." ma:contentTypeScope="" ma:versionID="41f17cd4e90324ec2702cbc711a708a1">
  <xsd:schema xmlns:xsd="http://www.w3.org/2001/XMLSchema" xmlns:xs="http://www.w3.org/2001/XMLSchema" xmlns:p="http://schemas.microsoft.com/office/2006/metadata/properties" xmlns:ns2="83452350-a111-48c4-bcd9-456b7bbaea4e" xmlns:ns3="86cd4094-408b-4f72-a06b-e2e15053aa41" targetNamespace="http://schemas.microsoft.com/office/2006/metadata/properties" ma:root="true" ma:fieldsID="f650af2a124a3101a1c76ebefe2eccf0" ns2:_="" ns3:_="">
    <xsd:import namespace="83452350-a111-48c4-bcd9-456b7bbaea4e"/>
    <xsd:import namespace="86cd4094-408b-4f72-a06b-e2e15053aa4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452350-a111-48c4-bcd9-456b7bba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m" ma:readOnly="false" ma:fieldId="{5cf76f15-5ced-4ddc-b409-7134ff3c332f}" ma:taxonomyMulti="true" ma:sspId="f561c7a7-02ae-4874-a2c5-b757c263c91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d4094-408b-4f72-a06b-e2e15053aa41" elementFormDefault="qualified">
    <xsd:import namespace="http://schemas.microsoft.com/office/2006/documentManagement/types"/>
    <xsd:import namespace="http://schemas.microsoft.com/office/infopath/2007/PartnerControls"/>
    <xsd:element name="SharedWithUsers" ma:index="16"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Partilhado Com" ma:internalName="SharedWithDetails" ma:readOnly="true">
      <xsd:simpleType>
        <xsd:restriction base="dms:Note">
          <xsd:maxLength value="255"/>
        </xsd:restriction>
      </xsd:simpleType>
    </xsd:element>
    <xsd:element name="TaxCatchAll" ma:index="20" nillable="true" ma:displayName="Taxonomy Catch All Column" ma:hidden="true" ma:list="{0d029d06-185e-494e-8d1c-b9c701e63ecc}" ma:internalName="TaxCatchAll" ma:showField="CatchAllData" ma:web="86cd4094-408b-4f72-a06b-e2e15053aa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6cd4094-408b-4f72-a06b-e2e15053aa41" xsi:nil="true"/>
    <lcf76f155ced4ddcb4097134ff3c332f xmlns="83452350-a111-48c4-bcd9-456b7bbaea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6C2A069-39E6-40FB-982F-DEF244372501}">
  <ds:schemaRefs>
    <ds:schemaRef ds:uri="http://schemas.microsoft.com/sharepoint/v3/contenttype/forms"/>
  </ds:schemaRefs>
</ds:datastoreItem>
</file>

<file path=customXml/itemProps2.xml><?xml version="1.0" encoding="utf-8"?>
<ds:datastoreItem xmlns:ds="http://schemas.openxmlformats.org/officeDocument/2006/customXml" ds:itemID="{6E467A65-37C8-40B8-93E5-49309DDE9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452350-a111-48c4-bcd9-456b7bbaea4e"/>
    <ds:schemaRef ds:uri="86cd4094-408b-4f72-a06b-e2e15053aa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9F48CD-1149-4BF6-8A83-5AA1F011FAA9}">
  <ds:schemaRefs>
    <ds:schemaRef ds:uri="http://schemas.microsoft.com/office/2006/metadata/properties"/>
    <ds:schemaRef ds:uri="http://schemas.microsoft.com/office/infopath/2007/PartnerControls"/>
    <ds:schemaRef ds:uri="86cd4094-408b-4f72-a06b-e2e15053aa41"/>
    <ds:schemaRef ds:uri="83452350-a111-48c4-bcd9-456b7bbaea4e"/>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Pages>
  <Words>855</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Daniel Santos Teixeira</dc:creator>
  <cp:keywords/>
  <dc:description/>
  <cp:lastModifiedBy>Leandro Martins Fialho</cp:lastModifiedBy>
  <cp:revision>33</cp:revision>
  <dcterms:created xsi:type="dcterms:W3CDTF">2024-10-17T01:57:00Z</dcterms:created>
  <dcterms:modified xsi:type="dcterms:W3CDTF">2024-10-16T21:37:00Z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0x010100984056F1785ACD4488F5A0CD21E53261</vt:lpwstr>
  </property>
  <property fmtid="{D5CDD505-2E9C-101B-9397-08002B2CF9AE}" pid="3" name="MediaServiceImageTags">
    <vt:lpwstr/>
  </property>
</Properties>
</file>