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100CA" w14:textId="5DB647A4" w:rsidR="00AF1D55" w:rsidRDefault="00AF1D55">
      <w:pPr>
        <w:rPr>
          <w:sz w:val="32"/>
          <w:szCs w:val="32"/>
        </w:rPr>
      </w:pPr>
    </w:p>
    <w:p w14:paraId="3F66CA16" w14:textId="77777777" w:rsidR="00AF1D55" w:rsidRDefault="00AF1D55">
      <w:pPr>
        <w:rPr>
          <w:sz w:val="32"/>
          <w:szCs w:val="32"/>
        </w:rPr>
      </w:pPr>
    </w:p>
    <w:p w14:paraId="3536B55F" w14:textId="594B9266" w:rsidR="00AF1D55" w:rsidRDefault="00AF1D55" w:rsidP="00AF1D55">
      <w:pPr>
        <w:pStyle w:val="IntenseQuote"/>
        <w:jc w:val="left"/>
      </w:pPr>
      <w:proofErr w:type="spellStart"/>
      <w:r>
        <w:t>Formador</w:t>
      </w:r>
      <w:proofErr w:type="spellEnd"/>
      <w:r>
        <w:t xml:space="preserve"> Jorge Teixeira</w:t>
      </w:r>
    </w:p>
    <w:p w14:paraId="7A1CD5CB" w14:textId="5E8CFC89" w:rsidR="002F1199" w:rsidRDefault="0044747E" w:rsidP="00AF1D55">
      <w:pPr>
        <w:pStyle w:val="Title"/>
      </w:pPr>
      <w:r w:rsidRPr="00AF1D55">
        <w:t>ÍNDICE</w:t>
      </w:r>
    </w:p>
    <w:p w14:paraId="7C12B3A9" w14:textId="77777777" w:rsidR="00AF1D55" w:rsidRPr="00AF1D55" w:rsidRDefault="00AF1D55" w:rsidP="00AF1D55"/>
    <w:p w14:paraId="00091568" w14:textId="3F7B6AA1" w:rsidR="0044747E" w:rsidRDefault="0044747E" w:rsidP="00AF1D55">
      <w:pPr>
        <w:pStyle w:val="ListParagraph"/>
        <w:numPr>
          <w:ilvl w:val="0"/>
          <w:numId w:val="2"/>
        </w:numPr>
        <w:rPr>
          <w:rStyle w:val="Strong"/>
          <w:sz w:val="28"/>
          <w:szCs w:val="28"/>
        </w:rPr>
      </w:pPr>
      <w:proofErr w:type="spellStart"/>
      <w:r w:rsidRPr="00AF1D55">
        <w:rPr>
          <w:rStyle w:val="Strong"/>
          <w:sz w:val="28"/>
          <w:szCs w:val="28"/>
        </w:rPr>
        <w:t>Formalização</w:t>
      </w:r>
      <w:proofErr w:type="spellEnd"/>
      <w:r w:rsidRPr="00AF1D55">
        <w:rPr>
          <w:rStyle w:val="Strong"/>
          <w:sz w:val="28"/>
          <w:szCs w:val="28"/>
        </w:rPr>
        <w:t xml:space="preserve"> de </w:t>
      </w:r>
      <w:proofErr w:type="spellStart"/>
      <w:r w:rsidRPr="00AF1D55">
        <w:rPr>
          <w:rStyle w:val="Strong"/>
          <w:sz w:val="28"/>
          <w:szCs w:val="28"/>
        </w:rPr>
        <w:t>proposições</w:t>
      </w:r>
      <w:proofErr w:type="spellEnd"/>
    </w:p>
    <w:p w14:paraId="1D5D9524" w14:textId="77777777" w:rsidR="00AF1D55" w:rsidRPr="00AF1D55" w:rsidRDefault="00AF1D55" w:rsidP="00AF1D55">
      <w:pPr>
        <w:pStyle w:val="ListParagraph"/>
        <w:ind w:left="1080"/>
        <w:rPr>
          <w:rStyle w:val="Strong"/>
          <w:sz w:val="28"/>
          <w:szCs w:val="28"/>
        </w:rPr>
      </w:pPr>
    </w:p>
    <w:p w14:paraId="1A5BD87F" w14:textId="1A0AA1DE" w:rsidR="00AF1D55" w:rsidRPr="00AF1D55" w:rsidRDefault="00AF1D55" w:rsidP="00AF1D55">
      <w:pPr>
        <w:pStyle w:val="ListParagraph"/>
        <w:numPr>
          <w:ilvl w:val="1"/>
          <w:numId w:val="2"/>
        </w:numPr>
        <w:rPr>
          <w:rStyle w:val="Strong"/>
        </w:rPr>
      </w:pPr>
      <w:r w:rsidRPr="00AF1D55">
        <w:rPr>
          <w:rStyle w:val="Strong"/>
        </w:rPr>
        <w:t xml:space="preserve">O que </w:t>
      </w:r>
      <w:proofErr w:type="spellStart"/>
      <w:r w:rsidRPr="00AF1D55">
        <w:rPr>
          <w:rStyle w:val="Strong"/>
        </w:rPr>
        <w:t>deves</w:t>
      </w:r>
      <w:proofErr w:type="spellEnd"/>
      <w:r w:rsidRPr="00AF1D55">
        <w:rPr>
          <w:rStyle w:val="Strong"/>
        </w:rPr>
        <w:t xml:space="preserve"> saber</w:t>
      </w:r>
    </w:p>
    <w:p w14:paraId="550E20BC" w14:textId="77412C47" w:rsidR="00AF1D55" w:rsidRDefault="00AF1D55" w:rsidP="00AF1D55">
      <w:pPr>
        <w:pStyle w:val="ListParagraph"/>
        <w:numPr>
          <w:ilvl w:val="1"/>
          <w:numId w:val="3"/>
        </w:numPr>
      </w:pPr>
      <w:proofErr w:type="spellStart"/>
      <w:r>
        <w:t>Noção</w:t>
      </w:r>
      <w:proofErr w:type="spellEnd"/>
      <w:r>
        <w:t xml:space="preserve"> de </w:t>
      </w:r>
      <w:proofErr w:type="spellStart"/>
      <w:r>
        <w:t>proposição</w:t>
      </w:r>
      <w:proofErr w:type="spellEnd"/>
      <w:r>
        <w:t>…………………………………………………</w:t>
      </w:r>
      <w:proofErr w:type="gramStart"/>
      <w:r>
        <w:t>…..</w:t>
      </w:r>
      <w:proofErr w:type="gramEnd"/>
      <w:r>
        <w:tab/>
        <w:t xml:space="preserve"> 2</w:t>
      </w:r>
    </w:p>
    <w:p w14:paraId="481438BE" w14:textId="77777777" w:rsidR="00AF1D55" w:rsidRDefault="00AF1D55" w:rsidP="00AF1D55">
      <w:pPr>
        <w:pStyle w:val="ListParagraph"/>
        <w:ind w:left="2160"/>
      </w:pPr>
    </w:p>
    <w:p w14:paraId="72455A39" w14:textId="1A4CA192" w:rsidR="00AF1D55" w:rsidRDefault="00AF1D55" w:rsidP="00AF1D55">
      <w:pPr>
        <w:pStyle w:val="ListParagraph"/>
        <w:numPr>
          <w:ilvl w:val="1"/>
          <w:numId w:val="3"/>
        </w:numPr>
        <w:rPr>
          <w:lang w:val="pt-PT"/>
        </w:rPr>
      </w:pPr>
      <w:r w:rsidRPr="00AF1D55">
        <w:rPr>
          <w:lang w:val="pt-PT"/>
        </w:rPr>
        <w:t>Proposições simpoles e proposições c</w:t>
      </w:r>
      <w:r>
        <w:rPr>
          <w:lang w:val="pt-PT"/>
        </w:rPr>
        <w:t>omplexas……………….. 2</w:t>
      </w:r>
    </w:p>
    <w:p w14:paraId="2F49A586" w14:textId="77777777" w:rsidR="00AF1D55" w:rsidRPr="00AF1D55" w:rsidRDefault="00AF1D55" w:rsidP="00AF1D55">
      <w:pPr>
        <w:pStyle w:val="ListParagraph"/>
        <w:rPr>
          <w:lang w:val="pt-PT"/>
        </w:rPr>
      </w:pPr>
    </w:p>
    <w:p w14:paraId="6963A8A5" w14:textId="77777777" w:rsidR="00AF1D55" w:rsidRDefault="00AF1D55" w:rsidP="00AF1D55">
      <w:pPr>
        <w:pStyle w:val="ListParagraph"/>
        <w:ind w:left="2160"/>
        <w:rPr>
          <w:lang w:val="pt-PT"/>
        </w:rPr>
      </w:pPr>
    </w:p>
    <w:p w14:paraId="21161523" w14:textId="6C651E69" w:rsidR="00AF1D55" w:rsidRDefault="00AF1D55" w:rsidP="00AF1D55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>As conetivas (Operadores proposicionais) e as variáveis proposicionais</w:t>
      </w:r>
    </w:p>
    <w:p w14:paraId="13BCDDAA" w14:textId="77777777" w:rsidR="00AF1D55" w:rsidRDefault="00AF1D55" w:rsidP="00AF1D55">
      <w:pPr>
        <w:pStyle w:val="ListParagraph"/>
        <w:ind w:left="2160"/>
        <w:rPr>
          <w:lang w:val="pt-PT"/>
        </w:rPr>
      </w:pPr>
    </w:p>
    <w:p w14:paraId="7B6FD79E" w14:textId="5E1D6668" w:rsidR="00AF1D55" w:rsidRDefault="00AF1D55" w:rsidP="00AF1D55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>Formalizar proposições</w:t>
      </w:r>
    </w:p>
    <w:p w14:paraId="40F7C64F" w14:textId="77777777" w:rsidR="00AF1D55" w:rsidRDefault="00AF1D55" w:rsidP="00AF1D55">
      <w:pPr>
        <w:pStyle w:val="ListParagraph"/>
        <w:ind w:left="2160"/>
        <w:rPr>
          <w:lang w:val="pt-PT"/>
        </w:rPr>
      </w:pPr>
    </w:p>
    <w:p w14:paraId="617B583E" w14:textId="6DBB76E3" w:rsidR="00AF1D55" w:rsidRPr="00AF1D55" w:rsidRDefault="00AF1D55" w:rsidP="00AF1D55">
      <w:pPr>
        <w:pStyle w:val="ListParagraph"/>
        <w:numPr>
          <w:ilvl w:val="1"/>
          <w:numId w:val="2"/>
        </w:numPr>
        <w:rPr>
          <w:rStyle w:val="Strong"/>
          <w:lang w:val="pt-PT"/>
        </w:rPr>
      </w:pPr>
      <w:proofErr w:type="spellStart"/>
      <w:r w:rsidRPr="00AF1D55">
        <w:rPr>
          <w:rStyle w:val="Strong"/>
        </w:rPr>
        <w:t>Exercícios</w:t>
      </w:r>
      <w:proofErr w:type="spellEnd"/>
    </w:p>
    <w:p w14:paraId="2A5A19C5" w14:textId="77777777" w:rsidR="00AF1D55" w:rsidRDefault="00AF1D55" w:rsidP="00AF1D55">
      <w:pPr>
        <w:rPr>
          <w:rStyle w:val="Strong"/>
          <w:lang w:val="pt-PT"/>
        </w:rPr>
      </w:pPr>
    </w:p>
    <w:p w14:paraId="03A65B53" w14:textId="77777777" w:rsidR="00AF1D55" w:rsidRDefault="00AF1D55" w:rsidP="00AF1D55">
      <w:pPr>
        <w:rPr>
          <w:rStyle w:val="Strong"/>
          <w:lang w:val="pt-PT"/>
        </w:rPr>
      </w:pPr>
    </w:p>
    <w:p w14:paraId="3FBB7963" w14:textId="77777777" w:rsidR="00AF1D55" w:rsidRDefault="00AF1D55" w:rsidP="00AF1D55">
      <w:pPr>
        <w:rPr>
          <w:rStyle w:val="Strong"/>
          <w:lang w:val="pt-PT"/>
        </w:rPr>
      </w:pPr>
    </w:p>
    <w:p w14:paraId="4B4232EB" w14:textId="77777777" w:rsidR="00AF1D55" w:rsidRDefault="00AF1D55" w:rsidP="00AF1D55">
      <w:pPr>
        <w:rPr>
          <w:rStyle w:val="Strong"/>
          <w:lang w:val="pt-PT"/>
        </w:rPr>
      </w:pPr>
    </w:p>
    <w:p w14:paraId="6421FF33" w14:textId="77777777" w:rsidR="00AF1D55" w:rsidRDefault="00AF1D55" w:rsidP="00AF1D55">
      <w:pPr>
        <w:rPr>
          <w:rStyle w:val="Strong"/>
          <w:lang w:val="pt-PT"/>
        </w:rPr>
      </w:pPr>
    </w:p>
    <w:p w14:paraId="760F5AFD" w14:textId="77777777" w:rsidR="00AF1D55" w:rsidRDefault="00AF1D55" w:rsidP="00AF1D55">
      <w:pPr>
        <w:rPr>
          <w:rStyle w:val="Strong"/>
          <w:lang w:val="pt-PT"/>
        </w:rPr>
      </w:pPr>
    </w:p>
    <w:p w14:paraId="37C921EC" w14:textId="77777777" w:rsidR="00AF1D55" w:rsidRDefault="00AF1D55" w:rsidP="00AF1D55">
      <w:pPr>
        <w:rPr>
          <w:rStyle w:val="Strong"/>
          <w:lang w:val="pt-PT"/>
        </w:rPr>
      </w:pPr>
    </w:p>
    <w:p w14:paraId="0C2A27D0" w14:textId="77777777" w:rsidR="00AF1D55" w:rsidRDefault="00AF1D55" w:rsidP="00AF1D55">
      <w:pPr>
        <w:rPr>
          <w:rStyle w:val="Strong"/>
          <w:lang w:val="pt-PT"/>
        </w:rPr>
      </w:pPr>
    </w:p>
    <w:p w14:paraId="416F19A4" w14:textId="77777777" w:rsidR="00AF1D55" w:rsidRDefault="00AF1D55" w:rsidP="00AF1D55">
      <w:pPr>
        <w:rPr>
          <w:rStyle w:val="Strong"/>
          <w:lang w:val="pt-PT"/>
        </w:rPr>
      </w:pPr>
    </w:p>
    <w:p w14:paraId="1405E3DD" w14:textId="77777777" w:rsidR="00AF1D55" w:rsidRDefault="00AF1D55" w:rsidP="00AF1D55">
      <w:pPr>
        <w:rPr>
          <w:rStyle w:val="Strong"/>
          <w:lang w:val="pt-PT"/>
        </w:rPr>
      </w:pPr>
    </w:p>
    <w:p w14:paraId="7443943F" w14:textId="77777777" w:rsidR="00AF1D55" w:rsidRDefault="00AF1D55" w:rsidP="00AF1D55">
      <w:pPr>
        <w:rPr>
          <w:rStyle w:val="Strong"/>
          <w:lang w:val="pt-PT"/>
        </w:rPr>
      </w:pPr>
    </w:p>
    <w:p w14:paraId="0FB2CC11" w14:textId="77777777" w:rsidR="00AF1D55" w:rsidRDefault="00AF1D55" w:rsidP="00AF1D55">
      <w:pPr>
        <w:rPr>
          <w:rStyle w:val="Strong"/>
          <w:lang w:val="pt-PT"/>
        </w:rPr>
      </w:pPr>
    </w:p>
    <w:p w14:paraId="601427E4" w14:textId="0B0992E9" w:rsidR="00AF1D55" w:rsidRDefault="00AF1D55" w:rsidP="00AF1D55">
      <w:pPr>
        <w:pStyle w:val="ListParagraph"/>
        <w:numPr>
          <w:ilvl w:val="0"/>
          <w:numId w:val="2"/>
        </w:numPr>
        <w:jc w:val="both"/>
        <w:rPr>
          <w:rStyle w:val="Strong"/>
          <w:sz w:val="28"/>
          <w:szCs w:val="28"/>
          <w:lang w:val="pt-PT"/>
        </w:rPr>
      </w:pPr>
      <w:r w:rsidRPr="00E44355">
        <w:rPr>
          <w:rStyle w:val="Strong"/>
          <w:sz w:val="28"/>
          <w:szCs w:val="28"/>
          <w:lang w:val="pt-PT"/>
        </w:rPr>
        <w:lastRenderedPageBreak/>
        <w:t>O que deves saber</w:t>
      </w:r>
    </w:p>
    <w:p w14:paraId="0587FCE8" w14:textId="77777777" w:rsidR="00C83155" w:rsidRPr="00C83155" w:rsidRDefault="00C83155" w:rsidP="00C83155">
      <w:pPr>
        <w:jc w:val="both"/>
        <w:rPr>
          <w:rStyle w:val="Strong"/>
          <w:sz w:val="28"/>
          <w:szCs w:val="28"/>
          <w:lang w:val="pt-PT"/>
        </w:rPr>
      </w:pPr>
    </w:p>
    <w:p w14:paraId="17C4F8C5" w14:textId="77777777" w:rsidR="00AF1D55" w:rsidRDefault="00AF1D55" w:rsidP="00AF1D55">
      <w:pPr>
        <w:pStyle w:val="ListParagraph"/>
        <w:ind w:left="1080"/>
        <w:jc w:val="both"/>
        <w:rPr>
          <w:rStyle w:val="Strong"/>
          <w:lang w:val="pt-PT"/>
        </w:rPr>
      </w:pPr>
    </w:p>
    <w:p w14:paraId="7154314F" w14:textId="3EE17099" w:rsidR="00AF1D55" w:rsidRDefault="00AF1D55" w:rsidP="00AF1D55">
      <w:pPr>
        <w:pStyle w:val="ListParagraph"/>
        <w:numPr>
          <w:ilvl w:val="1"/>
          <w:numId w:val="4"/>
        </w:numPr>
        <w:jc w:val="both"/>
        <w:rPr>
          <w:rStyle w:val="Strong"/>
          <w:sz w:val="28"/>
          <w:szCs w:val="28"/>
          <w:lang w:val="pt-PT"/>
        </w:rPr>
      </w:pPr>
      <w:r w:rsidRPr="005061B8">
        <w:rPr>
          <w:rStyle w:val="Strong"/>
          <w:sz w:val="28"/>
          <w:szCs w:val="28"/>
          <w:lang w:val="pt-PT"/>
        </w:rPr>
        <w:t>Noção de proposição</w:t>
      </w:r>
    </w:p>
    <w:p w14:paraId="12D0BDF8" w14:textId="77777777" w:rsidR="00C83155" w:rsidRDefault="00C83155" w:rsidP="00AF1D55">
      <w:pPr>
        <w:jc w:val="both"/>
        <w:rPr>
          <w:rStyle w:val="Strong"/>
          <w:b w:val="0"/>
          <w:bCs w:val="0"/>
          <w:lang w:val="pt-PT"/>
        </w:rPr>
      </w:pPr>
    </w:p>
    <w:p w14:paraId="5D69F445" w14:textId="7FC7107E" w:rsidR="00AF1D55" w:rsidRDefault="00AF1D55" w:rsidP="00AF1D55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 xml:space="preserve">Uma proposição pode definir-se como aquilo que é expresso por uma </w:t>
      </w:r>
      <w:r w:rsidRPr="00C83155">
        <w:rPr>
          <w:rStyle w:val="Strong"/>
          <w:u w:val="single"/>
          <w:lang w:val="pt-PT"/>
        </w:rPr>
        <w:t>frase declarativa</w:t>
      </w:r>
      <w:r w:rsidRPr="00C83155">
        <w:rPr>
          <w:rStyle w:val="Strong"/>
          <w:lang w:val="pt-PT"/>
        </w:rPr>
        <w:t xml:space="preserve"> com um conteúdo verdadeiro ou falso </w:t>
      </w:r>
      <w:r>
        <w:rPr>
          <w:rStyle w:val="Strong"/>
          <w:b w:val="0"/>
          <w:bCs w:val="0"/>
          <w:lang w:val="pt-PT"/>
        </w:rPr>
        <w:t>(= valor de verdade) e que t</w:t>
      </w:r>
      <w:r w:rsidR="00E44355">
        <w:rPr>
          <w:rStyle w:val="Strong"/>
          <w:b w:val="0"/>
          <w:bCs w:val="0"/>
          <w:lang w:val="pt-PT"/>
        </w:rPr>
        <w:t>a</w:t>
      </w:r>
      <w:r>
        <w:rPr>
          <w:rStyle w:val="Strong"/>
          <w:b w:val="0"/>
          <w:bCs w:val="0"/>
          <w:lang w:val="pt-PT"/>
        </w:rPr>
        <w:t>nto pode constituir uma afirmação como uma negação.</w:t>
      </w:r>
    </w:p>
    <w:p w14:paraId="039A503D" w14:textId="3FDDEF2F" w:rsidR="00AF1D55" w:rsidRDefault="00AF1D55" w:rsidP="005B4F13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>Sendo assim, as frases que não expressem um conteúdo que possa ser considerado verdadeir</w:t>
      </w:r>
      <w:r w:rsidR="00CC7FBD">
        <w:rPr>
          <w:rStyle w:val="Strong"/>
          <w:b w:val="0"/>
          <w:bCs w:val="0"/>
          <w:lang w:val="pt-PT"/>
        </w:rPr>
        <w:t>o</w:t>
      </w:r>
      <w:r>
        <w:rPr>
          <w:rStyle w:val="Strong"/>
          <w:b w:val="0"/>
          <w:bCs w:val="0"/>
          <w:lang w:val="pt-PT"/>
        </w:rPr>
        <w:t xml:space="preserve"> ou falso não podem ser consideradas proposições, o que acontece com as frases interrogativas e imperativas.</w:t>
      </w:r>
    </w:p>
    <w:p w14:paraId="34882298" w14:textId="2EC00196" w:rsidR="005B4F13" w:rsidRDefault="005B4F13" w:rsidP="005B4F13">
      <w:pPr>
        <w:jc w:val="both"/>
        <w:rPr>
          <w:rStyle w:val="Strong"/>
          <w:b w:val="0"/>
          <w:bCs w:val="0"/>
          <w:lang w:val="pt-PT"/>
        </w:rPr>
      </w:pPr>
    </w:p>
    <w:p w14:paraId="530EE6A1" w14:textId="77777777" w:rsidR="00C83155" w:rsidRDefault="00C83155" w:rsidP="00AF1D55">
      <w:pPr>
        <w:jc w:val="both"/>
        <w:rPr>
          <w:rStyle w:val="Strong"/>
          <w:b w:val="0"/>
          <w:bCs w:val="0"/>
          <w:lang w:val="pt-PT"/>
        </w:rPr>
      </w:pPr>
    </w:p>
    <w:p w14:paraId="20C70EEF" w14:textId="3D7B7674" w:rsidR="00AF1D55" w:rsidRPr="00C83155" w:rsidRDefault="00AF1D55" w:rsidP="00AF1D55">
      <w:pPr>
        <w:jc w:val="both"/>
        <w:rPr>
          <w:rStyle w:val="Strong"/>
          <w:sz w:val="24"/>
          <w:szCs w:val="24"/>
          <w:lang w:val="pt-PT"/>
        </w:rPr>
      </w:pPr>
      <w:r w:rsidRPr="00C83155">
        <w:rPr>
          <w:rStyle w:val="Strong"/>
          <w:sz w:val="24"/>
          <w:szCs w:val="24"/>
          <w:lang w:val="pt-PT"/>
        </w:rPr>
        <w:t>Exemplo 1</w:t>
      </w:r>
    </w:p>
    <w:p w14:paraId="67064EFA" w14:textId="42D15479" w:rsidR="00AF1D55" w:rsidRPr="00C83155" w:rsidRDefault="00AF1D55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Onde vais?</w:t>
      </w:r>
    </w:p>
    <w:p w14:paraId="3958C5F3" w14:textId="01A783EE" w:rsidR="00AF1D55" w:rsidRPr="00C83155" w:rsidRDefault="00AF1D55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 xml:space="preserve">O </w:t>
      </w:r>
      <w:r w:rsidR="00CC7FBD" w:rsidRPr="00C83155">
        <w:rPr>
          <w:rStyle w:val="Strong"/>
          <w:b w:val="0"/>
          <w:bCs w:val="0"/>
          <w:i/>
          <w:iCs/>
          <w:lang w:val="pt-PT"/>
        </w:rPr>
        <w:t>F</w:t>
      </w:r>
      <w:r w:rsidRPr="00C83155">
        <w:rPr>
          <w:rStyle w:val="Strong"/>
          <w:b w:val="0"/>
          <w:bCs w:val="0"/>
          <w:i/>
          <w:iCs/>
          <w:lang w:val="pt-PT"/>
        </w:rPr>
        <w:t xml:space="preserve">rancisco perguntou à </w:t>
      </w:r>
      <w:r w:rsidR="00CC7FBD" w:rsidRPr="00C83155">
        <w:rPr>
          <w:rStyle w:val="Strong"/>
          <w:b w:val="0"/>
          <w:bCs w:val="0"/>
          <w:i/>
          <w:iCs/>
          <w:lang w:val="pt-PT"/>
        </w:rPr>
        <w:t>M</w:t>
      </w:r>
      <w:r w:rsidRPr="00C83155">
        <w:rPr>
          <w:rStyle w:val="Strong"/>
          <w:b w:val="0"/>
          <w:bCs w:val="0"/>
          <w:i/>
          <w:iCs/>
          <w:lang w:val="pt-PT"/>
        </w:rPr>
        <w:t>arta onde é que ela ia.</w:t>
      </w:r>
    </w:p>
    <w:p w14:paraId="1F89D8F1" w14:textId="5C6EE826" w:rsidR="00AF1D55" w:rsidRPr="00C83155" w:rsidRDefault="00AF1D55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 xml:space="preserve">O </w:t>
      </w:r>
      <w:r w:rsidR="00CC7FBD" w:rsidRPr="00C83155">
        <w:rPr>
          <w:rStyle w:val="Strong"/>
          <w:b w:val="0"/>
          <w:bCs w:val="0"/>
          <w:i/>
          <w:iCs/>
          <w:lang w:val="pt-PT"/>
        </w:rPr>
        <w:t>F</w:t>
      </w:r>
      <w:r w:rsidRPr="00C83155">
        <w:rPr>
          <w:rStyle w:val="Strong"/>
          <w:b w:val="0"/>
          <w:bCs w:val="0"/>
          <w:i/>
          <w:iCs/>
          <w:lang w:val="pt-PT"/>
        </w:rPr>
        <w:t>rancisco fez a seguinte pergunta à Marta: “Onde vais?”</w:t>
      </w:r>
    </w:p>
    <w:p w14:paraId="4E83F76C" w14:textId="067FD0EF" w:rsidR="00AF1D55" w:rsidRPr="00CC7FBD" w:rsidRDefault="00AF1D55" w:rsidP="00AF1D55">
      <w:pPr>
        <w:jc w:val="both"/>
        <w:rPr>
          <w:rStyle w:val="Strong"/>
          <w:b w:val="0"/>
          <w:bCs w:val="0"/>
          <w:lang w:val="pt-PT"/>
        </w:rPr>
      </w:pPr>
      <w:r w:rsidRPr="00CC7FBD">
        <w:rPr>
          <w:rStyle w:val="Strong"/>
          <w:b w:val="0"/>
          <w:bCs w:val="0"/>
          <w:lang w:val="pt-PT"/>
        </w:rPr>
        <w:t xml:space="preserve">Neste caso, a primeira frase é uma interrogação e não pode ser considerada uma proposição, mas as duas outras frases são proposições, uma vez que o seu conteúdo é verdadeiro ou falso, quer dizer, ou é verdade que o </w:t>
      </w:r>
      <w:r w:rsidR="00CC7FBD" w:rsidRPr="00CC7FBD">
        <w:rPr>
          <w:rStyle w:val="Strong"/>
          <w:b w:val="0"/>
          <w:bCs w:val="0"/>
          <w:lang w:val="pt-PT"/>
        </w:rPr>
        <w:t>F</w:t>
      </w:r>
      <w:r w:rsidRPr="00CC7FBD">
        <w:rPr>
          <w:rStyle w:val="Strong"/>
          <w:b w:val="0"/>
          <w:bCs w:val="0"/>
          <w:lang w:val="pt-PT"/>
        </w:rPr>
        <w:t>ranc</w:t>
      </w:r>
      <w:r w:rsidR="00241C36" w:rsidRPr="00CC7FBD">
        <w:rPr>
          <w:rStyle w:val="Strong"/>
          <w:b w:val="0"/>
          <w:bCs w:val="0"/>
          <w:lang w:val="pt-PT"/>
        </w:rPr>
        <w:t>i</w:t>
      </w:r>
      <w:r w:rsidRPr="00CC7FBD">
        <w:rPr>
          <w:rStyle w:val="Strong"/>
          <w:b w:val="0"/>
          <w:bCs w:val="0"/>
          <w:lang w:val="pt-PT"/>
        </w:rPr>
        <w:t xml:space="preserve">sco fez essa pergunta à marta ou não é verdade que a tenha feito. Ao </w:t>
      </w:r>
      <w:r w:rsidR="00CC7FBD" w:rsidRPr="00CC7FBD">
        <w:rPr>
          <w:rStyle w:val="Strong"/>
          <w:b w:val="0"/>
          <w:bCs w:val="0"/>
          <w:lang w:val="pt-PT"/>
        </w:rPr>
        <w:t>contrário</w:t>
      </w:r>
      <w:r w:rsidRPr="00CC7FBD">
        <w:rPr>
          <w:rStyle w:val="Strong"/>
          <w:b w:val="0"/>
          <w:bCs w:val="0"/>
          <w:lang w:val="pt-PT"/>
        </w:rPr>
        <w:t>, quando se faz uma pergunta não tem sentido pensar se ela é verdadeira ou falsa.</w:t>
      </w:r>
    </w:p>
    <w:p w14:paraId="69BE23B5" w14:textId="77777777" w:rsidR="00AF1D55" w:rsidRDefault="00AF1D55" w:rsidP="00AF1D55">
      <w:pPr>
        <w:jc w:val="both"/>
        <w:rPr>
          <w:rStyle w:val="Strong"/>
          <w:b w:val="0"/>
          <w:bCs w:val="0"/>
          <w:lang w:val="pt-PT"/>
        </w:rPr>
      </w:pPr>
    </w:p>
    <w:p w14:paraId="471339F1" w14:textId="77777777" w:rsidR="00C83155" w:rsidRDefault="00C83155" w:rsidP="00AF1D55">
      <w:pPr>
        <w:jc w:val="both"/>
        <w:rPr>
          <w:rStyle w:val="Strong"/>
          <w:b w:val="0"/>
          <w:bCs w:val="0"/>
          <w:lang w:val="pt-PT"/>
        </w:rPr>
      </w:pPr>
    </w:p>
    <w:p w14:paraId="6D8E288F" w14:textId="13F65016" w:rsidR="00AF1D55" w:rsidRPr="00C83155" w:rsidRDefault="00AF1D55" w:rsidP="00AF1D55">
      <w:pPr>
        <w:jc w:val="both"/>
        <w:rPr>
          <w:rStyle w:val="Strong"/>
          <w:sz w:val="24"/>
          <w:szCs w:val="24"/>
          <w:lang w:val="pt-PT"/>
        </w:rPr>
      </w:pPr>
      <w:r w:rsidRPr="00C83155">
        <w:rPr>
          <w:rStyle w:val="Strong"/>
          <w:sz w:val="24"/>
          <w:szCs w:val="24"/>
          <w:lang w:val="pt-PT"/>
        </w:rPr>
        <w:t>Exemplo 2</w:t>
      </w:r>
      <w:r w:rsidR="00C83155">
        <w:rPr>
          <w:rStyle w:val="Strong"/>
          <w:sz w:val="24"/>
          <w:szCs w:val="24"/>
          <w:lang w:val="pt-PT"/>
        </w:rPr>
        <w:t xml:space="preserve"> </w:t>
      </w:r>
    </w:p>
    <w:p w14:paraId="04B6C8C6" w14:textId="54697E01" w:rsidR="00AF1D55" w:rsidRPr="00C83155" w:rsidRDefault="00AF1D55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Já para a rua!</w:t>
      </w:r>
    </w:p>
    <w:p w14:paraId="0A7BE9FA" w14:textId="2604800C" w:rsidR="00AF1D55" w:rsidRPr="00C83155" w:rsidRDefault="00AF1D55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O professor mandou o Carlos para a rua</w:t>
      </w:r>
      <w:r w:rsidR="00CC7FBD" w:rsidRPr="00C83155">
        <w:rPr>
          <w:rStyle w:val="Strong"/>
          <w:b w:val="0"/>
          <w:bCs w:val="0"/>
          <w:i/>
          <w:iCs/>
          <w:lang w:val="pt-PT"/>
        </w:rPr>
        <w:t>.</w:t>
      </w:r>
    </w:p>
    <w:p w14:paraId="43E31470" w14:textId="344E7D8D" w:rsidR="00CC7FBD" w:rsidRPr="00C83155" w:rsidRDefault="00CC7FBD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O professor gritou: “Já para a rua!”</w:t>
      </w:r>
    </w:p>
    <w:p w14:paraId="45651015" w14:textId="3E81A378" w:rsidR="00CC7FBD" w:rsidRDefault="00CC7FBD" w:rsidP="00AF1D55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 xml:space="preserve">Tal como no exemplo 1, apenas as duas últimas frases são proposições, na medida em que são as únicas que expressam um </w:t>
      </w:r>
      <w:r w:rsidR="00E44355">
        <w:rPr>
          <w:rStyle w:val="Strong"/>
          <w:b w:val="0"/>
          <w:bCs w:val="0"/>
          <w:lang w:val="pt-PT"/>
        </w:rPr>
        <w:t>conteúdo</w:t>
      </w:r>
      <w:r>
        <w:rPr>
          <w:rStyle w:val="Strong"/>
          <w:b w:val="0"/>
          <w:bCs w:val="0"/>
          <w:lang w:val="pt-PT"/>
        </w:rPr>
        <w:t xml:space="preserve"> que ou é verdadeiro ou falso. Por outro lado, não têm sentido perguntar se a ordem expressa na primeira frase é verdadeira ou falsa.</w:t>
      </w:r>
    </w:p>
    <w:p w14:paraId="49B327DC" w14:textId="77777777" w:rsidR="00C83155" w:rsidRDefault="00C83155" w:rsidP="00AF1D55">
      <w:pPr>
        <w:jc w:val="both"/>
        <w:rPr>
          <w:rStyle w:val="Strong"/>
          <w:b w:val="0"/>
          <w:bCs w:val="0"/>
          <w:lang w:val="pt-PT"/>
        </w:rPr>
      </w:pPr>
    </w:p>
    <w:p w14:paraId="00276F16" w14:textId="77777777" w:rsidR="00C83155" w:rsidRDefault="00C83155" w:rsidP="00AF1D55">
      <w:pPr>
        <w:jc w:val="both"/>
        <w:rPr>
          <w:rStyle w:val="Strong"/>
          <w:b w:val="0"/>
          <w:bCs w:val="0"/>
          <w:lang w:val="pt-PT"/>
        </w:rPr>
      </w:pPr>
    </w:p>
    <w:p w14:paraId="3CBC63C9" w14:textId="77777777" w:rsidR="00E44355" w:rsidRPr="00C83155" w:rsidRDefault="00CC7FBD" w:rsidP="00AF1D55">
      <w:pPr>
        <w:jc w:val="both"/>
        <w:rPr>
          <w:rStyle w:val="Strong"/>
          <w:sz w:val="24"/>
          <w:szCs w:val="24"/>
          <w:lang w:val="pt-PT"/>
        </w:rPr>
      </w:pPr>
      <w:r w:rsidRPr="00C83155">
        <w:rPr>
          <w:rStyle w:val="Strong"/>
          <w:sz w:val="24"/>
          <w:szCs w:val="24"/>
          <w:lang w:val="pt-PT"/>
        </w:rPr>
        <w:lastRenderedPageBreak/>
        <w:t xml:space="preserve">Exemplo 3 </w:t>
      </w:r>
    </w:p>
    <w:p w14:paraId="7064BA00" w14:textId="69B0BFD6" w:rsidR="00CC7FBD" w:rsidRPr="00C83155" w:rsidRDefault="00CC7FBD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Deus existe.</w:t>
      </w:r>
    </w:p>
    <w:p w14:paraId="64ACBC74" w14:textId="7CE2BC7F" w:rsidR="00CC7FBD" w:rsidRPr="00C83155" w:rsidRDefault="00CC7FBD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Deus não existe.</w:t>
      </w:r>
    </w:p>
    <w:p w14:paraId="6E67F7CB" w14:textId="2B0E68CA" w:rsidR="00CC7FBD" w:rsidRPr="00C83155" w:rsidRDefault="00CC7FBD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Os extraterrestres existem.</w:t>
      </w:r>
    </w:p>
    <w:p w14:paraId="693D89B4" w14:textId="1F9937DB" w:rsidR="00CC7FBD" w:rsidRPr="00C83155" w:rsidRDefault="00CC7FBD" w:rsidP="00AF1D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Os extraterrestres não existem.</w:t>
      </w:r>
    </w:p>
    <w:p w14:paraId="0AB3B16D" w14:textId="59E77AD4" w:rsidR="00CC7FBD" w:rsidRDefault="00CC7FBD" w:rsidP="00AF1D55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 xml:space="preserve">Neste caso é claro que qualquer uma destas frases declarativas constitui uma proposição e, embora saibamos ao certo quais delas são verdadeiras ou falsas, sabemos que cada uma delas só pode ser </w:t>
      </w:r>
      <w:r w:rsidR="00E44355">
        <w:rPr>
          <w:rStyle w:val="Strong"/>
          <w:b w:val="0"/>
          <w:bCs w:val="0"/>
          <w:lang w:val="pt-PT"/>
        </w:rPr>
        <w:t>ou verdadeira</w:t>
      </w:r>
      <w:r>
        <w:rPr>
          <w:rStyle w:val="Strong"/>
          <w:b w:val="0"/>
          <w:bCs w:val="0"/>
          <w:lang w:val="pt-PT"/>
        </w:rPr>
        <w:t xml:space="preserve"> ou falsa. Quer dizer, eu posso não </w:t>
      </w:r>
      <w:r w:rsidR="00E44355">
        <w:rPr>
          <w:rStyle w:val="Strong"/>
          <w:b w:val="0"/>
          <w:bCs w:val="0"/>
          <w:lang w:val="pt-PT"/>
        </w:rPr>
        <w:t>saber</w:t>
      </w:r>
      <w:r>
        <w:rPr>
          <w:rStyle w:val="Strong"/>
          <w:b w:val="0"/>
          <w:bCs w:val="0"/>
          <w:lang w:val="pt-PT"/>
        </w:rPr>
        <w:t xml:space="preserve"> se é verdade que “Deus existe”, </w:t>
      </w:r>
      <w:r w:rsidR="00E44355">
        <w:rPr>
          <w:rStyle w:val="Strong"/>
          <w:b w:val="0"/>
          <w:bCs w:val="0"/>
          <w:lang w:val="pt-PT"/>
        </w:rPr>
        <w:t>mas tem sentido inquirir sobre a verdade ou falsidade, logo “Deus existe” expressa um conteúdo verdadeiro ou falso e, mesmo que não saiba ao certo se Deus existe ou não, isso é suficiente para que esta frase seja considerada uma proposição.</w:t>
      </w:r>
      <w:r>
        <w:rPr>
          <w:rStyle w:val="Strong"/>
          <w:b w:val="0"/>
          <w:bCs w:val="0"/>
          <w:lang w:val="pt-PT"/>
        </w:rPr>
        <w:t xml:space="preserve"> </w:t>
      </w:r>
    </w:p>
    <w:p w14:paraId="5EFBFCE2" w14:textId="77777777" w:rsidR="00C83155" w:rsidRDefault="00C83155" w:rsidP="00AF1D55">
      <w:pPr>
        <w:jc w:val="both"/>
        <w:rPr>
          <w:rStyle w:val="Strong"/>
          <w:b w:val="0"/>
          <w:bCs w:val="0"/>
          <w:lang w:val="pt-PT"/>
        </w:rPr>
      </w:pPr>
    </w:p>
    <w:p w14:paraId="00C719D9" w14:textId="77777777" w:rsidR="00E44355" w:rsidRDefault="00E44355" w:rsidP="00AF1D55">
      <w:pPr>
        <w:jc w:val="both"/>
        <w:rPr>
          <w:rStyle w:val="Strong"/>
          <w:b w:val="0"/>
          <w:bCs w:val="0"/>
          <w:lang w:val="pt-PT"/>
        </w:rPr>
      </w:pPr>
    </w:p>
    <w:p w14:paraId="46A0EA8A" w14:textId="77777777" w:rsidR="00C83155" w:rsidRDefault="00C83155" w:rsidP="00AF1D55">
      <w:pPr>
        <w:jc w:val="both"/>
        <w:rPr>
          <w:rStyle w:val="Strong"/>
          <w:b w:val="0"/>
          <w:bCs w:val="0"/>
          <w:lang w:val="pt-PT"/>
        </w:rPr>
      </w:pPr>
    </w:p>
    <w:p w14:paraId="26B33853" w14:textId="627DB57C" w:rsidR="00E44355" w:rsidRPr="005061B8" w:rsidRDefault="00E44355" w:rsidP="00E44355">
      <w:pPr>
        <w:pStyle w:val="ListParagraph"/>
        <w:numPr>
          <w:ilvl w:val="1"/>
          <w:numId w:val="4"/>
        </w:numPr>
        <w:jc w:val="both"/>
        <w:rPr>
          <w:rStyle w:val="Strong"/>
          <w:sz w:val="28"/>
          <w:szCs w:val="28"/>
          <w:lang w:val="pt-PT"/>
        </w:rPr>
      </w:pPr>
      <w:r w:rsidRPr="005061B8">
        <w:rPr>
          <w:rStyle w:val="Strong"/>
          <w:sz w:val="28"/>
          <w:szCs w:val="28"/>
          <w:lang w:val="pt-PT"/>
        </w:rPr>
        <w:t>Proposições simples e proposições complexas</w:t>
      </w:r>
    </w:p>
    <w:p w14:paraId="5CCA9331" w14:textId="7EC6D650" w:rsidR="00E44355" w:rsidRDefault="00E44355" w:rsidP="00E44355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>Quando estamos perante uma proposição diz-se que essa proposição é simples (ou atómica). No caso de uma proposição resultar da ligação de duas ou mais proposições, estamos perante uma proposição c</w:t>
      </w:r>
      <w:r w:rsidR="005061B8">
        <w:rPr>
          <w:rStyle w:val="Strong"/>
          <w:b w:val="0"/>
          <w:bCs w:val="0"/>
          <w:lang w:val="pt-PT"/>
        </w:rPr>
        <w:t>omplexa (ou composta ou molecular).</w:t>
      </w:r>
    </w:p>
    <w:p w14:paraId="0DCCDE8A" w14:textId="77777777" w:rsidR="00C83155" w:rsidRDefault="00C83155" w:rsidP="00E44355">
      <w:pPr>
        <w:jc w:val="both"/>
        <w:rPr>
          <w:rStyle w:val="Strong"/>
          <w:b w:val="0"/>
          <w:bCs w:val="0"/>
          <w:lang w:val="pt-PT"/>
        </w:rPr>
      </w:pPr>
    </w:p>
    <w:p w14:paraId="29FD0435" w14:textId="59594FFB" w:rsidR="005061B8" w:rsidRPr="00F70B14" w:rsidRDefault="005061B8" w:rsidP="00E44355">
      <w:pPr>
        <w:jc w:val="both"/>
        <w:rPr>
          <w:rStyle w:val="Strong"/>
          <w:sz w:val="24"/>
          <w:szCs w:val="24"/>
          <w:lang w:val="pt-PT"/>
        </w:rPr>
      </w:pPr>
      <w:r w:rsidRPr="00F70B14">
        <w:rPr>
          <w:rStyle w:val="Strong"/>
          <w:sz w:val="24"/>
          <w:szCs w:val="24"/>
          <w:lang w:val="pt-PT"/>
        </w:rPr>
        <w:t>Exemplo 1</w:t>
      </w:r>
    </w:p>
    <w:p w14:paraId="00E0E0F8" w14:textId="2B1B3941" w:rsidR="005061B8" w:rsidRPr="00C83155" w:rsidRDefault="005061B8" w:rsidP="00E443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Está bom tempo.</w:t>
      </w:r>
    </w:p>
    <w:p w14:paraId="419FB8F0" w14:textId="52300F03" w:rsidR="005061B8" w:rsidRPr="00C83155" w:rsidRDefault="005061B8" w:rsidP="00E443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Vou à praia.</w:t>
      </w:r>
    </w:p>
    <w:p w14:paraId="1A7B11E3" w14:textId="0A57BDCA" w:rsidR="005061B8" w:rsidRPr="00C83155" w:rsidRDefault="005061B8" w:rsidP="00E443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Vou jantar fora.</w:t>
      </w:r>
    </w:p>
    <w:p w14:paraId="424B85FE" w14:textId="0B9CEBD7" w:rsidR="005061B8" w:rsidRDefault="005061B8" w:rsidP="00E44355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>Estas são proposições simples.</w:t>
      </w:r>
    </w:p>
    <w:p w14:paraId="72BC3FC8" w14:textId="77777777" w:rsidR="005061B8" w:rsidRPr="00C81174" w:rsidRDefault="005061B8" w:rsidP="00E44355">
      <w:pPr>
        <w:jc w:val="both"/>
        <w:rPr>
          <w:rStyle w:val="Strong"/>
          <w:lang w:val="pt-PT"/>
        </w:rPr>
      </w:pPr>
    </w:p>
    <w:p w14:paraId="680D8528" w14:textId="60EA7E6F" w:rsidR="005061B8" w:rsidRPr="00F70B14" w:rsidRDefault="005061B8" w:rsidP="00E44355">
      <w:pPr>
        <w:jc w:val="both"/>
        <w:rPr>
          <w:rStyle w:val="Strong"/>
          <w:sz w:val="24"/>
          <w:szCs w:val="24"/>
          <w:lang w:val="pt-PT"/>
        </w:rPr>
      </w:pPr>
      <w:r w:rsidRPr="00F70B14">
        <w:rPr>
          <w:rStyle w:val="Strong"/>
          <w:sz w:val="24"/>
          <w:szCs w:val="24"/>
          <w:lang w:val="pt-PT"/>
        </w:rPr>
        <w:t>Exemplo 2</w:t>
      </w:r>
    </w:p>
    <w:p w14:paraId="0E6FA244" w14:textId="773A73D8" w:rsidR="005061B8" w:rsidRPr="00C83155" w:rsidRDefault="005061B8" w:rsidP="00E443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Vou à praia e vou jantar fora.</w:t>
      </w:r>
    </w:p>
    <w:p w14:paraId="46CB8FF5" w14:textId="54967A6E" w:rsidR="005061B8" w:rsidRPr="00C83155" w:rsidRDefault="005061B8" w:rsidP="00E443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Se estiver bom tempo, vou à praia.</w:t>
      </w:r>
    </w:p>
    <w:p w14:paraId="5E0E2547" w14:textId="5FB8F78C" w:rsidR="00C83155" w:rsidRPr="00C83155" w:rsidRDefault="005061B8" w:rsidP="00E44355">
      <w:pPr>
        <w:jc w:val="both"/>
        <w:rPr>
          <w:rStyle w:val="Strong"/>
          <w:b w:val="0"/>
          <w:bCs w:val="0"/>
          <w:i/>
          <w:iCs/>
          <w:lang w:val="pt-PT"/>
        </w:rPr>
      </w:pPr>
      <w:r w:rsidRPr="00C83155">
        <w:rPr>
          <w:rStyle w:val="Strong"/>
          <w:b w:val="0"/>
          <w:bCs w:val="0"/>
          <w:i/>
          <w:iCs/>
          <w:lang w:val="pt-PT"/>
        </w:rPr>
        <w:t>Ou vou à praia e não vou jantar fora ou não vou à praia e vou jantar fora.</w:t>
      </w:r>
    </w:p>
    <w:p w14:paraId="21064E25" w14:textId="324A6FE1" w:rsidR="005061B8" w:rsidRDefault="005061B8" w:rsidP="00E44355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>Neste exemplo, qualquer uma destas proposições é complexa, na medida em que resulta da ligação de duas ou mais proposições simples.</w:t>
      </w:r>
    </w:p>
    <w:p w14:paraId="2D83E555" w14:textId="0E6AB409" w:rsidR="005061B8" w:rsidRDefault="005061B8" w:rsidP="005061B8">
      <w:pPr>
        <w:pStyle w:val="ListParagraph"/>
        <w:numPr>
          <w:ilvl w:val="1"/>
          <w:numId w:val="4"/>
        </w:numPr>
        <w:jc w:val="both"/>
        <w:rPr>
          <w:rStyle w:val="Strong"/>
          <w:sz w:val="28"/>
          <w:szCs w:val="28"/>
          <w:lang w:val="pt-PT"/>
        </w:rPr>
      </w:pPr>
      <w:r w:rsidRPr="00C83155">
        <w:rPr>
          <w:rStyle w:val="Strong"/>
          <w:sz w:val="28"/>
          <w:szCs w:val="28"/>
          <w:lang w:val="pt-PT"/>
        </w:rPr>
        <w:lastRenderedPageBreak/>
        <w:t>As conetivas (ou operadores proposicionais) e as variáveis proposicionais.</w:t>
      </w:r>
    </w:p>
    <w:p w14:paraId="538B2994" w14:textId="77777777" w:rsidR="00FA1107" w:rsidRPr="00C83155" w:rsidRDefault="00FA1107" w:rsidP="00FA1107">
      <w:pPr>
        <w:pStyle w:val="ListParagraph"/>
        <w:ind w:left="360"/>
        <w:jc w:val="both"/>
        <w:rPr>
          <w:rStyle w:val="Strong"/>
          <w:sz w:val="28"/>
          <w:szCs w:val="28"/>
          <w:lang w:val="pt-PT"/>
        </w:rPr>
      </w:pPr>
    </w:p>
    <w:p w14:paraId="13472215" w14:textId="43514ADD" w:rsidR="00263142" w:rsidRDefault="005061B8" w:rsidP="005061B8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 xml:space="preserve">Para ligar as proposições temos cinco conetivas: a conjunção, a disjunção(inclusiva), a disjunção exclusiva, a condicional (ou implicação) e a bicondicional (ou equivalência). Qualquer uma destas </w:t>
      </w:r>
      <w:r w:rsidR="00AE24FB">
        <w:rPr>
          <w:rStyle w:val="Strong"/>
          <w:b w:val="0"/>
          <w:bCs w:val="0"/>
          <w:lang w:val="pt-PT"/>
        </w:rPr>
        <w:t>conetivas liga proposições simples entre si, constituindo proposições complexas, pelo que também se</w:t>
      </w:r>
      <w:r w:rsidR="00263142">
        <w:rPr>
          <w:rStyle w:val="Strong"/>
          <w:b w:val="0"/>
          <w:bCs w:val="0"/>
          <w:lang w:val="pt-PT"/>
        </w:rPr>
        <w:t xml:space="preserve"> podem considerar operadores diádicos (ligam duas proposições). Considera-se ainda a negação como um operador proposicional, que é monádico por não ligar proposições, incidindo sobre uma proposição simples ou sobre uma proposição complexa, mas nunca ligando duas proposições. Pelo que, em rigor, não pode ser considerada uma conetiva.</w:t>
      </w:r>
    </w:p>
    <w:p w14:paraId="504415BD" w14:textId="28300409" w:rsidR="00263142" w:rsidRDefault="00263142" w:rsidP="005061B8">
      <w:pPr>
        <w:jc w:val="both"/>
        <w:rPr>
          <w:rStyle w:val="Strong"/>
          <w:b w:val="0"/>
          <w:bCs w:val="0"/>
          <w:lang w:val="pt-PT"/>
        </w:rPr>
      </w:pPr>
      <w:r>
        <w:rPr>
          <w:rStyle w:val="Strong"/>
          <w:b w:val="0"/>
          <w:bCs w:val="0"/>
          <w:lang w:val="pt-PT"/>
        </w:rPr>
        <w:t>As variáveis proposicionais correspondem às letras (maiúsculas ou minúsculas) que usamos para designar as proposições simples.</w:t>
      </w:r>
    </w:p>
    <w:p w14:paraId="051CC9BF" w14:textId="77777777" w:rsidR="00263142" w:rsidRPr="005061B8" w:rsidRDefault="00263142" w:rsidP="005061B8">
      <w:pPr>
        <w:jc w:val="both"/>
        <w:rPr>
          <w:rStyle w:val="Strong"/>
          <w:b w:val="0"/>
          <w:bCs w:val="0"/>
          <w:lang w:val="pt-PT"/>
        </w:rPr>
      </w:pPr>
    </w:p>
    <w:p w14:paraId="6267B040" w14:textId="77777777" w:rsidR="00AF1D55" w:rsidRPr="00AF1D55" w:rsidRDefault="00AF1D55" w:rsidP="00AF1D55">
      <w:pPr>
        <w:jc w:val="both"/>
        <w:rPr>
          <w:rStyle w:val="Strong"/>
          <w:b w:val="0"/>
          <w:bCs w:val="0"/>
          <w:lang w:val="pt-PT"/>
        </w:rPr>
      </w:pPr>
    </w:p>
    <w:p w14:paraId="6C53DB57" w14:textId="770F4D51" w:rsidR="00AF1D55" w:rsidRPr="00AF1D55" w:rsidRDefault="00AF1D55" w:rsidP="00AF1D55">
      <w:pPr>
        <w:pStyle w:val="ListParagraph"/>
        <w:ind w:left="2160"/>
        <w:rPr>
          <w:lang w:val="pt-PT"/>
        </w:rPr>
      </w:pPr>
      <w:r w:rsidRPr="00AF1D55">
        <w:rPr>
          <w:lang w:val="pt-PT"/>
        </w:rPr>
        <w:t xml:space="preserve">                 </w:t>
      </w:r>
    </w:p>
    <w:tbl>
      <w:tblPr>
        <w:tblStyle w:val="TableGrid"/>
        <w:tblW w:w="10435" w:type="dxa"/>
        <w:jc w:val="center"/>
        <w:tblLayout w:type="fixed"/>
        <w:tblLook w:val="04A0" w:firstRow="1" w:lastRow="0" w:firstColumn="1" w:lastColumn="0" w:noHBand="0" w:noVBand="1"/>
      </w:tblPr>
      <w:tblGrid>
        <w:gridCol w:w="1979"/>
        <w:gridCol w:w="2426"/>
        <w:gridCol w:w="1980"/>
        <w:gridCol w:w="4050"/>
      </w:tblGrid>
      <w:tr w:rsidR="00FA1107" w:rsidRPr="009A46EA" w14:paraId="6AD509B1" w14:textId="77777777" w:rsidTr="007F798C">
        <w:trPr>
          <w:trHeight w:val="739"/>
          <w:jc w:val="center"/>
        </w:trPr>
        <w:tc>
          <w:tcPr>
            <w:tcW w:w="1979" w:type="dxa"/>
            <w:shd w:val="clear" w:color="auto" w:fill="D1D1D1" w:themeFill="background2" w:themeFillShade="E6"/>
            <w:hideMark/>
          </w:tcPr>
          <w:p w14:paraId="4A485BF3" w14:textId="77777777" w:rsidR="009A46EA" w:rsidRPr="009A46EA" w:rsidRDefault="009A46EA" w:rsidP="00FA1107">
            <w:pPr>
              <w:spacing w:after="160" w:line="259" w:lineRule="auto"/>
              <w:rPr>
                <w:b/>
                <w:bCs/>
                <w:highlight w:val="lightGray"/>
                <w:lang w:val="pt-PT"/>
              </w:rPr>
            </w:pPr>
            <w:r w:rsidRPr="009A46EA">
              <w:rPr>
                <w:b/>
                <w:bCs/>
                <w:highlight w:val="lightGray"/>
                <w:lang w:val="pt-PT"/>
              </w:rPr>
              <w:t>Designação</w:t>
            </w:r>
          </w:p>
        </w:tc>
        <w:tc>
          <w:tcPr>
            <w:tcW w:w="2426" w:type="dxa"/>
            <w:shd w:val="clear" w:color="auto" w:fill="D1D1D1" w:themeFill="background2" w:themeFillShade="E6"/>
            <w:hideMark/>
          </w:tcPr>
          <w:p w14:paraId="54FC4C99" w14:textId="77777777" w:rsidR="009A46EA" w:rsidRPr="009A46EA" w:rsidRDefault="009A46EA" w:rsidP="00FA1107">
            <w:pPr>
              <w:spacing w:after="160" w:line="259" w:lineRule="auto"/>
              <w:rPr>
                <w:b/>
                <w:bCs/>
                <w:highlight w:val="lightGray"/>
                <w:lang w:val="pt-PT"/>
              </w:rPr>
            </w:pPr>
            <w:r w:rsidRPr="009A46EA">
              <w:rPr>
                <w:b/>
                <w:bCs/>
                <w:highlight w:val="lightGray"/>
                <w:lang w:val="pt-PT"/>
              </w:rPr>
              <w:t>Como se Lê</w:t>
            </w:r>
          </w:p>
        </w:tc>
        <w:tc>
          <w:tcPr>
            <w:tcW w:w="1980" w:type="dxa"/>
            <w:shd w:val="clear" w:color="auto" w:fill="D1D1D1" w:themeFill="background2" w:themeFillShade="E6"/>
            <w:hideMark/>
          </w:tcPr>
          <w:p w14:paraId="6E1362D2" w14:textId="77777777" w:rsidR="009A46EA" w:rsidRPr="009A46EA" w:rsidRDefault="009A46EA" w:rsidP="00FA1107">
            <w:pPr>
              <w:spacing w:after="160" w:line="259" w:lineRule="auto"/>
              <w:rPr>
                <w:b/>
                <w:bCs/>
                <w:highlight w:val="lightGray"/>
                <w:lang w:val="pt-PT"/>
              </w:rPr>
            </w:pPr>
            <w:r w:rsidRPr="009A46EA">
              <w:rPr>
                <w:b/>
                <w:bCs/>
                <w:highlight w:val="lightGray"/>
                <w:lang w:val="pt-PT"/>
              </w:rPr>
              <w:t>Formalização</w:t>
            </w:r>
          </w:p>
        </w:tc>
        <w:tc>
          <w:tcPr>
            <w:tcW w:w="4050" w:type="dxa"/>
            <w:shd w:val="clear" w:color="auto" w:fill="D1D1D1" w:themeFill="background2" w:themeFillShade="E6"/>
            <w:hideMark/>
          </w:tcPr>
          <w:p w14:paraId="78C2F8F0" w14:textId="77777777" w:rsidR="009A46EA" w:rsidRPr="009A46EA" w:rsidRDefault="009A46EA" w:rsidP="00FA1107">
            <w:pPr>
              <w:spacing w:after="160" w:line="259" w:lineRule="auto"/>
              <w:rPr>
                <w:b/>
                <w:bCs/>
                <w:highlight w:val="lightGray"/>
                <w:lang w:val="pt-PT"/>
              </w:rPr>
            </w:pPr>
            <w:r w:rsidRPr="009A46EA">
              <w:rPr>
                <w:b/>
                <w:bCs/>
                <w:highlight w:val="lightGray"/>
                <w:lang w:val="pt-PT"/>
              </w:rPr>
              <w:t>Exemplo</w:t>
            </w:r>
          </w:p>
        </w:tc>
      </w:tr>
      <w:tr w:rsidR="009A46EA" w:rsidRPr="005B4F13" w14:paraId="2171EF44" w14:textId="77777777" w:rsidTr="007F798C">
        <w:trPr>
          <w:trHeight w:val="714"/>
          <w:jc w:val="center"/>
        </w:trPr>
        <w:tc>
          <w:tcPr>
            <w:tcW w:w="1979" w:type="dxa"/>
            <w:hideMark/>
          </w:tcPr>
          <w:p w14:paraId="09E1CAE8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Negação</w:t>
            </w:r>
          </w:p>
        </w:tc>
        <w:tc>
          <w:tcPr>
            <w:tcW w:w="2426" w:type="dxa"/>
            <w:hideMark/>
          </w:tcPr>
          <w:p w14:paraId="3631E6A5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Não (¬)</w:t>
            </w:r>
          </w:p>
        </w:tc>
        <w:tc>
          <w:tcPr>
            <w:tcW w:w="1980" w:type="dxa"/>
            <w:hideMark/>
          </w:tcPr>
          <w:p w14:paraId="336A22E8" w14:textId="44F337D6" w:rsidR="009A46EA" w:rsidRPr="009A46EA" w:rsidRDefault="009A46EA" w:rsidP="009A46EA">
            <w:pPr>
              <w:spacing w:after="160" w:line="259" w:lineRule="auto"/>
              <w:ind w:left="360"/>
              <w:rPr>
                <w:lang w:val="pt-PT"/>
              </w:rPr>
            </w:pPr>
            <w:r w:rsidRPr="009A46EA">
              <w:rPr>
                <w:lang w:val="pt-PT"/>
              </w:rPr>
              <w:t>¬</w:t>
            </w:r>
            <w:r>
              <w:rPr>
                <w:lang w:val="pt-PT"/>
              </w:rPr>
              <w:t>P</w:t>
            </w:r>
          </w:p>
        </w:tc>
        <w:tc>
          <w:tcPr>
            <w:tcW w:w="4050" w:type="dxa"/>
            <w:hideMark/>
          </w:tcPr>
          <w:p w14:paraId="04DAD587" w14:textId="77777777" w:rsidR="009A46EA" w:rsidRDefault="007F798C" w:rsidP="00FA1107">
            <w:p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O João não vai a Paris.</w:t>
            </w:r>
          </w:p>
          <w:p w14:paraId="09C9E564" w14:textId="0D5E4462" w:rsidR="007F798C" w:rsidRPr="009A46EA" w:rsidRDefault="007F798C" w:rsidP="00FA1107">
            <w:p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Não é verdade que o João vá a Paris</w:t>
            </w:r>
          </w:p>
        </w:tc>
      </w:tr>
      <w:tr w:rsidR="009A46EA" w:rsidRPr="005B4F13" w14:paraId="23FCCCA9" w14:textId="77777777" w:rsidTr="007F798C">
        <w:trPr>
          <w:trHeight w:val="739"/>
          <w:jc w:val="center"/>
        </w:trPr>
        <w:tc>
          <w:tcPr>
            <w:tcW w:w="1979" w:type="dxa"/>
            <w:hideMark/>
          </w:tcPr>
          <w:p w14:paraId="2AF4D78D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Conjunção</w:t>
            </w:r>
          </w:p>
        </w:tc>
        <w:tc>
          <w:tcPr>
            <w:tcW w:w="2426" w:type="dxa"/>
            <w:hideMark/>
          </w:tcPr>
          <w:p w14:paraId="0DFDF984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E (</w:t>
            </w:r>
            <w:r w:rsidRPr="009A46EA">
              <w:rPr>
                <w:rFonts w:ascii="Cambria Math" w:hAnsi="Cambria Math" w:cs="Cambria Math"/>
                <w:lang w:val="pt-PT"/>
              </w:rPr>
              <w:t>∧</w:t>
            </w:r>
            <w:r w:rsidRPr="009A46EA">
              <w:rPr>
                <w:lang w:val="pt-PT"/>
              </w:rPr>
              <w:t>)</w:t>
            </w:r>
          </w:p>
        </w:tc>
        <w:tc>
          <w:tcPr>
            <w:tcW w:w="1980" w:type="dxa"/>
            <w:hideMark/>
          </w:tcPr>
          <w:p w14:paraId="635A06C1" w14:textId="61BBAB67" w:rsidR="009A46EA" w:rsidRPr="009A46EA" w:rsidRDefault="009A46EA" w:rsidP="009A46EA">
            <w:pPr>
              <w:spacing w:after="160" w:line="259" w:lineRule="auto"/>
              <w:ind w:left="360"/>
            </w:pPr>
            <w:r>
              <w:rPr>
                <w:rFonts w:ascii="Cambria Math" w:hAnsi="Cambria Math" w:cs="Cambria Math"/>
              </w:rPr>
              <w:t xml:space="preserve">P </w:t>
            </w:r>
            <w:r w:rsidRPr="009A46EA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Q</w:t>
            </w:r>
          </w:p>
        </w:tc>
        <w:tc>
          <w:tcPr>
            <w:tcW w:w="4050" w:type="dxa"/>
            <w:hideMark/>
          </w:tcPr>
          <w:p w14:paraId="0FC21719" w14:textId="4CAE5E70" w:rsidR="009A46EA" w:rsidRPr="009A46EA" w:rsidRDefault="007F798C" w:rsidP="00D83ED1">
            <w:p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O João vai a Paris e a Londres.</w:t>
            </w:r>
          </w:p>
        </w:tc>
      </w:tr>
      <w:tr w:rsidR="009A46EA" w:rsidRPr="005B4F13" w14:paraId="76C22383" w14:textId="77777777" w:rsidTr="00D83ED1">
        <w:trPr>
          <w:trHeight w:val="665"/>
          <w:jc w:val="center"/>
        </w:trPr>
        <w:tc>
          <w:tcPr>
            <w:tcW w:w="1979" w:type="dxa"/>
            <w:hideMark/>
          </w:tcPr>
          <w:p w14:paraId="34443A2D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Disjunção</w:t>
            </w:r>
          </w:p>
        </w:tc>
        <w:tc>
          <w:tcPr>
            <w:tcW w:w="2426" w:type="dxa"/>
            <w:hideMark/>
          </w:tcPr>
          <w:p w14:paraId="38788E77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Ou (</w:t>
            </w:r>
            <w:r w:rsidRPr="009A46EA">
              <w:rPr>
                <w:rFonts w:ascii="Cambria Math" w:hAnsi="Cambria Math" w:cs="Cambria Math"/>
                <w:lang w:val="pt-PT"/>
              </w:rPr>
              <w:t>∨</w:t>
            </w:r>
            <w:r w:rsidRPr="009A46EA">
              <w:rPr>
                <w:lang w:val="pt-PT"/>
              </w:rPr>
              <w:t>)</w:t>
            </w:r>
          </w:p>
        </w:tc>
        <w:tc>
          <w:tcPr>
            <w:tcW w:w="1980" w:type="dxa"/>
            <w:hideMark/>
          </w:tcPr>
          <w:p w14:paraId="03FE34F7" w14:textId="39BD465C" w:rsidR="009A46EA" w:rsidRPr="009A46EA" w:rsidRDefault="009A46EA" w:rsidP="009A46EA">
            <w:pPr>
              <w:spacing w:after="160" w:line="259" w:lineRule="auto"/>
              <w:ind w:left="360"/>
              <w:rPr>
                <w:lang w:val="pt-PT"/>
              </w:rPr>
            </w:pPr>
            <w:r>
              <w:rPr>
                <w:rFonts w:ascii="Cambria Math" w:hAnsi="Cambria Math" w:cs="Cambria Math"/>
                <w:lang w:val="pt-PT"/>
              </w:rPr>
              <w:t xml:space="preserve">P </w:t>
            </w:r>
            <w:r w:rsidRPr="009A46EA">
              <w:rPr>
                <w:rFonts w:ascii="Cambria Math" w:hAnsi="Cambria Math" w:cs="Cambria Math"/>
                <w:lang w:val="pt-PT"/>
              </w:rPr>
              <w:t>∨</w:t>
            </w:r>
            <w:r>
              <w:rPr>
                <w:rFonts w:ascii="Cambria Math" w:hAnsi="Cambria Math" w:cs="Cambria Math"/>
                <w:lang w:val="pt-PT"/>
              </w:rPr>
              <w:t xml:space="preserve"> Q</w:t>
            </w:r>
          </w:p>
        </w:tc>
        <w:tc>
          <w:tcPr>
            <w:tcW w:w="4050" w:type="dxa"/>
            <w:hideMark/>
          </w:tcPr>
          <w:p w14:paraId="4A429104" w14:textId="079185FC" w:rsidR="009A46EA" w:rsidRPr="009A46EA" w:rsidRDefault="00D83ED1" w:rsidP="00D83ED1">
            <w:p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O João vai a Paris ou a Londres.</w:t>
            </w:r>
          </w:p>
        </w:tc>
      </w:tr>
      <w:tr w:rsidR="00FA1107" w:rsidRPr="005B4F13" w14:paraId="3225E176" w14:textId="77777777" w:rsidTr="00D83ED1">
        <w:trPr>
          <w:trHeight w:val="647"/>
          <w:jc w:val="center"/>
        </w:trPr>
        <w:tc>
          <w:tcPr>
            <w:tcW w:w="1979" w:type="dxa"/>
          </w:tcPr>
          <w:p w14:paraId="702C634D" w14:textId="1FE48B2D" w:rsidR="009A46EA" w:rsidRDefault="009A46EA" w:rsidP="00FA1107">
            <w:r>
              <w:rPr>
                <w:lang w:val="pt-PT"/>
              </w:rPr>
              <w:t>D</w:t>
            </w:r>
            <w:proofErr w:type="spellStart"/>
            <w:r>
              <w:t>isjunção</w:t>
            </w:r>
            <w:proofErr w:type="spellEnd"/>
          </w:p>
          <w:p w14:paraId="0933FED3" w14:textId="696B29EF" w:rsidR="009A46EA" w:rsidRPr="009A46EA" w:rsidRDefault="009A46EA" w:rsidP="00FA1107">
            <w:pPr>
              <w:rPr>
                <w:lang w:val="pt-PT"/>
              </w:rPr>
            </w:pPr>
            <w:proofErr w:type="spellStart"/>
            <w:r>
              <w:t>exclusiva</w:t>
            </w:r>
            <w:proofErr w:type="spellEnd"/>
          </w:p>
        </w:tc>
        <w:tc>
          <w:tcPr>
            <w:tcW w:w="2426" w:type="dxa"/>
          </w:tcPr>
          <w:p w14:paraId="2AC38852" w14:textId="36554790" w:rsidR="009A46EA" w:rsidRPr="009A46EA" w:rsidRDefault="009A46EA" w:rsidP="00FA1107">
            <w:pPr>
              <w:rPr>
                <w:lang w:val="pt-PT"/>
              </w:rPr>
            </w:pPr>
            <w:r>
              <w:rPr>
                <w:lang w:val="pt-PT"/>
              </w:rPr>
              <w:t>O</w:t>
            </w:r>
            <w:r>
              <w:t xml:space="preserve">u… </w:t>
            </w:r>
            <w:proofErr w:type="spellStart"/>
            <w:r>
              <w:t>ou</w:t>
            </w:r>
            <w:proofErr w:type="spellEnd"/>
            <w:r>
              <w:t>…</w:t>
            </w:r>
          </w:p>
        </w:tc>
        <w:tc>
          <w:tcPr>
            <w:tcW w:w="1980" w:type="dxa"/>
          </w:tcPr>
          <w:p w14:paraId="2A5176F3" w14:textId="64E72F33" w:rsidR="009A46EA" w:rsidRPr="009A46EA" w:rsidRDefault="009A46EA" w:rsidP="009A46EA">
            <w:pPr>
              <w:ind w:left="360"/>
              <w:rPr>
                <w:lang w:val="pt-PT"/>
              </w:rPr>
            </w:pPr>
            <w:r>
              <w:rPr>
                <w:rFonts w:ascii="Cambria Math" w:hAnsi="Cambria Math" w:cs="Cambria Math"/>
                <w:lang w:val="pt-PT"/>
              </w:rPr>
              <w:t>P</w:t>
            </w:r>
            <w:r>
              <w:t xml:space="preserve"> </w:t>
            </w:r>
            <w:r>
              <w:rPr>
                <w:rFonts w:ascii="Calibri" w:hAnsi="Calibri" w:cs="Calibri"/>
              </w:rPr>
              <w:t xml:space="preserve">Ṽ </w:t>
            </w:r>
            <w:r>
              <w:rPr>
                <w:rFonts w:ascii="Cambria Math" w:hAnsi="Cambria Math" w:cs="Cambria Math"/>
                <w:lang w:val="pt-PT"/>
              </w:rPr>
              <w:t>Q</w:t>
            </w:r>
          </w:p>
        </w:tc>
        <w:tc>
          <w:tcPr>
            <w:tcW w:w="4050" w:type="dxa"/>
          </w:tcPr>
          <w:p w14:paraId="1600D107" w14:textId="77777777" w:rsidR="009A46EA" w:rsidRDefault="009A46EA" w:rsidP="00D83ED1">
            <w:pPr>
              <w:rPr>
                <w:lang w:val="pt-PT"/>
              </w:rPr>
            </w:pPr>
          </w:p>
          <w:p w14:paraId="124D14DB" w14:textId="40DA9742" w:rsidR="00D83ED1" w:rsidRPr="009A46EA" w:rsidRDefault="00D83ED1" w:rsidP="00D83ED1">
            <w:pPr>
              <w:rPr>
                <w:lang w:val="pt-PT"/>
              </w:rPr>
            </w:pPr>
            <w:r>
              <w:rPr>
                <w:lang w:val="pt-PT"/>
              </w:rPr>
              <w:t>O João ou vai a Paris ou a Londres.</w:t>
            </w:r>
          </w:p>
        </w:tc>
      </w:tr>
      <w:tr w:rsidR="009A46EA" w:rsidRPr="005B4F13" w14:paraId="093E7B9F" w14:textId="77777777" w:rsidTr="007F798C">
        <w:trPr>
          <w:trHeight w:val="739"/>
          <w:jc w:val="center"/>
        </w:trPr>
        <w:tc>
          <w:tcPr>
            <w:tcW w:w="1979" w:type="dxa"/>
            <w:hideMark/>
          </w:tcPr>
          <w:p w14:paraId="10D9495C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Condicional</w:t>
            </w:r>
          </w:p>
        </w:tc>
        <w:tc>
          <w:tcPr>
            <w:tcW w:w="2426" w:type="dxa"/>
            <w:hideMark/>
          </w:tcPr>
          <w:p w14:paraId="7AE01021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Se... então (→)</w:t>
            </w:r>
          </w:p>
        </w:tc>
        <w:tc>
          <w:tcPr>
            <w:tcW w:w="1980" w:type="dxa"/>
            <w:hideMark/>
          </w:tcPr>
          <w:p w14:paraId="00D7CDA9" w14:textId="773711F7" w:rsidR="009A46EA" w:rsidRPr="009A46EA" w:rsidRDefault="009A46EA" w:rsidP="009A46EA">
            <w:pPr>
              <w:spacing w:after="160" w:line="259" w:lineRule="auto"/>
              <w:ind w:left="360"/>
            </w:pPr>
            <w:r w:rsidRPr="009A46EA">
              <w:rPr>
                <w:rFonts w:ascii="Cambria Math" w:hAnsi="Cambria Math" w:cs="Cambria Math"/>
              </w:rPr>
              <w:t>R</w:t>
            </w:r>
            <w:r w:rsidRPr="009A46EA">
              <w:t xml:space="preserve"> →</w:t>
            </w:r>
            <w:r>
              <w:t xml:space="preserve"> </w:t>
            </w:r>
            <w:r w:rsidRPr="009A46EA">
              <w:rPr>
                <w:rFonts w:ascii="Cambria Math" w:hAnsi="Cambria Math" w:cs="Cambria Math"/>
              </w:rPr>
              <w:t>P</w:t>
            </w:r>
          </w:p>
        </w:tc>
        <w:tc>
          <w:tcPr>
            <w:tcW w:w="4050" w:type="dxa"/>
            <w:hideMark/>
          </w:tcPr>
          <w:p w14:paraId="71F96FAF" w14:textId="772DA1DC" w:rsidR="00D83ED1" w:rsidRPr="009A46EA" w:rsidRDefault="00D83ED1" w:rsidP="00D83ED1">
            <w:p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Se passar de ano, (então) o João vai a Paris.</w:t>
            </w:r>
          </w:p>
        </w:tc>
      </w:tr>
      <w:tr w:rsidR="009A46EA" w:rsidRPr="005B4F13" w14:paraId="4B30227C" w14:textId="77777777" w:rsidTr="00D83ED1">
        <w:trPr>
          <w:trHeight w:val="728"/>
          <w:jc w:val="center"/>
        </w:trPr>
        <w:tc>
          <w:tcPr>
            <w:tcW w:w="1979" w:type="dxa"/>
            <w:hideMark/>
          </w:tcPr>
          <w:p w14:paraId="3D19491F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Bicondicional</w:t>
            </w:r>
          </w:p>
        </w:tc>
        <w:tc>
          <w:tcPr>
            <w:tcW w:w="2426" w:type="dxa"/>
            <w:hideMark/>
          </w:tcPr>
          <w:p w14:paraId="0E16F33F" w14:textId="77777777" w:rsidR="009A46EA" w:rsidRPr="009A46EA" w:rsidRDefault="009A46EA" w:rsidP="00FA1107">
            <w:pPr>
              <w:spacing w:after="160" w:line="259" w:lineRule="auto"/>
              <w:rPr>
                <w:lang w:val="pt-PT"/>
              </w:rPr>
            </w:pPr>
            <w:r w:rsidRPr="009A46EA">
              <w:rPr>
                <w:lang w:val="pt-PT"/>
              </w:rPr>
              <w:t>Se e somente se (↔)</w:t>
            </w:r>
          </w:p>
        </w:tc>
        <w:tc>
          <w:tcPr>
            <w:tcW w:w="1980" w:type="dxa"/>
            <w:hideMark/>
          </w:tcPr>
          <w:p w14:paraId="217E6838" w14:textId="60C58303" w:rsidR="009A46EA" w:rsidRPr="009A46EA" w:rsidRDefault="009A46EA" w:rsidP="009A46EA">
            <w:pPr>
              <w:spacing w:after="160" w:line="259" w:lineRule="auto"/>
              <w:ind w:left="360"/>
            </w:pPr>
            <w:r w:rsidRPr="009A46EA">
              <w:rPr>
                <w:rFonts w:ascii="Cambria Math" w:hAnsi="Cambria Math" w:cs="Cambria Math"/>
              </w:rPr>
              <w:t>R</w:t>
            </w:r>
            <w:r w:rsidRPr="009A46EA">
              <w:t xml:space="preserve"> ↔</w:t>
            </w:r>
            <w:r w:rsidRPr="009A46EA">
              <w:rPr>
                <w:rFonts w:ascii="Cambria Math" w:hAnsi="Cambria Math" w:cs="Cambria Math"/>
              </w:rPr>
              <w:t xml:space="preserve"> P</w:t>
            </w:r>
            <w:r w:rsidRPr="009A46EA">
              <w:t xml:space="preserve"> </w:t>
            </w:r>
          </w:p>
        </w:tc>
        <w:tc>
          <w:tcPr>
            <w:tcW w:w="4050" w:type="dxa"/>
            <w:hideMark/>
          </w:tcPr>
          <w:p w14:paraId="0970E5E4" w14:textId="2EED519A" w:rsidR="009A46EA" w:rsidRPr="009A46EA" w:rsidRDefault="00D83ED1" w:rsidP="00D83ED1">
            <w:pPr>
              <w:spacing w:after="160" w:line="259" w:lineRule="auto"/>
              <w:rPr>
                <w:lang w:val="pt-PT"/>
              </w:rPr>
            </w:pPr>
            <w:r>
              <w:rPr>
                <w:lang w:val="pt-PT"/>
              </w:rPr>
              <w:t>O João vai a Paris se e só se passar de ano.</w:t>
            </w:r>
          </w:p>
        </w:tc>
      </w:tr>
    </w:tbl>
    <w:p w14:paraId="74CA5148" w14:textId="64F1134A" w:rsidR="002F58B1" w:rsidRDefault="002F58B1" w:rsidP="002F58B1">
      <w:pPr>
        <w:rPr>
          <w:lang w:val="pt-PT"/>
        </w:rPr>
      </w:pPr>
    </w:p>
    <w:p w14:paraId="6F24DF31" w14:textId="77777777" w:rsidR="00866C35" w:rsidRDefault="00866C35" w:rsidP="002F58B1">
      <w:pPr>
        <w:rPr>
          <w:lang w:val="pt-PT"/>
        </w:rPr>
      </w:pPr>
    </w:p>
    <w:p w14:paraId="51486771" w14:textId="77777777" w:rsidR="00866C35" w:rsidRDefault="00866C35" w:rsidP="002F58B1">
      <w:pPr>
        <w:rPr>
          <w:lang w:val="pt-PT"/>
        </w:rPr>
      </w:pPr>
    </w:p>
    <w:p w14:paraId="7FBCC1B0" w14:textId="77777777" w:rsidR="00866C35" w:rsidRDefault="00866C35" w:rsidP="002F58B1">
      <w:pPr>
        <w:rPr>
          <w:lang w:val="pt-PT"/>
        </w:rPr>
      </w:pPr>
    </w:p>
    <w:p w14:paraId="2120B6EC" w14:textId="76ADDD61" w:rsidR="002F58B1" w:rsidRDefault="002F58B1" w:rsidP="002F58B1">
      <w:pPr>
        <w:ind w:left="360"/>
        <w:rPr>
          <w:lang w:val="pt-PT"/>
        </w:rPr>
      </w:pPr>
    </w:p>
    <w:p w14:paraId="2969BC1A" w14:textId="3DBD9D8B" w:rsidR="00FA1107" w:rsidRDefault="00FA1107" w:rsidP="00FA1107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pt-PT"/>
        </w:rPr>
      </w:pPr>
      <w:r w:rsidRPr="00F10879">
        <w:rPr>
          <w:b/>
          <w:bCs/>
          <w:sz w:val="28"/>
          <w:szCs w:val="28"/>
          <w:lang w:val="pt-PT"/>
        </w:rPr>
        <w:lastRenderedPageBreak/>
        <w:t>Formalizar proposições</w:t>
      </w:r>
    </w:p>
    <w:p w14:paraId="62E64B1B" w14:textId="77777777" w:rsidR="00F10879" w:rsidRDefault="00F10879" w:rsidP="00F70B14">
      <w:pPr>
        <w:jc w:val="both"/>
        <w:rPr>
          <w:lang w:val="pt-PT"/>
        </w:rPr>
      </w:pPr>
    </w:p>
    <w:p w14:paraId="6487831B" w14:textId="01A6465F" w:rsidR="00FA1107" w:rsidRDefault="00FA1107" w:rsidP="00F70B14">
      <w:pPr>
        <w:jc w:val="both"/>
        <w:rPr>
          <w:lang w:val="pt-PT"/>
        </w:rPr>
      </w:pPr>
      <w:r>
        <w:rPr>
          <w:lang w:val="pt-PT"/>
        </w:rPr>
        <w:t>Para formalizares proposições, tens de substituir cada uma das proposições simples por uma letra (variável proposicional) e todos os conetores pelo símbolo correspondente à conetiva utilizada. Terás também de recorrer, consoante os casos, ao uso de parenteses curvos, parenteses retos e chavetas.</w:t>
      </w:r>
    </w:p>
    <w:p w14:paraId="138AF08A" w14:textId="4600704A" w:rsidR="00F10879" w:rsidRDefault="00F10879" w:rsidP="00F70B14">
      <w:pPr>
        <w:jc w:val="both"/>
        <w:rPr>
          <w:lang w:val="pt-PT"/>
        </w:rPr>
      </w:pPr>
      <w:r>
        <w:rPr>
          <w:lang w:val="pt-PT"/>
        </w:rPr>
        <w:t>Vamos considerar o seguinte dicionário:</w:t>
      </w:r>
    </w:p>
    <w:p w14:paraId="59FB6572" w14:textId="5D2E1D3F" w:rsidR="00F10879" w:rsidRPr="00BD6557" w:rsidRDefault="00F10879" w:rsidP="00F70B14">
      <w:pPr>
        <w:jc w:val="both"/>
        <w:rPr>
          <w:rFonts w:ascii="Cambria Math" w:hAnsi="Cambria Math" w:cs="Cambria Math"/>
          <w:lang w:val="pt-PT"/>
        </w:rPr>
      </w:pPr>
      <w:r w:rsidRPr="00F10879">
        <w:rPr>
          <w:i/>
          <w:iCs/>
          <w:lang w:val="pt-PT"/>
        </w:rPr>
        <w:t>O João vai a Paris.</w:t>
      </w:r>
      <w:r>
        <w:rPr>
          <w:lang w:val="pt-PT"/>
        </w:rPr>
        <w:t xml:space="preserve"> </w:t>
      </w:r>
      <w:r>
        <w:rPr>
          <w:rFonts w:ascii="Cambria Math" w:hAnsi="Cambria Math" w:cs="Cambria Math"/>
          <w:lang w:val="pt-PT"/>
        </w:rPr>
        <w:t>=</w:t>
      </w:r>
      <w:r>
        <w:rPr>
          <w:lang w:val="pt-PT"/>
        </w:rPr>
        <w:t xml:space="preserve"> </w:t>
      </w:r>
      <w:r w:rsidRPr="00BD6557">
        <w:rPr>
          <w:rFonts w:ascii="Cambria Math" w:hAnsi="Cambria Math" w:cs="Cambria Math"/>
          <w:lang w:val="pt-PT"/>
        </w:rPr>
        <w:t>P</w:t>
      </w:r>
    </w:p>
    <w:p w14:paraId="6661E7F3" w14:textId="0766C2F2" w:rsidR="00F10879" w:rsidRDefault="00F10879" w:rsidP="00F70B14">
      <w:pPr>
        <w:jc w:val="both"/>
        <w:rPr>
          <w:rFonts w:ascii="Cambria Math" w:hAnsi="Cambria Math" w:cs="Cambria Math"/>
          <w:lang w:val="pt-PT"/>
        </w:rPr>
      </w:pPr>
      <w:r w:rsidRPr="00F10879">
        <w:rPr>
          <w:rFonts w:cs="Cambria Math"/>
          <w:i/>
          <w:iCs/>
          <w:lang w:val="pt-PT"/>
        </w:rPr>
        <w:t>O João vai a Londres</w:t>
      </w:r>
      <w:r w:rsidRPr="00F10879">
        <w:rPr>
          <w:rFonts w:ascii="Cambria Math" w:hAnsi="Cambria Math" w:cs="Cambria Math"/>
          <w:i/>
          <w:iCs/>
          <w:lang w:val="pt-PT"/>
        </w:rPr>
        <w:t>.</w:t>
      </w:r>
      <w:r>
        <w:rPr>
          <w:rFonts w:ascii="Cambria Math" w:hAnsi="Cambria Math" w:cs="Cambria Math"/>
          <w:lang w:val="pt-PT"/>
        </w:rPr>
        <w:t xml:space="preserve"> =</w:t>
      </w:r>
      <w:r w:rsidRPr="00F10879">
        <w:rPr>
          <w:rFonts w:ascii="Cambria Math" w:hAnsi="Cambria Math" w:cs="Cambria Math"/>
          <w:lang w:val="pt-PT"/>
        </w:rPr>
        <w:t xml:space="preserve"> </w:t>
      </w:r>
      <w:r>
        <w:rPr>
          <w:rFonts w:ascii="Cambria Math" w:hAnsi="Cambria Math" w:cs="Cambria Math"/>
          <w:lang w:val="pt-PT"/>
        </w:rPr>
        <w:t>Q</w:t>
      </w:r>
    </w:p>
    <w:p w14:paraId="32367EF1" w14:textId="15758362" w:rsidR="00F10879" w:rsidRPr="00F10879" w:rsidRDefault="00F10879" w:rsidP="00F70B14">
      <w:pPr>
        <w:jc w:val="both"/>
        <w:rPr>
          <w:lang w:val="pt-PT"/>
        </w:rPr>
      </w:pPr>
      <w:r w:rsidRPr="00F10879">
        <w:rPr>
          <w:i/>
          <w:iCs/>
          <w:lang w:val="pt-PT"/>
        </w:rPr>
        <w:t>O João passa de ano.</w:t>
      </w:r>
      <w:r>
        <w:rPr>
          <w:lang w:val="pt-PT"/>
        </w:rPr>
        <w:t xml:space="preserve"> </w:t>
      </w:r>
      <w:r>
        <w:rPr>
          <w:rFonts w:ascii="Cambria Math" w:hAnsi="Cambria Math" w:cs="Cambria Math"/>
          <w:lang w:val="pt-PT"/>
        </w:rPr>
        <w:t>=</w:t>
      </w:r>
      <w:r>
        <w:rPr>
          <w:lang w:val="pt-PT"/>
        </w:rPr>
        <w:t xml:space="preserve"> </w:t>
      </w:r>
      <w:r w:rsidRPr="00F10879">
        <w:rPr>
          <w:rFonts w:ascii="Cambria Math" w:hAnsi="Cambria Math" w:cs="Cambria Math"/>
          <w:lang w:val="pt-PT"/>
        </w:rPr>
        <w:t>R</w:t>
      </w:r>
    </w:p>
    <w:p w14:paraId="0B0931D6" w14:textId="3625B81D" w:rsidR="00FA1107" w:rsidRDefault="00F10879" w:rsidP="00F70B14">
      <w:pPr>
        <w:jc w:val="both"/>
        <w:rPr>
          <w:lang w:val="pt-PT"/>
        </w:rPr>
      </w:pPr>
      <w:r>
        <w:rPr>
          <w:lang w:val="pt-PT"/>
        </w:rPr>
        <w:t xml:space="preserve">Este dicionário estabelece as </w:t>
      </w:r>
      <w:r w:rsidR="00F70B14">
        <w:rPr>
          <w:lang w:val="pt-PT"/>
        </w:rPr>
        <w:t>letras</w:t>
      </w:r>
      <w:r>
        <w:rPr>
          <w:lang w:val="pt-PT"/>
        </w:rPr>
        <w:t xml:space="preserve"> que designam cada proposição simples.</w:t>
      </w:r>
    </w:p>
    <w:p w14:paraId="26BDC7E6" w14:textId="2FD3AECE" w:rsidR="00F10879" w:rsidRDefault="00F10879" w:rsidP="00F70B14">
      <w:pPr>
        <w:jc w:val="both"/>
        <w:rPr>
          <w:lang w:val="pt-PT"/>
        </w:rPr>
      </w:pPr>
      <w:r>
        <w:rPr>
          <w:lang w:val="pt-PT"/>
        </w:rPr>
        <w:t>Para formalizarmos proposições compostas temos de recorrer aos conetores.</w:t>
      </w:r>
    </w:p>
    <w:p w14:paraId="1A535EF1" w14:textId="77777777" w:rsidR="00F10879" w:rsidRPr="00F70B14" w:rsidRDefault="00F10879" w:rsidP="00F70B14">
      <w:pPr>
        <w:jc w:val="both"/>
        <w:rPr>
          <w:b/>
          <w:bCs/>
          <w:sz w:val="24"/>
          <w:szCs w:val="24"/>
          <w:lang w:val="pt-PT"/>
        </w:rPr>
      </w:pPr>
    </w:p>
    <w:p w14:paraId="15F24A79" w14:textId="76955327" w:rsidR="00F10879" w:rsidRPr="00F70B14" w:rsidRDefault="00F10879" w:rsidP="00F70B14">
      <w:pPr>
        <w:jc w:val="both"/>
        <w:rPr>
          <w:b/>
          <w:bCs/>
          <w:sz w:val="24"/>
          <w:szCs w:val="24"/>
          <w:lang w:val="pt-PT"/>
        </w:rPr>
      </w:pPr>
      <w:r w:rsidRPr="00F70B14">
        <w:rPr>
          <w:b/>
          <w:bCs/>
          <w:sz w:val="24"/>
          <w:szCs w:val="24"/>
          <w:lang w:val="pt-PT"/>
        </w:rPr>
        <w:t>Exemplo 1</w:t>
      </w:r>
      <w:r w:rsidR="00F70B14" w:rsidRPr="00F70B14">
        <w:rPr>
          <w:b/>
          <w:bCs/>
          <w:sz w:val="24"/>
          <w:szCs w:val="24"/>
          <w:lang w:val="pt-PT"/>
        </w:rPr>
        <w:t xml:space="preserve"> – Negação</w:t>
      </w:r>
    </w:p>
    <w:p w14:paraId="040D6FA6" w14:textId="6DDF6DC0" w:rsidR="00F70B14" w:rsidRDefault="00F70B14" w:rsidP="00F70B14">
      <w:pPr>
        <w:jc w:val="both"/>
        <w:rPr>
          <w:rFonts w:ascii="Cambria Math" w:hAnsi="Cambria Math" w:cs="Cambria Math"/>
          <w:lang w:val="pt-PT"/>
        </w:rPr>
      </w:pPr>
      <w:r w:rsidRPr="00F70B14">
        <w:rPr>
          <w:i/>
          <w:iCs/>
          <w:lang w:val="pt-PT"/>
        </w:rPr>
        <w:t>O João não passou de ano.</w:t>
      </w:r>
      <w:r>
        <w:rPr>
          <w:lang w:val="pt-PT"/>
        </w:rPr>
        <w:t xml:space="preserve"> </w:t>
      </w:r>
      <w:r w:rsidRPr="009A46EA">
        <w:rPr>
          <w:lang w:val="pt-PT"/>
        </w:rPr>
        <w:t>¬</w:t>
      </w:r>
      <w:r w:rsidRPr="00F70B14">
        <w:rPr>
          <w:rFonts w:ascii="Cambria Math" w:hAnsi="Cambria Math" w:cs="Cambria Math"/>
          <w:lang w:val="pt-PT"/>
        </w:rPr>
        <w:t xml:space="preserve"> </w:t>
      </w:r>
      <w:r w:rsidRPr="00F10879">
        <w:rPr>
          <w:rFonts w:ascii="Cambria Math" w:hAnsi="Cambria Math" w:cs="Cambria Math"/>
          <w:lang w:val="pt-PT"/>
        </w:rPr>
        <w:t>R</w:t>
      </w:r>
    </w:p>
    <w:p w14:paraId="1E7EA19D" w14:textId="74926F1E" w:rsidR="00F70B14" w:rsidRDefault="00F70B14" w:rsidP="00F70B14">
      <w:pPr>
        <w:jc w:val="both"/>
        <w:rPr>
          <w:rFonts w:ascii="Cambria Math" w:hAnsi="Cambria Math" w:cs="Cambria Math"/>
          <w:lang w:val="pt-PT"/>
        </w:rPr>
      </w:pPr>
      <w:r w:rsidRPr="00F70B14">
        <w:rPr>
          <w:rFonts w:cs="Cambria Math"/>
          <w:i/>
          <w:iCs/>
          <w:lang w:val="pt-PT"/>
        </w:rPr>
        <w:t>Não é verdade que o João tenha passado de ano.</w:t>
      </w:r>
      <w:r>
        <w:rPr>
          <w:rFonts w:ascii="Cambria Math" w:hAnsi="Cambria Math" w:cs="Cambria Math"/>
          <w:lang w:val="pt-PT"/>
        </w:rPr>
        <w:t xml:space="preserve"> </w:t>
      </w:r>
      <w:r w:rsidRPr="009A46EA">
        <w:rPr>
          <w:lang w:val="pt-PT"/>
        </w:rPr>
        <w:t>¬</w:t>
      </w:r>
      <w:r w:rsidRPr="00F70B14">
        <w:rPr>
          <w:rFonts w:ascii="Cambria Math" w:hAnsi="Cambria Math" w:cs="Cambria Math"/>
          <w:lang w:val="pt-PT"/>
        </w:rPr>
        <w:t xml:space="preserve"> </w:t>
      </w:r>
      <w:r w:rsidRPr="00F10879">
        <w:rPr>
          <w:rFonts w:ascii="Cambria Math" w:hAnsi="Cambria Math" w:cs="Cambria Math"/>
          <w:lang w:val="pt-PT"/>
        </w:rPr>
        <w:t>R</w:t>
      </w:r>
    </w:p>
    <w:p w14:paraId="74FF4F6F" w14:textId="67F95426" w:rsidR="00F70B14" w:rsidRDefault="00F70B14" w:rsidP="00F70B14">
      <w:pPr>
        <w:jc w:val="both"/>
        <w:rPr>
          <w:rFonts w:ascii="Cambria Math" w:hAnsi="Cambria Math" w:cs="Cambria Math"/>
          <w:lang w:val="pt-PT"/>
        </w:rPr>
      </w:pPr>
      <w:r w:rsidRPr="00F70B14">
        <w:rPr>
          <w:i/>
          <w:iCs/>
          <w:lang w:val="pt-PT"/>
        </w:rPr>
        <w:t>O João reprovou o ano.</w:t>
      </w:r>
      <w:r>
        <w:rPr>
          <w:lang w:val="pt-PT"/>
        </w:rPr>
        <w:t xml:space="preserve">  </w:t>
      </w:r>
      <w:r w:rsidRPr="009A46EA">
        <w:rPr>
          <w:lang w:val="pt-PT"/>
        </w:rPr>
        <w:t>¬</w:t>
      </w:r>
      <w:r w:rsidRPr="00F70B14">
        <w:rPr>
          <w:rFonts w:ascii="Cambria Math" w:hAnsi="Cambria Math" w:cs="Cambria Math"/>
          <w:lang w:val="pt-PT"/>
        </w:rPr>
        <w:t xml:space="preserve"> </w:t>
      </w:r>
      <w:r w:rsidRPr="00F10879">
        <w:rPr>
          <w:rFonts w:ascii="Cambria Math" w:hAnsi="Cambria Math" w:cs="Cambria Math"/>
          <w:lang w:val="pt-PT"/>
        </w:rPr>
        <w:t>R</w:t>
      </w:r>
      <w:r>
        <w:rPr>
          <w:rFonts w:ascii="Cambria Math" w:hAnsi="Cambria Math" w:cs="Cambria Math"/>
          <w:lang w:val="pt-PT"/>
        </w:rPr>
        <w:t xml:space="preserve"> </w:t>
      </w:r>
    </w:p>
    <w:p w14:paraId="14565297" w14:textId="187C7D4E" w:rsidR="00F70B14" w:rsidRDefault="00F70B14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 xml:space="preserve">Embora se expresse de formas diferentes, a proposição, em termos lógicos, é a mesma, pelo que se formaliza sempre da mesma maneira </w:t>
      </w:r>
      <w:r>
        <w:rPr>
          <w:rFonts w:ascii="Cambria Math" w:hAnsi="Cambria Math" w:cs="Cambria Math"/>
          <w:lang w:val="pt-PT"/>
        </w:rPr>
        <w:t>(</w:t>
      </w:r>
      <w:r w:rsidRPr="009A46EA">
        <w:rPr>
          <w:lang w:val="pt-PT"/>
        </w:rPr>
        <w:t>¬</w:t>
      </w:r>
      <w:r w:rsidRPr="00F70B14">
        <w:rPr>
          <w:rFonts w:ascii="Cambria Math" w:hAnsi="Cambria Math" w:cs="Cambria Math"/>
          <w:lang w:val="pt-PT"/>
        </w:rPr>
        <w:t xml:space="preserve"> </w:t>
      </w:r>
      <w:r w:rsidRPr="00F10879">
        <w:rPr>
          <w:rFonts w:ascii="Cambria Math" w:hAnsi="Cambria Math" w:cs="Cambria Math"/>
          <w:lang w:val="pt-PT"/>
        </w:rPr>
        <w:t>R</w:t>
      </w:r>
      <w:r>
        <w:rPr>
          <w:rFonts w:ascii="Cambria Math" w:hAnsi="Cambria Math" w:cs="Cambria Math"/>
          <w:lang w:val="pt-PT"/>
        </w:rPr>
        <w:t>)</w:t>
      </w:r>
      <w:r>
        <w:rPr>
          <w:rFonts w:cs="Cambria Math"/>
          <w:lang w:val="pt-PT"/>
        </w:rPr>
        <w:t xml:space="preserve">. No último caso, embora a frase seja afirmativa, expressa um conteúdo que corresponde à negação da frase simbolizada por </w:t>
      </w:r>
      <w:r w:rsidRPr="00F10879">
        <w:rPr>
          <w:rFonts w:ascii="Cambria Math" w:hAnsi="Cambria Math" w:cs="Cambria Math"/>
          <w:lang w:val="pt-PT"/>
        </w:rPr>
        <w:t>R</w:t>
      </w:r>
      <w:r>
        <w:rPr>
          <w:rFonts w:ascii="Cambria Math" w:hAnsi="Cambria Math" w:cs="Cambria Math"/>
          <w:lang w:val="pt-PT"/>
        </w:rPr>
        <w:t xml:space="preserve">, </w:t>
      </w:r>
      <w:r>
        <w:rPr>
          <w:rFonts w:cs="Cambria Math"/>
          <w:lang w:val="pt-PT"/>
        </w:rPr>
        <w:t xml:space="preserve">“reprovar” é, em termos lógicos, equivalente a “não passar de ano”, pelo que corresponde à negação de </w:t>
      </w:r>
      <w:r w:rsidRPr="00F10879">
        <w:rPr>
          <w:rFonts w:ascii="Cambria Math" w:hAnsi="Cambria Math" w:cs="Cambria Math"/>
          <w:lang w:val="pt-PT"/>
        </w:rPr>
        <w:t>R</w:t>
      </w:r>
      <w:r>
        <w:rPr>
          <w:rFonts w:ascii="Cambria Math" w:hAnsi="Cambria Math" w:cs="Cambria Math"/>
          <w:lang w:val="pt-PT"/>
        </w:rPr>
        <w:t>.</w:t>
      </w:r>
    </w:p>
    <w:p w14:paraId="35995DF0" w14:textId="77777777" w:rsidR="00F70B14" w:rsidRDefault="00F70B14" w:rsidP="00F70B14">
      <w:pPr>
        <w:jc w:val="both"/>
        <w:rPr>
          <w:rFonts w:cs="Cambria Math"/>
          <w:lang w:val="pt-PT"/>
        </w:rPr>
      </w:pPr>
    </w:p>
    <w:p w14:paraId="2B2F04EC" w14:textId="3F97E16A" w:rsidR="00F70B14" w:rsidRDefault="00F70B14" w:rsidP="00F70B14">
      <w:pPr>
        <w:jc w:val="both"/>
        <w:rPr>
          <w:b/>
          <w:bCs/>
          <w:sz w:val="24"/>
          <w:szCs w:val="24"/>
          <w:lang w:val="pt-PT"/>
        </w:rPr>
      </w:pPr>
      <w:r w:rsidRPr="00F70B14">
        <w:rPr>
          <w:b/>
          <w:bCs/>
          <w:sz w:val="24"/>
          <w:szCs w:val="24"/>
          <w:lang w:val="pt-PT"/>
        </w:rPr>
        <w:t xml:space="preserve">Exemplo </w:t>
      </w:r>
      <w:r>
        <w:rPr>
          <w:b/>
          <w:bCs/>
          <w:sz w:val="24"/>
          <w:szCs w:val="24"/>
          <w:lang w:val="pt-PT"/>
        </w:rPr>
        <w:t>2</w:t>
      </w:r>
      <w:r w:rsidRPr="00F70B14">
        <w:rPr>
          <w:b/>
          <w:bCs/>
          <w:sz w:val="24"/>
          <w:szCs w:val="24"/>
          <w:lang w:val="pt-PT"/>
        </w:rPr>
        <w:t xml:space="preserve"> – </w:t>
      </w:r>
      <w:r w:rsidR="005C5302">
        <w:rPr>
          <w:b/>
          <w:bCs/>
          <w:sz w:val="24"/>
          <w:szCs w:val="24"/>
          <w:lang w:val="pt-PT"/>
        </w:rPr>
        <w:t>Conjunção</w:t>
      </w:r>
    </w:p>
    <w:p w14:paraId="25AFA9F0" w14:textId="6F8DBFC4" w:rsidR="005C5302" w:rsidRDefault="005C5302" w:rsidP="00F70B14">
      <w:pPr>
        <w:jc w:val="both"/>
        <w:rPr>
          <w:i/>
          <w:iCs/>
          <w:sz w:val="24"/>
          <w:szCs w:val="24"/>
          <w:lang w:val="pt-PT"/>
        </w:rPr>
      </w:pPr>
      <w:r w:rsidRPr="005C5302">
        <w:rPr>
          <w:i/>
          <w:iCs/>
          <w:lang w:val="pt-PT"/>
        </w:rPr>
        <w:t>O João vaia Paris e a Londres.</w:t>
      </w:r>
      <w:r>
        <w:rPr>
          <w:i/>
          <w:iCs/>
          <w:sz w:val="24"/>
          <w:szCs w:val="24"/>
          <w:lang w:val="pt-PT"/>
        </w:rPr>
        <w:t xml:space="preserve"> </w:t>
      </w:r>
      <w:r w:rsidRPr="005C5302">
        <w:rPr>
          <w:rFonts w:ascii="Cambria Math" w:hAnsi="Cambria Math" w:cs="Cambria Math"/>
          <w:lang w:val="pt-PT"/>
        </w:rPr>
        <w:t xml:space="preserve">P </w:t>
      </w:r>
      <w:r w:rsidRPr="009A46EA">
        <w:rPr>
          <w:rFonts w:ascii="Cambria Math" w:hAnsi="Cambria Math" w:cs="Cambria Math"/>
          <w:lang w:val="pt-PT"/>
        </w:rPr>
        <w:t>∧</w:t>
      </w:r>
      <w:r w:rsidRPr="005C5302">
        <w:rPr>
          <w:rFonts w:ascii="Cambria Math" w:hAnsi="Cambria Math" w:cs="Cambria Math"/>
          <w:lang w:val="pt-PT"/>
        </w:rPr>
        <w:t xml:space="preserve"> Q</w:t>
      </w:r>
    </w:p>
    <w:p w14:paraId="712BB0AD" w14:textId="55A79B6D" w:rsidR="005C5302" w:rsidRDefault="005C5302" w:rsidP="00F70B14">
      <w:pPr>
        <w:jc w:val="both"/>
        <w:rPr>
          <w:i/>
          <w:iCs/>
          <w:sz w:val="24"/>
          <w:szCs w:val="24"/>
          <w:lang w:val="pt-PT"/>
        </w:rPr>
      </w:pPr>
      <w:r w:rsidRPr="005C5302">
        <w:rPr>
          <w:i/>
          <w:iCs/>
          <w:lang w:val="pt-PT"/>
        </w:rPr>
        <w:t>O João vai a Paris, mas não vai a Londres</w:t>
      </w:r>
      <w:r>
        <w:rPr>
          <w:i/>
          <w:iCs/>
          <w:sz w:val="24"/>
          <w:szCs w:val="24"/>
          <w:lang w:val="pt-PT"/>
        </w:rPr>
        <w:t xml:space="preserve">. </w:t>
      </w:r>
      <w:r w:rsidRPr="005C5302">
        <w:rPr>
          <w:rFonts w:ascii="Cambria Math" w:hAnsi="Cambria Math" w:cs="Cambria Math"/>
          <w:lang w:val="pt-PT"/>
        </w:rPr>
        <w:t xml:space="preserve"> P </w:t>
      </w:r>
      <w:r w:rsidRPr="009A46EA">
        <w:rPr>
          <w:rFonts w:ascii="Cambria Math" w:hAnsi="Cambria Math" w:cs="Cambria Math"/>
          <w:lang w:val="pt-PT"/>
        </w:rPr>
        <w:t>∧</w:t>
      </w:r>
      <w:r w:rsidRPr="005C5302">
        <w:rPr>
          <w:rFonts w:ascii="Cambria Math" w:hAnsi="Cambria Math" w:cs="Cambria Math"/>
          <w:lang w:val="pt-PT"/>
        </w:rPr>
        <w:t xml:space="preserve"> </w:t>
      </w:r>
      <w:r w:rsidRPr="009A46EA">
        <w:rPr>
          <w:lang w:val="pt-PT"/>
        </w:rPr>
        <w:t>¬</w:t>
      </w:r>
      <w:r w:rsidRPr="005C5302">
        <w:rPr>
          <w:rFonts w:ascii="Cambria Math" w:hAnsi="Cambria Math" w:cs="Cambria Math"/>
          <w:lang w:val="pt-PT"/>
        </w:rPr>
        <w:t>Q</w:t>
      </w:r>
    </w:p>
    <w:p w14:paraId="333F03C4" w14:textId="57C3C39F" w:rsidR="005C5302" w:rsidRPr="005C5302" w:rsidRDefault="005C5302" w:rsidP="00F70B14">
      <w:pPr>
        <w:jc w:val="both"/>
        <w:rPr>
          <w:i/>
          <w:iCs/>
          <w:sz w:val="24"/>
          <w:szCs w:val="24"/>
          <w:lang w:val="pt-PT"/>
        </w:rPr>
      </w:pPr>
      <w:r w:rsidRPr="005C5302">
        <w:rPr>
          <w:i/>
          <w:iCs/>
          <w:lang w:val="pt-PT"/>
        </w:rPr>
        <w:t>O João nem vai a Paris nem vai a Londres.</w:t>
      </w:r>
      <w:r>
        <w:rPr>
          <w:i/>
          <w:iCs/>
          <w:sz w:val="24"/>
          <w:szCs w:val="24"/>
          <w:lang w:val="pt-PT"/>
        </w:rPr>
        <w:t xml:space="preserve"> </w:t>
      </w:r>
      <w:r w:rsidRPr="005C5302">
        <w:rPr>
          <w:lang w:val="pt-PT"/>
        </w:rPr>
        <w:t xml:space="preserve"> </w:t>
      </w:r>
      <w:r w:rsidRPr="009A46EA">
        <w:rPr>
          <w:lang w:val="pt-PT"/>
        </w:rPr>
        <w:t>¬</w:t>
      </w:r>
      <w:r>
        <w:rPr>
          <w:i/>
          <w:iCs/>
          <w:sz w:val="24"/>
          <w:szCs w:val="24"/>
          <w:lang w:val="pt-PT"/>
        </w:rPr>
        <w:t xml:space="preserve"> </w:t>
      </w:r>
      <w:r w:rsidRPr="005C5302">
        <w:rPr>
          <w:rFonts w:ascii="Cambria Math" w:hAnsi="Cambria Math" w:cs="Cambria Math"/>
          <w:lang w:val="pt-PT"/>
        </w:rPr>
        <w:t xml:space="preserve">P </w:t>
      </w:r>
      <w:r w:rsidRPr="009A46EA">
        <w:rPr>
          <w:rFonts w:ascii="Cambria Math" w:hAnsi="Cambria Math" w:cs="Cambria Math"/>
          <w:lang w:val="pt-PT"/>
        </w:rPr>
        <w:t>∧</w:t>
      </w:r>
      <w:r w:rsidRPr="009A46EA">
        <w:rPr>
          <w:lang w:val="pt-PT"/>
        </w:rPr>
        <w:t>¬</w:t>
      </w:r>
      <w:r w:rsidRPr="005C5302">
        <w:rPr>
          <w:rFonts w:ascii="Cambria Math" w:hAnsi="Cambria Math" w:cs="Cambria Math"/>
          <w:lang w:val="pt-PT"/>
        </w:rPr>
        <w:t xml:space="preserve"> Q</w:t>
      </w:r>
    </w:p>
    <w:p w14:paraId="4EE10FFC" w14:textId="67C3DE66" w:rsidR="00F70B14" w:rsidRDefault="005C5302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Em qualquer caso, estamos perante uma conjunção. Como podes constatar, a conjunção pode não se expressar por um “e”; neste caso, o “mas” tem o mesmo significado lógico que o “e” e que, por exemplo, uma virgula ou um ponto e virgula. Em cada expressão proposicional tens de pensar na operação lógica que está a ser expressa, mesmo quendo essa expressão não é a habitual.</w:t>
      </w:r>
    </w:p>
    <w:p w14:paraId="6C248EE4" w14:textId="77777777" w:rsidR="006638B0" w:rsidRDefault="006638B0" w:rsidP="00F70B14">
      <w:pPr>
        <w:jc w:val="both"/>
        <w:rPr>
          <w:rFonts w:cs="Cambria Math"/>
          <w:lang w:val="pt-PT"/>
        </w:rPr>
      </w:pPr>
    </w:p>
    <w:p w14:paraId="47D3F7A5" w14:textId="5AAE4F49" w:rsidR="005C5302" w:rsidRPr="005C5302" w:rsidRDefault="005C5302" w:rsidP="00F70B14">
      <w:pPr>
        <w:jc w:val="both"/>
        <w:rPr>
          <w:rFonts w:cs="Cambria Math"/>
          <w:b/>
          <w:bCs/>
          <w:sz w:val="24"/>
          <w:szCs w:val="24"/>
          <w:lang w:val="pt-PT"/>
        </w:rPr>
      </w:pPr>
      <w:r w:rsidRPr="005C5302">
        <w:rPr>
          <w:rFonts w:cs="Cambria Math"/>
          <w:b/>
          <w:bCs/>
          <w:sz w:val="24"/>
          <w:szCs w:val="24"/>
          <w:lang w:val="pt-PT"/>
        </w:rPr>
        <w:lastRenderedPageBreak/>
        <w:t>Exemplo 3 – Disjunção (inclusiva)</w:t>
      </w:r>
    </w:p>
    <w:p w14:paraId="7B9396FC" w14:textId="574BB230" w:rsidR="005C5302" w:rsidRPr="004233A3" w:rsidRDefault="005C5302" w:rsidP="00F70B14">
      <w:pPr>
        <w:jc w:val="both"/>
        <w:rPr>
          <w:rFonts w:cs="Cambria Math"/>
          <w:lang w:val="pt-PT"/>
        </w:rPr>
      </w:pPr>
      <w:r w:rsidRPr="005C5302">
        <w:rPr>
          <w:rFonts w:cs="Cambria Math"/>
          <w:i/>
          <w:iCs/>
          <w:lang w:val="pt-PT"/>
        </w:rPr>
        <w:t>O João vai a Paris ou a Londres.</w:t>
      </w:r>
      <w:r w:rsidR="004233A3">
        <w:rPr>
          <w:rFonts w:cs="Cambria Math"/>
          <w:i/>
          <w:iCs/>
          <w:lang w:val="pt-PT"/>
        </w:rPr>
        <w:t xml:space="preserve"> </w:t>
      </w:r>
      <w:r w:rsidR="004233A3">
        <w:rPr>
          <w:rFonts w:ascii="Cambria Math" w:hAnsi="Cambria Math" w:cs="Cambria Math"/>
          <w:lang w:val="pt-PT"/>
        </w:rPr>
        <w:t xml:space="preserve">P </w:t>
      </w:r>
      <w:r w:rsidR="004233A3" w:rsidRPr="009A46EA">
        <w:rPr>
          <w:rFonts w:ascii="Cambria Math" w:hAnsi="Cambria Math" w:cs="Cambria Math"/>
          <w:lang w:val="pt-PT"/>
        </w:rPr>
        <w:t>∨</w:t>
      </w:r>
      <w:r w:rsidR="004233A3">
        <w:rPr>
          <w:rFonts w:ascii="Cambria Math" w:hAnsi="Cambria Math" w:cs="Cambria Math"/>
          <w:lang w:val="pt-PT"/>
        </w:rPr>
        <w:t xml:space="preserve"> Q</w:t>
      </w:r>
    </w:p>
    <w:p w14:paraId="1F5BB5D3" w14:textId="14765370" w:rsidR="005C5302" w:rsidRPr="004233A3" w:rsidRDefault="005C5302" w:rsidP="00F70B14">
      <w:pPr>
        <w:jc w:val="both"/>
        <w:rPr>
          <w:rFonts w:cs="Cambria Math"/>
          <w:lang w:val="pt-PT"/>
        </w:rPr>
      </w:pPr>
      <w:r w:rsidRPr="005C5302">
        <w:rPr>
          <w:rFonts w:cs="Cambria Math"/>
          <w:i/>
          <w:iCs/>
          <w:lang w:val="pt-PT"/>
        </w:rPr>
        <w:t>O João não vai a Paris ou não vai a Londres.</w:t>
      </w:r>
      <w:r w:rsidR="004233A3">
        <w:rPr>
          <w:rFonts w:cs="Cambria Math"/>
          <w:lang w:val="pt-PT"/>
        </w:rPr>
        <w:t xml:space="preserve"> </w:t>
      </w:r>
      <w:r w:rsidR="004233A3" w:rsidRPr="009A46EA">
        <w:rPr>
          <w:lang w:val="pt-PT"/>
        </w:rPr>
        <w:t>¬</w:t>
      </w:r>
      <w:r w:rsidR="004233A3">
        <w:rPr>
          <w:rFonts w:ascii="Cambria Math" w:hAnsi="Cambria Math" w:cs="Cambria Math"/>
          <w:lang w:val="pt-PT"/>
        </w:rPr>
        <w:t xml:space="preserve">P </w:t>
      </w:r>
      <w:r w:rsidR="004233A3" w:rsidRPr="009A46EA">
        <w:rPr>
          <w:rFonts w:ascii="Cambria Math" w:hAnsi="Cambria Math" w:cs="Cambria Math"/>
          <w:lang w:val="pt-PT"/>
        </w:rPr>
        <w:t>∨</w:t>
      </w:r>
      <w:r w:rsidR="004233A3">
        <w:rPr>
          <w:rFonts w:ascii="Cambria Math" w:hAnsi="Cambria Math" w:cs="Cambria Math"/>
          <w:lang w:val="pt-PT"/>
        </w:rPr>
        <w:t xml:space="preserve"> </w:t>
      </w:r>
      <w:r w:rsidR="004233A3" w:rsidRPr="009A46EA">
        <w:rPr>
          <w:lang w:val="pt-PT"/>
        </w:rPr>
        <w:t>¬</w:t>
      </w:r>
      <w:r w:rsidR="004233A3">
        <w:rPr>
          <w:rFonts w:ascii="Cambria Math" w:hAnsi="Cambria Math" w:cs="Cambria Math"/>
          <w:lang w:val="pt-PT"/>
        </w:rPr>
        <w:t>Q</w:t>
      </w:r>
    </w:p>
    <w:p w14:paraId="23F945F7" w14:textId="518AA5D5" w:rsidR="006638B0" w:rsidRDefault="005C5302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A disjunção (inclusiva) expressa-se por um “ou” que liga duas proposições. Esta è a disjunção mais utilizada, pelo que normalmente se omite o termo “inclusiva”; quando se menciona apenas a “disjunção”, trata-se sempre da disjunção inclusiva</w:t>
      </w:r>
      <w:r w:rsidR="004233A3">
        <w:rPr>
          <w:rFonts w:cs="Cambria Math"/>
          <w:lang w:val="pt-PT"/>
        </w:rPr>
        <w:t>.</w:t>
      </w:r>
    </w:p>
    <w:p w14:paraId="69B244A4" w14:textId="57C4E920" w:rsidR="004233A3" w:rsidRPr="006638B0" w:rsidRDefault="004233A3" w:rsidP="00F70B14">
      <w:pPr>
        <w:jc w:val="both"/>
        <w:rPr>
          <w:rFonts w:cs="Cambria Math"/>
          <w:b/>
          <w:bCs/>
          <w:sz w:val="24"/>
          <w:szCs w:val="24"/>
          <w:lang w:val="pt-PT"/>
        </w:rPr>
      </w:pPr>
      <w:r w:rsidRPr="006638B0">
        <w:rPr>
          <w:rFonts w:cs="Cambria Math"/>
          <w:b/>
          <w:bCs/>
          <w:sz w:val="24"/>
          <w:szCs w:val="24"/>
          <w:lang w:val="pt-PT"/>
        </w:rPr>
        <w:t>Exemplo 4 – Disjunção Exclusiva</w:t>
      </w:r>
    </w:p>
    <w:p w14:paraId="2FAB48A5" w14:textId="64314A2A" w:rsidR="004233A3" w:rsidRPr="004233A3" w:rsidRDefault="004233A3" w:rsidP="00F70B14">
      <w:pPr>
        <w:jc w:val="both"/>
        <w:rPr>
          <w:rFonts w:cs="Cambria Math"/>
          <w:lang w:val="pt-PT"/>
        </w:rPr>
      </w:pPr>
      <w:r w:rsidRPr="004233A3">
        <w:rPr>
          <w:rFonts w:cs="Cambria Math"/>
          <w:i/>
          <w:iCs/>
          <w:lang w:val="pt-PT"/>
        </w:rPr>
        <w:t>O João ou vai a paris ou vai a Londres.</w:t>
      </w:r>
      <w:r>
        <w:rPr>
          <w:rFonts w:cs="Cambria Math"/>
          <w:i/>
          <w:iCs/>
          <w:lang w:val="pt-PT"/>
        </w:rPr>
        <w:t xml:space="preserve"> </w:t>
      </w:r>
      <w:r>
        <w:rPr>
          <w:rFonts w:ascii="Cambria Math" w:hAnsi="Cambria Math" w:cs="Cambria Math"/>
          <w:lang w:val="pt-PT"/>
        </w:rPr>
        <w:t>P</w:t>
      </w:r>
      <w:r w:rsidRPr="004233A3">
        <w:rPr>
          <w:lang w:val="pt-PT"/>
        </w:rPr>
        <w:t xml:space="preserve"> </w:t>
      </w:r>
      <w:r w:rsidRPr="004233A3">
        <w:rPr>
          <w:rFonts w:ascii="Calibri" w:hAnsi="Calibri" w:cs="Calibri"/>
          <w:lang w:val="pt-PT"/>
        </w:rPr>
        <w:t xml:space="preserve">Ṽ </w:t>
      </w:r>
      <w:r>
        <w:rPr>
          <w:rFonts w:ascii="Cambria Math" w:hAnsi="Cambria Math" w:cs="Cambria Math"/>
          <w:lang w:val="pt-PT"/>
        </w:rPr>
        <w:t>Q</w:t>
      </w:r>
    </w:p>
    <w:p w14:paraId="0A8FB669" w14:textId="45103A0D" w:rsidR="004233A3" w:rsidRDefault="004233A3" w:rsidP="00F70B14">
      <w:pPr>
        <w:jc w:val="both"/>
        <w:rPr>
          <w:rFonts w:ascii="Cambria Math" w:hAnsi="Cambria Math" w:cs="Cambria Math"/>
          <w:lang w:val="pt-PT"/>
        </w:rPr>
      </w:pPr>
      <w:r w:rsidRPr="004233A3">
        <w:rPr>
          <w:rFonts w:cs="Cambria Math"/>
          <w:i/>
          <w:iCs/>
          <w:lang w:val="pt-PT"/>
        </w:rPr>
        <w:t>O João ou passa de ano ou não vai a Paris.</w:t>
      </w:r>
      <w:r>
        <w:rPr>
          <w:rFonts w:cs="Cambria Math"/>
          <w:i/>
          <w:iCs/>
          <w:lang w:val="pt-PT"/>
        </w:rPr>
        <w:t xml:space="preserve"> </w:t>
      </w:r>
      <w:r>
        <w:rPr>
          <w:rFonts w:ascii="Cambria Math" w:hAnsi="Cambria Math" w:cs="Cambria Math"/>
          <w:lang w:val="pt-PT"/>
        </w:rPr>
        <w:t>P</w:t>
      </w:r>
      <w:r w:rsidRPr="004233A3">
        <w:rPr>
          <w:lang w:val="pt-PT"/>
        </w:rPr>
        <w:t xml:space="preserve"> </w:t>
      </w:r>
      <w:r w:rsidRPr="004233A3">
        <w:rPr>
          <w:rFonts w:ascii="Calibri" w:hAnsi="Calibri" w:cs="Calibri"/>
          <w:lang w:val="pt-PT"/>
        </w:rPr>
        <w:t xml:space="preserve">Ṽ </w:t>
      </w:r>
      <w:r w:rsidRPr="009A46EA">
        <w:rPr>
          <w:lang w:val="pt-PT"/>
        </w:rPr>
        <w:t>¬</w:t>
      </w:r>
      <w:r>
        <w:rPr>
          <w:rFonts w:ascii="Cambria Math" w:hAnsi="Cambria Math" w:cs="Cambria Math"/>
          <w:lang w:val="pt-PT"/>
        </w:rPr>
        <w:t>Q</w:t>
      </w:r>
    </w:p>
    <w:p w14:paraId="1CF824E0" w14:textId="3D6FB98A" w:rsidR="004233A3" w:rsidRDefault="004233A3" w:rsidP="00F70B14">
      <w:pPr>
        <w:jc w:val="both"/>
        <w:rPr>
          <w:rFonts w:cs="Cambria Math"/>
          <w:lang w:val="pt-PT"/>
        </w:rPr>
      </w:pPr>
      <w:r w:rsidRPr="004233A3">
        <w:rPr>
          <w:rFonts w:cs="Cambria Math"/>
          <w:lang w:val="pt-PT"/>
        </w:rPr>
        <w:t>A disjunção exclusiva expressa-se a partir do uso de duas vezes o termo “ou” evidenciando as alternativas em causa</w:t>
      </w:r>
      <w:r>
        <w:rPr>
          <w:rFonts w:cs="Cambria Math"/>
          <w:lang w:val="pt-PT"/>
        </w:rPr>
        <w:t xml:space="preserve"> (“Ou vaia Paris ou vai a Londres”).</w:t>
      </w:r>
    </w:p>
    <w:p w14:paraId="37314C8F" w14:textId="4F08B086" w:rsidR="00615D01" w:rsidRPr="006638B0" w:rsidRDefault="004233A3" w:rsidP="00F70B14">
      <w:pPr>
        <w:jc w:val="both"/>
        <w:rPr>
          <w:rFonts w:cs="Calibri"/>
          <w:b/>
          <w:bCs/>
          <w:sz w:val="24"/>
          <w:szCs w:val="24"/>
          <w:lang w:val="pt-PT"/>
        </w:rPr>
      </w:pPr>
      <w:r>
        <w:rPr>
          <w:rFonts w:cs="Cambria Math"/>
          <w:lang w:val="pt-PT"/>
        </w:rPr>
        <w:t>Apesar do uso repetido</w:t>
      </w:r>
      <w:r w:rsidR="00A1576D">
        <w:rPr>
          <w:rFonts w:cs="Cambria Math"/>
          <w:lang w:val="pt-PT"/>
        </w:rPr>
        <w:t xml:space="preserve"> </w:t>
      </w:r>
      <w:r w:rsidR="00BD6557">
        <w:rPr>
          <w:rFonts w:cs="Cambria Math"/>
          <w:lang w:val="pt-PT"/>
        </w:rPr>
        <w:t xml:space="preserve">do termo “ou”, formaliza-se apenas com o símbolo </w:t>
      </w:r>
      <w:r w:rsidR="00BD6557" w:rsidRPr="004233A3">
        <w:rPr>
          <w:rFonts w:ascii="Calibri" w:hAnsi="Calibri" w:cs="Calibri"/>
          <w:lang w:val="pt-PT"/>
        </w:rPr>
        <w:t>Ṽ</w:t>
      </w:r>
      <w:r w:rsidR="00BD6557">
        <w:rPr>
          <w:rFonts w:ascii="Calibri" w:hAnsi="Calibri" w:cs="Calibri"/>
          <w:lang w:val="pt-PT"/>
        </w:rPr>
        <w:t xml:space="preserve"> </w:t>
      </w:r>
      <w:r w:rsidR="00BD6557">
        <w:rPr>
          <w:rFonts w:cs="Calibri"/>
          <w:lang w:val="pt-PT"/>
        </w:rPr>
        <w:t xml:space="preserve">colocado entre as duas proposições. Quando está em causa este tipo de </w:t>
      </w:r>
      <w:r w:rsidR="00615D01">
        <w:rPr>
          <w:rFonts w:cs="Calibri"/>
          <w:lang w:val="pt-PT"/>
        </w:rPr>
        <w:t>disjunção deve sempre ser explicitamente referido que se trata da disjunção exclusiva, para não confundir com a disjunção do exemplo anterior.</w:t>
      </w:r>
    </w:p>
    <w:p w14:paraId="73F74599" w14:textId="66FF47FE" w:rsidR="00615D01" w:rsidRPr="006638B0" w:rsidRDefault="00615D01" w:rsidP="00F70B14">
      <w:pPr>
        <w:jc w:val="both"/>
        <w:rPr>
          <w:rFonts w:cs="Calibri"/>
          <w:b/>
          <w:bCs/>
          <w:sz w:val="24"/>
          <w:szCs w:val="24"/>
          <w:lang w:val="pt-PT"/>
        </w:rPr>
      </w:pPr>
      <w:r w:rsidRPr="006638B0">
        <w:rPr>
          <w:rFonts w:cs="Calibri"/>
          <w:b/>
          <w:bCs/>
          <w:sz w:val="24"/>
          <w:szCs w:val="24"/>
          <w:lang w:val="pt-PT"/>
        </w:rPr>
        <w:t>Exemplo 5</w:t>
      </w:r>
      <w:r w:rsidR="006638B0">
        <w:rPr>
          <w:rFonts w:cs="Calibri"/>
          <w:b/>
          <w:bCs/>
          <w:sz w:val="24"/>
          <w:szCs w:val="24"/>
          <w:lang w:val="pt-PT"/>
        </w:rPr>
        <w:t xml:space="preserve"> - Condicional</w:t>
      </w:r>
    </w:p>
    <w:p w14:paraId="20D82B3C" w14:textId="332E4C65" w:rsidR="00615D01" w:rsidRPr="00615D01" w:rsidRDefault="00615D01" w:rsidP="00F70B14">
      <w:pPr>
        <w:jc w:val="both"/>
        <w:rPr>
          <w:rFonts w:cs="Calibri"/>
          <w:lang w:val="pt-PT"/>
        </w:rPr>
      </w:pPr>
      <w:r>
        <w:rPr>
          <w:rFonts w:cs="Calibri"/>
          <w:i/>
          <w:iCs/>
          <w:lang w:val="pt-PT"/>
        </w:rPr>
        <w:t xml:space="preserve">Se o João passar de ano, (então) vai a Paris. </w:t>
      </w:r>
      <w:r w:rsidRPr="00615D01">
        <w:rPr>
          <w:rFonts w:ascii="Cambria Math" w:hAnsi="Cambria Math" w:cs="Cambria Math"/>
          <w:lang w:val="pt-PT"/>
        </w:rPr>
        <w:t>R</w:t>
      </w:r>
      <w:r w:rsidRPr="00615D01">
        <w:rPr>
          <w:lang w:val="pt-PT"/>
        </w:rPr>
        <w:t xml:space="preserve"> → </w:t>
      </w:r>
      <w:r w:rsidRPr="00615D01">
        <w:rPr>
          <w:rFonts w:ascii="Cambria Math" w:hAnsi="Cambria Math" w:cs="Cambria Math"/>
          <w:lang w:val="pt-PT"/>
        </w:rPr>
        <w:t>P</w:t>
      </w:r>
    </w:p>
    <w:p w14:paraId="2EF188BA" w14:textId="18AE44EC" w:rsidR="00615D01" w:rsidRPr="00615D01" w:rsidRDefault="00615D01" w:rsidP="00F70B14">
      <w:pPr>
        <w:jc w:val="both"/>
        <w:rPr>
          <w:rFonts w:cs="Calibri"/>
          <w:lang w:val="pt-PT"/>
        </w:rPr>
      </w:pPr>
      <w:r>
        <w:rPr>
          <w:rFonts w:cs="Calibri"/>
          <w:i/>
          <w:iCs/>
          <w:lang w:val="pt-PT"/>
        </w:rPr>
        <w:t xml:space="preserve">Se o João reprovar, (então) não vai a Londres. </w:t>
      </w:r>
      <w:r w:rsidRPr="009A46EA">
        <w:rPr>
          <w:lang w:val="pt-PT"/>
        </w:rPr>
        <w:t>¬</w:t>
      </w:r>
      <w:r>
        <w:rPr>
          <w:i/>
          <w:iCs/>
          <w:sz w:val="24"/>
          <w:szCs w:val="24"/>
          <w:lang w:val="pt-PT"/>
        </w:rPr>
        <w:t xml:space="preserve"> </w:t>
      </w:r>
      <w:r w:rsidRPr="00615D01">
        <w:rPr>
          <w:rFonts w:ascii="Cambria Math" w:hAnsi="Cambria Math" w:cs="Cambria Math"/>
          <w:lang w:val="pt-PT"/>
        </w:rPr>
        <w:t>R</w:t>
      </w:r>
      <w:r w:rsidRPr="005C5302">
        <w:rPr>
          <w:rFonts w:ascii="Cambria Math" w:hAnsi="Cambria Math" w:cs="Cambria Math"/>
          <w:lang w:val="pt-PT"/>
        </w:rPr>
        <w:t xml:space="preserve"> </w:t>
      </w:r>
      <w:r w:rsidRPr="009A46EA">
        <w:rPr>
          <w:rFonts w:ascii="Cambria Math" w:hAnsi="Cambria Math" w:cs="Cambria Math"/>
          <w:lang w:val="pt-PT"/>
        </w:rPr>
        <w:t>∧</w:t>
      </w:r>
      <w:r w:rsidRPr="009A46EA">
        <w:rPr>
          <w:lang w:val="pt-PT"/>
        </w:rPr>
        <w:t>¬</w:t>
      </w:r>
      <w:r w:rsidRPr="005C5302">
        <w:rPr>
          <w:rFonts w:ascii="Cambria Math" w:hAnsi="Cambria Math" w:cs="Cambria Math"/>
          <w:lang w:val="pt-PT"/>
        </w:rPr>
        <w:t xml:space="preserve"> Q</w:t>
      </w:r>
    </w:p>
    <w:p w14:paraId="30BFE23B" w14:textId="4401245A" w:rsidR="004233A3" w:rsidRDefault="00615D01" w:rsidP="00F70B14">
      <w:pPr>
        <w:jc w:val="both"/>
        <w:rPr>
          <w:lang w:val="pt-PT"/>
        </w:rPr>
      </w:pPr>
      <w:r>
        <w:rPr>
          <w:rFonts w:cs="Calibri"/>
          <w:lang w:val="pt-PT"/>
        </w:rPr>
        <w:t xml:space="preserve">A condicional (ou implicação) expressa-se normalmente por “se… então…” (e, muitas vezes, o termo “então” pode omitir-se), formalizando-se apenas com o símbolo </w:t>
      </w:r>
      <w:r w:rsidRPr="00615D01">
        <w:rPr>
          <w:lang w:val="pt-PT"/>
        </w:rPr>
        <w:t>→</w:t>
      </w:r>
      <w:r>
        <w:rPr>
          <w:lang w:val="pt-PT"/>
        </w:rPr>
        <w:t xml:space="preserve"> colocado entre duas proposições. </w:t>
      </w:r>
      <w:r w:rsidR="00BE2DE3">
        <w:rPr>
          <w:lang w:val="pt-PT"/>
        </w:rPr>
        <w:t>Esta conetiva tem uma particularidade em relação a todas as outras: é a única que não obedece à propriedade comutativa. Dizer-se que “o João vai a Paris ou a Londres” tem o mesmo significado lógico que dizer que “o João vaia Londres ou a Paris”; porém, no que respeita  à condicional, a situação já é diferente. Dizemos que “se o João passar de ano, vai a Paris” (estamos a afirmar que, no caso do João passar de ano, ele vai a Paris: basta passar de ano para ir a Paris) não é o mesmo que dizermos “se o João for a Paris, vai passar de ano” (estamos a afirmar que, no caso de ir a Paris, ele vai passar de ano; basta ir a Paris para passar de ano).</w:t>
      </w:r>
    </w:p>
    <w:p w14:paraId="71F8FD95" w14:textId="5C104F66" w:rsidR="00BE2DE3" w:rsidRPr="00150248" w:rsidRDefault="00BE2DE3" w:rsidP="00F70B14">
      <w:pPr>
        <w:jc w:val="both"/>
        <w:rPr>
          <w:lang w:val="pt-PT"/>
        </w:rPr>
      </w:pPr>
      <w:r>
        <w:rPr>
          <w:lang w:val="pt-PT"/>
        </w:rPr>
        <w:t xml:space="preserve">Esta conetiva pode expressar-se de formas muito diferentes. Partindo da proposição”Se o João </w:t>
      </w:r>
      <w:r w:rsidRPr="00150248">
        <w:rPr>
          <w:lang w:val="pt-PT"/>
        </w:rPr>
        <w:t>passar de ano, então vai a Paris”, podemos expressá-la de muitas formas:</w:t>
      </w:r>
    </w:p>
    <w:p w14:paraId="693AC54B" w14:textId="31B9FCD0" w:rsidR="00BE2DE3" w:rsidRPr="00150248" w:rsidRDefault="00BE2DE3" w:rsidP="00F70B14">
      <w:pPr>
        <w:jc w:val="both"/>
        <w:rPr>
          <w:i/>
          <w:iCs/>
          <w:lang w:val="pt-PT"/>
        </w:rPr>
      </w:pPr>
      <w:r w:rsidRPr="00150248">
        <w:rPr>
          <w:i/>
          <w:iCs/>
          <w:lang w:val="pt-PT"/>
        </w:rPr>
        <w:t>Caso passe de ano, o João vai a Paris.</w:t>
      </w:r>
    </w:p>
    <w:p w14:paraId="5CB21EB7" w14:textId="0FB0F902" w:rsidR="00BE2DE3" w:rsidRPr="00150248" w:rsidRDefault="00BE2DE3" w:rsidP="00F70B14">
      <w:pPr>
        <w:jc w:val="both"/>
        <w:rPr>
          <w:i/>
          <w:iCs/>
          <w:lang w:val="pt-PT"/>
        </w:rPr>
      </w:pPr>
      <w:r w:rsidRPr="00150248">
        <w:rPr>
          <w:i/>
          <w:iCs/>
          <w:lang w:val="pt-PT"/>
        </w:rPr>
        <w:t>Basta passar de ano para o João ir a Paris.</w:t>
      </w:r>
    </w:p>
    <w:p w14:paraId="7122AF5C" w14:textId="77777777" w:rsidR="006638B0" w:rsidRDefault="00BE2DE3" w:rsidP="00F70B14">
      <w:pPr>
        <w:jc w:val="both"/>
        <w:rPr>
          <w:rFonts w:cs="Cambria Math"/>
          <w:i/>
          <w:iCs/>
          <w:lang w:val="pt-PT"/>
        </w:rPr>
      </w:pPr>
      <w:r w:rsidRPr="00150248">
        <w:rPr>
          <w:rFonts w:cs="Cambria Math"/>
          <w:i/>
          <w:iCs/>
          <w:lang w:val="pt-PT"/>
        </w:rPr>
        <w:t>O João vai a Paris se passar de ano.</w:t>
      </w:r>
    </w:p>
    <w:p w14:paraId="5BC64625" w14:textId="38A947FA" w:rsidR="00BE2DE3" w:rsidRDefault="00BE2DE3" w:rsidP="00F70B14">
      <w:pPr>
        <w:jc w:val="both"/>
        <w:rPr>
          <w:rFonts w:cs="Cambria Math"/>
          <w:lang w:val="pt-PT"/>
        </w:rPr>
      </w:pPr>
      <w:r w:rsidRPr="00150248">
        <w:rPr>
          <w:rFonts w:cs="Cambria Math"/>
          <w:lang w:val="pt-PT"/>
        </w:rPr>
        <w:t xml:space="preserve">Qualquer uma destas expressões tem o mesmo significado logico, formalizando-se todas da </w:t>
      </w:r>
      <w:r w:rsidR="006638B0" w:rsidRPr="00150248">
        <w:rPr>
          <w:rFonts w:cs="Cambria Math"/>
          <w:lang w:val="pt-PT"/>
        </w:rPr>
        <w:t>mes</w:t>
      </w:r>
      <w:r w:rsidR="006638B0">
        <w:rPr>
          <w:rFonts w:cs="Cambria Math"/>
          <w:lang w:val="pt-PT"/>
        </w:rPr>
        <w:t>ma</w:t>
      </w:r>
      <w:r w:rsidRPr="00150248">
        <w:rPr>
          <w:rFonts w:cs="Cambria Math"/>
          <w:lang w:val="pt-PT"/>
        </w:rPr>
        <w:t xml:space="preserve"> forma:</w:t>
      </w:r>
      <w:r w:rsidR="006638B0">
        <w:rPr>
          <w:rFonts w:cs="Cambria Math"/>
          <w:lang w:val="pt-PT"/>
        </w:rPr>
        <w:t xml:space="preserve"> </w:t>
      </w:r>
      <w:r w:rsidRPr="00150248">
        <w:rPr>
          <w:rFonts w:cs="Cambria Math"/>
          <w:lang w:val="pt-PT"/>
        </w:rPr>
        <w:t xml:space="preserve"> R</w:t>
      </w:r>
      <w:r w:rsidRPr="00150248">
        <w:rPr>
          <w:lang w:val="pt-PT"/>
        </w:rPr>
        <w:t xml:space="preserve"> → </w:t>
      </w:r>
      <w:r w:rsidRPr="00150248">
        <w:rPr>
          <w:rFonts w:cs="Cambria Math"/>
          <w:lang w:val="pt-PT"/>
        </w:rPr>
        <w:t>P</w:t>
      </w:r>
    </w:p>
    <w:p w14:paraId="7259C1F7" w14:textId="215E73F1" w:rsidR="00866C35" w:rsidRDefault="00866C35" w:rsidP="00F70B14">
      <w:pPr>
        <w:jc w:val="both"/>
        <w:rPr>
          <w:rFonts w:cs="Cambria Math"/>
          <w:lang w:val="pt-PT"/>
        </w:rPr>
      </w:pPr>
    </w:p>
    <w:p w14:paraId="62287C02" w14:textId="77777777" w:rsidR="006638B0" w:rsidRPr="00150248" w:rsidRDefault="006638B0" w:rsidP="00F70B14">
      <w:pPr>
        <w:jc w:val="both"/>
        <w:rPr>
          <w:rFonts w:cs="Cambria Math"/>
          <w:lang w:val="pt-PT"/>
        </w:rPr>
      </w:pPr>
    </w:p>
    <w:p w14:paraId="476C3A3F" w14:textId="1D2DD60D" w:rsidR="00150248" w:rsidRPr="006638B0" w:rsidRDefault="00150248" w:rsidP="00F70B14">
      <w:pPr>
        <w:jc w:val="both"/>
        <w:rPr>
          <w:rFonts w:cs="Cambria Math"/>
          <w:b/>
          <w:bCs/>
          <w:sz w:val="24"/>
          <w:szCs w:val="24"/>
          <w:lang w:val="pt-PT"/>
        </w:rPr>
      </w:pPr>
      <w:r w:rsidRPr="006638B0">
        <w:rPr>
          <w:rFonts w:cs="Cambria Math"/>
          <w:b/>
          <w:bCs/>
          <w:sz w:val="24"/>
          <w:szCs w:val="24"/>
          <w:lang w:val="pt-PT"/>
        </w:rPr>
        <w:t>Exemplo 6 – Bicondicional</w:t>
      </w:r>
    </w:p>
    <w:p w14:paraId="1D1E8B34" w14:textId="6460E423" w:rsidR="00150248" w:rsidRPr="00150248" w:rsidRDefault="00150248" w:rsidP="00F70B14">
      <w:pPr>
        <w:jc w:val="both"/>
        <w:rPr>
          <w:rFonts w:cs="Cambria Math"/>
          <w:lang w:val="pt-PT"/>
        </w:rPr>
      </w:pPr>
      <w:r w:rsidRPr="00150248">
        <w:rPr>
          <w:rFonts w:cs="Cambria Math"/>
          <w:i/>
          <w:iCs/>
          <w:lang w:val="pt-PT"/>
        </w:rPr>
        <w:t xml:space="preserve">O João vai a Paris se e só se passar de ano. </w:t>
      </w:r>
      <w:r w:rsidRPr="00150248">
        <w:rPr>
          <w:rFonts w:cs="Cambria Math"/>
          <w:lang w:val="pt-PT"/>
        </w:rPr>
        <w:t>P</w:t>
      </w:r>
      <w:r w:rsidRPr="00150248">
        <w:rPr>
          <w:lang w:val="pt-PT"/>
        </w:rPr>
        <w:t xml:space="preserve"> ↔</w:t>
      </w:r>
      <w:r w:rsidRPr="00150248">
        <w:rPr>
          <w:rFonts w:cs="Cambria Math"/>
          <w:lang w:val="pt-PT"/>
        </w:rPr>
        <w:t xml:space="preserve"> R</w:t>
      </w:r>
    </w:p>
    <w:p w14:paraId="59801489" w14:textId="2CD7CF47" w:rsidR="00150248" w:rsidRPr="00150248" w:rsidRDefault="00150248" w:rsidP="00F70B14">
      <w:pPr>
        <w:jc w:val="both"/>
        <w:rPr>
          <w:rFonts w:cs="Cambria Math"/>
          <w:lang w:val="pt-PT"/>
        </w:rPr>
      </w:pPr>
      <w:r w:rsidRPr="00150248">
        <w:rPr>
          <w:rFonts w:cs="Cambria Math"/>
          <w:i/>
          <w:iCs/>
          <w:lang w:val="pt-PT"/>
        </w:rPr>
        <w:t xml:space="preserve">O João vai a Paris apenas se passar de ano. </w:t>
      </w:r>
      <w:r w:rsidRPr="007819DE">
        <w:rPr>
          <w:rFonts w:cs="Cambria Math"/>
          <w:lang w:val="pt-PT"/>
        </w:rPr>
        <w:t>P</w:t>
      </w:r>
      <w:r w:rsidRPr="007819DE">
        <w:rPr>
          <w:lang w:val="pt-PT"/>
        </w:rPr>
        <w:t xml:space="preserve"> ↔</w:t>
      </w:r>
      <w:r w:rsidRPr="007819DE">
        <w:rPr>
          <w:rFonts w:cs="Cambria Math"/>
          <w:lang w:val="pt-PT"/>
        </w:rPr>
        <w:t xml:space="preserve"> R</w:t>
      </w:r>
    </w:p>
    <w:p w14:paraId="1C99392D" w14:textId="24A16DFE" w:rsidR="00150248" w:rsidRPr="00150248" w:rsidRDefault="00150248" w:rsidP="00F70B14">
      <w:pPr>
        <w:jc w:val="both"/>
        <w:rPr>
          <w:rFonts w:cs="Cambria Math"/>
          <w:lang w:val="pt-PT"/>
        </w:rPr>
      </w:pPr>
      <w:r w:rsidRPr="00150248">
        <w:rPr>
          <w:rFonts w:cs="Cambria Math"/>
          <w:i/>
          <w:iCs/>
          <w:lang w:val="pt-PT"/>
        </w:rPr>
        <w:t xml:space="preserve">O João reprovará apenas se for a Londres. </w:t>
      </w:r>
      <w:r w:rsidRPr="00150248">
        <w:rPr>
          <w:lang w:val="pt-PT"/>
        </w:rPr>
        <w:t>¬</w:t>
      </w:r>
      <w:r w:rsidRPr="00150248">
        <w:rPr>
          <w:i/>
          <w:iCs/>
          <w:sz w:val="24"/>
          <w:szCs w:val="24"/>
          <w:lang w:val="pt-PT"/>
        </w:rPr>
        <w:t xml:space="preserve"> </w:t>
      </w:r>
      <w:r w:rsidRPr="00150248">
        <w:rPr>
          <w:rFonts w:cs="Cambria Math"/>
          <w:lang w:val="pt-PT"/>
        </w:rPr>
        <w:t>R</w:t>
      </w:r>
      <w:r w:rsidRPr="007819DE">
        <w:rPr>
          <w:lang w:val="pt-PT"/>
        </w:rPr>
        <w:t xml:space="preserve"> ↔</w:t>
      </w:r>
      <w:r w:rsidRPr="007819DE">
        <w:rPr>
          <w:rFonts w:cs="Cambria Math"/>
          <w:lang w:val="pt-PT"/>
        </w:rPr>
        <w:t xml:space="preserve"> </w:t>
      </w:r>
      <w:r w:rsidRPr="00150248">
        <w:rPr>
          <w:lang w:val="pt-PT"/>
        </w:rPr>
        <w:t>¬</w:t>
      </w:r>
      <w:r w:rsidRPr="00150248">
        <w:rPr>
          <w:rFonts w:cs="Cambria Math"/>
          <w:lang w:val="pt-PT"/>
        </w:rPr>
        <w:t xml:space="preserve"> Q</w:t>
      </w:r>
    </w:p>
    <w:p w14:paraId="4AB54D0C" w14:textId="56A28067" w:rsidR="00150248" w:rsidRDefault="00150248" w:rsidP="00F70B14">
      <w:pPr>
        <w:jc w:val="both"/>
        <w:rPr>
          <w:rFonts w:cs="Cambria Math"/>
          <w:lang w:val="pt-PT"/>
        </w:rPr>
      </w:pPr>
      <w:r w:rsidRPr="00150248">
        <w:rPr>
          <w:rFonts w:cs="Cambria Math"/>
          <w:lang w:val="pt-PT"/>
        </w:rPr>
        <w:t>A bicondicional (ou equivalência) expressa-se normalmente por “…se e só se…”, que se coloca a ligar ambas as proposições. No entanto, pode expressar-se, tal como qualquer conetiva, de formas diferentes. Neste caso, as duas primeiras expressões apresentadas têm o mesmo significado lógico e simbolizam-se da mesma forma (dizer “se e só se” é o mesmo que “apenas se” ou “somente no caso de”, entre outras possibilidades).</w:t>
      </w:r>
    </w:p>
    <w:p w14:paraId="0D851A15" w14:textId="77777777" w:rsidR="00150248" w:rsidRDefault="00150248" w:rsidP="00F70B14">
      <w:pPr>
        <w:jc w:val="both"/>
        <w:rPr>
          <w:rFonts w:cs="Cambria Math"/>
          <w:lang w:val="pt-PT"/>
        </w:rPr>
      </w:pPr>
    </w:p>
    <w:p w14:paraId="122397D4" w14:textId="64089862" w:rsidR="00150248" w:rsidRPr="006638B0" w:rsidRDefault="00150248" w:rsidP="00F70B14">
      <w:pPr>
        <w:jc w:val="both"/>
        <w:rPr>
          <w:rFonts w:cs="Cambria Math"/>
          <w:b/>
          <w:bCs/>
          <w:sz w:val="24"/>
          <w:szCs w:val="24"/>
          <w:lang w:val="pt-PT"/>
        </w:rPr>
      </w:pPr>
      <w:r w:rsidRPr="006638B0">
        <w:rPr>
          <w:rFonts w:cs="Cambria Math"/>
          <w:b/>
          <w:bCs/>
          <w:sz w:val="24"/>
          <w:szCs w:val="24"/>
          <w:lang w:val="pt-PT"/>
        </w:rPr>
        <w:t>Exemplo 7 – Recurso a parenteses e a chavetas</w:t>
      </w:r>
    </w:p>
    <w:p w14:paraId="59DE2A82" w14:textId="44DEA99E" w:rsidR="00150248" w:rsidRDefault="00150248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Podes também formalizar uma proposição em que não foi definido o dicionário; neste caso, tens de definir o teu próprio dicionário a partir das letras que escolheres. No entanto, deves ter muito cuidado para, ao longo de todo o exercício, seres coerente com as letras escolhidas.</w:t>
      </w:r>
    </w:p>
    <w:p w14:paraId="0B734F4A" w14:textId="17E3B5F8" w:rsidR="007F798C" w:rsidRDefault="007F798C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Se o treinador for despedido a meio da época, o clube não será campeão nem terá dinheiro para pagar os ordenados dos jogadores; por outro lado, se o treinador não for despedido, o clube não será campeão, mas terá dinheiro para pagar os ordenados aos jogadores.</w:t>
      </w:r>
    </w:p>
    <w:p w14:paraId="4F345451" w14:textId="2593919A" w:rsidR="007F798C" w:rsidRPr="007F798C" w:rsidRDefault="007F798C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Vamos considerar o seguinte dicionário:</w:t>
      </w:r>
    </w:p>
    <w:p w14:paraId="23492518" w14:textId="38FCFEA0" w:rsidR="007F798C" w:rsidRDefault="007F798C" w:rsidP="00F70B14">
      <w:pPr>
        <w:jc w:val="both"/>
        <w:rPr>
          <w:rFonts w:cs="Cambria Math"/>
          <w:lang w:val="pt-PT"/>
        </w:rPr>
      </w:pPr>
      <w:r w:rsidRPr="00150248">
        <w:rPr>
          <w:rFonts w:cs="Cambria Math"/>
          <w:lang w:val="pt-PT"/>
        </w:rPr>
        <w:t>P</w:t>
      </w:r>
      <w:r>
        <w:rPr>
          <w:rFonts w:cs="Cambria Math"/>
          <w:lang w:val="pt-PT"/>
        </w:rPr>
        <w:t>: O treinador é despedido a meio da época.</w:t>
      </w:r>
    </w:p>
    <w:p w14:paraId="0B151833" w14:textId="63CE461F" w:rsidR="007F798C" w:rsidRDefault="007F798C" w:rsidP="00F70B14">
      <w:pPr>
        <w:jc w:val="both"/>
        <w:rPr>
          <w:rFonts w:cs="Cambria Math"/>
          <w:lang w:val="pt-PT"/>
        </w:rPr>
      </w:pPr>
      <w:r w:rsidRPr="00150248">
        <w:rPr>
          <w:rFonts w:cs="Cambria Math"/>
          <w:lang w:val="pt-PT"/>
        </w:rPr>
        <w:t>Q</w:t>
      </w:r>
      <w:r>
        <w:rPr>
          <w:rFonts w:cs="Cambria Math"/>
          <w:lang w:val="pt-PT"/>
        </w:rPr>
        <w:t>: O clube é campeão.</w:t>
      </w:r>
    </w:p>
    <w:p w14:paraId="277D214D" w14:textId="62084E1C" w:rsidR="00150248" w:rsidRDefault="007F798C" w:rsidP="00F70B14">
      <w:pPr>
        <w:jc w:val="both"/>
        <w:rPr>
          <w:rFonts w:cs="Cambria Math"/>
          <w:lang w:val="pt-PT"/>
        </w:rPr>
      </w:pPr>
      <w:r w:rsidRPr="007F798C">
        <w:rPr>
          <w:rFonts w:cs="Cambria Math"/>
          <w:lang w:val="pt-PT"/>
        </w:rPr>
        <w:t xml:space="preserve">R: </w:t>
      </w:r>
      <w:r>
        <w:rPr>
          <w:rFonts w:cs="Cambria Math"/>
          <w:lang w:val="pt-PT"/>
        </w:rPr>
        <w:t xml:space="preserve"> O clube tem dinheiro para pagar o ordenado aos jogadores. </w:t>
      </w:r>
    </w:p>
    <w:p w14:paraId="44193F26" w14:textId="04C02693" w:rsidR="007F798C" w:rsidRDefault="007F798C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Sendo assim, para formalizarmos esta proposição, teremos de simbolizar a conjunção de duas implicações (ou condicionais).</w:t>
      </w:r>
    </w:p>
    <w:p w14:paraId="790366C0" w14:textId="77777777" w:rsidR="00D83ED1" w:rsidRDefault="007F798C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 xml:space="preserve">A primeira terá como antecedente P e como consequente a conjunção de </w:t>
      </w:r>
      <w:r w:rsidRPr="00150248">
        <w:rPr>
          <w:lang w:val="pt-PT"/>
        </w:rPr>
        <w:t>¬</w:t>
      </w:r>
      <w:r w:rsidRPr="00150248">
        <w:rPr>
          <w:rFonts w:cs="Cambria Math"/>
          <w:lang w:val="pt-PT"/>
        </w:rPr>
        <w:t xml:space="preserve"> Q</w:t>
      </w:r>
      <w:r>
        <w:rPr>
          <w:rFonts w:cs="Cambria Math"/>
          <w:lang w:val="pt-PT"/>
        </w:rPr>
        <w:t xml:space="preserve"> e </w:t>
      </w:r>
      <w:r w:rsidRPr="00150248">
        <w:rPr>
          <w:lang w:val="pt-PT"/>
        </w:rPr>
        <w:t>¬</w:t>
      </w:r>
      <w:r w:rsidRPr="00150248">
        <w:rPr>
          <w:i/>
          <w:iCs/>
          <w:sz w:val="24"/>
          <w:szCs w:val="24"/>
          <w:lang w:val="pt-PT"/>
        </w:rPr>
        <w:t xml:space="preserve"> </w:t>
      </w:r>
      <w:r w:rsidRPr="00150248">
        <w:rPr>
          <w:rFonts w:cs="Cambria Math"/>
          <w:lang w:val="pt-PT"/>
        </w:rPr>
        <w:t>R</w:t>
      </w:r>
      <w:r>
        <w:rPr>
          <w:rFonts w:cs="Cambria Math"/>
          <w:lang w:val="pt-PT"/>
        </w:rPr>
        <w:t>, ficando</w:t>
      </w:r>
    </w:p>
    <w:p w14:paraId="111CFCDA" w14:textId="0AE17970" w:rsidR="007F798C" w:rsidRDefault="007F798C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 xml:space="preserve"> </w:t>
      </w:r>
      <w:r w:rsidR="00D83ED1">
        <w:rPr>
          <w:lang w:val="pt-PT"/>
        </w:rPr>
        <w:t>P</w:t>
      </w:r>
      <w:r w:rsidR="00D83ED1" w:rsidRPr="009A46EA">
        <w:rPr>
          <w:lang w:val="pt-PT"/>
        </w:rPr>
        <w:t xml:space="preserve"> →</w:t>
      </w:r>
      <w:r w:rsidR="00D83ED1">
        <w:rPr>
          <w:lang w:val="pt-PT"/>
        </w:rPr>
        <w:t xml:space="preserve"> (</w:t>
      </w:r>
      <w:r w:rsidR="00D83ED1" w:rsidRPr="00150248">
        <w:rPr>
          <w:lang w:val="pt-PT"/>
        </w:rPr>
        <w:t>¬</w:t>
      </w:r>
      <w:r w:rsidR="00D83ED1" w:rsidRPr="00150248">
        <w:rPr>
          <w:rFonts w:cs="Cambria Math"/>
          <w:lang w:val="pt-PT"/>
        </w:rPr>
        <w:t xml:space="preserve"> Q</w:t>
      </w:r>
      <w:r w:rsidR="006638B0">
        <w:rPr>
          <w:rFonts w:cs="Cambria Math"/>
          <w:lang w:val="pt-PT"/>
        </w:rPr>
        <w:t xml:space="preserve"> </w:t>
      </w:r>
      <w:r w:rsidR="00D83ED1" w:rsidRPr="009A46EA">
        <w:rPr>
          <w:rFonts w:ascii="Cambria Math" w:hAnsi="Cambria Math" w:cs="Cambria Math"/>
          <w:lang w:val="pt-PT"/>
        </w:rPr>
        <w:t>∧</w:t>
      </w:r>
      <w:r w:rsidR="006638B0">
        <w:rPr>
          <w:rFonts w:ascii="Cambria Math" w:hAnsi="Cambria Math" w:cs="Cambria Math"/>
          <w:lang w:val="pt-PT"/>
        </w:rPr>
        <w:t xml:space="preserve"> </w:t>
      </w:r>
      <w:r w:rsidR="00D83ED1" w:rsidRPr="00150248">
        <w:rPr>
          <w:lang w:val="pt-PT"/>
        </w:rPr>
        <w:t>¬</w:t>
      </w:r>
      <w:r w:rsidR="00D83ED1" w:rsidRPr="00150248">
        <w:rPr>
          <w:i/>
          <w:iCs/>
          <w:sz w:val="24"/>
          <w:szCs w:val="24"/>
          <w:lang w:val="pt-PT"/>
        </w:rPr>
        <w:t xml:space="preserve"> </w:t>
      </w:r>
      <w:r w:rsidR="00D83ED1" w:rsidRPr="00150248">
        <w:rPr>
          <w:rFonts w:cs="Cambria Math"/>
          <w:lang w:val="pt-PT"/>
        </w:rPr>
        <w:t>R</w:t>
      </w:r>
      <w:r w:rsidR="00D83ED1">
        <w:rPr>
          <w:rFonts w:cs="Cambria Math"/>
          <w:lang w:val="pt-PT"/>
        </w:rPr>
        <w:t xml:space="preserve">), correspondente a </w:t>
      </w:r>
      <w:r w:rsidR="00D83ED1">
        <w:rPr>
          <w:rFonts w:cs="Cambria Math"/>
          <w:i/>
          <w:iCs/>
          <w:lang w:val="pt-PT"/>
        </w:rPr>
        <w:t>se o treinador dor despedido a meio da época, o clube não será campeão nem terá dinheiro para pagar os ordenados aos jogadores.</w:t>
      </w:r>
      <w:r w:rsidR="00D83ED1">
        <w:rPr>
          <w:lang w:val="pt-PT"/>
        </w:rPr>
        <w:t xml:space="preserve"> Neste caso, o uso do parenteses curvo é necessário para indicar que o consequente </w:t>
      </w:r>
      <w:r w:rsidR="00F1492E">
        <w:rPr>
          <w:lang w:val="pt-PT"/>
        </w:rPr>
        <w:t>é</w:t>
      </w:r>
      <w:r w:rsidR="00D83ED1">
        <w:rPr>
          <w:lang w:val="pt-PT"/>
        </w:rPr>
        <w:t xml:space="preserve"> toda a conjunção (sem parenteses, o P estaria a implicar o </w:t>
      </w:r>
      <w:r w:rsidR="00D83ED1" w:rsidRPr="00150248">
        <w:rPr>
          <w:lang w:val="pt-PT"/>
        </w:rPr>
        <w:t>¬</w:t>
      </w:r>
      <w:r w:rsidR="00D83ED1" w:rsidRPr="00150248">
        <w:rPr>
          <w:rFonts w:cs="Cambria Math"/>
          <w:lang w:val="pt-PT"/>
        </w:rPr>
        <w:t xml:space="preserve"> Q</w:t>
      </w:r>
      <w:r w:rsidR="00D83ED1">
        <w:rPr>
          <w:rFonts w:cs="Cambria Math"/>
          <w:lang w:val="pt-PT"/>
        </w:rPr>
        <w:t xml:space="preserve"> e não a conjunção de </w:t>
      </w:r>
      <w:r w:rsidR="00D83ED1" w:rsidRPr="00150248">
        <w:rPr>
          <w:lang w:val="pt-PT"/>
        </w:rPr>
        <w:t>¬</w:t>
      </w:r>
      <w:r w:rsidR="00D83ED1" w:rsidRPr="00150248">
        <w:rPr>
          <w:rFonts w:cs="Cambria Math"/>
          <w:lang w:val="pt-PT"/>
        </w:rPr>
        <w:t xml:space="preserve"> Q</w:t>
      </w:r>
      <w:r w:rsidR="00D83ED1">
        <w:rPr>
          <w:rFonts w:cs="Cambria Math"/>
          <w:lang w:val="pt-PT"/>
        </w:rPr>
        <w:t xml:space="preserve"> e </w:t>
      </w:r>
      <w:r w:rsidR="00D83ED1" w:rsidRPr="00150248">
        <w:rPr>
          <w:lang w:val="pt-PT"/>
        </w:rPr>
        <w:t>¬</w:t>
      </w:r>
      <w:r w:rsidR="00D83ED1" w:rsidRPr="00150248">
        <w:rPr>
          <w:i/>
          <w:iCs/>
          <w:sz w:val="24"/>
          <w:szCs w:val="24"/>
          <w:lang w:val="pt-PT"/>
        </w:rPr>
        <w:t xml:space="preserve"> </w:t>
      </w:r>
      <w:r w:rsidR="00D83ED1" w:rsidRPr="00150248">
        <w:rPr>
          <w:rFonts w:cs="Cambria Math"/>
          <w:lang w:val="pt-PT"/>
        </w:rPr>
        <w:t>R</w:t>
      </w:r>
      <w:r w:rsidR="00F1492E">
        <w:rPr>
          <w:rFonts w:cs="Cambria Math"/>
          <w:lang w:val="pt-PT"/>
        </w:rPr>
        <w:t>).</w:t>
      </w:r>
    </w:p>
    <w:p w14:paraId="32333955" w14:textId="3642BF28" w:rsidR="00F1492E" w:rsidRDefault="00F1492E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Se fizermos o mesmo para a segunda implicação (</w:t>
      </w:r>
      <w:r>
        <w:rPr>
          <w:rFonts w:cs="Cambria Math"/>
          <w:i/>
          <w:iCs/>
          <w:lang w:val="pt-PT"/>
        </w:rPr>
        <w:t>se o treinador não for despedido, o clube</w:t>
      </w:r>
      <w:r w:rsidR="004666D9">
        <w:rPr>
          <w:rFonts w:cs="Cambria Math"/>
          <w:i/>
          <w:iCs/>
          <w:lang w:val="pt-PT"/>
        </w:rPr>
        <w:t xml:space="preserve"> não será campeão, mas terá dinheiro para </w:t>
      </w:r>
      <w:r w:rsidR="006C78D9">
        <w:rPr>
          <w:rFonts w:cs="Cambria Math"/>
          <w:i/>
          <w:iCs/>
          <w:lang w:val="pt-PT"/>
        </w:rPr>
        <w:t>pagar o ordenado aos jogadores)</w:t>
      </w:r>
      <w:r w:rsidR="006C78D9">
        <w:rPr>
          <w:rFonts w:cs="Cambria Math"/>
          <w:lang w:val="pt-PT"/>
        </w:rPr>
        <w:t xml:space="preserve">, ficará </w:t>
      </w:r>
      <w:r w:rsidR="006C78D9" w:rsidRPr="00150248">
        <w:rPr>
          <w:lang w:val="pt-PT"/>
        </w:rPr>
        <w:t>¬</w:t>
      </w:r>
      <w:r w:rsidR="006C78D9">
        <w:rPr>
          <w:lang w:val="pt-PT"/>
        </w:rPr>
        <w:t>P</w:t>
      </w:r>
      <w:r w:rsidR="006C78D9" w:rsidRPr="009A46EA">
        <w:rPr>
          <w:lang w:val="pt-PT"/>
        </w:rPr>
        <w:t xml:space="preserve"> →</w:t>
      </w:r>
      <w:r w:rsidR="006C78D9">
        <w:rPr>
          <w:lang w:val="pt-PT"/>
        </w:rPr>
        <w:t xml:space="preserve"> (</w:t>
      </w:r>
      <w:r w:rsidR="006C78D9" w:rsidRPr="00150248">
        <w:rPr>
          <w:lang w:val="pt-PT"/>
        </w:rPr>
        <w:t>¬</w:t>
      </w:r>
      <w:r w:rsidR="006C78D9" w:rsidRPr="00150248">
        <w:rPr>
          <w:rFonts w:cs="Cambria Math"/>
          <w:lang w:val="pt-PT"/>
        </w:rPr>
        <w:t xml:space="preserve"> Q</w:t>
      </w:r>
      <w:r w:rsidR="006638B0">
        <w:rPr>
          <w:rFonts w:cs="Cambria Math"/>
          <w:lang w:val="pt-PT"/>
        </w:rPr>
        <w:t xml:space="preserve"> </w:t>
      </w:r>
      <w:r w:rsidR="006C78D9" w:rsidRPr="009A46EA">
        <w:rPr>
          <w:rFonts w:ascii="Cambria Math" w:hAnsi="Cambria Math" w:cs="Cambria Math"/>
          <w:lang w:val="pt-PT"/>
        </w:rPr>
        <w:t>∧</w:t>
      </w:r>
      <w:r w:rsidR="006C78D9" w:rsidRPr="00150248">
        <w:rPr>
          <w:i/>
          <w:iCs/>
          <w:sz w:val="24"/>
          <w:szCs w:val="24"/>
          <w:lang w:val="pt-PT"/>
        </w:rPr>
        <w:t xml:space="preserve"> </w:t>
      </w:r>
      <w:r w:rsidR="006C78D9" w:rsidRPr="00150248">
        <w:rPr>
          <w:rFonts w:cs="Cambria Math"/>
          <w:lang w:val="pt-PT"/>
        </w:rPr>
        <w:t>R</w:t>
      </w:r>
      <w:r w:rsidR="006C78D9">
        <w:rPr>
          <w:rFonts w:cs="Cambria Math"/>
          <w:lang w:val="pt-PT"/>
        </w:rPr>
        <w:t>).</w:t>
      </w:r>
    </w:p>
    <w:p w14:paraId="20EFABDB" w14:textId="77777777" w:rsidR="006638B0" w:rsidRDefault="006C78D9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Agora, para formalizarmos toda a expressão proposicional, teremos de ligar as implicações</w:t>
      </w:r>
    </w:p>
    <w:p w14:paraId="1B577B16" w14:textId="39AC4569" w:rsidR="006C78D9" w:rsidRDefault="006C78D9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 xml:space="preserve"> </w:t>
      </w:r>
      <w:r>
        <w:rPr>
          <w:lang w:val="pt-PT"/>
        </w:rPr>
        <w:t>P</w:t>
      </w:r>
      <w:r w:rsidRPr="009A46EA">
        <w:rPr>
          <w:lang w:val="pt-PT"/>
        </w:rPr>
        <w:t xml:space="preserve"> →</w:t>
      </w:r>
      <w:r>
        <w:rPr>
          <w:lang w:val="pt-PT"/>
        </w:rPr>
        <w:t xml:space="preserve"> (</w:t>
      </w:r>
      <w:r w:rsidRPr="00150248">
        <w:rPr>
          <w:lang w:val="pt-PT"/>
        </w:rPr>
        <w:t>¬</w:t>
      </w:r>
      <w:r w:rsidRPr="00150248">
        <w:rPr>
          <w:rFonts w:cs="Cambria Math"/>
          <w:lang w:val="pt-PT"/>
        </w:rPr>
        <w:t xml:space="preserve"> Q</w:t>
      </w:r>
      <w:r w:rsidR="006638B0">
        <w:rPr>
          <w:rFonts w:cs="Cambria Math"/>
          <w:lang w:val="pt-PT"/>
        </w:rPr>
        <w:t xml:space="preserve"> </w:t>
      </w:r>
      <w:r w:rsidRPr="009A46EA">
        <w:rPr>
          <w:rFonts w:ascii="Cambria Math" w:hAnsi="Cambria Math" w:cs="Cambria Math"/>
          <w:lang w:val="pt-PT"/>
        </w:rPr>
        <w:t>∧</w:t>
      </w:r>
      <w:r w:rsidR="006638B0">
        <w:rPr>
          <w:rFonts w:ascii="Cambria Math" w:hAnsi="Cambria Math" w:cs="Cambria Math"/>
          <w:lang w:val="pt-PT"/>
        </w:rPr>
        <w:t xml:space="preserve"> </w:t>
      </w:r>
      <w:r w:rsidRPr="00150248">
        <w:rPr>
          <w:lang w:val="pt-PT"/>
        </w:rPr>
        <w:t>¬</w:t>
      </w:r>
      <w:r w:rsidRPr="00150248">
        <w:rPr>
          <w:i/>
          <w:iCs/>
          <w:sz w:val="24"/>
          <w:szCs w:val="24"/>
          <w:lang w:val="pt-PT"/>
        </w:rPr>
        <w:t xml:space="preserve"> </w:t>
      </w:r>
      <w:r w:rsidRPr="00150248">
        <w:rPr>
          <w:rFonts w:cs="Cambria Math"/>
          <w:lang w:val="pt-PT"/>
        </w:rPr>
        <w:t>R</w:t>
      </w:r>
      <w:r>
        <w:rPr>
          <w:rFonts w:cs="Cambria Math"/>
          <w:lang w:val="pt-PT"/>
        </w:rPr>
        <w:t xml:space="preserve">) e </w:t>
      </w:r>
      <w:r w:rsidRPr="00150248">
        <w:rPr>
          <w:lang w:val="pt-PT"/>
        </w:rPr>
        <w:t>¬</w:t>
      </w:r>
      <w:r>
        <w:rPr>
          <w:lang w:val="pt-PT"/>
        </w:rPr>
        <w:t>P</w:t>
      </w:r>
      <w:r w:rsidRPr="009A46EA">
        <w:rPr>
          <w:lang w:val="pt-PT"/>
        </w:rPr>
        <w:t xml:space="preserve"> →</w:t>
      </w:r>
      <w:r>
        <w:rPr>
          <w:lang w:val="pt-PT"/>
        </w:rPr>
        <w:t xml:space="preserve"> (</w:t>
      </w:r>
      <w:r w:rsidRPr="00150248">
        <w:rPr>
          <w:lang w:val="pt-PT"/>
        </w:rPr>
        <w:t>¬</w:t>
      </w:r>
      <w:r w:rsidRPr="00150248">
        <w:rPr>
          <w:rFonts w:cs="Cambria Math"/>
          <w:lang w:val="pt-PT"/>
        </w:rPr>
        <w:t xml:space="preserve"> Q</w:t>
      </w:r>
      <w:r w:rsidR="006638B0">
        <w:rPr>
          <w:rFonts w:cs="Cambria Math"/>
          <w:lang w:val="pt-PT"/>
        </w:rPr>
        <w:t xml:space="preserve"> </w:t>
      </w:r>
      <w:r w:rsidRPr="009A46EA">
        <w:rPr>
          <w:rFonts w:ascii="Cambria Math" w:hAnsi="Cambria Math" w:cs="Cambria Math"/>
          <w:lang w:val="pt-PT"/>
        </w:rPr>
        <w:t>∧</w:t>
      </w:r>
      <w:r w:rsidRPr="00150248">
        <w:rPr>
          <w:i/>
          <w:iCs/>
          <w:sz w:val="24"/>
          <w:szCs w:val="24"/>
          <w:lang w:val="pt-PT"/>
        </w:rPr>
        <w:t xml:space="preserve"> </w:t>
      </w:r>
      <w:r w:rsidRPr="00150248">
        <w:rPr>
          <w:rFonts w:cs="Cambria Math"/>
          <w:lang w:val="pt-PT"/>
        </w:rPr>
        <w:t>R</w:t>
      </w:r>
      <w:r>
        <w:rPr>
          <w:rFonts w:cs="Cambria Math"/>
          <w:lang w:val="pt-PT"/>
        </w:rPr>
        <w:t xml:space="preserve">) por uma conjunção, mas para isso temos de recorrer ao parenteses reto para associar cada uma das implicações, pois é necessário indicar que a conjunção é entre as </w:t>
      </w:r>
      <w:r>
        <w:rPr>
          <w:rFonts w:cs="Cambria Math"/>
          <w:lang w:val="pt-PT"/>
        </w:rPr>
        <w:lastRenderedPageBreak/>
        <w:t>duas implicações, pelo que cada uma terá de ser considerada no seu conjunto. Deste modo, a formalização de expressão inicial seria a seguinte:</w:t>
      </w:r>
    </w:p>
    <w:p w14:paraId="136A2A2D" w14:textId="5AD549DE" w:rsidR="006C78D9" w:rsidRDefault="006C78D9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[</w:t>
      </w:r>
      <w:r>
        <w:rPr>
          <w:lang w:val="pt-PT"/>
        </w:rPr>
        <w:t>P</w:t>
      </w:r>
      <w:r w:rsidRPr="009A46EA">
        <w:rPr>
          <w:lang w:val="pt-PT"/>
        </w:rPr>
        <w:t xml:space="preserve"> →</w:t>
      </w:r>
      <w:r>
        <w:rPr>
          <w:lang w:val="pt-PT"/>
        </w:rPr>
        <w:t xml:space="preserve"> (</w:t>
      </w:r>
      <w:r w:rsidRPr="00150248">
        <w:rPr>
          <w:lang w:val="pt-PT"/>
        </w:rPr>
        <w:t>¬</w:t>
      </w:r>
      <w:r w:rsidRPr="00150248">
        <w:rPr>
          <w:rFonts w:cs="Cambria Math"/>
          <w:lang w:val="pt-PT"/>
        </w:rPr>
        <w:t xml:space="preserve"> Q</w:t>
      </w:r>
      <w:r w:rsidRPr="009A46EA">
        <w:rPr>
          <w:rFonts w:ascii="Cambria Math" w:hAnsi="Cambria Math" w:cs="Cambria Math"/>
          <w:lang w:val="pt-PT"/>
        </w:rPr>
        <w:t>∧</w:t>
      </w:r>
      <w:r w:rsidRPr="00150248">
        <w:rPr>
          <w:lang w:val="pt-PT"/>
        </w:rPr>
        <w:t>¬</w:t>
      </w:r>
      <w:r w:rsidRPr="00150248">
        <w:rPr>
          <w:i/>
          <w:iCs/>
          <w:sz w:val="24"/>
          <w:szCs w:val="24"/>
          <w:lang w:val="pt-PT"/>
        </w:rPr>
        <w:t xml:space="preserve"> </w:t>
      </w:r>
      <w:r w:rsidRPr="00150248">
        <w:rPr>
          <w:rFonts w:cs="Cambria Math"/>
          <w:lang w:val="pt-PT"/>
        </w:rPr>
        <w:t>R</w:t>
      </w:r>
      <w:r>
        <w:rPr>
          <w:rFonts w:cs="Cambria Math"/>
          <w:lang w:val="pt-PT"/>
        </w:rPr>
        <w:t xml:space="preserve">)] </w:t>
      </w:r>
      <w:r w:rsidRPr="009A46EA">
        <w:rPr>
          <w:rFonts w:ascii="Cambria Math" w:hAnsi="Cambria Math" w:cs="Cambria Math"/>
          <w:lang w:val="pt-PT"/>
        </w:rPr>
        <w:t>∧</w:t>
      </w:r>
      <w:r>
        <w:rPr>
          <w:rFonts w:cs="Cambria Math"/>
          <w:lang w:val="pt-PT"/>
        </w:rPr>
        <w:t xml:space="preserve"> [</w:t>
      </w:r>
      <w:r w:rsidRPr="00150248">
        <w:rPr>
          <w:lang w:val="pt-PT"/>
        </w:rPr>
        <w:t>¬</w:t>
      </w:r>
      <w:r>
        <w:rPr>
          <w:lang w:val="pt-PT"/>
        </w:rPr>
        <w:t>P</w:t>
      </w:r>
      <w:r w:rsidRPr="009A46EA">
        <w:rPr>
          <w:lang w:val="pt-PT"/>
        </w:rPr>
        <w:t xml:space="preserve"> →</w:t>
      </w:r>
      <w:r>
        <w:rPr>
          <w:lang w:val="pt-PT"/>
        </w:rPr>
        <w:t xml:space="preserve"> (</w:t>
      </w:r>
      <w:r w:rsidRPr="00150248">
        <w:rPr>
          <w:lang w:val="pt-PT"/>
        </w:rPr>
        <w:t>¬</w:t>
      </w:r>
      <w:r w:rsidRPr="00150248">
        <w:rPr>
          <w:rFonts w:cs="Cambria Math"/>
          <w:lang w:val="pt-PT"/>
        </w:rPr>
        <w:t xml:space="preserve"> Q</w:t>
      </w:r>
      <w:r w:rsidRPr="009A46EA">
        <w:rPr>
          <w:rFonts w:ascii="Cambria Math" w:hAnsi="Cambria Math" w:cs="Cambria Math"/>
          <w:lang w:val="pt-PT"/>
        </w:rPr>
        <w:t>∧</w:t>
      </w:r>
      <w:r w:rsidRPr="00150248">
        <w:rPr>
          <w:i/>
          <w:iCs/>
          <w:sz w:val="24"/>
          <w:szCs w:val="24"/>
          <w:lang w:val="pt-PT"/>
        </w:rPr>
        <w:t xml:space="preserve"> </w:t>
      </w:r>
      <w:r w:rsidRPr="00150248">
        <w:rPr>
          <w:rFonts w:cs="Cambria Math"/>
          <w:lang w:val="pt-PT"/>
        </w:rPr>
        <w:t>R</w:t>
      </w:r>
      <w:r>
        <w:rPr>
          <w:rFonts w:cs="Cambria Math"/>
          <w:lang w:val="pt-PT"/>
        </w:rPr>
        <w:t>)]</w:t>
      </w:r>
    </w:p>
    <w:p w14:paraId="124848BE" w14:textId="3CEC089E" w:rsidR="006C78D9" w:rsidRDefault="006C78D9" w:rsidP="00F70B14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Vamos agora admitir que a expressão era idêntica à anterior, mas que se negava cada uma das implicações.</w:t>
      </w:r>
    </w:p>
    <w:p w14:paraId="71B9532D" w14:textId="6FE0CC7C" w:rsidR="006C78D9" w:rsidRDefault="006C78D9" w:rsidP="00F70B14">
      <w:pPr>
        <w:jc w:val="both"/>
        <w:rPr>
          <w:rFonts w:cs="Cambria Math"/>
          <w:lang w:val="pt-PT"/>
        </w:rPr>
      </w:pPr>
      <w:r>
        <w:rPr>
          <w:rFonts w:cs="Cambria Math"/>
          <w:i/>
          <w:iCs/>
          <w:lang w:val="pt-PT"/>
        </w:rPr>
        <w:t xml:space="preserve">Não é verdade que se o treinador for despedido a meio da época, o clube não será campeão nem terá dinheiro para </w:t>
      </w:r>
      <w:r w:rsidR="00BD13FF">
        <w:rPr>
          <w:rFonts w:cs="Cambria Math"/>
          <w:i/>
          <w:iCs/>
          <w:lang w:val="pt-PT"/>
        </w:rPr>
        <w:t>pagar</w:t>
      </w:r>
      <w:r>
        <w:rPr>
          <w:rFonts w:cs="Cambria Math"/>
          <w:i/>
          <w:iCs/>
          <w:lang w:val="pt-PT"/>
        </w:rPr>
        <w:t xml:space="preserve"> os ordenados dos jogadores, por outro lado, também não é verdade que se o treinador não for despedido, o clube não será campeão, mas terá </w:t>
      </w:r>
      <w:r w:rsidR="00BD13FF">
        <w:rPr>
          <w:rFonts w:cs="Cambria Math"/>
          <w:i/>
          <w:iCs/>
          <w:lang w:val="pt-PT"/>
        </w:rPr>
        <w:t>dinheiro para os ordenados dos jogadores.</w:t>
      </w:r>
    </w:p>
    <w:p w14:paraId="28455083" w14:textId="6E7B5C8B" w:rsidR="00BD13FF" w:rsidRPr="00BD13FF" w:rsidRDefault="00BD13FF" w:rsidP="00F70B14">
      <w:pPr>
        <w:jc w:val="both"/>
        <w:rPr>
          <w:lang w:val="pt-PT"/>
        </w:rPr>
      </w:pPr>
      <w:r>
        <w:rPr>
          <w:rFonts w:cs="Cambria Math"/>
          <w:lang w:val="pt-PT"/>
        </w:rPr>
        <w:t>Neste caso, apenas teríamos de colocar o sinal de negação antes de cada parenteses reto, indicando que tudo o que está incluído nele está a ser negado, ficando formalizado desta forma:</w:t>
      </w:r>
    </w:p>
    <w:p w14:paraId="305483EE" w14:textId="47FF1CB2" w:rsidR="00BD13FF" w:rsidRDefault="00BD13FF" w:rsidP="00BD13FF">
      <w:pPr>
        <w:jc w:val="both"/>
        <w:rPr>
          <w:rFonts w:cs="Cambria Math"/>
          <w:lang w:val="pt-PT"/>
        </w:rPr>
      </w:pPr>
      <w:r w:rsidRPr="00150248">
        <w:rPr>
          <w:lang w:val="pt-PT"/>
        </w:rPr>
        <w:t>¬</w:t>
      </w:r>
      <w:r>
        <w:rPr>
          <w:rFonts w:cs="Cambria Math"/>
          <w:lang w:val="pt-PT"/>
        </w:rPr>
        <w:t xml:space="preserve"> [</w:t>
      </w:r>
      <w:r>
        <w:rPr>
          <w:lang w:val="pt-PT"/>
        </w:rPr>
        <w:t>P</w:t>
      </w:r>
      <w:r w:rsidRPr="009A46EA">
        <w:rPr>
          <w:lang w:val="pt-PT"/>
        </w:rPr>
        <w:t xml:space="preserve"> →</w:t>
      </w:r>
      <w:r>
        <w:rPr>
          <w:lang w:val="pt-PT"/>
        </w:rPr>
        <w:t xml:space="preserve"> (</w:t>
      </w:r>
      <w:r w:rsidRPr="00150248">
        <w:rPr>
          <w:lang w:val="pt-PT"/>
        </w:rPr>
        <w:t>¬</w:t>
      </w:r>
      <w:r w:rsidRPr="00150248">
        <w:rPr>
          <w:rFonts w:cs="Cambria Math"/>
          <w:lang w:val="pt-PT"/>
        </w:rPr>
        <w:t xml:space="preserve"> Q</w:t>
      </w:r>
      <w:r w:rsidRPr="009A46EA">
        <w:rPr>
          <w:rFonts w:ascii="Cambria Math" w:hAnsi="Cambria Math" w:cs="Cambria Math"/>
          <w:lang w:val="pt-PT"/>
        </w:rPr>
        <w:t>∧</w:t>
      </w:r>
      <w:r w:rsidRPr="00150248">
        <w:rPr>
          <w:lang w:val="pt-PT"/>
        </w:rPr>
        <w:t>¬</w:t>
      </w:r>
      <w:r w:rsidRPr="00150248">
        <w:rPr>
          <w:i/>
          <w:iCs/>
          <w:sz w:val="24"/>
          <w:szCs w:val="24"/>
          <w:lang w:val="pt-PT"/>
        </w:rPr>
        <w:t xml:space="preserve"> </w:t>
      </w:r>
      <w:r w:rsidRPr="00150248">
        <w:rPr>
          <w:rFonts w:cs="Cambria Math"/>
          <w:lang w:val="pt-PT"/>
        </w:rPr>
        <w:t>R</w:t>
      </w:r>
      <w:r>
        <w:rPr>
          <w:rFonts w:cs="Cambria Math"/>
          <w:lang w:val="pt-PT"/>
        </w:rPr>
        <w:t xml:space="preserve">)] </w:t>
      </w:r>
      <w:r w:rsidRPr="009A46EA">
        <w:rPr>
          <w:rFonts w:ascii="Cambria Math" w:hAnsi="Cambria Math" w:cs="Cambria Math"/>
          <w:lang w:val="pt-PT"/>
        </w:rPr>
        <w:t>∧</w:t>
      </w:r>
      <w:r w:rsidRPr="00150248">
        <w:rPr>
          <w:lang w:val="pt-PT"/>
        </w:rPr>
        <w:t>¬</w:t>
      </w:r>
      <w:r>
        <w:rPr>
          <w:rFonts w:cs="Cambria Math"/>
          <w:lang w:val="pt-PT"/>
        </w:rPr>
        <w:t xml:space="preserve"> [</w:t>
      </w:r>
      <w:r w:rsidRPr="00150248">
        <w:rPr>
          <w:lang w:val="pt-PT"/>
        </w:rPr>
        <w:t>¬</w:t>
      </w:r>
      <w:r>
        <w:rPr>
          <w:lang w:val="pt-PT"/>
        </w:rPr>
        <w:t>P</w:t>
      </w:r>
      <w:r w:rsidRPr="009A46EA">
        <w:rPr>
          <w:lang w:val="pt-PT"/>
        </w:rPr>
        <w:t xml:space="preserve"> →</w:t>
      </w:r>
      <w:r>
        <w:rPr>
          <w:lang w:val="pt-PT"/>
        </w:rPr>
        <w:t xml:space="preserve"> (</w:t>
      </w:r>
      <w:r w:rsidRPr="00150248">
        <w:rPr>
          <w:lang w:val="pt-PT"/>
        </w:rPr>
        <w:t>¬</w:t>
      </w:r>
      <w:r w:rsidRPr="00150248">
        <w:rPr>
          <w:rFonts w:cs="Cambria Math"/>
          <w:lang w:val="pt-PT"/>
        </w:rPr>
        <w:t xml:space="preserve"> Q</w:t>
      </w:r>
      <w:r w:rsidRPr="009A46EA">
        <w:rPr>
          <w:rFonts w:ascii="Cambria Math" w:hAnsi="Cambria Math" w:cs="Cambria Math"/>
          <w:lang w:val="pt-PT"/>
        </w:rPr>
        <w:t>∧</w:t>
      </w:r>
      <w:r w:rsidRPr="00150248">
        <w:rPr>
          <w:i/>
          <w:iCs/>
          <w:sz w:val="24"/>
          <w:szCs w:val="24"/>
          <w:lang w:val="pt-PT"/>
        </w:rPr>
        <w:t xml:space="preserve"> </w:t>
      </w:r>
      <w:r w:rsidRPr="00150248">
        <w:rPr>
          <w:rFonts w:cs="Cambria Math"/>
          <w:lang w:val="pt-PT"/>
        </w:rPr>
        <w:t>R</w:t>
      </w:r>
      <w:r>
        <w:rPr>
          <w:rFonts w:cs="Cambria Math"/>
          <w:lang w:val="pt-PT"/>
        </w:rPr>
        <w:t>)]</w:t>
      </w:r>
    </w:p>
    <w:p w14:paraId="1719EA67" w14:textId="2EFBFC96" w:rsidR="00BD13FF" w:rsidRDefault="00BD13FF" w:rsidP="00BD13FF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>Vamos ainda imaginar que pretendíamos negar toda aquela proposição, que ficaria assim:</w:t>
      </w:r>
    </w:p>
    <w:p w14:paraId="6062F909" w14:textId="26D8BEC0" w:rsidR="00BD13FF" w:rsidRDefault="00BD13FF" w:rsidP="00BD13FF">
      <w:pPr>
        <w:jc w:val="both"/>
        <w:rPr>
          <w:rFonts w:cs="Cambria Math"/>
          <w:i/>
          <w:iCs/>
          <w:lang w:val="pt-PT"/>
        </w:rPr>
      </w:pPr>
      <w:r w:rsidRPr="00BD13FF">
        <w:rPr>
          <w:rFonts w:cs="Cambria Math"/>
          <w:i/>
          <w:iCs/>
          <w:lang w:val="pt-PT"/>
        </w:rPr>
        <w:t>Não é verdade que, se o treinador for despedido a meio da época, o clube não será campeão nem terá dinheiro para pagar os ordenados dos jogadores e que, se o treinador não for despedido, o clube não será campeão</w:t>
      </w:r>
      <w:r>
        <w:rPr>
          <w:rFonts w:cs="Cambria Math"/>
          <w:i/>
          <w:iCs/>
          <w:lang w:val="pt-PT"/>
        </w:rPr>
        <w:t>, mas terá dinheiro para pagar aos jogadores.</w:t>
      </w:r>
    </w:p>
    <w:p w14:paraId="7E7E6B59" w14:textId="03020063" w:rsidR="00BD13FF" w:rsidRPr="00BD13FF" w:rsidRDefault="00BD13FF" w:rsidP="00BD13FF">
      <w:pPr>
        <w:jc w:val="both"/>
        <w:rPr>
          <w:rFonts w:cs="Cambria Math"/>
          <w:lang w:val="pt-PT"/>
        </w:rPr>
      </w:pPr>
      <w:r>
        <w:rPr>
          <w:rFonts w:cs="Cambria Math"/>
          <w:lang w:val="pt-PT"/>
        </w:rPr>
        <w:t xml:space="preserve">Neste caso teríamos de colocar o sinal de negação a anteceder toda a expressão formalizada e, para isso, necessitamos de usar chavetas, uma vez que o sinal de negação vai incidir sobre toda a fórmula proposicional que está no interior das chavetas. Neste caso, ficaria assim formalizado: </w:t>
      </w:r>
    </w:p>
    <w:p w14:paraId="6EFB79BE" w14:textId="1C81B56B" w:rsidR="00BD13FF" w:rsidRDefault="006638B0" w:rsidP="00BD13FF">
      <w:pPr>
        <w:jc w:val="both"/>
        <w:rPr>
          <w:rFonts w:cs="Cambria Math"/>
          <w:lang w:val="pt-PT"/>
        </w:rPr>
      </w:pPr>
      <w:r w:rsidRPr="00150248">
        <w:rPr>
          <w:lang w:val="pt-PT"/>
        </w:rPr>
        <w:t>¬</w:t>
      </w:r>
      <w:r>
        <w:rPr>
          <w:rFonts w:cs="Cambria Math"/>
          <w:lang w:val="pt-PT"/>
        </w:rPr>
        <w:t xml:space="preserve"> {</w:t>
      </w:r>
      <w:r w:rsidR="00BD13FF">
        <w:rPr>
          <w:rFonts w:cs="Cambria Math"/>
          <w:lang w:val="pt-PT"/>
        </w:rPr>
        <w:t>[</w:t>
      </w:r>
      <w:r w:rsidR="00BD13FF">
        <w:rPr>
          <w:lang w:val="pt-PT"/>
        </w:rPr>
        <w:t>P</w:t>
      </w:r>
      <w:r w:rsidR="00BD13FF" w:rsidRPr="009A46EA">
        <w:rPr>
          <w:lang w:val="pt-PT"/>
        </w:rPr>
        <w:t xml:space="preserve"> →</w:t>
      </w:r>
      <w:r w:rsidR="00BD13FF">
        <w:rPr>
          <w:lang w:val="pt-PT"/>
        </w:rPr>
        <w:t xml:space="preserve"> (</w:t>
      </w:r>
      <w:r w:rsidR="00BD13FF" w:rsidRPr="00150248">
        <w:rPr>
          <w:lang w:val="pt-PT"/>
        </w:rPr>
        <w:t>¬</w:t>
      </w:r>
      <w:r w:rsidR="00BD13FF" w:rsidRPr="00150248">
        <w:rPr>
          <w:rFonts w:cs="Cambria Math"/>
          <w:lang w:val="pt-PT"/>
        </w:rPr>
        <w:t xml:space="preserve"> Q</w:t>
      </w:r>
      <w:r w:rsidR="00BD13FF" w:rsidRPr="009A46EA">
        <w:rPr>
          <w:rFonts w:ascii="Cambria Math" w:hAnsi="Cambria Math" w:cs="Cambria Math"/>
          <w:lang w:val="pt-PT"/>
        </w:rPr>
        <w:t>∧</w:t>
      </w:r>
      <w:r w:rsidR="00BD13FF" w:rsidRPr="00150248">
        <w:rPr>
          <w:lang w:val="pt-PT"/>
        </w:rPr>
        <w:t>¬</w:t>
      </w:r>
      <w:r w:rsidR="00BD13FF" w:rsidRPr="00150248">
        <w:rPr>
          <w:i/>
          <w:iCs/>
          <w:sz w:val="24"/>
          <w:szCs w:val="24"/>
          <w:lang w:val="pt-PT"/>
        </w:rPr>
        <w:t xml:space="preserve"> </w:t>
      </w:r>
      <w:r w:rsidR="00BD13FF" w:rsidRPr="00150248">
        <w:rPr>
          <w:rFonts w:cs="Cambria Math"/>
          <w:lang w:val="pt-PT"/>
        </w:rPr>
        <w:t>R</w:t>
      </w:r>
      <w:r w:rsidR="00BD13FF">
        <w:rPr>
          <w:rFonts w:cs="Cambria Math"/>
          <w:lang w:val="pt-PT"/>
        </w:rPr>
        <w:t xml:space="preserve">)] </w:t>
      </w:r>
      <w:r w:rsidR="00BD13FF" w:rsidRPr="009A46EA">
        <w:rPr>
          <w:rFonts w:ascii="Cambria Math" w:hAnsi="Cambria Math" w:cs="Cambria Math"/>
          <w:lang w:val="pt-PT"/>
        </w:rPr>
        <w:t>∧</w:t>
      </w:r>
      <w:r w:rsidR="00BD13FF">
        <w:rPr>
          <w:rFonts w:cs="Cambria Math"/>
          <w:lang w:val="pt-PT"/>
        </w:rPr>
        <w:t xml:space="preserve"> [</w:t>
      </w:r>
      <w:r w:rsidR="00BD13FF" w:rsidRPr="00150248">
        <w:rPr>
          <w:lang w:val="pt-PT"/>
        </w:rPr>
        <w:t>¬</w:t>
      </w:r>
      <w:r w:rsidR="00BD13FF">
        <w:rPr>
          <w:lang w:val="pt-PT"/>
        </w:rPr>
        <w:t>P</w:t>
      </w:r>
      <w:r w:rsidR="00BD13FF" w:rsidRPr="009A46EA">
        <w:rPr>
          <w:lang w:val="pt-PT"/>
        </w:rPr>
        <w:t xml:space="preserve"> →</w:t>
      </w:r>
      <w:r w:rsidR="00BD13FF">
        <w:rPr>
          <w:lang w:val="pt-PT"/>
        </w:rPr>
        <w:t xml:space="preserve"> (</w:t>
      </w:r>
      <w:r w:rsidR="00BD13FF" w:rsidRPr="00150248">
        <w:rPr>
          <w:lang w:val="pt-PT"/>
        </w:rPr>
        <w:t>¬</w:t>
      </w:r>
      <w:r w:rsidR="00BD13FF" w:rsidRPr="00150248">
        <w:rPr>
          <w:rFonts w:cs="Cambria Math"/>
          <w:lang w:val="pt-PT"/>
        </w:rPr>
        <w:t xml:space="preserve"> Q</w:t>
      </w:r>
      <w:r w:rsidR="00BD13FF" w:rsidRPr="009A46EA">
        <w:rPr>
          <w:rFonts w:ascii="Cambria Math" w:hAnsi="Cambria Math" w:cs="Cambria Math"/>
          <w:lang w:val="pt-PT"/>
        </w:rPr>
        <w:t>∧</w:t>
      </w:r>
      <w:r w:rsidR="00BD13FF" w:rsidRPr="00150248">
        <w:rPr>
          <w:i/>
          <w:iCs/>
          <w:sz w:val="24"/>
          <w:szCs w:val="24"/>
          <w:lang w:val="pt-PT"/>
        </w:rPr>
        <w:t xml:space="preserve"> </w:t>
      </w:r>
      <w:r w:rsidR="00BD13FF" w:rsidRPr="00150248">
        <w:rPr>
          <w:rFonts w:cs="Cambria Math"/>
          <w:lang w:val="pt-PT"/>
        </w:rPr>
        <w:t>R</w:t>
      </w:r>
      <w:r w:rsidR="00BD13FF">
        <w:rPr>
          <w:rFonts w:cs="Cambria Math"/>
          <w:lang w:val="pt-PT"/>
        </w:rPr>
        <w:t>)]</w:t>
      </w:r>
      <w:r>
        <w:rPr>
          <w:rFonts w:cs="Cambria Math"/>
          <w:lang w:val="pt-PT"/>
        </w:rPr>
        <w:t>}</w:t>
      </w:r>
    </w:p>
    <w:p w14:paraId="22F634F6" w14:textId="77777777" w:rsidR="00BD13FF" w:rsidRDefault="00BD13FF" w:rsidP="00BD13FF">
      <w:pPr>
        <w:jc w:val="both"/>
        <w:rPr>
          <w:rFonts w:cs="Cambria Math"/>
          <w:lang w:val="pt-PT"/>
        </w:rPr>
      </w:pPr>
    </w:p>
    <w:p w14:paraId="17EF5192" w14:textId="77777777" w:rsidR="007F798C" w:rsidRPr="00150248" w:rsidRDefault="007F798C" w:rsidP="00F70B14">
      <w:pPr>
        <w:jc w:val="both"/>
        <w:rPr>
          <w:rFonts w:cs="Cambria Math"/>
          <w:lang w:val="pt-PT"/>
        </w:rPr>
      </w:pPr>
    </w:p>
    <w:p w14:paraId="5F75A4D8" w14:textId="77777777" w:rsidR="004233A3" w:rsidRDefault="004233A3" w:rsidP="00F70B14">
      <w:pPr>
        <w:jc w:val="both"/>
        <w:rPr>
          <w:rFonts w:cs="Cambria Math"/>
          <w:lang w:val="pt-PT"/>
        </w:rPr>
      </w:pPr>
    </w:p>
    <w:sectPr w:rsidR="0042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F2C86"/>
    <w:multiLevelType w:val="hybridMultilevel"/>
    <w:tmpl w:val="90581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1023"/>
    <w:multiLevelType w:val="multilevel"/>
    <w:tmpl w:val="7C043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38874048"/>
    <w:multiLevelType w:val="multilevel"/>
    <w:tmpl w:val="7402E9C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7B8F60D0"/>
    <w:multiLevelType w:val="multilevel"/>
    <w:tmpl w:val="9D8EB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2085202">
    <w:abstractNumId w:val="0"/>
  </w:num>
  <w:num w:numId="2" w16cid:durableId="487206545">
    <w:abstractNumId w:val="2"/>
  </w:num>
  <w:num w:numId="3" w16cid:durableId="1263879112">
    <w:abstractNumId w:val="1"/>
  </w:num>
  <w:num w:numId="4" w16cid:durableId="150806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7E"/>
    <w:rsid w:val="00150248"/>
    <w:rsid w:val="00210F85"/>
    <w:rsid w:val="00241C36"/>
    <w:rsid w:val="00263142"/>
    <w:rsid w:val="002E22A0"/>
    <w:rsid w:val="002F1199"/>
    <w:rsid w:val="002F58B1"/>
    <w:rsid w:val="004233A3"/>
    <w:rsid w:val="0044747E"/>
    <w:rsid w:val="004666D9"/>
    <w:rsid w:val="005061B8"/>
    <w:rsid w:val="00567A7B"/>
    <w:rsid w:val="005B4F13"/>
    <w:rsid w:val="005C5302"/>
    <w:rsid w:val="005F7FD4"/>
    <w:rsid w:val="00615D01"/>
    <w:rsid w:val="006638B0"/>
    <w:rsid w:val="00692BF1"/>
    <w:rsid w:val="006C78D9"/>
    <w:rsid w:val="007819DE"/>
    <w:rsid w:val="007F798C"/>
    <w:rsid w:val="00866C35"/>
    <w:rsid w:val="0099161F"/>
    <w:rsid w:val="009A46EA"/>
    <w:rsid w:val="00A1576D"/>
    <w:rsid w:val="00AE24FB"/>
    <w:rsid w:val="00AE612D"/>
    <w:rsid w:val="00AF1D55"/>
    <w:rsid w:val="00BD13FF"/>
    <w:rsid w:val="00BD6557"/>
    <w:rsid w:val="00BE2DE3"/>
    <w:rsid w:val="00C81174"/>
    <w:rsid w:val="00C83155"/>
    <w:rsid w:val="00CB05BF"/>
    <w:rsid w:val="00CC7FBD"/>
    <w:rsid w:val="00D83ED1"/>
    <w:rsid w:val="00E44355"/>
    <w:rsid w:val="00EA58C3"/>
    <w:rsid w:val="00EE5F66"/>
    <w:rsid w:val="00F10879"/>
    <w:rsid w:val="00F1492E"/>
    <w:rsid w:val="00F2125D"/>
    <w:rsid w:val="00F70B14"/>
    <w:rsid w:val="00FA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D773"/>
  <w15:chartTrackingRefBased/>
  <w15:docId w15:val="{0C405088-487A-44D5-8FF8-E7251535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4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1D55"/>
    <w:rPr>
      <w:b/>
      <w:bCs/>
    </w:rPr>
  </w:style>
  <w:style w:type="table" w:styleId="TableGrid">
    <w:name w:val="Table Grid"/>
    <w:basedOn w:val="TableNormal"/>
    <w:uiPriority w:val="39"/>
    <w:rsid w:val="009A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AD5F853C3DF0458FC7A214BB9857DA" ma:contentTypeVersion="1" ma:contentTypeDescription="Criar um novo documento." ma:contentTypeScope="" ma:versionID="1e8ecda6fa3b1bf160491b0435d7ca1c">
  <xsd:schema xmlns:xsd="http://www.w3.org/2001/XMLSchema" xmlns:xs="http://www.w3.org/2001/XMLSchema" xmlns:p="http://schemas.microsoft.com/office/2006/metadata/properties" xmlns:ns2="cddcaf2f-d291-4f44-ac00-31c6374aa189" targetNamespace="http://schemas.microsoft.com/office/2006/metadata/properties" ma:root="true" ma:fieldsID="16d7fd85d1caa4e5d788e225c6438b8f" ns2:_="">
    <xsd:import namespace="cddcaf2f-d291-4f44-ac00-31c6374aa1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caf2f-d291-4f44-ac00-31c6374aa1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ddcaf2f-d291-4f44-ac00-31c6374aa18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187A7-9530-4332-B9EE-487C085D6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caf2f-d291-4f44-ac00-31c6374aa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8E7C1-3BAA-43DE-91B4-DE2812C867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C1D9BB-1FC1-4C8E-9482-397F1B46E224}">
  <ds:schemaRefs>
    <ds:schemaRef ds:uri="http://schemas.microsoft.com/office/2006/metadata/properties"/>
    <ds:schemaRef ds:uri="http://schemas.microsoft.com/office/infopath/2007/PartnerControls"/>
    <ds:schemaRef ds:uri="cddcaf2f-d291-4f44-ac00-31c6374aa189"/>
  </ds:schemaRefs>
</ds:datastoreItem>
</file>

<file path=customXml/itemProps4.xml><?xml version="1.0" encoding="utf-8"?>
<ds:datastoreItem xmlns:ds="http://schemas.openxmlformats.org/officeDocument/2006/customXml" ds:itemID="{326A835D-F828-48E4-9BBF-D6AA2569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8</Pages>
  <Words>1876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Daniel Santos Teixeira</dc:creator>
  <cp:keywords/>
  <dc:description/>
  <cp:lastModifiedBy>Leandro Martins Fialho</cp:lastModifiedBy>
  <cp:revision>11</cp:revision>
  <dcterms:created xsi:type="dcterms:W3CDTF">2024-10-21T19:17:00Z</dcterms:created>
  <dcterms:modified xsi:type="dcterms:W3CDTF">2024-10-29T11:25:00Z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0x010100BEAD5F853C3DF0458FC7A214BB9857DA</vt:lpwstr>
  </property>
</Properties>
</file>