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AAC" w:rsidRDefault="00402298" w:rsidP="00402298">
      <w:pPr>
        <w:pStyle w:val="Ttulo1"/>
      </w:pPr>
      <w:r>
        <w:t>Glossário</w:t>
      </w:r>
    </w:p>
    <w:p w:rsidR="000469DE" w:rsidRDefault="000469DE" w:rsidP="000469DE">
      <w:r>
        <w:t>Ingrediente – Alimentos que podem ser usados na construção de pratos.</w:t>
      </w:r>
    </w:p>
    <w:p w:rsidR="000469DE" w:rsidRDefault="000469DE" w:rsidP="000469DE">
      <w:r>
        <w:t>Prato – Equivalente a uma receita, o produto de uma combinação de ingredientes</w:t>
      </w:r>
      <w:bookmarkStart w:id="0" w:name="_GoBack"/>
      <w:bookmarkEnd w:id="0"/>
      <w:r>
        <w:t>.</w:t>
      </w:r>
    </w:p>
    <w:p w:rsidR="000469DE" w:rsidRPr="000469DE" w:rsidRDefault="000469DE" w:rsidP="000469DE"/>
    <w:p w:rsidR="00402298" w:rsidRPr="00402298" w:rsidRDefault="00402298" w:rsidP="00402298"/>
    <w:sectPr w:rsidR="00402298" w:rsidRPr="004022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298"/>
    <w:rsid w:val="000469DE"/>
    <w:rsid w:val="00402298"/>
    <w:rsid w:val="009954A7"/>
    <w:rsid w:val="00A4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C08489-671A-49A4-A9E4-6EC63AFEC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022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022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137</Characters>
  <Application>Microsoft Office Word</Application>
  <DocSecurity>0</DocSecurity>
  <Lines>1</Lines>
  <Paragraphs>1</Paragraphs>
  <ScaleCrop>false</ScaleCrop>
  <Company>Microsoft</Company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3</cp:revision>
  <dcterms:created xsi:type="dcterms:W3CDTF">2019-01-04T09:52:00Z</dcterms:created>
  <dcterms:modified xsi:type="dcterms:W3CDTF">2019-01-22T23:55:00Z</dcterms:modified>
</cp:coreProperties>
</file>