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u w:val="single"/>
          <w:shd w:fill="auto" w:val="clear"/>
        </w:rPr>
        <w:t xml:space="preserve">2nd Personal portfolio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second portfolio, it would show the work I had assigned and done during the period of the second release of first sprint and second sprint.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release I was assigned to:</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account summary page [VIEW]</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View service provider feedback [VOLUNTEER]</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help request summary page with quotes and approve/disapprove button [User]</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Work on request [VOLUNTEER]</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View volunteer feedback [ADMIN]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1.0 Create account summary page [VIEW]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section, I would like to explain the design and functionalities of the account summary page for the volunteer site. Basically it is the same with the users summary page as our group had designed the same feature from the users site with the edit, delete and change password function implemented. So that the volunteer have the authority to manage their account.</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9091" w:dyaOrig="4251">
          <v:rect xmlns:o="urn:schemas-microsoft-com:office:office" xmlns:v="urn:schemas-microsoft-com:vml" id="rectole0000000000" style="width:454.550000pt;height:212.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Picture 1.0: Above shows the outcome of the summary page from the volunteer site.</w: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usual, validation had implemented as the picture below shows a sample of the validation pop-up as the user didn't key in his/her information into the field.</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9091" w:dyaOrig="4170">
          <v:rect xmlns:o="urn:schemas-microsoft-com:office:office" xmlns:v="urn:schemas-microsoft-com:vml" id="rectole0000000001" style="width:454.550000pt;height:208.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Picture 1.1: Shows the sample of validation in the edit account section.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2.0 View service provider feedback [VOLUNTEER]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second sction, I woud like to show the outcome of the letting the service provider to come out their feedback. In this side, the sevice provider would able to send their feedback to the volunteer after their job had done and volunteer is the one who receive and view their feedback. The picture below shows the result of the website.</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310" w:dyaOrig="3734">
          <v:rect xmlns:o="urn:schemas-microsoft-com:office:office" xmlns:v="urn:schemas-microsoft-com:vml" id="rectole0000000002" style="width:415.500000pt;height:186.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Picture 2.0: Shows the interface of the feedback from the service provider in volunteer perspective.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3.0 Create help request summary page with quotes and approve/disapprove button [User]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third section, shows the result of the user received their quote from the volunteer as they had requested on the service they required. As the picture below shows the result of the quote that send from the volunteer and wait for approval from the client.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8747" w:dyaOrig="4029">
          <v:rect xmlns:o="urn:schemas-microsoft-com:office:office" xmlns:v="urn:schemas-microsoft-com:vml" id="rectole0000000003" style="width:437.350000pt;height:201.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Picture 3.0: Shows the sample result of the volunteer send quote and wait approval from the client.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4.0 Work on volunteer request [VOLUNTEER] acceptance test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Besides of assigned to contributing in technical stuff, I was assigned to perform testing on two part of the user stories and one of it is volunteer request acceptance test. In this section I would show the result of the testing towards our volunteer request.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*Notes: there are some values need to change as there are old value had proceed to the next step.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I proceed my testing, there are a set of test case were prepared and there are passed:</w:t>
      </w:r>
    </w:p>
    <w:p>
      <w:pPr>
        <w:numPr>
          <w:ilvl w:val="0"/>
          <w:numId w:val="1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process of the creating request must reach to the last process (Final booking). (pass)</w:t>
      </w:r>
    </w:p>
    <w:p>
      <w:pPr>
        <w:numPr>
          <w:ilvl w:val="0"/>
          <w:numId w:val="1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whole process does not face errors.(pass)</w:t>
      </w:r>
    </w:p>
    <w:p>
      <w:pPr>
        <w:numPr>
          <w:ilvl w:val="0"/>
          <w:numId w:val="1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does link properly.(pass)</w:t>
      </w:r>
    </w:p>
    <w:p>
      <w:pPr>
        <w:numPr>
          <w:ilvl w:val="0"/>
          <w:numId w:val="1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Client able to decide which quote to accept.(pass)</w:t>
      </w:r>
    </w:p>
    <w:p>
      <w:pPr>
        <w:numPr>
          <w:ilvl w:val="0"/>
          <w:numId w:val="1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Volunteer able to send back the final quote as final booking in the last process.(pass)</w:t>
      </w:r>
    </w:p>
    <w:p>
      <w:pPr>
        <w:numPr>
          <w:ilvl w:val="0"/>
          <w:numId w:val="1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Both parties would able to receive the information they need.(pass)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that, the whole process will be proceed as the test case had set. As the picture below shows the result of the testing by using selenium:</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058" w:dyaOrig="8058">
          <v:rect xmlns:o="urn:schemas-microsoft-com:office:office" xmlns:v="urn:schemas-microsoft-com:vml" id="rectole0000000004" style="width:402.900000pt;height:402.9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Picture 4.1: Shows the result of the testing on creating request using the client account.</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747" w:dyaOrig="8706">
          <v:rect xmlns:o="urn:schemas-microsoft-com:office:office" xmlns:v="urn:schemas-microsoft-com:vml" id="rectole0000000005" style="width:437.350000pt;height:435.3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Picture 4.2: Shows the result testing of volunteer start the the request.</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747" w:dyaOrig="8706">
          <v:rect xmlns:o="urn:schemas-microsoft-com:office:office" xmlns:v="urn:schemas-microsoft-com:vml" id="rectole0000000006" style="width:437.350000pt;height:435.3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Picture 4.3: Shows the result testing of final booking.</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747" w:dyaOrig="8706">
          <v:rect xmlns:o="urn:schemas-microsoft-com:office:office" xmlns:v="urn:schemas-microsoft-com:vml" id="rectole0000000007" style="width:437.350000pt;height:435.3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Picture 4.4: Shows the result testing of informing the client of the suggested service provider.</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747" w:dyaOrig="8706">
          <v:rect xmlns:o="urn:schemas-microsoft-com:office:office" xmlns:v="urn:schemas-microsoft-com:vml" id="rectole0000000008" style="width:437.350000pt;height:435.3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Picture 4.5: Shows the result testing of the client send a confirm quote to the volunteer.</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747" w:dyaOrig="8787">
          <v:rect xmlns:o="urn:schemas-microsoft-com:office:office" xmlns:v="urn:schemas-microsoft-com:vml" id="rectole0000000009" style="width:437.350000pt;height:439.3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Picture 4.6: Shows the result testing of the client had made the final booking with the volunteer.</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747" w:dyaOrig="8706">
          <v:rect xmlns:o="urn:schemas-microsoft-com:office:office" xmlns:v="urn:schemas-microsoft-com:vml" id="rectole0000000010" style="width:437.350000pt;height:435.3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Picture 4.7: Shows the result testing of the client on the pending stage and wait for responds from the volunteer.</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5.0 View volunteer feedback [ADMIN] acceptance test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Besides of testing the work on request on the volunteer side,I was also assigned to test on viewing volunteer feedback under admin. These are the test case to measure the flow of this test case:</w:t>
      </w:r>
    </w:p>
    <w:p>
      <w:pPr>
        <w:numPr>
          <w:ilvl w:val="0"/>
          <w:numId w:val="19"/>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Information on rating able to show in the admin site. (Passed)</w:t>
      </w:r>
    </w:p>
    <w:p>
      <w:pPr>
        <w:numPr>
          <w:ilvl w:val="0"/>
          <w:numId w:val="19"/>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Basic information have to show in order to the user understand. (Passed)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the test case had come out, the test would procced and the picture below shows the flow of the testing. In the same time, there is a picture to show the informtion of the rating system is sufficient to let users/readers understand.</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310" w:dyaOrig="3825">
          <v:rect xmlns:o="urn:schemas-microsoft-com:office:office" xmlns:v="urn:schemas-microsoft-com:vml" id="rectole0000000011" style="width:415.500000pt;height:191.2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Picture 5.1: Shows the interface of the rating system.</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310" w:dyaOrig="8280">
          <v:rect xmlns:o="urn:schemas-microsoft-com:office:office" xmlns:v="urn:schemas-microsoft-com:vml" id="rectole0000000012" style="width:415.500000pt;height:414.0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Picture 5.2: Shows the result of the testing on viewing the rating system.</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
    <w:abstractNumId w:val="12"/>
  </w:num>
  <w:num w:numId="16">
    <w:abstractNumId w:val="6"/>
  </w:num>
  <w:num w:numId="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embeddings/oleObject12.bin" Id="docRId24" Type="http://schemas.openxmlformats.org/officeDocument/2006/relationships/oleObject"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media/image10.wmf" Id="docRId21" Type="http://schemas.openxmlformats.org/officeDocument/2006/relationships/image" /><Relationship Target="media/image12.wmf" Id="docRId25" Type="http://schemas.openxmlformats.org/officeDocument/2006/relationships/image"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styles.xml" Id="docRId27" Type="http://schemas.openxmlformats.org/officeDocument/2006/relationships/styles" /><Relationship Target="media/image5.wmf" Id="docRId11" Type="http://schemas.openxmlformats.org/officeDocument/2006/relationships/image" /><Relationship Target="media/image9.wmf" Id="docRId19" Type="http://schemas.openxmlformats.org/officeDocument/2006/relationships/image" /><Relationship Target="numbering.xml" Id="docRId26" Type="http://schemas.openxmlformats.org/officeDocument/2006/relationships/numbering" /><Relationship Target="media/image2.wmf" Id="docRId5" Type="http://schemas.openxmlformats.org/officeDocument/2006/relationships/image" /></Relationships>
</file>