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3658"/>
        <w:gridCol w:w="4394"/>
      </w:tblGrid>
      <w:tr w:rsidR="00EC6F96" w:rsidRPr="000F71E0" w14:paraId="145398C1" w14:textId="77777777" w:rsidTr="659B2B8E">
        <w:trPr>
          <w:trHeight w:val="377"/>
        </w:trPr>
        <w:tc>
          <w:tcPr>
            <w:tcW w:w="9918" w:type="dxa"/>
            <w:gridSpan w:val="4"/>
            <w:shd w:val="clear" w:color="auto" w:fill="D9E2F3" w:themeFill="accent1" w:themeFillTint="33"/>
            <w:vAlign w:val="center"/>
          </w:tcPr>
          <w:p w14:paraId="6AD54F64" w14:textId="77777777" w:rsidR="00EC6F96" w:rsidRPr="000F71E0" w:rsidRDefault="00EC6F96" w:rsidP="00CF2BB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C6F96" w:rsidRPr="000F71E0" w14:paraId="075EB9BA" w14:textId="77777777" w:rsidTr="009E1AEE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6617ED77" w14:textId="77777777" w:rsidR="00EC6F96" w:rsidRPr="000F71E0" w:rsidRDefault="00EC6F96" w:rsidP="00CF2BB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3EFDE7C4" w14:textId="77777777" w:rsidR="00EC6F96" w:rsidRPr="000F71E0" w:rsidRDefault="00EC6F96" w:rsidP="00CF2BB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3658" w:type="dxa"/>
            <w:shd w:val="clear" w:color="auto" w:fill="D9E2F3" w:themeFill="accent1" w:themeFillTint="33"/>
            <w:vAlign w:val="center"/>
          </w:tcPr>
          <w:p w14:paraId="2DB11582" w14:textId="77777777" w:rsidR="00EC6F96" w:rsidRPr="000F71E0" w:rsidRDefault="00EC6F96" w:rsidP="00CF2BB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7D92E4C1" w14:textId="77777777" w:rsidR="00EC6F96" w:rsidRPr="000F71E0" w:rsidRDefault="00EC6F96" w:rsidP="00CF2BB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C6F96" w:rsidRPr="00C52528" w14:paraId="30D75399" w14:textId="77777777" w:rsidTr="009E1AEE">
        <w:trPr>
          <w:trHeight w:val="340"/>
        </w:trPr>
        <w:tc>
          <w:tcPr>
            <w:tcW w:w="737" w:type="dxa"/>
            <w:vAlign w:val="center"/>
          </w:tcPr>
          <w:p w14:paraId="5807C08D" w14:textId="77777777" w:rsidR="00EC6F96" w:rsidRPr="00C52528" w:rsidRDefault="00EC6F96" w:rsidP="00CF2BB4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3C72D2F7" w14:textId="35B82A77" w:rsidR="00EC6F96" w:rsidRPr="00C52528" w:rsidRDefault="009E1AEE" w:rsidP="00CF2BB4">
            <w:pPr>
              <w:pStyle w:val="Verses"/>
            </w:pPr>
            <w:r>
              <w:t>14</w:t>
            </w:r>
            <w:r w:rsidR="00EC6F96">
              <w:t>/0</w:t>
            </w:r>
            <w:r>
              <w:t>7</w:t>
            </w:r>
            <w:r w:rsidR="00EC6F96">
              <w:t>/202</w:t>
            </w:r>
            <w:r>
              <w:t>3</w:t>
            </w:r>
          </w:p>
        </w:tc>
        <w:tc>
          <w:tcPr>
            <w:tcW w:w="3658" w:type="dxa"/>
            <w:vAlign w:val="center"/>
          </w:tcPr>
          <w:p w14:paraId="1C141D3B" w14:textId="79B63F82" w:rsidR="00EC6F96" w:rsidRPr="00C52528" w:rsidRDefault="009E1AEE" w:rsidP="00CF2BB4">
            <w:pPr>
              <w:pStyle w:val="Verses"/>
            </w:pPr>
            <w:r w:rsidRPr="009E1AEE">
              <w:t>Comitê Tático de Arquitetura de Dados</w:t>
            </w:r>
          </w:p>
        </w:tc>
        <w:tc>
          <w:tcPr>
            <w:tcW w:w="4394" w:type="dxa"/>
            <w:vAlign w:val="center"/>
          </w:tcPr>
          <w:p w14:paraId="4AB22F8F" w14:textId="46EE499B" w:rsidR="00EC6F96" w:rsidRPr="00C52528" w:rsidRDefault="009E1AEE" w:rsidP="00CF2BB4">
            <w:pPr>
              <w:pStyle w:val="Verses"/>
              <w:jc w:val="left"/>
            </w:pPr>
            <w:r>
              <w:t>Proposta Inicial</w:t>
            </w:r>
            <w:r w:rsidR="00715AFD">
              <w:t xml:space="preserve"> estruturada</w:t>
            </w:r>
            <w:r w:rsidR="00751859">
              <w:t xml:space="preserve"> </w:t>
            </w:r>
            <w:r w:rsidR="00E208CA">
              <w:t>com consultas ao</w:t>
            </w:r>
            <w:r w:rsidR="00751859">
              <w:t xml:space="preserve"> </w:t>
            </w:r>
            <w:r w:rsidR="00E208CA" w:rsidRPr="00E208CA">
              <w:t>DMBOK</w:t>
            </w:r>
            <w:r w:rsidR="00E208CA">
              <w:t xml:space="preserve"> e apoio do ChatGPT.</w:t>
            </w:r>
          </w:p>
        </w:tc>
      </w:tr>
      <w:tr w:rsidR="003B5BD8" w:rsidRPr="00C52528" w14:paraId="752F8118" w14:textId="77777777" w:rsidTr="009E1AEE">
        <w:trPr>
          <w:trHeight w:val="340"/>
        </w:trPr>
        <w:tc>
          <w:tcPr>
            <w:tcW w:w="737" w:type="dxa"/>
            <w:vAlign w:val="center"/>
          </w:tcPr>
          <w:p w14:paraId="37D73787" w14:textId="3F867269" w:rsidR="003B5BD8" w:rsidRDefault="00596BB1" w:rsidP="00CF2BB4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14:paraId="567A1221" w14:textId="588CF094" w:rsidR="003B5BD8" w:rsidRDefault="00596BB1" w:rsidP="00CF2BB4">
            <w:pPr>
              <w:pStyle w:val="Verses"/>
            </w:pPr>
            <w:r>
              <w:t>23/08/2023</w:t>
            </w:r>
          </w:p>
        </w:tc>
        <w:tc>
          <w:tcPr>
            <w:tcW w:w="3658" w:type="dxa"/>
            <w:vAlign w:val="center"/>
          </w:tcPr>
          <w:p w14:paraId="24165EE5" w14:textId="4D205F8A" w:rsidR="003B5BD8" w:rsidRDefault="00AE4E8A" w:rsidP="00CF2BB4">
            <w:pPr>
              <w:pStyle w:val="Verses"/>
            </w:pPr>
            <w:r>
              <w:t>Leandro</w:t>
            </w:r>
            <w:r w:rsidR="00D76546">
              <w:t>, Darlan, Marco</w:t>
            </w:r>
          </w:p>
        </w:tc>
        <w:tc>
          <w:tcPr>
            <w:tcW w:w="4394" w:type="dxa"/>
            <w:vAlign w:val="center"/>
          </w:tcPr>
          <w:p w14:paraId="0943480B" w14:textId="3A0D7F93" w:rsidR="003B5BD8" w:rsidRDefault="00AE4E8A" w:rsidP="00CF2BB4">
            <w:pPr>
              <w:pStyle w:val="Verses"/>
              <w:jc w:val="left"/>
            </w:pPr>
            <w:r>
              <w:t>Inclusão de proposta de escopo</w:t>
            </w:r>
          </w:p>
        </w:tc>
      </w:tr>
      <w:tr w:rsidR="00360FC3" w:rsidRPr="00C52528" w14:paraId="2E105C2A" w14:textId="77777777" w:rsidTr="009E1AEE">
        <w:trPr>
          <w:trHeight w:val="340"/>
        </w:trPr>
        <w:tc>
          <w:tcPr>
            <w:tcW w:w="737" w:type="dxa"/>
            <w:vAlign w:val="center"/>
          </w:tcPr>
          <w:p w14:paraId="66F0094F" w14:textId="6DBFC459" w:rsidR="00360FC3" w:rsidRDefault="00360FC3" w:rsidP="00CF2BB4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21A1F757" w14:textId="03123D21" w:rsidR="00360FC3" w:rsidRDefault="00360FC3" w:rsidP="00CF2BB4">
            <w:pPr>
              <w:pStyle w:val="Verses"/>
            </w:pPr>
          </w:p>
        </w:tc>
        <w:tc>
          <w:tcPr>
            <w:tcW w:w="3658" w:type="dxa"/>
            <w:vAlign w:val="center"/>
          </w:tcPr>
          <w:p w14:paraId="5D9A7DB3" w14:textId="0FC49198" w:rsidR="00360FC3" w:rsidRDefault="00360FC3" w:rsidP="00CF2BB4">
            <w:pPr>
              <w:pStyle w:val="Verses"/>
            </w:pPr>
          </w:p>
        </w:tc>
        <w:tc>
          <w:tcPr>
            <w:tcW w:w="4394" w:type="dxa"/>
            <w:vAlign w:val="center"/>
          </w:tcPr>
          <w:p w14:paraId="0AD5259B" w14:textId="4EEA5B7C" w:rsidR="00360FC3" w:rsidRDefault="00360FC3" w:rsidP="00CF2BB4">
            <w:pPr>
              <w:pStyle w:val="Verses"/>
              <w:jc w:val="left"/>
            </w:pPr>
          </w:p>
        </w:tc>
      </w:tr>
    </w:tbl>
    <w:p w14:paraId="34963DB6" w14:textId="77777777" w:rsidR="00E254C3" w:rsidRDefault="00E254C3" w:rsidP="00E254C3"/>
    <w:p w14:paraId="0520BCF2" w14:textId="1E1206A9" w:rsidR="00FB1A30" w:rsidRPr="00C26460" w:rsidRDefault="00776743" w:rsidP="00E254C3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C2646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Sumário</w:t>
      </w:r>
    </w:p>
    <w:p w14:paraId="76B1CEBA" w14:textId="2CD79C32" w:rsidR="00702F0A" w:rsidRDefault="26835B19">
      <w:pPr>
        <w:pStyle w:val="Sumrio1"/>
        <w:tabs>
          <w:tab w:val="left" w:pos="332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r>
        <w:fldChar w:fldCharType="begin"/>
      </w:r>
      <w:r w:rsidR="00776743">
        <w:instrText>TOC \o "1-3" \h \z \u</w:instrText>
      </w:r>
      <w:r>
        <w:fldChar w:fldCharType="separate"/>
      </w:r>
      <w:hyperlink w:anchor="_Toc143698586" w:history="1">
        <w:r w:rsidR="00702F0A" w:rsidRPr="00365A0C">
          <w:rPr>
            <w:rStyle w:val="Hyperlink"/>
            <w:noProof/>
          </w:rPr>
          <w:t>1</w:t>
        </w:r>
        <w:r w:rsidR="00702F0A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pt-BR"/>
            <w14:ligatures w14:val="standardContextual"/>
          </w:rPr>
          <w:tab/>
        </w:r>
        <w:r w:rsidR="00702F0A" w:rsidRPr="00365A0C">
          <w:rPr>
            <w:rStyle w:val="Hyperlink"/>
            <w:noProof/>
          </w:rPr>
          <w:t>Objetivo do Projeto</w:t>
        </w:r>
        <w:r w:rsidR="00702F0A">
          <w:rPr>
            <w:noProof/>
            <w:webHidden/>
          </w:rPr>
          <w:tab/>
        </w:r>
        <w:r w:rsidR="00702F0A">
          <w:rPr>
            <w:noProof/>
            <w:webHidden/>
          </w:rPr>
          <w:fldChar w:fldCharType="begin"/>
        </w:r>
        <w:r w:rsidR="00702F0A">
          <w:rPr>
            <w:noProof/>
            <w:webHidden/>
          </w:rPr>
          <w:instrText xml:space="preserve"> PAGEREF _Toc143698586 \h </w:instrText>
        </w:r>
        <w:r w:rsidR="00702F0A">
          <w:rPr>
            <w:noProof/>
            <w:webHidden/>
          </w:rPr>
        </w:r>
        <w:r w:rsidR="00702F0A">
          <w:rPr>
            <w:noProof/>
            <w:webHidden/>
          </w:rPr>
          <w:fldChar w:fldCharType="separate"/>
        </w:r>
        <w:r w:rsidR="00702F0A">
          <w:rPr>
            <w:noProof/>
            <w:webHidden/>
          </w:rPr>
          <w:t>2</w:t>
        </w:r>
        <w:r w:rsidR="00702F0A">
          <w:rPr>
            <w:noProof/>
            <w:webHidden/>
          </w:rPr>
          <w:fldChar w:fldCharType="end"/>
        </w:r>
      </w:hyperlink>
    </w:p>
    <w:p w14:paraId="1E54B6AD" w14:textId="0C607B7D" w:rsidR="00702F0A" w:rsidRDefault="00000000">
      <w:pPr>
        <w:pStyle w:val="Sumrio1"/>
        <w:tabs>
          <w:tab w:val="left" w:pos="332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3698587" w:history="1">
        <w:r w:rsidR="00702F0A" w:rsidRPr="00365A0C">
          <w:rPr>
            <w:rStyle w:val="Hyperlink"/>
            <w:noProof/>
          </w:rPr>
          <w:t>2</w:t>
        </w:r>
        <w:r w:rsidR="00702F0A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pt-BR"/>
            <w14:ligatures w14:val="standardContextual"/>
          </w:rPr>
          <w:tab/>
        </w:r>
        <w:r w:rsidR="00702F0A" w:rsidRPr="00365A0C">
          <w:rPr>
            <w:rStyle w:val="Hyperlink"/>
            <w:noProof/>
          </w:rPr>
          <w:t>Identificação das partes interessadas</w:t>
        </w:r>
        <w:r w:rsidR="00702F0A">
          <w:rPr>
            <w:noProof/>
            <w:webHidden/>
          </w:rPr>
          <w:tab/>
        </w:r>
        <w:r w:rsidR="00702F0A">
          <w:rPr>
            <w:noProof/>
            <w:webHidden/>
          </w:rPr>
          <w:fldChar w:fldCharType="begin"/>
        </w:r>
        <w:r w:rsidR="00702F0A">
          <w:rPr>
            <w:noProof/>
            <w:webHidden/>
          </w:rPr>
          <w:instrText xml:space="preserve"> PAGEREF _Toc143698587 \h </w:instrText>
        </w:r>
        <w:r w:rsidR="00702F0A">
          <w:rPr>
            <w:noProof/>
            <w:webHidden/>
          </w:rPr>
        </w:r>
        <w:r w:rsidR="00702F0A">
          <w:rPr>
            <w:noProof/>
            <w:webHidden/>
          </w:rPr>
          <w:fldChar w:fldCharType="separate"/>
        </w:r>
        <w:r w:rsidR="00702F0A">
          <w:rPr>
            <w:noProof/>
            <w:webHidden/>
          </w:rPr>
          <w:t>2</w:t>
        </w:r>
        <w:r w:rsidR="00702F0A">
          <w:rPr>
            <w:noProof/>
            <w:webHidden/>
          </w:rPr>
          <w:fldChar w:fldCharType="end"/>
        </w:r>
      </w:hyperlink>
    </w:p>
    <w:p w14:paraId="32F0BD20" w14:textId="0DC28632" w:rsidR="00702F0A" w:rsidRDefault="00000000">
      <w:pPr>
        <w:pStyle w:val="Sumrio1"/>
        <w:tabs>
          <w:tab w:val="left" w:pos="332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3698588" w:history="1">
        <w:r w:rsidR="00702F0A" w:rsidRPr="00365A0C">
          <w:rPr>
            <w:rStyle w:val="Hyperlink"/>
            <w:noProof/>
          </w:rPr>
          <w:t>3</w:t>
        </w:r>
        <w:r w:rsidR="00702F0A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pt-BR"/>
            <w14:ligatures w14:val="standardContextual"/>
          </w:rPr>
          <w:tab/>
        </w:r>
        <w:r w:rsidR="00702F0A" w:rsidRPr="00365A0C">
          <w:rPr>
            <w:rStyle w:val="Hyperlink"/>
            <w:noProof/>
          </w:rPr>
          <w:t>Justificativa do projeto</w:t>
        </w:r>
        <w:r w:rsidR="00702F0A">
          <w:rPr>
            <w:noProof/>
            <w:webHidden/>
          </w:rPr>
          <w:tab/>
        </w:r>
        <w:r w:rsidR="00702F0A">
          <w:rPr>
            <w:noProof/>
            <w:webHidden/>
          </w:rPr>
          <w:fldChar w:fldCharType="begin"/>
        </w:r>
        <w:r w:rsidR="00702F0A">
          <w:rPr>
            <w:noProof/>
            <w:webHidden/>
          </w:rPr>
          <w:instrText xml:space="preserve"> PAGEREF _Toc143698588 \h </w:instrText>
        </w:r>
        <w:r w:rsidR="00702F0A">
          <w:rPr>
            <w:noProof/>
            <w:webHidden/>
          </w:rPr>
        </w:r>
        <w:r w:rsidR="00702F0A">
          <w:rPr>
            <w:noProof/>
            <w:webHidden/>
          </w:rPr>
          <w:fldChar w:fldCharType="separate"/>
        </w:r>
        <w:r w:rsidR="00702F0A">
          <w:rPr>
            <w:noProof/>
            <w:webHidden/>
          </w:rPr>
          <w:t>3</w:t>
        </w:r>
        <w:r w:rsidR="00702F0A">
          <w:rPr>
            <w:noProof/>
            <w:webHidden/>
          </w:rPr>
          <w:fldChar w:fldCharType="end"/>
        </w:r>
      </w:hyperlink>
    </w:p>
    <w:p w14:paraId="589449E4" w14:textId="096A4326" w:rsidR="00702F0A" w:rsidRDefault="00000000">
      <w:pPr>
        <w:pStyle w:val="Sumrio1"/>
        <w:tabs>
          <w:tab w:val="left" w:pos="332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3698589" w:history="1">
        <w:r w:rsidR="00702F0A" w:rsidRPr="00365A0C">
          <w:rPr>
            <w:rStyle w:val="Hyperlink"/>
            <w:noProof/>
          </w:rPr>
          <w:t>4</w:t>
        </w:r>
        <w:r w:rsidR="00702F0A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pt-BR"/>
            <w14:ligatures w14:val="standardContextual"/>
          </w:rPr>
          <w:tab/>
        </w:r>
        <w:r w:rsidR="00702F0A" w:rsidRPr="00365A0C">
          <w:rPr>
            <w:rStyle w:val="Hyperlink"/>
            <w:noProof/>
          </w:rPr>
          <w:t>Escopo</w:t>
        </w:r>
        <w:r w:rsidR="00702F0A">
          <w:rPr>
            <w:noProof/>
            <w:webHidden/>
          </w:rPr>
          <w:tab/>
        </w:r>
        <w:r w:rsidR="00702F0A">
          <w:rPr>
            <w:noProof/>
            <w:webHidden/>
          </w:rPr>
          <w:fldChar w:fldCharType="begin"/>
        </w:r>
        <w:r w:rsidR="00702F0A">
          <w:rPr>
            <w:noProof/>
            <w:webHidden/>
          </w:rPr>
          <w:instrText xml:space="preserve"> PAGEREF _Toc143698589 \h </w:instrText>
        </w:r>
        <w:r w:rsidR="00702F0A">
          <w:rPr>
            <w:noProof/>
            <w:webHidden/>
          </w:rPr>
        </w:r>
        <w:r w:rsidR="00702F0A">
          <w:rPr>
            <w:noProof/>
            <w:webHidden/>
          </w:rPr>
          <w:fldChar w:fldCharType="separate"/>
        </w:r>
        <w:r w:rsidR="00702F0A">
          <w:rPr>
            <w:noProof/>
            <w:webHidden/>
          </w:rPr>
          <w:t>4</w:t>
        </w:r>
        <w:r w:rsidR="00702F0A">
          <w:rPr>
            <w:noProof/>
            <w:webHidden/>
          </w:rPr>
          <w:fldChar w:fldCharType="end"/>
        </w:r>
      </w:hyperlink>
    </w:p>
    <w:p w14:paraId="4BE3A4CA" w14:textId="4AA6884A" w:rsidR="00702F0A" w:rsidRDefault="00000000">
      <w:pPr>
        <w:pStyle w:val="Sumrio1"/>
        <w:tabs>
          <w:tab w:val="left" w:pos="332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3698590" w:history="1">
        <w:r w:rsidR="00702F0A" w:rsidRPr="00365A0C">
          <w:rPr>
            <w:rStyle w:val="Hyperlink"/>
            <w:noProof/>
          </w:rPr>
          <w:t>5</w:t>
        </w:r>
        <w:r w:rsidR="00702F0A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pt-BR"/>
            <w14:ligatures w14:val="standardContextual"/>
          </w:rPr>
          <w:tab/>
        </w:r>
        <w:r w:rsidR="00702F0A" w:rsidRPr="00365A0C">
          <w:rPr>
            <w:rStyle w:val="Hyperlink"/>
            <w:noProof/>
          </w:rPr>
          <w:t>Critérios de aceitação do projeto</w:t>
        </w:r>
        <w:r w:rsidR="00702F0A">
          <w:rPr>
            <w:noProof/>
            <w:webHidden/>
          </w:rPr>
          <w:tab/>
        </w:r>
        <w:r w:rsidR="00702F0A">
          <w:rPr>
            <w:noProof/>
            <w:webHidden/>
          </w:rPr>
          <w:fldChar w:fldCharType="begin"/>
        </w:r>
        <w:r w:rsidR="00702F0A">
          <w:rPr>
            <w:noProof/>
            <w:webHidden/>
          </w:rPr>
          <w:instrText xml:space="preserve"> PAGEREF _Toc143698590 \h </w:instrText>
        </w:r>
        <w:r w:rsidR="00702F0A">
          <w:rPr>
            <w:noProof/>
            <w:webHidden/>
          </w:rPr>
        </w:r>
        <w:r w:rsidR="00702F0A">
          <w:rPr>
            <w:noProof/>
            <w:webHidden/>
          </w:rPr>
          <w:fldChar w:fldCharType="separate"/>
        </w:r>
        <w:r w:rsidR="00702F0A">
          <w:rPr>
            <w:noProof/>
            <w:webHidden/>
          </w:rPr>
          <w:t>4</w:t>
        </w:r>
        <w:r w:rsidR="00702F0A">
          <w:rPr>
            <w:noProof/>
            <w:webHidden/>
          </w:rPr>
          <w:fldChar w:fldCharType="end"/>
        </w:r>
      </w:hyperlink>
    </w:p>
    <w:p w14:paraId="7735C7F9" w14:textId="77C60C75" w:rsidR="00702F0A" w:rsidRDefault="00000000">
      <w:pPr>
        <w:pStyle w:val="Sumrio1"/>
        <w:tabs>
          <w:tab w:val="left" w:pos="332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3698591" w:history="1">
        <w:r w:rsidR="00702F0A" w:rsidRPr="00365A0C">
          <w:rPr>
            <w:rStyle w:val="Hyperlink"/>
            <w:noProof/>
          </w:rPr>
          <w:t>6</w:t>
        </w:r>
        <w:r w:rsidR="00702F0A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pt-BR"/>
            <w14:ligatures w14:val="standardContextual"/>
          </w:rPr>
          <w:tab/>
        </w:r>
        <w:r w:rsidR="00702F0A" w:rsidRPr="00365A0C">
          <w:rPr>
            <w:rStyle w:val="Hyperlink"/>
            <w:noProof/>
          </w:rPr>
          <w:t>Premissas do projeto</w:t>
        </w:r>
        <w:r w:rsidR="00702F0A">
          <w:rPr>
            <w:noProof/>
            <w:webHidden/>
          </w:rPr>
          <w:tab/>
        </w:r>
        <w:r w:rsidR="00702F0A">
          <w:rPr>
            <w:noProof/>
            <w:webHidden/>
          </w:rPr>
          <w:fldChar w:fldCharType="begin"/>
        </w:r>
        <w:r w:rsidR="00702F0A">
          <w:rPr>
            <w:noProof/>
            <w:webHidden/>
          </w:rPr>
          <w:instrText xml:space="preserve"> PAGEREF _Toc143698591 \h </w:instrText>
        </w:r>
        <w:r w:rsidR="00702F0A">
          <w:rPr>
            <w:noProof/>
            <w:webHidden/>
          </w:rPr>
        </w:r>
        <w:r w:rsidR="00702F0A">
          <w:rPr>
            <w:noProof/>
            <w:webHidden/>
          </w:rPr>
          <w:fldChar w:fldCharType="separate"/>
        </w:r>
        <w:r w:rsidR="00702F0A">
          <w:rPr>
            <w:noProof/>
            <w:webHidden/>
          </w:rPr>
          <w:t>5</w:t>
        </w:r>
        <w:r w:rsidR="00702F0A">
          <w:rPr>
            <w:noProof/>
            <w:webHidden/>
          </w:rPr>
          <w:fldChar w:fldCharType="end"/>
        </w:r>
      </w:hyperlink>
    </w:p>
    <w:p w14:paraId="65459F8E" w14:textId="23DF6048" w:rsidR="00702F0A" w:rsidRDefault="00000000">
      <w:pPr>
        <w:pStyle w:val="Sumrio1"/>
        <w:tabs>
          <w:tab w:val="left" w:pos="332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3698592" w:history="1">
        <w:r w:rsidR="00702F0A" w:rsidRPr="00365A0C">
          <w:rPr>
            <w:rStyle w:val="Hyperlink"/>
            <w:noProof/>
          </w:rPr>
          <w:t>7</w:t>
        </w:r>
        <w:r w:rsidR="00702F0A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pt-BR"/>
            <w14:ligatures w14:val="standardContextual"/>
          </w:rPr>
          <w:tab/>
        </w:r>
        <w:r w:rsidR="00702F0A" w:rsidRPr="00365A0C">
          <w:rPr>
            <w:rStyle w:val="Hyperlink"/>
            <w:noProof/>
          </w:rPr>
          <w:t>Restrições do projeto</w:t>
        </w:r>
        <w:r w:rsidR="00702F0A">
          <w:rPr>
            <w:noProof/>
            <w:webHidden/>
          </w:rPr>
          <w:tab/>
        </w:r>
        <w:r w:rsidR="00702F0A">
          <w:rPr>
            <w:noProof/>
            <w:webHidden/>
          </w:rPr>
          <w:fldChar w:fldCharType="begin"/>
        </w:r>
        <w:r w:rsidR="00702F0A">
          <w:rPr>
            <w:noProof/>
            <w:webHidden/>
          </w:rPr>
          <w:instrText xml:space="preserve"> PAGEREF _Toc143698592 \h </w:instrText>
        </w:r>
        <w:r w:rsidR="00702F0A">
          <w:rPr>
            <w:noProof/>
            <w:webHidden/>
          </w:rPr>
        </w:r>
        <w:r w:rsidR="00702F0A">
          <w:rPr>
            <w:noProof/>
            <w:webHidden/>
          </w:rPr>
          <w:fldChar w:fldCharType="separate"/>
        </w:r>
        <w:r w:rsidR="00702F0A">
          <w:rPr>
            <w:noProof/>
            <w:webHidden/>
          </w:rPr>
          <w:t>5</w:t>
        </w:r>
        <w:r w:rsidR="00702F0A">
          <w:rPr>
            <w:noProof/>
            <w:webHidden/>
          </w:rPr>
          <w:fldChar w:fldCharType="end"/>
        </w:r>
      </w:hyperlink>
    </w:p>
    <w:p w14:paraId="3B06ED6B" w14:textId="738670CC" w:rsidR="00702F0A" w:rsidRDefault="00000000">
      <w:pPr>
        <w:pStyle w:val="Sumrio1"/>
        <w:tabs>
          <w:tab w:val="left" w:pos="332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3698593" w:history="1">
        <w:r w:rsidR="00702F0A" w:rsidRPr="00365A0C">
          <w:rPr>
            <w:rStyle w:val="Hyperlink"/>
            <w:noProof/>
          </w:rPr>
          <w:t>8</w:t>
        </w:r>
        <w:r w:rsidR="00702F0A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pt-BR"/>
            <w14:ligatures w14:val="standardContextual"/>
          </w:rPr>
          <w:tab/>
        </w:r>
        <w:r w:rsidR="00702F0A" w:rsidRPr="00365A0C">
          <w:rPr>
            <w:rStyle w:val="Hyperlink"/>
            <w:noProof/>
          </w:rPr>
          <w:t>Riscos do projeto</w:t>
        </w:r>
        <w:r w:rsidR="00702F0A">
          <w:rPr>
            <w:noProof/>
            <w:webHidden/>
          </w:rPr>
          <w:tab/>
        </w:r>
        <w:r w:rsidR="00702F0A">
          <w:rPr>
            <w:noProof/>
            <w:webHidden/>
          </w:rPr>
          <w:fldChar w:fldCharType="begin"/>
        </w:r>
        <w:r w:rsidR="00702F0A">
          <w:rPr>
            <w:noProof/>
            <w:webHidden/>
          </w:rPr>
          <w:instrText xml:space="preserve"> PAGEREF _Toc143698593 \h </w:instrText>
        </w:r>
        <w:r w:rsidR="00702F0A">
          <w:rPr>
            <w:noProof/>
            <w:webHidden/>
          </w:rPr>
        </w:r>
        <w:r w:rsidR="00702F0A">
          <w:rPr>
            <w:noProof/>
            <w:webHidden/>
          </w:rPr>
          <w:fldChar w:fldCharType="separate"/>
        </w:r>
        <w:r w:rsidR="00702F0A">
          <w:rPr>
            <w:noProof/>
            <w:webHidden/>
          </w:rPr>
          <w:t>5</w:t>
        </w:r>
        <w:r w:rsidR="00702F0A">
          <w:rPr>
            <w:noProof/>
            <w:webHidden/>
          </w:rPr>
          <w:fldChar w:fldCharType="end"/>
        </w:r>
      </w:hyperlink>
    </w:p>
    <w:p w14:paraId="13CEEBC1" w14:textId="131FD4FB" w:rsidR="00702F0A" w:rsidRDefault="00000000">
      <w:pPr>
        <w:pStyle w:val="Sumrio1"/>
        <w:tabs>
          <w:tab w:val="left" w:pos="332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3698594" w:history="1">
        <w:r w:rsidR="00702F0A" w:rsidRPr="00365A0C">
          <w:rPr>
            <w:rStyle w:val="Hyperlink"/>
            <w:noProof/>
          </w:rPr>
          <w:t>9</w:t>
        </w:r>
        <w:r w:rsidR="00702F0A">
          <w:rPr>
            <w:rFonts w:eastAsiaTheme="minorEastAsia" w:cstheme="minorBidi"/>
            <w:b w:val="0"/>
            <w:bCs w:val="0"/>
            <w:caps w:val="0"/>
            <w:noProof/>
            <w:kern w:val="2"/>
            <w:u w:val="none"/>
            <w:lang w:eastAsia="pt-BR"/>
            <w14:ligatures w14:val="standardContextual"/>
          </w:rPr>
          <w:tab/>
        </w:r>
        <w:r w:rsidR="00702F0A" w:rsidRPr="00365A0C">
          <w:rPr>
            <w:rStyle w:val="Hyperlink"/>
            <w:noProof/>
          </w:rPr>
          <w:t>Recursos do projeto</w:t>
        </w:r>
        <w:r w:rsidR="00702F0A">
          <w:rPr>
            <w:noProof/>
            <w:webHidden/>
          </w:rPr>
          <w:tab/>
        </w:r>
        <w:r w:rsidR="00702F0A">
          <w:rPr>
            <w:noProof/>
            <w:webHidden/>
          </w:rPr>
          <w:fldChar w:fldCharType="begin"/>
        </w:r>
        <w:r w:rsidR="00702F0A">
          <w:rPr>
            <w:noProof/>
            <w:webHidden/>
          </w:rPr>
          <w:instrText xml:space="preserve"> PAGEREF _Toc143698594 \h </w:instrText>
        </w:r>
        <w:r w:rsidR="00702F0A">
          <w:rPr>
            <w:noProof/>
            <w:webHidden/>
          </w:rPr>
        </w:r>
        <w:r w:rsidR="00702F0A">
          <w:rPr>
            <w:noProof/>
            <w:webHidden/>
          </w:rPr>
          <w:fldChar w:fldCharType="separate"/>
        </w:r>
        <w:r w:rsidR="00702F0A">
          <w:rPr>
            <w:noProof/>
            <w:webHidden/>
          </w:rPr>
          <w:t>6</w:t>
        </w:r>
        <w:r w:rsidR="00702F0A">
          <w:rPr>
            <w:noProof/>
            <w:webHidden/>
          </w:rPr>
          <w:fldChar w:fldCharType="end"/>
        </w:r>
      </w:hyperlink>
    </w:p>
    <w:p w14:paraId="6262C93E" w14:textId="04370257" w:rsidR="26835B19" w:rsidRDefault="26835B19" w:rsidP="26835B19">
      <w:pPr>
        <w:pStyle w:val="Sumrio3"/>
        <w:tabs>
          <w:tab w:val="right" w:leader="dot" w:pos="9735"/>
          <w:tab w:val="left" w:pos="1095"/>
        </w:tabs>
        <w:rPr>
          <w:rFonts w:ascii="Calibri" w:eastAsia="Calibri" w:hAnsi="Calibri" w:cs="Calibri"/>
        </w:rPr>
      </w:pPr>
      <w:r>
        <w:fldChar w:fldCharType="end"/>
      </w:r>
    </w:p>
    <w:p w14:paraId="7B9FF30F" w14:textId="583FC8CC" w:rsidR="00776743" w:rsidRDefault="00776743" w:rsidP="00776743"/>
    <w:p w14:paraId="1D37937F" w14:textId="77777777" w:rsidR="00776743" w:rsidRPr="00776743" w:rsidRDefault="00776743" w:rsidP="00776743"/>
    <w:p w14:paraId="4475D02B" w14:textId="77777777" w:rsidR="00FB1A30" w:rsidRDefault="00FB1A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6B4615" w14:textId="3A30BFC7" w:rsidR="00931916" w:rsidRPr="00A152EB" w:rsidRDefault="00931916" w:rsidP="00931916">
      <w:pPr>
        <w:pStyle w:val="Ttulo1"/>
        <w:rPr>
          <w:rFonts w:asciiTheme="minorHAnsi" w:hAnsiTheme="minorHAnsi" w:cstheme="minorHAnsi"/>
        </w:rPr>
      </w:pPr>
      <w:bookmarkStart w:id="0" w:name="_Toc143698586"/>
      <w:r w:rsidRPr="00A152EB">
        <w:rPr>
          <w:rFonts w:asciiTheme="minorHAnsi" w:hAnsiTheme="minorHAnsi" w:cstheme="minorHAnsi"/>
        </w:rPr>
        <w:lastRenderedPageBreak/>
        <w:t>Objetivo do Projeto</w:t>
      </w:r>
      <w:bookmarkEnd w:id="0"/>
      <w:r w:rsidRPr="00A152EB">
        <w:rPr>
          <w:rFonts w:asciiTheme="minorHAnsi" w:hAnsiTheme="minorHAnsi" w:cstheme="minorHAnsi"/>
        </w:rPr>
        <w:t xml:space="preserve"> </w:t>
      </w:r>
    </w:p>
    <w:p w14:paraId="46BD1F71" w14:textId="4C8F7AA8" w:rsidR="00931916" w:rsidRPr="00A152EB" w:rsidRDefault="00931916" w:rsidP="00931916">
      <w:r w:rsidRPr="00A152EB">
        <w:t xml:space="preserve">Elaborar um guia </w:t>
      </w:r>
      <w:r w:rsidR="001B5591" w:rsidRPr="00A152EB">
        <w:t>de boas práticas em</w:t>
      </w:r>
      <w:r w:rsidRPr="00A152EB">
        <w:t xml:space="preserve"> arquitetura de dados </w:t>
      </w:r>
      <w:r w:rsidR="00282169">
        <w:t xml:space="preserve">que sirva para nortear </w:t>
      </w:r>
      <w:r w:rsidR="00D747EB">
        <w:t>as escolhas e estratégias de implantação e evolução de plataformas de dados</w:t>
      </w:r>
      <w:r w:rsidR="008F3754">
        <w:t xml:space="preserve">. O guia irá trazer informações sobre </w:t>
      </w:r>
      <w:r w:rsidRPr="00A152EB">
        <w:t>as atividades de definição,</w:t>
      </w:r>
      <w:r w:rsidR="00D90C47" w:rsidRPr="00A152EB">
        <w:t xml:space="preserve"> modelagem, persistência, integridade, integração, disponibilização, monitoramento, enriquecimento e segurança dos dados para</w:t>
      </w:r>
      <w:r w:rsidR="00380130" w:rsidRPr="00A152EB">
        <w:t xml:space="preserve"> suportar</w:t>
      </w:r>
      <w:r w:rsidR="00D90C47" w:rsidRPr="00A152EB">
        <w:t xml:space="preserve"> os processos de desenvolvimento,</w:t>
      </w:r>
      <w:r w:rsidR="00380130" w:rsidRPr="00A152EB">
        <w:t xml:space="preserve"> manutenção e</w:t>
      </w:r>
      <w:r w:rsidR="00D90C47" w:rsidRPr="00A152EB">
        <w:t xml:space="preserve"> aquisição </w:t>
      </w:r>
      <w:r w:rsidR="00D72A14">
        <w:t xml:space="preserve">dados </w:t>
      </w:r>
      <w:r w:rsidR="00380130" w:rsidRPr="00A152EB">
        <w:t>analíticos,</w:t>
      </w:r>
      <w:r w:rsidR="001B5591" w:rsidRPr="00A152EB">
        <w:t xml:space="preserve"> </w:t>
      </w:r>
      <w:r w:rsidR="00380130" w:rsidRPr="00A152EB">
        <w:t>fortalecendo o alinhamento</w:t>
      </w:r>
      <w:r w:rsidRPr="00A152EB">
        <w:t xml:space="preserve"> </w:t>
      </w:r>
      <w:r w:rsidR="00380130" w:rsidRPr="00A152EB">
        <w:t>d</w:t>
      </w:r>
      <w:r w:rsidRPr="00A152EB">
        <w:t>os investimentos</w:t>
      </w:r>
      <w:r w:rsidR="00380130" w:rsidRPr="00A152EB">
        <w:t xml:space="preserve"> corporativos </w:t>
      </w:r>
      <w:r w:rsidRPr="00A152EB">
        <w:t>de dados com a estratégia de negócios.</w:t>
      </w:r>
    </w:p>
    <w:p w14:paraId="6B1698F2" w14:textId="77777777" w:rsidR="00380130" w:rsidRPr="00A152EB" w:rsidRDefault="00380130" w:rsidP="00380130">
      <w:pPr>
        <w:pStyle w:val="Ttulo1"/>
        <w:rPr>
          <w:rFonts w:asciiTheme="minorHAnsi" w:hAnsiTheme="minorHAnsi" w:cstheme="minorHAnsi"/>
        </w:rPr>
      </w:pPr>
      <w:bookmarkStart w:id="1" w:name="_Toc143698587"/>
      <w:r w:rsidRPr="00A152EB">
        <w:rPr>
          <w:rFonts w:asciiTheme="minorHAnsi" w:hAnsiTheme="minorHAnsi" w:cstheme="minorHAnsi"/>
        </w:rPr>
        <w:t>Identificação das partes interessadas</w:t>
      </w:r>
      <w:bookmarkEnd w:id="1"/>
    </w:p>
    <w:p w14:paraId="25E13ADF" w14:textId="77777777" w:rsidR="00A77403" w:rsidRPr="00A152EB" w:rsidRDefault="00A77403" w:rsidP="00A7740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189"/>
      </w:tblGrid>
      <w:tr w:rsidR="000B4930" w:rsidRPr="00A152EB" w14:paraId="7CC63C44" w14:textId="77777777" w:rsidTr="00614769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0475B9" w14:textId="698EC407" w:rsidR="000B4930" w:rsidRPr="00A152EB" w:rsidRDefault="00E61445" w:rsidP="00614769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52EB">
              <w:rPr>
                <w:rFonts w:asciiTheme="minorHAnsi" w:hAnsiTheme="minorHAnsi" w:cstheme="minorHAnsi"/>
                <w:sz w:val="22"/>
                <w:szCs w:val="22"/>
              </w:rPr>
              <w:t>Parte interessada</w:t>
            </w:r>
          </w:p>
        </w:tc>
        <w:tc>
          <w:tcPr>
            <w:tcW w:w="7189" w:type="dxa"/>
            <w:shd w:val="clear" w:color="auto" w:fill="D9D9D9" w:themeFill="background1" w:themeFillShade="D9"/>
            <w:vAlign w:val="center"/>
          </w:tcPr>
          <w:p w14:paraId="102529EE" w14:textId="20102B77" w:rsidR="000B4930" w:rsidRPr="00A152EB" w:rsidRDefault="00614769" w:rsidP="00614769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52EB">
              <w:rPr>
                <w:rFonts w:asciiTheme="minorHAnsi" w:hAnsiTheme="minorHAnsi" w:cstheme="minorHAnsi"/>
                <w:sz w:val="22"/>
                <w:szCs w:val="22"/>
              </w:rPr>
              <w:t>Relacionamento com o projeto</w:t>
            </w:r>
          </w:p>
        </w:tc>
      </w:tr>
      <w:tr w:rsidR="000B4930" w:rsidRPr="00A152EB" w14:paraId="70A3081C" w14:textId="77777777" w:rsidTr="003231DE">
        <w:tc>
          <w:tcPr>
            <w:tcW w:w="2547" w:type="dxa"/>
            <w:vAlign w:val="center"/>
          </w:tcPr>
          <w:p w14:paraId="5C02EE5E" w14:textId="509A31A6" w:rsidR="000B4930" w:rsidRPr="00EB2D48" w:rsidRDefault="00614769" w:rsidP="003231D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Analistas de Negócios</w:t>
            </w:r>
          </w:p>
        </w:tc>
        <w:tc>
          <w:tcPr>
            <w:tcW w:w="7189" w:type="dxa"/>
            <w:vAlign w:val="center"/>
          </w:tcPr>
          <w:p w14:paraId="777F7B1D" w14:textId="5E2FE0E9" w:rsidR="000B4930" w:rsidRPr="00EB2D48" w:rsidRDefault="00864DF1" w:rsidP="00864DF1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D310E8" w:rsidRPr="00EB2D48">
              <w:rPr>
                <w:rFonts w:asciiTheme="minorHAnsi" w:hAnsiTheme="minorHAnsi" w:cstheme="minorHAnsi"/>
                <w:sz w:val="22"/>
                <w:szCs w:val="22"/>
              </w:rPr>
              <w:t>esponsável pelo alinhamento entre as áreas de negócios e Tecnologia e Informação</w:t>
            </w: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, com o</w:t>
            </w:r>
            <w:r w:rsidR="00D310E8" w:rsidRPr="00EB2D48">
              <w:rPr>
                <w:rFonts w:asciiTheme="minorHAnsi" w:hAnsiTheme="minorHAnsi" w:cstheme="minorHAnsi"/>
                <w:sz w:val="22"/>
                <w:szCs w:val="22"/>
              </w:rPr>
              <w:t xml:space="preserve"> objetivo </w:t>
            </w: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="00D310E8" w:rsidRPr="00EB2D48">
              <w:rPr>
                <w:rFonts w:asciiTheme="minorHAnsi" w:hAnsiTheme="minorHAnsi" w:cstheme="minorHAnsi"/>
                <w:sz w:val="22"/>
                <w:szCs w:val="22"/>
              </w:rPr>
              <w:t xml:space="preserve"> estudar as necessidades da empresa e desenvolver soluções </w:t>
            </w:r>
            <w:r w:rsidR="00F764F5" w:rsidRPr="00EB2D48">
              <w:rPr>
                <w:rFonts w:asciiTheme="minorHAnsi" w:hAnsiTheme="minorHAnsi" w:cstheme="minorHAnsi"/>
                <w:sz w:val="22"/>
                <w:szCs w:val="22"/>
              </w:rPr>
              <w:t>digitais</w:t>
            </w:r>
            <w:r w:rsidR="00D310E8" w:rsidRPr="00EB2D48">
              <w:rPr>
                <w:rFonts w:asciiTheme="minorHAnsi" w:hAnsiTheme="minorHAnsi" w:cstheme="minorHAnsi"/>
                <w:sz w:val="22"/>
                <w:szCs w:val="22"/>
              </w:rPr>
              <w:t>, portanto, sua atuação é bastante ampla.</w:t>
            </w:r>
          </w:p>
        </w:tc>
      </w:tr>
      <w:tr w:rsidR="000B4930" w:rsidRPr="00A152EB" w14:paraId="34AF7B2D" w14:textId="77777777" w:rsidTr="003231DE">
        <w:tc>
          <w:tcPr>
            <w:tcW w:w="2547" w:type="dxa"/>
            <w:vAlign w:val="center"/>
          </w:tcPr>
          <w:p w14:paraId="397B0EB0" w14:textId="40AE306D" w:rsidR="000B4930" w:rsidRPr="00EB2D48" w:rsidRDefault="00F764F5" w:rsidP="003231D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Cientistas de Dados</w:t>
            </w:r>
          </w:p>
        </w:tc>
        <w:tc>
          <w:tcPr>
            <w:tcW w:w="7189" w:type="dxa"/>
            <w:vAlign w:val="center"/>
          </w:tcPr>
          <w:p w14:paraId="40EF3ACC" w14:textId="2D77A3C5" w:rsidR="000B4930" w:rsidRPr="00EB2D48" w:rsidRDefault="00074075" w:rsidP="0038452F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854647" w:rsidRPr="00EB2D48">
              <w:rPr>
                <w:rFonts w:asciiTheme="minorHAnsi" w:hAnsiTheme="minorHAnsi" w:cstheme="minorHAnsi"/>
                <w:sz w:val="22"/>
                <w:szCs w:val="22"/>
              </w:rPr>
              <w:t>specialista em dados analíticos, que possui habilidades técnicas para resolver problemas complexos</w:t>
            </w:r>
            <w:r w:rsidR="00C852FE" w:rsidRPr="00EB2D48">
              <w:rPr>
                <w:rFonts w:asciiTheme="minorHAnsi" w:hAnsiTheme="minorHAnsi" w:cstheme="minorHAnsi"/>
                <w:sz w:val="22"/>
                <w:szCs w:val="22"/>
              </w:rPr>
              <w:t>, através da utilização</w:t>
            </w:r>
            <w:r w:rsidR="00854647" w:rsidRPr="00EB2D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2432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="00854647" w:rsidRPr="00EB2D48">
              <w:rPr>
                <w:rFonts w:asciiTheme="minorHAnsi" w:hAnsiTheme="minorHAnsi" w:cstheme="minorHAnsi"/>
                <w:sz w:val="22"/>
                <w:szCs w:val="22"/>
              </w:rPr>
              <w:t>vários conceitos de matemática e ciência da computação, unindo o mundo dos negócios com a tecnologia da informação</w:t>
            </w:r>
            <w:r w:rsidR="00C310C3" w:rsidRPr="00EB2D48">
              <w:rPr>
                <w:rFonts w:asciiTheme="minorHAnsi" w:hAnsiTheme="minorHAnsi" w:cstheme="minorHAnsi"/>
                <w:sz w:val="22"/>
                <w:szCs w:val="22"/>
              </w:rPr>
              <w:t xml:space="preserve"> para derivar os dados e informações em inteligência para a instituição.</w:t>
            </w:r>
          </w:p>
        </w:tc>
      </w:tr>
      <w:tr w:rsidR="00A77403" w:rsidRPr="00A152EB" w14:paraId="4488154E" w14:textId="77777777" w:rsidTr="003231DE">
        <w:tc>
          <w:tcPr>
            <w:tcW w:w="2547" w:type="dxa"/>
            <w:vAlign w:val="center"/>
          </w:tcPr>
          <w:p w14:paraId="09134627" w14:textId="1D0AF677" w:rsidR="00A77403" w:rsidRPr="00EB2D48" w:rsidRDefault="00A77403" w:rsidP="003231D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Analistas de BI/Dados</w:t>
            </w:r>
          </w:p>
        </w:tc>
        <w:tc>
          <w:tcPr>
            <w:tcW w:w="7189" w:type="dxa"/>
            <w:vAlign w:val="center"/>
          </w:tcPr>
          <w:p w14:paraId="4376EDA8" w14:textId="5DF4DF07" w:rsidR="00A77403" w:rsidRPr="00EB2D48" w:rsidRDefault="00AB5C05" w:rsidP="0038452F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Responsável em</w:t>
            </w:r>
            <w:r w:rsidR="00B30D88" w:rsidRPr="00EB2D48">
              <w:rPr>
                <w:rFonts w:asciiTheme="minorHAnsi" w:hAnsiTheme="minorHAnsi" w:cstheme="minorHAnsi"/>
                <w:sz w:val="22"/>
                <w:szCs w:val="22"/>
              </w:rPr>
              <w:t xml:space="preserve"> auxiliar no desenho e implementação da arquitetura de dados específica para Indicadores de Negócios, com padrões estabelecidos junto a Governança de Dados, auxiliar e capacitar as áreas de Negócios na criação de relatórios e dashboards no modelo de autoatendimento (self</w:t>
            </w:r>
            <w:r w:rsidR="00D16DE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B30D88" w:rsidRPr="00EB2D48">
              <w:rPr>
                <w:rFonts w:asciiTheme="minorHAnsi" w:hAnsiTheme="minorHAnsi" w:cstheme="minorHAnsi"/>
                <w:sz w:val="22"/>
                <w:szCs w:val="22"/>
              </w:rPr>
              <w:t>service).</w:t>
            </w:r>
          </w:p>
        </w:tc>
      </w:tr>
      <w:tr w:rsidR="00D05E1A" w:rsidRPr="00A152EB" w14:paraId="71A7E02F" w14:textId="77777777" w:rsidTr="003231DE">
        <w:tc>
          <w:tcPr>
            <w:tcW w:w="2547" w:type="dxa"/>
            <w:vAlign w:val="center"/>
          </w:tcPr>
          <w:p w14:paraId="1BD0E06D" w14:textId="7576DD50" w:rsidR="00D05E1A" w:rsidRPr="00EB2D48" w:rsidRDefault="00323CBF" w:rsidP="003231D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Administradores de Dados</w:t>
            </w:r>
          </w:p>
        </w:tc>
        <w:tc>
          <w:tcPr>
            <w:tcW w:w="7189" w:type="dxa"/>
            <w:vAlign w:val="center"/>
          </w:tcPr>
          <w:p w14:paraId="373E71FE" w14:textId="646E8F40" w:rsidR="00D05E1A" w:rsidRPr="00EB2D48" w:rsidRDefault="0081363C" w:rsidP="0038452F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Responsável pela visão de negócio do modelo de dados, pelo planejamento, documentação e gerenciamento dos recursos de dados, tendo como preocupação a importância estratégica dos dados e as informações de negócio.</w:t>
            </w:r>
          </w:p>
        </w:tc>
      </w:tr>
      <w:tr w:rsidR="0081363C" w:rsidRPr="00A152EB" w14:paraId="438933B1" w14:textId="77777777" w:rsidTr="003231DE">
        <w:tc>
          <w:tcPr>
            <w:tcW w:w="2547" w:type="dxa"/>
            <w:vAlign w:val="center"/>
          </w:tcPr>
          <w:p w14:paraId="6F01AABA" w14:textId="2B7F887D" w:rsidR="0081363C" w:rsidRPr="00EB2D48" w:rsidRDefault="0081363C" w:rsidP="003231D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Arquiteto de Dados</w:t>
            </w:r>
          </w:p>
        </w:tc>
        <w:tc>
          <w:tcPr>
            <w:tcW w:w="7189" w:type="dxa"/>
            <w:vAlign w:val="center"/>
          </w:tcPr>
          <w:p w14:paraId="2DFFA5D2" w14:textId="794FD12E" w:rsidR="0081363C" w:rsidRPr="00EB2D48" w:rsidRDefault="008F3F99" w:rsidP="0038452F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>Responsável por definir e manter a arquitetura</w:t>
            </w:r>
            <w:r w:rsidR="00040B6C" w:rsidRPr="00EB2D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12CCF" w:rsidRPr="00EB2D48">
              <w:rPr>
                <w:rFonts w:asciiTheme="minorHAnsi" w:hAnsiTheme="minorHAnsi" w:cstheme="minorHAnsi"/>
                <w:sz w:val="22"/>
                <w:szCs w:val="22"/>
              </w:rPr>
              <w:t>conceitu</w:t>
            </w:r>
            <w:r w:rsidR="00EB2D48" w:rsidRPr="00EB2D48">
              <w:rPr>
                <w:rFonts w:asciiTheme="minorHAnsi" w:hAnsiTheme="minorHAnsi" w:cstheme="minorHAnsi"/>
                <w:sz w:val="22"/>
                <w:szCs w:val="22"/>
              </w:rPr>
              <w:t>al</w:t>
            </w:r>
            <w:r w:rsidR="00AC50B1" w:rsidRPr="00EB2D48">
              <w:rPr>
                <w:rFonts w:asciiTheme="minorHAnsi" w:hAnsiTheme="minorHAnsi" w:cstheme="minorHAnsi"/>
                <w:sz w:val="22"/>
                <w:szCs w:val="22"/>
              </w:rPr>
              <w:t xml:space="preserve"> e</w:t>
            </w:r>
            <w:r w:rsidR="00040B6C" w:rsidRPr="00EB2D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C50B1" w:rsidRPr="00EB2D48">
              <w:rPr>
                <w:rFonts w:asciiTheme="minorHAnsi" w:hAnsiTheme="minorHAnsi" w:cstheme="minorHAnsi"/>
                <w:sz w:val="22"/>
                <w:szCs w:val="22"/>
              </w:rPr>
              <w:t>tecnológica corporativa</w:t>
            </w:r>
            <w:r w:rsidRPr="00EB2D48">
              <w:rPr>
                <w:rFonts w:asciiTheme="minorHAnsi" w:hAnsiTheme="minorHAnsi" w:cstheme="minorHAnsi"/>
                <w:sz w:val="22"/>
                <w:szCs w:val="22"/>
              </w:rPr>
              <w:t xml:space="preserve"> de dados e traduzir as necessidades de negócio em arquitetura robustas para as soluções de inteligência.</w:t>
            </w:r>
          </w:p>
        </w:tc>
      </w:tr>
      <w:tr w:rsidR="001E6A4E" w:rsidRPr="00A152EB" w14:paraId="12BD74E7" w14:textId="77777777" w:rsidTr="003231DE">
        <w:tc>
          <w:tcPr>
            <w:tcW w:w="2547" w:type="dxa"/>
            <w:vAlign w:val="center"/>
          </w:tcPr>
          <w:p w14:paraId="105E24B4" w14:textId="1C525D00" w:rsidR="001E6A4E" w:rsidRPr="00CA48CA" w:rsidRDefault="001E6A4E" w:rsidP="003231D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>Engenheiro de Dados</w:t>
            </w:r>
          </w:p>
        </w:tc>
        <w:tc>
          <w:tcPr>
            <w:tcW w:w="7189" w:type="dxa"/>
            <w:vAlign w:val="center"/>
          </w:tcPr>
          <w:p w14:paraId="06B2C1B2" w14:textId="0C399918" w:rsidR="001E6A4E" w:rsidRPr="00CA48CA" w:rsidRDefault="00765A11" w:rsidP="0038452F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>Responsável pel</w:t>
            </w:r>
            <w:r w:rsidR="00B80AD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7F67">
              <w:rPr>
                <w:rFonts w:asciiTheme="minorHAnsi" w:hAnsiTheme="minorHAnsi" w:cstheme="minorHAnsi"/>
                <w:sz w:val="22"/>
                <w:szCs w:val="22"/>
              </w:rPr>
              <w:t>espe</w:t>
            </w:r>
            <w:r w:rsidR="007C39CD">
              <w:rPr>
                <w:rFonts w:asciiTheme="minorHAnsi" w:hAnsiTheme="minorHAnsi" w:cstheme="minorHAnsi"/>
                <w:sz w:val="22"/>
                <w:szCs w:val="22"/>
              </w:rPr>
              <w:t>cificação</w:t>
            </w:r>
            <w:r w:rsidR="00B80AD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>desenvolvimento</w:t>
            </w:r>
            <w:r w:rsidR="00E16AE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A50E9">
              <w:rPr>
                <w:rFonts w:asciiTheme="minorHAnsi" w:hAnsiTheme="minorHAnsi" w:cstheme="minorHAnsi"/>
                <w:sz w:val="22"/>
                <w:szCs w:val="22"/>
              </w:rPr>
              <w:t>alocação</w:t>
            </w:r>
            <w:r w:rsidR="00E16AEB">
              <w:rPr>
                <w:rFonts w:asciiTheme="minorHAnsi" w:hAnsiTheme="minorHAnsi" w:cstheme="minorHAnsi"/>
                <w:sz w:val="22"/>
                <w:szCs w:val="22"/>
              </w:rPr>
              <w:t xml:space="preserve"> e </w:t>
            </w:r>
            <w:r w:rsidR="00B80AD2">
              <w:rPr>
                <w:rFonts w:asciiTheme="minorHAnsi" w:hAnsiTheme="minorHAnsi" w:cstheme="minorHAnsi"/>
                <w:sz w:val="22"/>
                <w:szCs w:val="22"/>
              </w:rPr>
              <w:t>configuração</w:t>
            </w: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 de soluções </w:t>
            </w:r>
            <w:r w:rsidR="00290D93"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="0093666A"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carga, </w:t>
            </w:r>
            <w:r w:rsidR="00290D93" w:rsidRPr="00CA48CA">
              <w:rPr>
                <w:rFonts w:asciiTheme="minorHAnsi" w:hAnsiTheme="minorHAnsi" w:cstheme="minorHAnsi"/>
                <w:sz w:val="22"/>
                <w:szCs w:val="22"/>
              </w:rPr>
              <w:t>integração</w:t>
            </w:r>
            <w:r w:rsidR="0093666A"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 e persistência</w:t>
            </w: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 de bases de dados </w:t>
            </w:r>
            <w:r w:rsidR="00D4644D"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transacionais e </w:t>
            </w: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>analític</w:t>
            </w:r>
            <w:r w:rsidR="0093666A" w:rsidRPr="00CA48C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472E92" w:rsidRPr="00CA48CA">
              <w:rPr>
                <w:rFonts w:asciiTheme="minorHAnsi" w:hAnsiTheme="minorHAnsi" w:cstheme="minorHAnsi"/>
                <w:sz w:val="22"/>
                <w:szCs w:val="22"/>
              </w:rPr>
              <w:t>, assim como</w:t>
            </w: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72E92" w:rsidRPr="00CA48C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 realização de análises ad-hoc</w:t>
            </w:r>
            <w:r w:rsidR="00472E92" w:rsidRPr="00CA48CA">
              <w:rPr>
                <w:rFonts w:asciiTheme="minorHAnsi" w:hAnsiTheme="minorHAnsi" w:cstheme="minorHAnsi"/>
                <w:sz w:val="22"/>
                <w:szCs w:val="22"/>
              </w:rPr>
              <w:t xml:space="preserve"> das bases de dados</w:t>
            </w:r>
            <w:r w:rsidR="0093666A" w:rsidRPr="00CA48C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231DE" w:rsidRPr="00A152EB" w14:paraId="4CC29134" w14:textId="77777777" w:rsidTr="003231DE">
        <w:tc>
          <w:tcPr>
            <w:tcW w:w="2547" w:type="dxa"/>
            <w:vAlign w:val="center"/>
          </w:tcPr>
          <w:p w14:paraId="66E85E15" w14:textId="44C359FA" w:rsidR="003231DE" w:rsidRPr="00473D4B" w:rsidRDefault="003231DE" w:rsidP="003231D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473D4B">
              <w:rPr>
                <w:rFonts w:asciiTheme="minorHAnsi" w:hAnsiTheme="minorHAnsi" w:cstheme="minorHAnsi"/>
                <w:sz w:val="22"/>
                <w:szCs w:val="22"/>
              </w:rPr>
              <w:t>Desenvolvedores de Sistemas</w:t>
            </w:r>
          </w:p>
        </w:tc>
        <w:tc>
          <w:tcPr>
            <w:tcW w:w="7189" w:type="dxa"/>
            <w:vAlign w:val="center"/>
          </w:tcPr>
          <w:p w14:paraId="7B6E2D08" w14:textId="19017641" w:rsidR="003231DE" w:rsidRPr="00473D4B" w:rsidRDefault="007A4FA8" w:rsidP="0038452F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73D4B">
              <w:rPr>
                <w:rFonts w:asciiTheme="minorHAnsi" w:hAnsiTheme="minorHAnsi" w:cstheme="minorHAnsi"/>
                <w:sz w:val="22"/>
                <w:szCs w:val="22"/>
              </w:rPr>
              <w:t>Responsável pela construção, análise, projeto, implementação e atualização de sistemas de informação</w:t>
            </w:r>
            <w:r w:rsidR="00473D4B" w:rsidRPr="00473D4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52A6A" w:rsidRPr="00A152EB" w14:paraId="298BA4F0" w14:textId="77777777" w:rsidTr="003231DE">
        <w:tc>
          <w:tcPr>
            <w:tcW w:w="2547" w:type="dxa"/>
            <w:vAlign w:val="center"/>
          </w:tcPr>
          <w:p w14:paraId="00A025F6" w14:textId="2FA15C32" w:rsidR="00E52A6A" w:rsidRPr="00E52A6A" w:rsidRDefault="00E52A6A" w:rsidP="00E52A6A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2A6A">
              <w:rPr>
                <w:rFonts w:asciiTheme="minorHAnsi" w:hAnsiTheme="minorHAnsi" w:cstheme="minorHAnsi"/>
                <w:sz w:val="22"/>
                <w:szCs w:val="22"/>
              </w:rPr>
              <w:t>Liderança corporativa</w:t>
            </w:r>
          </w:p>
        </w:tc>
        <w:tc>
          <w:tcPr>
            <w:tcW w:w="7189" w:type="dxa"/>
            <w:vAlign w:val="center"/>
          </w:tcPr>
          <w:p w14:paraId="0882CD2E" w14:textId="536CB1F3" w:rsidR="00D37602" w:rsidRDefault="0055120A" w:rsidP="00E52A6A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Orientar</w:t>
            </w:r>
            <w:r w:rsidR="00E66162">
              <w:rPr>
                <w:rFonts w:asciiTheme="minorHAnsi" w:hAnsiTheme="minorHAnsi" w:cstheme="minorHAnsi"/>
                <w:sz w:val="22"/>
                <w:szCs w:val="22"/>
              </w:rPr>
              <w:t xml:space="preserve"> na</w:t>
            </w:r>
            <w:r w:rsidR="00C54749" w:rsidRPr="00C54749">
              <w:rPr>
                <w:rFonts w:asciiTheme="minorHAnsi" w:hAnsiTheme="minorHAnsi" w:cstheme="minorHAnsi"/>
                <w:sz w:val="22"/>
                <w:szCs w:val="22"/>
              </w:rPr>
              <w:t xml:space="preserve"> direção estratégica 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C54749" w:rsidRPr="00C54749">
              <w:rPr>
                <w:rFonts w:asciiTheme="minorHAnsi" w:hAnsiTheme="minorHAnsi" w:cstheme="minorHAnsi"/>
                <w:sz w:val="22"/>
                <w:szCs w:val="22"/>
              </w:rPr>
              <w:t xml:space="preserve">o apoio necessário para garantir </w:t>
            </w:r>
            <w:r w:rsidR="00E66162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execução do projeto</w:t>
            </w:r>
            <w:r w:rsidR="00D3760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9800B4">
              <w:rPr>
                <w:rFonts w:asciiTheme="minorHAnsi" w:hAnsiTheme="minorHAnsi" w:cstheme="minorHAnsi"/>
                <w:sz w:val="22"/>
                <w:szCs w:val="22"/>
              </w:rPr>
              <w:t>enfatizando</w:t>
            </w:r>
            <w:r w:rsidR="009732F3" w:rsidRPr="009732F3">
              <w:rPr>
                <w:rFonts w:asciiTheme="minorHAnsi" w:hAnsiTheme="minorHAnsi" w:cstheme="minorHAnsi"/>
                <w:sz w:val="22"/>
                <w:szCs w:val="22"/>
              </w:rPr>
              <w:t xml:space="preserve"> a importância dos dados como ativos críticos para a tomada de decisões e o sucesso dos negócios</w:t>
            </w:r>
            <w:r w:rsidR="003D01D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DCF40F" w14:textId="256D8614" w:rsidR="00D37602" w:rsidRPr="00D37602" w:rsidRDefault="00D37602" w:rsidP="00E52A6A">
            <w:pPr>
              <w:spacing w:after="0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Nesse projeto </w:t>
            </w:r>
            <w:r w:rsidR="002C0C11">
              <w:rPr>
                <w:rFonts w:asciiTheme="minorHAnsi" w:hAnsiTheme="minorHAnsi" w:cstheme="minorHAnsi"/>
                <w:sz w:val="22"/>
                <w:szCs w:val="22"/>
              </w:rPr>
              <w:t xml:space="preserve">a liderança corporativa é representada </w:t>
            </w:r>
            <w:r w:rsidR="003D01D4">
              <w:rPr>
                <w:rFonts w:asciiTheme="minorHAnsi" w:hAnsiTheme="minorHAnsi" w:cstheme="minorHAnsi"/>
                <w:sz w:val="22"/>
                <w:szCs w:val="22"/>
              </w:rPr>
              <w:t>pelo</w:t>
            </w:r>
            <w:r w:rsidR="002C0C11">
              <w:rPr>
                <w:rFonts w:asciiTheme="minorHAnsi" w:hAnsiTheme="minorHAnsi" w:cstheme="minorHAnsi"/>
                <w:sz w:val="22"/>
                <w:szCs w:val="22"/>
              </w:rPr>
              <w:t xml:space="preserve"> Comitê Executivo de Governanç</w:t>
            </w:r>
            <w:r w:rsidR="002C0C11">
              <w:t>a</w:t>
            </w:r>
            <w:r w:rsidR="002C0C11">
              <w:rPr>
                <w:rFonts w:asciiTheme="minorHAnsi" w:hAnsiTheme="minorHAnsi" w:cstheme="minorHAnsi"/>
                <w:sz w:val="22"/>
                <w:szCs w:val="22"/>
              </w:rPr>
              <w:t xml:space="preserve"> de Dados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52A6A" w:rsidRPr="00A152EB" w14:paraId="1BF780F1" w14:textId="77777777" w:rsidTr="003231DE">
        <w:tc>
          <w:tcPr>
            <w:tcW w:w="2547" w:type="dxa"/>
            <w:vAlign w:val="center"/>
          </w:tcPr>
          <w:p w14:paraId="3B69CBCB" w14:textId="0FDE05F7" w:rsidR="00E52A6A" w:rsidRPr="00E52A6A" w:rsidRDefault="00E52A6A" w:rsidP="00E52A6A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2A6A">
              <w:rPr>
                <w:rFonts w:asciiTheme="minorHAnsi" w:hAnsiTheme="minorHAnsi" w:cstheme="minorHAnsi"/>
                <w:sz w:val="22"/>
                <w:szCs w:val="22"/>
              </w:rPr>
              <w:t>Gerentes de projetos</w:t>
            </w:r>
          </w:p>
        </w:tc>
        <w:tc>
          <w:tcPr>
            <w:tcW w:w="7189" w:type="dxa"/>
            <w:vAlign w:val="center"/>
          </w:tcPr>
          <w:p w14:paraId="64BC0422" w14:textId="51B47560" w:rsidR="00E52A6A" w:rsidRPr="00E52A6A" w:rsidRDefault="005F2F1A" w:rsidP="00E52A6A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5F2F1A">
              <w:rPr>
                <w:rFonts w:asciiTheme="minorHAnsi" w:hAnsiTheme="minorHAnsi" w:cstheme="minorHAnsi"/>
                <w:sz w:val="22"/>
                <w:szCs w:val="22"/>
              </w:rPr>
              <w:t xml:space="preserve">esponsável por </w:t>
            </w:r>
            <w:r w:rsidR="00035B8A" w:rsidRPr="00035B8A">
              <w:rPr>
                <w:rFonts w:asciiTheme="minorHAnsi" w:hAnsiTheme="minorHAnsi" w:cstheme="minorHAnsi"/>
                <w:sz w:val="22"/>
                <w:szCs w:val="22"/>
              </w:rPr>
              <w:t>planeja</w:t>
            </w:r>
            <w:r w:rsidR="00035B8A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035B8A" w:rsidRPr="00035B8A">
              <w:rPr>
                <w:rFonts w:asciiTheme="minorHAnsi" w:hAnsiTheme="minorHAnsi" w:cstheme="minorHAnsi"/>
                <w:sz w:val="22"/>
                <w:szCs w:val="22"/>
              </w:rPr>
              <w:t xml:space="preserve"> e coordena</w:t>
            </w:r>
            <w:r w:rsidR="00035B8A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035B8A" w:rsidRPr="00035B8A">
              <w:rPr>
                <w:rFonts w:asciiTheme="minorHAnsi" w:hAnsiTheme="minorHAnsi" w:cstheme="minorHAnsi"/>
                <w:sz w:val="22"/>
                <w:szCs w:val="22"/>
              </w:rPr>
              <w:t xml:space="preserve"> a execução d</w:t>
            </w:r>
            <w:r w:rsidR="00035B8A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035B8A" w:rsidRPr="00035B8A">
              <w:rPr>
                <w:rFonts w:asciiTheme="minorHAnsi" w:hAnsiTheme="minorHAnsi" w:cstheme="minorHAnsi"/>
                <w:sz w:val="22"/>
                <w:szCs w:val="22"/>
              </w:rPr>
              <w:t xml:space="preserve"> projeto</w:t>
            </w:r>
            <w:r w:rsidR="00035B8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6D41D8">
              <w:rPr>
                <w:rFonts w:asciiTheme="minorHAnsi" w:hAnsiTheme="minorHAnsi" w:cstheme="minorHAnsi"/>
                <w:sz w:val="22"/>
                <w:szCs w:val="22"/>
              </w:rPr>
              <w:t xml:space="preserve"> de negócio</w:t>
            </w:r>
            <w:r w:rsidR="00035B8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3B1DA1">
              <w:rPr>
                <w:rFonts w:asciiTheme="minorHAnsi" w:hAnsiTheme="minorHAnsi" w:cstheme="minorHAnsi"/>
                <w:sz w:val="22"/>
                <w:szCs w:val="22"/>
              </w:rPr>
              <w:t xml:space="preserve">tendo como principais atividades </w:t>
            </w:r>
            <w:r w:rsidRPr="005F2F1A">
              <w:rPr>
                <w:rFonts w:asciiTheme="minorHAnsi" w:hAnsiTheme="minorHAnsi" w:cstheme="minorHAnsi"/>
                <w:sz w:val="22"/>
                <w:szCs w:val="22"/>
              </w:rPr>
              <w:t xml:space="preserve">traçar os objetivos do projeto, definir papéis, delegar tarefas, documentar e acompanhar </w:t>
            </w:r>
            <w:r w:rsidR="006D41D8">
              <w:rPr>
                <w:rFonts w:asciiTheme="minorHAnsi" w:hAnsiTheme="minorHAnsi" w:cstheme="minorHAnsi"/>
                <w:sz w:val="22"/>
                <w:szCs w:val="22"/>
              </w:rPr>
              <w:t>su</w:t>
            </w:r>
            <w:r w:rsidRPr="005F2F1A">
              <w:rPr>
                <w:rFonts w:asciiTheme="minorHAnsi" w:hAnsiTheme="minorHAnsi" w:cstheme="minorHAnsi"/>
                <w:sz w:val="22"/>
                <w:szCs w:val="22"/>
              </w:rPr>
              <w:t>a execução</w:t>
            </w:r>
            <w:r w:rsidR="006D41D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87687" w:rsidRPr="00A152EB" w14:paraId="180A9404" w14:textId="77777777" w:rsidTr="003231DE">
        <w:tc>
          <w:tcPr>
            <w:tcW w:w="2547" w:type="dxa"/>
            <w:vAlign w:val="center"/>
          </w:tcPr>
          <w:p w14:paraId="15C7BD1F" w14:textId="18B74CAA" w:rsidR="00887687" w:rsidRPr="00B532B2" w:rsidRDefault="005158E1" w:rsidP="00B532B2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532B2">
              <w:rPr>
                <w:rFonts w:asciiTheme="minorHAnsi" w:hAnsiTheme="minorHAnsi" w:cstheme="minorHAnsi"/>
                <w:sz w:val="22"/>
                <w:szCs w:val="22"/>
              </w:rPr>
              <w:t>Administrador</w:t>
            </w:r>
            <w:r w:rsidR="00B532B2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Pr="00B532B2">
              <w:rPr>
                <w:rFonts w:asciiTheme="minorHAnsi" w:hAnsiTheme="minorHAnsi" w:cstheme="minorHAnsi"/>
                <w:sz w:val="22"/>
                <w:szCs w:val="22"/>
              </w:rPr>
              <w:t xml:space="preserve"> de infraestrutura de TI (Rede, DBA, Segurança</w:t>
            </w:r>
            <w:r w:rsidR="00B532B2" w:rsidRPr="00B532B2">
              <w:rPr>
                <w:rFonts w:asciiTheme="minorHAnsi" w:hAnsiTheme="minorHAnsi" w:cstheme="minorHAnsi"/>
                <w:sz w:val="22"/>
                <w:szCs w:val="22"/>
              </w:rPr>
              <w:t>, etc.)</w:t>
            </w:r>
          </w:p>
        </w:tc>
        <w:tc>
          <w:tcPr>
            <w:tcW w:w="7189" w:type="dxa"/>
            <w:vAlign w:val="center"/>
          </w:tcPr>
          <w:p w14:paraId="2AAF0975" w14:textId="67641ABE" w:rsidR="00887687" w:rsidRPr="00B532B2" w:rsidRDefault="004A158C" w:rsidP="00B532B2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Responsável por fornecer os recursos</w:t>
            </w:r>
            <w:r w:rsidR="00F324FE">
              <w:rPr>
                <w:rFonts w:asciiTheme="minorHAnsi" w:hAnsiTheme="minorHAnsi" w:cstheme="minorHAnsi"/>
                <w:sz w:val="22"/>
                <w:szCs w:val="22"/>
              </w:rPr>
              <w:t xml:space="preserve"> necessário para realizar a </w:t>
            </w:r>
            <w:r w:rsidR="00101050">
              <w:rPr>
                <w:rFonts w:asciiTheme="minorHAnsi" w:hAnsiTheme="minorHAnsi" w:cstheme="minorHAnsi"/>
                <w:sz w:val="22"/>
                <w:szCs w:val="22"/>
              </w:rPr>
              <w:t>o armazenamento, processamento, comunicação, conectividade de rede, física e lógica entre os componentes</w:t>
            </w:r>
            <w:r w:rsidR="008231D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4AADC309" w14:textId="77777777" w:rsidR="0098174F" w:rsidRDefault="0098174F" w:rsidP="00380130"/>
    <w:p w14:paraId="3320BCF3" w14:textId="77777777" w:rsidR="005B68E1" w:rsidRDefault="005B68E1" w:rsidP="00380130"/>
    <w:p w14:paraId="4AC861D6" w14:textId="77777777" w:rsidR="00380130" w:rsidRPr="00A152EB" w:rsidRDefault="00380130" w:rsidP="00380130">
      <w:pPr>
        <w:pStyle w:val="Ttulo1"/>
        <w:rPr>
          <w:rFonts w:asciiTheme="minorHAnsi" w:hAnsiTheme="minorHAnsi" w:cstheme="minorHAnsi"/>
        </w:rPr>
      </w:pPr>
      <w:bookmarkStart w:id="2" w:name="_Toc143698588"/>
      <w:r w:rsidRPr="00A152EB">
        <w:rPr>
          <w:rFonts w:asciiTheme="minorHAnsi" w:hAnsiTheme="minorHAnsi" w:cstheme="minorHAnsi"/>
        </w:rPr>
        <w:lastRenderedPageBreak/>
        <w:t>Justificativa do projeto</w:t>
      </w:r>
      <w:bookmarkEnd w:id="2"/>
    </w:p>
    <w:p w14:paraId="71439EE1" w14:textId="7A917574" w:rsidR="006D3970" w:rsidRDefault="00F57890" w:rsidP="00380130">
      <w:r w:rsidRPr="006D3970">
        <w:t xml:space="preserve">O </w:t>
      </w:r>
      <w:r w:rsidR="00DC6819" w:rsidRPr="006D3970">
        <w:t xml:space="preserve">guia de boas práticas em arquitetura de dados </w:t>
      </w:r>
      <w:r w:rsidR="00167C5C">
        <w:t>viabiliza</w:t>
      </w:r>
      <w:r w:rsidR="00DC6819" w:rsidRPr="006D3970">
        <w:t xml:space="preserve"> vantagens competitivas, eficiência operacional e aprimoramento nas decisões empresariais, proporcionando uma base sólida para o uso inteligente e eficiente dos dados em toda a organização. </w:t>
      </w:r>
    </w:p>
    <w:p w14:paraId="570EAFAF" w14:textId="623DCFDC" w:rsidR="007F5CFA" w:rsidRDefault="0058712C" w:rsidP="007F5CFA">
      <w:r>
        <w:t xml:space="preserve">Com a implantação do guia os seguintes </w:t>
      </w:r>
      <w:r w:rsidR="002A30FF">
        <w:t>benefícios</w:t>
      </w:r>
      <w:r w:rsidR="007F5CFA">
        <w:t xml:space="preserve"> podem ser alcançados:</w:t>
      </w:r>
    </w:p>
    <w:p w14:paraId="1D87C299" w14:textId="1C608480" w:rsidR="007F5CFA" w:rsidRDefault="007F5CFA" w:rsidP="007F5CFA">
      <w:r w:rsidRPr="0051143A">
        <w:rPr>
          <w:b/>
          <w:bCs/>
        </w:rPr>
        <w:t>Padronização e Consistência:</w:t>
      </w:r>
      <w:r>
        <w:t xml:space="preserve"> O guia </w:t>
      </w:r>
      <w:r w:rsidR="00E57F0B">
        <w:t xml:space="preserve">deve </w:t>
      </w:r>
      <w:r>
        <w:t>estabelece</w:t>
      </w:r>
      <w:r w:rsidR="00E57F0B">
        <w:t>r</w:t>
      </w:r>
      <w:r>
        <w:t xml:space="preserve"> padrões e diretrizes para a estruturação e organização dos dados. </w:t>
      </w:r>
      <w:r w:rsidR="00E57F0B">
        <w:t xml:space="preserve">Permitindo que </w:t>
      </w:r>
      <w:r>
        <w:t xml:space="preserve">projetos e sistemas utilizem uma abordagem consistente, facilitando a integração e a interoperabilidade entre os diferentes componentes </w:t>
      </w:r>
      <w:r w:rsidR="00E57F0B">
        <w:t>da</w:t>
      </w:r>
      <w:r w:rsidR="00B62945">
        <w:t>s</w:t>
      </w:r>
      <w:r w:rsidR="00E57F0B">
        <w:t xml:space="preserve"> soluções de </w:t>
      </w:r>
      <w:r w:rsidR="00FB3AD8">
        <w:t>dados</w:t>
      </w:r>
      <w:r>
        <w:t>.</w:t>
      </w:r>
    </w:p>
    <w:p w14:paraId="7C413834" w14:textId="77777777" w:rsidR="007F5CFA" w:rsidRDefault="007F5CFA" w:rsidP="007F5CFA">
      <w:r w:rsidRPr="0051143A">
        <w:rPr>
          <w:b/>
          <w:bCs/>
        </w:rPr>
        <w:t>Facilita a Tomada de Decisão:</w:t>
      </w:r>
      <w:r>
        <w:t xml:space="preserve"> Com uma arquitetura de dados bem definida, as informações são apresentadas de maneira clara e acessível. Isso permite que os gestores tomem decisões mais informadas e estratégicas, com base em dados confiáveis e atualizados.</w:t>
      </w:r>
    </w:p>
    <w:p w14:paraId="021CC633" w14:textId="1585ABFF" w:rsidR="007F5CFA" w:rsidRDefault="007F5CFA" w:rsidP="007F5CFA">
      <w:r w:rsidRPr="0051143A">
        <w:rPr>
          <w:b/>
          <w:bCs/>
        </w:rPr>
        <w:t>Redução de Custos:</w:t>
      </w:r>
      <w:r>
        <w:t xml:space="preserve"> Uma arquitetura de dados bem projetada e implementada pode reduzir a redundância de dados e os esforços de integração</w:t>
      </w:r>
      <w:r w:rsidR="00BA1268">
        <w:t>, facilitando a m</w:t>
      </w:r>
      <w:r w:rsidR="00BA1268" w:rsidRPr="00BA1268">
        <w:t>anutenibilidade e escalabilidade</w:t>
      </w:r>
      <w:r>
        <w:t xml:space="preserve"> </w:t>
      </w:r>
      <w:r w:rsidR="00FB3AD8">
        <w:t>das soluções</w:t>
      </w:r>
      <w:r w:rsidR="00BA1268">
        <w:t xml:space="preserve"> de dados</w:t>
      </w:r>
      <w:r w:rsidR="00FB3AD8">
        <w:t xml:space="preserve">. </w:t>
      </w:r>
      <w:r>
        <w:t>Isso leva a uma maior eficiência operacional e redução de custos em longo prazo.</w:t>
      </w:r>
    </w:p>
    <w:p w14:paraId="156EFB40" w14:textId="77777777" w:rsidR="007F5CFA" w:rsidRDefault="007F5CFA" w:rsidP="007F5CFA">
      <w:r w:rsidRPr="0051143A">
        <w:rPr>
          <w:b/>
          <w:bCs/>
        </w:rPr>
        <w:t>Agilidade e Flexibilidade:</w:t>
      </w:r>
      <w:r>
        <w:t xml:space="preserve"> Com uma arquitetura de dados bem planejada, a organização está mais preparada para responder rapidamente às mudanças do mercado e às demandas dos clientes. Isso possibilita a adaptação dos sistemas e processos de forma mais ágil.</w:t>
      </w:r>
    </w:p>
    <w:p w14:paraId="4ADD78AA" w14:textId="77777777" w:rsidR="007F5CFA" w:rsidRDefault="007F5CFA" w:rsidP="007F5CFA">
      <w:r w:rsidRPr="0051143A">
        <w:rPr>
          <w:b/>
          <w:bCs/>
        </w:rPr>
        <w:t>Segurança dos Dados:</w:t>
      </w:r>
      <w:r>
        <w:t xml:space="preserve"> O guia de boas práticas aborda aspectos de segurança da informação, garantindo que os dados sejam protegidos adequadamente contra acessos não autorizados e ameaças cibernéticas.</w:t>
      </w:r>
    </w:p>
    <w:p w14:paraId="7830D185" w14:textId="77777777" w:rsidR="007F5CFA" w:rsidRDefault="007F5CFA" w:rsidP="007F5CFA">
      <w:r w:rsidRPr="0051143A">
        <w:rPr>
          <w:b/>
          <w:bCs/>
        </w:rPr>
        <w:t>Maior Qualidade dos Dados:</w:t>
      </w:r>
      <w:r>
        <w:t xml:space="preserve"> Uma arquitetura de dados eficiente inclui mecanismos para garantir a qualidade dos dados, como validação, limpeza e enriquecimento. Isso resulta em informações mais precisas e confiáveis para a tomada de decisões.</w:t>
      </w:r>
    </w:p>
    <w:p w14:paraId="3103AF61" w14:textId="77777777" w:rsidR="007F5CFA" w:rsidRDefault="007F5CFA" w:rsidP="007F5CFA">
      <w:r w:rsidRPr="0051143A">
        <w:rPr>
          <w:b/>
          <w:bCs/>
        </w:rPr>
        <w:t>Integração de Sistemas e Processos:</w:t>
      </w:r>
      <w:r>
        <w:t xml:space="preserve"> Com um guia de boas práticas em arquitetura de dados, é mais fácil integrar diferentes sistemas e processos, promovendo uma visão unificada dos dados em toda a organização.</w:t>
      </w:r>
    </w:p>
    <w:p w14:paraId="45D57C97" w14:textId="77777777" w:rsidR="007F5CFA" w:rsidRDefault="007F5CFA" w:rsidP="007F5CFA">
      <w:r w:rsidRPr="0051143A">
        <w:rPr>
          <w:b/>
          <w:bCs/>
        </w:rPr>
        <w:t>Facilita a Inovação:</w:t>
      </w:r>
      <w:r>
        <w:t xml:space="preserve"> Uma arquitetura de dados bem definida permite a adoção de novas tecnologias e abordagens inovadoras com mais facilidade, sem comprometer a integridade dos dados existentes.</w:t>
      </w:r>
    </w:p>
    <w:p w14:paraId="2FCCF249" w14:textId="77777777" w:rsidR="007F5CFA" w:rsidRDefault="007F5CFA" w:rsidP="007F5CFA">
      <w:r w:rsidRPr="0051143A">
        <w:rPr>
          <w:b/>
          <w:bCs/>
        </w:rPr>
        <w:t>Conformidade com Regulamentos:</w:t>
      </w:r>
      <w:r>
        <w:t xml:space="preserve"> O guia pode abordar questões de conformidade com regulamentações de proteção de dados, privacidade e outras leis aplicáveis. Isso reduz o risco de penalidades e danos à reputação da organização.</w:t>
      </w:r>
    </w:p>
    <w:p w14:paraId="5EE783BF" w14:textId="6F26993E" w:rsidR="007F5CFA" w:rsidRDefault="007F5CFA" w:rsidP="007F5CFA">
      <w:r w:rsidRPr="0051143A">
        <w:rPr>
          <w:b/>
          <w:bCs/>
        </w:rPr>
        <w:t>Melhoria da Comunicação e Colaboração:</w:t>
      </w:r>
      <w:r>
        <w:t xml:space="preserve"> Uma arquitetura de dados bem documentada e amplamente conhecida melhora a comunicação entre as equipes, facilitando a colaboração e a sinergia entre os departamentos</w:t>
      </w:r>
      <w:r w:rsidR="00494BEB">
        <w:t>, promovendo a d</w:t>
      </w:r>
      <w:r w:rsidR="00494BEB" w:rsidRPr="00494BEB">
        <w:t>emocratização dos dados</w:t>
      </w:r>
      <w:r w:rsidR="00494BEB">
        <w:t xml:space="preserve"> na organização.</w:t>
      </w:r>
    </w:p>
    <w:p w14:paraId="52845A19" w14:textId="77777777" w:rsidR="007F5CFA" w:rsidRDefault="007F5CFA" w:rsidP="007F5CFA">
      <w:r w:rsidRPr="0051143A">
        <w:rPr>
          <w:b/>
          <w:bCs/>
        </w:rPr>
        <w:t>Suporte à Transformação Digital:</w:t>
      </w:r>
      <w:r>
        <w:t xml:space="preserve"> Uma arquitetura de dados robusta é essencial para impulsionar a transformação digital da organização, permitindo a utilização eficiente de tecnologias emergentes, como Big Data, Analytics, Internet das Coisas (IoT) e Inteligência Artificial.</w:t>
      </w:r>
    </w:p>
    <w:p w14:paraId="25024475" w14:textId="2B8C7FA3" w:rsidR="006D3970" w:rsidRDefault="007F5CFA" w:rsidP="007F5CFA">
      <w:r w:rsidRPr="0051143A">
        <w:rPr>
          <w:b/>
          <w:bCs/>
        </w:rPr>
        <w:t>Alinhamento com Objetivos de Negócio:</w:t>
      </w:r>
      <w:r>
        <w:t xml:space="preserve"> Ao seguir o guia de boas práticas, a arquitetura de dados é projetada para atender aos objetivos estratégicos da organização, melhorando a capacidade da empresa de alcançar suas metas de negócios.</w:t>
      </w:r>
    </w:p>
    <w:p w14:paraId="4810ADF1" w14:textId="623F55B1" w:rsidR="00955A68" w:rsidRDefault="00955A68" w:rsidP="00380130">
      <w:pPr>
        <w:pStyle w:val="Ttulo1"/>
        <w:rPr>
          <w:rFonts w:asciiTheme="minorHAnsi" w:hAnsiTheme="minorHAnsi" w:cstheme="minorHAnsi"/>
        </w:rPr>
      </w:pPr>
      <w:bookmarkStart w:id="3" w:name="_Toc143698589"/>
      <w:r>
        <w:rPr>
          <w:rFonts w:asciiTheme="minorHAnsi" w:hAnsiTheme="minorHAnsi" w:cstheme="minorHAnsi"/>
        </w:rPr>
        <w:lastRenderedPageBreak/>
        <w:t>Escopo</w:t>
      </w:r>
      <w:bookmarkEnd w:id="3"/>
    </w:p>
    <w:p w14:paraId="2875C667" w14:textId="53E78DCA" w:rsidR="00237853" w:rsidRDefault="006E1553" w:rsidP="00955A68">
      <w:r>
        <w:t xml:space="preserve">O escopo do </w:t>
      </w:r>
      <w:r w:rsidR="00955A68">
        <w:t xml:space="preserve">guia </w:t>
      </w:r>
      <w:r>
        <w:t>de arquitetura será baseado no ciclo de vida de engenharia de dados e será formado por considerações</w:t>
      </w:r>
      <w:r w:rsidR="00650383">
        <w:t xml:space="preserve"> </w:t>
      </w:r>
      <w:r w:rsidR="00237853">
        <w:t>acerca</w:t>
      </w:r>
      <w:r>
        <w:t xml:space="preserve"> d</w:t>
      </w:r>
      <w:r w:rsidR="00EB3DE4">
        <w:t>as fases, atividades e tipos de tecnologias evolvidas</w:t>
      </w:r>
      <w:r w:rsidR="00E8512F">
        <w:t>. Além disso se</w:t>
      </w:r>
      <w:r w:rsidR="009A7636">
        <w:t xml:space="preserve">rá composto por </w:t>
      </w:r>
      <w:r w:rsidR="00650383">
        <w:t xml:space="preserve">recomendações de abordagens </w:t>
      </w:r>
      <w:r w:rsidR="008F47E7">
        <w:t xml:space="preserve">e práticas </w:t>
      </w:r>
      <w:r w:rsidR="00AE2BC8">
        <w:t>efetivas</w:t>
      </w:r>
      <w:r w:rsidR="00C84348">
        <w:t xml:space="preserve">, </w:t>
      </w:r>
      <w:r w:rsidR="008F47E7">
        <w:t>consolidadas mercado</w:t>
      </w:r>
      <w:r w:rsidR="000C57DD">
        <w:t xml:space="preserve">. </w:t>
      </w:r>
      <w:r w:rsidR="00237853">
        <w:t>O material será dividido em</w:t>
      </w:r>
      <w:r w:rsidR="00650383">
        <w:t xml:space="preserve"> </w:t>
      </w:r>
      <w:r w:rsidR="007657CB">
        <w:t>quartas partes</w:t>
      </w:r>
      <w:r w:rsidR="001318C7">
        <w:t xml:space="preserve"> principais</w:t>
      </w:r>
      <w:r w:rsidR="000C57DD">
        <w:t>:</w:t>
      </w:r>
    </w:p>
    <w:p w14:paraId="3212D0CB" w14:textId="77777777" w:rsidR="00315A93" w:rsidRDefault="00315A93" w:rsidP="00955A68"/>
    <w:p w14:paraId="0314B2AD" w14:textId="746AC3C9" w:rsidR="00280237" w:rsidRDefault="008B462C" w:rsidP="005E7CAC">
      <w:pPr>
        <w:jc w:val="center"/>
      </w:pPr>
      <w:r w:rsidRPr="008B462C">
        <w:drawing>
          <wp:inline distT="0" distB="0" distL="0" distR="0" wp14:anchorId="3EE5E8A9" wp14:editId="12A39CDA">
            <wp:extent cx="6188710" cy="4618355"/>
            <wp:effectExtent l="0" t="0" r="2540" b="0"/>
            <wp:docPr id="174456226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2265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1FB0" w14:textId="77777777" w:rsidR="00280237" w:rsidRDefault="00280237" w:rsidP="00955A68"/>
    <w:p w14:paraId="6D2817B5" w14:textId="57A3F591" w:rsidR="00380130" w:rsidRPr="00A152EB" w:rsidRDefault="00380130" w:rsidP="00380130">
      <w:pPr>
        <w:pStyle w:val="Ttulo1"/>
        <w:rPr>
          <w:rFonts w:asciiTheme="minorHAnsi" w:hAnsiTheme="minorHAnsi" w:cstheme="minorHAnsi"/>
        </w:rPr>
      </w:pPr>
      <w:bookmarkStart w:id="4" w:name="_Toc143698590"/>
      <w:r w:rsidRPr="00A152EB">
        <w:rPr>
          <w:rFonts w:asciiTheme="minorHAnsi" w:hAnsiTheme="minorHAnsi" w:cstheme="minorHAnsi"/>
        </w:rPr>
        <w:t>Critérios de aceitação do projeto</w:t>
      </w:r>
      <w:bookmarkEnd w:id="4"/>
    </w:p>
    <w:p w14:paraId="0B960623" w14:textId="190205F9" w:rsidR="00342BED" w:rsidRDefault="00D64D6B" w:rsidP="00380130">
      <w:r>
        <w:t xml:space="preserve">O guia </w:t>
      </w:r>
      <w:r w:rsidRPr="00D64D6B">
        <w:t>de referência de arquitetura de dados</w:t>
      </w:r>
      <w:r w:rsidR="002827CA" w:rsidRPr="005B68E1">
        <w:t xml:space="preserve"> </w:t>
      </w:r>
      <w:r w:rsidR="008B0E85">
        <w:t xml:space="preserve">deve conter as </w:t>
      </w:r>
      <w:r w:rsidR="002827CA" w:rsidRPr="005B68E1">
        <w:t xml:space="preserve">boas práticas e os artefatos de dados </w:t>
      </w:r>
      <w:r w:rsidR="00E62D6B">
        <w:t xml:space="preserve">que </w:t>
      </w:r>
      <w:r w:rsidR="002827CA" w:rsidRPr="005B68E1">
        <w:t>contemplem as dimensões do uso do dado e sejam aprovados pelas partes interessadas.</w:t>
      </w:r>
      <w:r w:rsidR="00F5726A">
        <w:t xml:space="preserve"> </w:t>
      </w:r>
      <w:r w:rsidR="00342BED">
        <w:t xml:space="preserve">Para aprovação do projeto </w:t>
      </w:r>
      <w:r w:rsidR="00506C8F">
        <w:t>as</w:t>
      </w:r>
      <w:r w:rsidR="00342BED">
        <w:t xml:space="preserve"> seguintes </w:t>
      </w:r>
      <w:r w:rsidR="00AC3CCD">
        <w:t>entregas</w:t>
      </w:r>
      <w:r w:rsidR="00342BED">
        <w:t xml:space="preserve"> devem ser observad</w:t>
      </w:r>
      <w:r w:rsidR="00D4782C">
        <w:t>a</w:t>
      </w:r>
      <w:r w:rsidR="00342BED">
        <w:t>s:</w:t>
      </w:r>
    </w:p>
    <w:p w14:paraId="6F8B5E40" w14:textId="77777777" w:rsidR="00506C8F" w:rsidRDefault="00506C8F" w:rsidP="00506C8F">
      <w:r w:rsidRPr="00506C8F">
        <w:rPr>
          <w:b/>
          <w:bCs/>
        </w:rPr>
        <w:t>Visão Geral da Arquitetura de Dados:</w:t>
      </w:r>
      <w:r>
        <w:t xml:space="preserve"> Uma introdução que forneça uma visão geral da importância da arquitetura de dados, suas metas e benefícios para a organização.</w:t>
      </w:r>
    </w:p>
    <w:p w14:paraId="644B6272" w14:textId="77777777" w:rsidR="00506C8F" w:rsidRDefault="00506C8F" w:rsidP="00506C8F">
      <w:r w:rsidRPr="00AC3CCD">
        <w:rPr>
          <w:b/>
          <w:bCs/>
        </w:rPr>
        <w:t>Objetivos e Escopo do Guia:</w:t>
      </w:r>
      <w:r>
        <w:t xml:space="preserve"> Uma declaração clara dos objetivos do guia e quais tópicos ele abordará. Definir o público-alvo e os usuários esperados também é útil.</w:t>
      </w:r>
    </w:p>
    <w:p w14:paraId="6C6763DC" w14:textId="77777777" w:rsidR="00506C8F" w:rsidRDefault="00506C8F" w:rsidP="00506C8F">
      <w:r w:rsidRPr="00D4782C">
        <w:rPr>
          <w:b/>
          <w:bCs/>
        </w:rPr>
        <w:t>Princípios de Arquitetura de Dados:</w:t>
      </w:r>
      <w:r>
        <w:t xml:space="preserve"> Definição dos princípios e fundamentos que orientam a arquitetura de dados na organização, como a consistência, interoperabilidade, modularidade, entre outros.</w:t>
      </w:r>
    </w:p>
    <w:p w14:paraId="18157BA0" w14:textId="3780CDAB" w:rsidR="00506C8F" w:rsidRPr="0051647A" w:rsidRDefault="00506C8F" w:rsidP="0051647A">
      <w:r w:rsidRPr="0051647A">
        <w:rPr>
          <w:b/>
          <w:bCs/>
        </w:rPr>
        <w:lastRenderedPageBreak/>
        <w:t>Modelo de Referência de Arquitetura de Dados:</w:t>
      </w:r>
      <w:r w:rsidRPr="0051647A">
        <w:t xml:space="preserve"> Uma descrição dos principais componentes da arquitetura de dados, suas interações e relacionamentos.</w:t>
      </w:r>
      <w:r w:rsidR="00036C6C" w:rsidRPr="0051647A">
        <w:t xml:space="preserve"> </w:t>
      </w:r>
      <w:r w:rsidR="0051647A" w:rsidRPr="0051647A">
        <w:t>(colocar</w:t>
      </w:r>
      <w:r w:rsidR="007124EE" w:rsidRPr="0051647A">
        <w:t xml:space="preserve"> </w:t>
      </w:r>
      <w:r w:rsidR="00272287" w:rsidRPr="0051647A">
        <w:t>organização</w:t>
      </w:r>
      <w:r w:rsidR="007124EE" w:rsidRPr="0051647A">
        <w:t xml:space="preserve"> de dados</w:t>
      </w:r>
      <w:r w:rsidR="00667DC7" w:rsidRPr="0051647A">
        <w:t>, padrões de manipulação</w:t>
      </w:r>
      <w:r w:rsidR="007124EE" w:rsidRPr="0051647A">
        <w:t xml:space="preserve"> e </w:t>
      </w:r>
      <w:r w:rsidR="0051647A" w:rsidRPr="0051647A">
        <w:t>usos)</w:t>
      </w:r>
    </w:p>
    <w:p w14:paraId="72ABF34C" w14:textId="77777777" w:rsidR="00506C8F" w:rsidRDefault="00506C8F" w:rsidP="00506C8F">
      <w:r w:rsidRPr="00D4782C">
        <w:rPr>
          <w:b/>
          <w:bCs/>
        </w:rPr>
        <w:t>Padrões e Diretrizes de Design:</w:t>
      </w:r>
      <w:r>
        <w:t xml:space="preserve"> Orientações detalhadas para o design de diferentes aspectos da arquitetura de dados, como modelos de dados, integração de dados, armazenamento, governança, entre outros.</w:t>
      </w:r>
    </w:p>
    <w:p w14:paraId="569947F9" w14:textId="77777777" w:rsidR="00506C8F" w:rsidRDefault="00506C8F" w:rsidP="00506C8F">
      <w:r w:rsidRPr="00D4782C">
        <w:rPr>
          <w:b/>
          <w:bCs/>
        </w:rPr>
        <w:t>Boas Práticas de Gerenciamento de Dados:</w:t>
      </w:r>
      <w:r>
        <w:t xml:space="preserve"> Diretrizes para a gestão de dados ao longo de seu ciclo de vida, incluindo coleta, limpeza, armazenamento, compartilhamento e descarte.</w:t>
      </w:r>
    </w:p>
    <w:p w14:paraId="0E5161CB" w14:textId="77777777" w:rsidR="00506C8F" w:rsidRDefault="00506C8F" w:rsidP="00506C8F">
      <w:r w:rsidRPr="00D4782C">
        <w:rPr>
          <w:b/>
          <w:bCs/>
        </w:rPr>
        <w:t>Governança de Dados:</w:t>
      </w:r>
      <w:r>
        <w:t xml:space="preserve"> Informações sobre como a governança de dados é incorporada à arquitetura de dados, incluindo papéis, responsabilidades e processos para garantir a qualidade e conformidade dos dados.</w:t>
      </w:r>
    </w:p>
    <w:p w14:paraId="1503840B" w14:textId="77777777" w:rsidR="00506C8F" w:rsidRDefault="00506C8F" w:rsidP="00506C8F">
      <w:r w:rsidRPr="00D4782C">
        <w:rPr>
          <w:b/>
          <w:bCs/>
        </w:rPr>
        <w:t>Segurança e Privacidade dos Dados:</w:t>
      </w:r>
      <w:r>
        <w:t xml:space="preserve"> Diretrizes para garantir a segurança e a proteção dos dados, bem como o cumprimento de regulamentações de privacidade.</w:t>
      </w:r>
    </w:p>
    <w:p w14:paraId="42F5A27C" w14:textId="77777777" w:rsidR="00506C8F" w:rsidRDefault="00506C8F" w:rsidP="00506C8F">
      <w:r w:rsidRPr="00D4782C">
        <w:rPr>
          <w:b/>
          <w:bCs/>
        </w:rPr>
        <w:t>Estudos de Caso e Exemplos:</w:t>
      </w:r>
      <w:r>
        <w:t xml:space="preserve"> Exemplos práticos que ilustrem como as boas práticas de arquitetura de dados podem ser aplicadas em cenários reais.</w:t>
      </w:r>
    </w:p>
    <w:p w14:paraId="3E1A05B1" w14:textId="6007D0DC" w:rsidR="00C63C69" w:rsidRDefault="00C63C69" w:rsidP="00C63C69">
      <w:r>
        <w:rPr>
          <w:b/>
          <w:bCs/>
        </w:rPr>
        <w:t>Conceitu</w:t>
      </w:r>
      <w:r w:rsidR="00E632C5">
        <w:rPr>
          <w:b/>
          <w:bCs/>
        </w:rPr>
        <w:t>ação dos tipos de tecnologias</w:t>
      </w:r>
      <w:r w:rsidRPr="00D4782C">
        <w:rPr>
          <w:b/>
          <w:bCs/>
        </w:rPr>
        <w:t>:</w:t>
      </w:r>
      <w:r>
        <w:t xml:space="preserve"> </w:t>
      </w:r>
      <w:r w:rsidR="00E632C5">
        <w:t xml:space="preserve">Requisitos e restrições </w:t>
      </w:r>
      <w:r w:rsidR="00560B58">
        <w:t>das</w:t>
      </w:r>
      <w:r w:rsidR="00CC4FA2">
        <w:t xml:space="preserve"> soluções </w:t>
      </w:r>
      <w:r w:rsidR="00560B58">
        <w:t>e licenças</w:t>
      </w:r>
      <w:r w:rsidR="00CC4FA2">
        <w:t xml:space="preserve"> </w:t>
      </w:r>
      <w:r w:rsidR="00560B58">
        <w:t xml:space="preserve">das tecnologias </w:t>
      </w:r>
      <w:r w:rsidR="007C30C1">
        <w:t xml:space="preserve">que </w:t>
      </w:r>
      <w:r w:rsidR="00CC4FA2">
        <w:t xml:space="preserve">devem ser observados </w:t>
      </w:r>
      <w:r w:rsidR="00363957">
        <w:t xml:space="preserve">no processo de </w:t>
      </w:r>
      <w:r w:rsidR="00120145">
        <w:t>aquisição</w:t>
      </w:r>
      <w:r w:rsidR="00FE7194">
        <w:t>.</w:t>
      </w:r>
    </w:p>
    <w:p w14:paraId="68D72479" w14:textId="0CE19A95" w:rsidR="00506C8F" w:rsidRPr="0051647A" w:rsidRDefault="00506C8F" w:rsidP="0051647A">
      <w:r w:rsidRPr="0051647A">
        <w:rPr>
          <w:b/>
          <w:bCs/>
        </w:rPr>
        <w:t>Ferramentas e Tecnologias Recomendadas:</w:t>
      </w:r>
      <w:r w:rsidRPr="0051647A">
        <w:t xml:space="preserve"> Sugestões de ferramentas e tecnologias que podem auxiliar na implementação da arquitetura de dados, como sistemas de gerenciamento de bancos de dados, ferramentas de integração de dados, entre outras.</w:t>
      </w:r>
    </w:p>
    <w:p w14:paraId="3810EBF1" w14:textId="2EBECD57" w:rsidR="00506C8F" w:rsidRDefault="00506C8F" w:rsidP="00506C8F">
      <w:r w:rsidRPr="00D4782C">
        <w:rPr>
          <w:b/>
          <w:bCs/>
        </w:rPr>
        <w:t>Modelos de Documentação de Arquitetura de Dados:</w:t>
      </w:r>
      <w:r>
        <w:t xml:space="preserve"> Exemplos de modelos e templates para a documentação da arquitetura de dados, como diagramas, matrizes de relacionamentos, glossários, entre outros.</w:t>
      </w:r>
    </w:p>
    <w:p w14:paraId="64671BCB" w14:textId="77777777" w:rsidR="00506C8F" w:rsidRDefault="00506C8F" w:rsidP="00506C8F">
      <w:r w:rsidRPr="00D4782C">
        <w:rPr>
          <w:b/>
          <w:bCs/>
        </w:rPr>
        <w:t>Conformidade e Controle de Qualidade:</w:t>
      </w:r>
      <w:r>
        <w:t xml:space="preserve"> Informações sobre como garantir a conformidade com as práticas e padrões estabelecidos no guia, além de mecanismos para avaliar a qualidade e eficácia da arquitetura de dados implementada.</w:t>
      </w:r>
    </w:p>
    <w:p w14:paraId="01C2903A" w14:textId="77777777" w:rsidR="00506C8F" w:rsidRDefault="00506C8F" w:rsidP="00506C8F">
      <w:r w:rsidRPr="00D4782C">
        <w:rPr>
          <w:b/>
          <w:bCs/>
        </w:rPr>
        <w:t>Referências e Fontes Adicionais:</w:t>
      </w:r>
      <w:r>
        <w:t xml:space="preserve"> Uma lista de referências, fontes e materiais adicionais que os profissionais podem consultar para obter mais informações sobre tópicos específicos relacionados à arquitetura de dados.</w:t>
      </w:r>
    </w:p>
    <w:p w14:paraId="6FDA882D" w14:textId="11B0349E" w:rsidR="00342BED" w:rsidRDefault="00506C8F" w:rsidP="006B6D2A">
      <w:r w:rsidRPr="006B6D2A">
        <w:rPr>
          <w:b/>
          <w:bCs/>
        </w:rPr>
        <w:t>Equipe e Responsabilidades:</w:t>
      </w:r>
      <w:r w:rsidRPr="006B6D2A">
        <w:t xml:space="preserve"> Informações sobre as equipes e papéis envolvidos na governança e gestão da arquitetura de dados na organização.</w:t>
      </w:r>
    </w:p>
    <w:p w14:paraId="4A1BF5D2" w14:textId="77777777" w:rsidR="00380130" w:rsidRPr="00A152EB" w:rsidRDefault="00380130" w:rsidP="00380130">
      <w:pPr>
        <w:pStyle w:val="Ttulo1"/>
        <w:rPr>
          <w:rFonts w:asciiTheme="minorHAnsi" w:hAnsiTheme="minorHAnsi" w:cstheme="minorHAnsi"/>
        </w:rPr>
      </w:pPr>
      <w:bookmarkStart w:id="5" w:name="_Toc143698591"/>
      <w:r w:rsidRPr="00A152EB">
        <w:rPr>
          <w:rFonts w:asciiTheme="minorHAnsi" w:hAnsiTheme="minorHAnsi" w:cstheme="minorHAnsi"/>
        </w:rPr>
        <w:t>Premissas do projeto</w:t>
      </w:r>
      <w:bookmarkEnd w:id="5"/>
    </w:p>
    <w:p w14:paraId="5390D384" w14:textId="1326DDD9" w:rsidR="00A8712D" w:rsidRDefault="006E3111" w:rsidP="006E3111">
      <w:r w:rsidRPr="006E3111">
        <w:t xml:space="preserve">A dedicação da equipe central do projeto, a alocação de equipes multidisciplinares especializadas, as entregas serem de escopo corporativo do Sistema Sebrae e o projeto não </w:t>
      </w:r>
      <w:r>
        <w:t xml:space="preserve">deve </w:t>
      </w:r>
      <w:r w:rsidRPr="006E3111">
        <w:t>tratar de tecnologias específicas são alguns dos pontos que devem ser considerados ao elaborar um projeto.</w:t>
      </w:r>
    </w:p>
    <w:p w14:paraId="5309ADD2" w14:textId="77777777" w:rsidR="007C731C" w:rsidRPr="006E3111" w:rsidRDefault="007C731C" w:rsidP="006E3111"/>
    <w:p w14:paraId="220C380B" w14:textId="77777777" w:rsidR="00380130" w:rsidRPr="00A152EB" w:rsidRDefault="00380130" w:rsidP="00380130">
      <w:pPr>
        <w:pStyle w:val="Ttulo1"/>
        <w:rPr>
          <w:rFonts w:asciiTheme="minorHAnsi" w:hAnsiTheme="minorHAnsi" w:cstheme="minorHAnsi"/>
        </w:rPr>
      </w:pPr>
      <w:bookmarkStart w:id="6" w:name="_Toc143698592"/>
      <w:r w:rsidRPr="00A152EB">
        <w:rPr>
          <w:rFonts w:asciiTheme="minorHAnsi" w:hAnsiTheme="minorHAnsi" w:cstheme="minorHAnsi"/>
        </w:rPr>
        <w:t>Restrições do projeto</w:t>
      </w:r>
      <w:bookmarkEnd w:id="6"/>
    </w:p>
    <w:p w14:paraId="6DA02E7E" w14:textId="7995479F" w:rsidR="004C7F66" w:rsidRDefault="00CA1624" w:rsidP="007E4E54">
      <w:r w:rsidRPr="007E4E54">
        <w:t>A primeira versão do guia deve ser entregue em 2023.</w:t>
      </w:r>
    </w:p>
    <w:p w14:paraId="7BBFDF18" w14:textId="77777777" w:rsidR="007C731C" w:rsidRPr="007E4E54" w:rsidRDefault="007C731C" w:rsidP="007E4E54"/>
    <w:p w14:paraId="55038318" w14:textId="77777777" w:rsidR="00380130" w:rsidRPr="00A152EB" w:rsidRDefault="00380130" w:rsidP="00380130">
      <w:pPr>
        <w:pStyle w:val="Ttulo1"/>
        <w:rPr>
          <w:rFonts w:asciiTheme="minorHAnsi" w:hAnsiTheme="minorHAnsi" w:cstheme="minorHAnsi"/>
        </w:rPr>
      </w:pPr>
      <w:bookmarkStart w:id="7" w:name="_Toc143698593"/>
      <w:r w:rsidRPr="00A152EB">
        <w:rPr>
          <w:rFonts w:asciiTheme="minorHAnsi" w:hAnsiTheme="minorHAnsi" w:cstheme="minorHAnsi"/>
        </w:rPr>
        <w:lastRenderedPageBreak/>
        <w:t>Riscos do projeto</w:t>
      </w:r>
      <w:bookmarkEnd w:id="7"/>
    </w:p>
    <w:p w14:paraId="7774AE1E" w14:textId="21F5E065" w:rsidR="00380130" w:rsidRDefault="00EA4134" w:rsidP="00380130">
      <w:r>
        <w:t xml:space="preserve">São </w:t>
      </w:r>
      <w:r w:rsidR="00B81CD3" w:rsidRPr="00B81CD3">
        <w:t xml:space="preserve">riscos relacionados às escolhas do escopo do guia, a realocação da equipe para outras atividades, a dificuldade de alocação de especialistas em determinados assuntos, a falta de familiaridade com aspectos importantes e os requisitos de definição do escopo estar incompleto ou mal definido são alguns dos pontos que devem ser considerados </w:t>
      </w:r>
      <w:r w:rsidR="001929FD">
        <w:t>como risco na</w:t>
      </w:r>
      <w:r w:rsidR="00B81CD3" w:rsidRPr="00B81CD3">
        <w:t xml:space="preserve"> elabora</w:t>
      </w:r>
      <w:r w:rsidR="001929FD">
        <w:t>ção do</w:t>
      </w:r>
      <w:r w:rsidR="00B81CD3" w:rsidRPr="00B81CD3">
        <w:t xml:space="preserve"> guia</w:t>
      </w:r>
      <w:r w:rsidR="001929FD">
        <w:t>.</w:t>
      </w:r>
    </w:p>
    <w:p w14:paraId="507F78F1" w14:textId="77777777" w:rsidR="007C731C" w:rsidRPr="00A152EB" w:rsidRDefault="007C731C" w:rsidP="00380130"/>
    <w:p w14:paraId="52489A21" w14:textId="77777777" w:rsidR="00380130" w:rsidRPr="00A152EB" w:rsidRDefault="00380130" w:rsidP="00380130">
      <w:pPr>
        <w:pStyle w:val="Ttulo1"/>
        <w:rPr>
          <w:rFonts w:asciiTheme="minorHAnsi" w:hAnsiTheme="minorHAnsi" w:cstheme="minorHAnsi"/>
        </w:rPr>
      </w:pPr>
      <w:bookmarkStart w:id="8" w:name="_Toc143698594"/>
      <w:r w:rsidRPr="00A152EB">
        <w:rPr>
          <w:rFonts w:asciiTheme="minorHAnsi" w:hAnsiTheme="minorHAnsi" w:cstheme="minorHAnsi"/>
        </w:rPr>
        <w:t>Recursos do projeto</w:t>
      </w:r>
      <w:bookmarkEnd w:id="8"/>
    </w:p>
    <w:p w14:paraId="19C43676" w14:textId="7C066819" w:rsidR="00A8712D" w:rsidRPr="007E4E54" w:rsidRDefault="0000703A" w:rsidP="00380130">
      <w:r w:rsidRPr="007E4E54">
        <w:t>A</w:t>
      </w:r>
      <w:r w:rsidR="00A8712D" w:rsidRPr="007E4E54">
        <w:t>locação d</w:t>
      </w:r>
      <w:r w:rsidRPr="007E4E54">
        <w:t xml:space="preserve">e </w:t>
      </w:r>
      <w:r w:rsidR="003778C4" w:rsidRPr="007E4E54">
        <w:t xml:space="preserve">três </w:t>
      </w:r>
      <w:r w:rsidR="00A8712D" w:rsidRPr="007E4E54">
        <w:t>especialistas</w:t>
      </w:r>
      <w:r w:rsidR="007E4E54" w:rsidRPr="007E4E54">
        <w:t xml:space="preserve"> multidisciplinar</w:t>
      </w:r>
      <w:r w:rsidR="007E4E54">
        <w:t>es na área de dados</w:t>
      </w:r>
      <w:r w:rsidR="007E4E54" w:rsidRPr="007E4E54">
        <w:t>.</w:t>
      </w:r>
    </w:p>
    <w:sectPr w:rsidR="00A8712D" w:rsidRPr="007E4E54" w:rsidSect="00EC6F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26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251F" w14:textId="77777777" w:rsidR="00FA5474" w:rsidRDefault="00FA5474" w:rsidP="00EC6F96">
      <w:pPr>
        <w:spacing w:after="0" w:line="240" w:lineRule="auto"/>
      </w:pPr>
      <w:r>
        <w:separator/>
      </w:r>
    </w:p>
  </w:endnote>
  <w:endnote w:type="continuationSeparator" w:id="0">
    <w:p w14:paraId="14F5F186" w14:textId="77777777" w:rsidR="00FA5474" w:rsidRDefault="00FA5474" w:rsidP="00EC6F96">
      <w:pPr>
        <w:spacing w:after="0" w:line="240" w:lineRule="auto"/>
      </w:pPr>
      <w:r>
        <w:continuationSeparator/>
      </w:r>
    </w:p>
  </w:endnote>
  <w:endnote w:type="continuationNotice" w:id="1">
    <w:p w14:paraId="2AFA8DF9" w14:textId="77777777" w:rsidR="00FA5474" w:rsidRDefault="00FA54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FAA8" w14:textId="77777777" w:rsidR="00595BBA" w:rsidRDefault="00595B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FC9E2" w14:textId="77777777" w:rsidR="00B519EA" w:rsidRPr="00B519EA" w:rsidRDefault="00B519EA" w:rsidP="00B519EA">
    <w:pPr>
      <w:pStyle w:val="Rodap"/>
      <w:jc w:val="right"/>
      <w:rPr>
        <w:color w:val="000000" w:themeColor="text1"/>
      </w:rPr>
    </w:pPr>
    <w:r w:rsidRPr="00B519EA">
      <w:rPr>
        <w:color w:val="000000" w:themeColor="text1"/>
      </w:rPr>
      <w:t xml:space="preserve">Página </w:t>
    </w:r>
    <w:r w:rsidRPr="00B519EA">
      <w:rPr>
        <w:color w:val="000000" w:themeColor="text1"/>
      </w:rPr>
      <w:fldChar w:fldCharType="begin"/>
    </w:r>
    <w:r w:rsidRPr="00B519EA">
      <w:rPr>
        <w:color w:val="000000" w:themeColor="text1"/>
      </w:rPr>
      <w:instrText>PAGE  \* Arabic  \* MERGEFORMAT</w:instrText>
    </w:r>
    <w:r w:rsidRPr="00B519EA">
      <w:rPr>
        <w:color w:val="000000" w:themeColor="text1"/>
      </w:rPr>
      <w:fldChar w:fldCharType="separate"/>
    </w:r>
    <w:r w:rsidRPr="00B519EA">
      <w:rPr>
        <w:color w:val="000000" w:themeColor="text1"/>
      </w:rPr>
      <w:t>2</w:t>
    </w:r>
    <w:r w:rsidRPr="00B519EA">
      <w:rPr>
        <w:color w:val="000000" w:themeColor="text1"/>
      </w:rPr>
      <w:fldChar w:fldCharType="end"/>
    </w:r>
    <w:r w:rsidRPr="00B519EA">
      <w:rPr>
        <w:color w:val="000000" w:themeColor="text1"/>
      </w:rPr>
      <w:t xml:space="preserve"> de </w:t>
    </w:r>
    <w:r w:rsidRPr="00B519EA">
      <w:rPr>
        <w:color w:val="000000" w:themeColor="text1"/>
      </w:rPr>
      <w:fldChar w:fldCharType="begin"/>
    </w:r>
    <w:r w:rsidRPr="00B519EA">
      <w:rPr>
        <w:color w:val="000000" w:themeColor="text1"/>
      </w:rPr>
      <w:instrText>NUMPAGES \ * Arábico \ * MERGEFORMAT</w:instrText>
    </w:r>
    <w:r w:rsidRPr="00B519EA">
      <w:rPr>
        <w:color w:val="000000" w:themeColor="text1"/>
      </w:rPr>
      <w:fldChar w:fldCharType="separate"/>
    </w:r>
    <w:r w:rsidRPr="00B519EA">
      <w:rPr>
        <w:color w:val="000000" w:themeColor="text1"/>
      </w:rPr>
      <w:t>2</w:t>
    </w:r>
    <w:r w:rsidRPr="00B519EA">
      <w:rPr>
        <w:color w:val="000000" w:themeColor="text1"/>
      </w:rPr>
      <w:fldChar w:fldCharType="end"/>
    </w:r>
  </w:p>
  <w:p w14:paraId="04706FE0" w14:textId="7DBE48AB" w:rsidR="152FF222" w:rsidRDefault="152FF222" w:rsidP="152FF22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B768D" w14:textId="77777777" w:rsidR="00595BBA" w:rsidRDefault="00595B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44EC" w14:textId="77777777" w:rsidR="00FA5474" w:rsidRDefault="00FA5474" w:rsidP="00EC6F96">
      <w:pPr>
        <w:spacing w:after="0" w:line="240" w:lineRule="auto"/>
      </w:pPr>
      <w:r>
        <w:separator/>
      </w:r>
    </w:p>
  </w:footnote>
  <w:footnote w:type="continuationSeparator" w:id="0">
    <w:p w14:paraId="0201D9B4" w14:textId="77777777" w:rsidR="00FA5474" w:rsidRDefault="00FA5474" w:rsidP="00EC6F96">
      <w:pPr>
        <w:spacing w:after="0" w:line="240" w:lineRule="auto"/>
      </w:pPr>
      <w:r>
        <w:continuationSeparator/>
      </w:r>
    </w:p>
  </w:footnote>
  <w:footnote w:type="continuationNotice" w:id="1">
    <w:p w14:paraId="3354F87F" w14:textId="77777777" w:rsidR="00FA5474" w:rsidRDefault="00FA54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F730" w14:textId="056A8FC5" w:rsidR="00F53757" w:rsidRDefault="00F5375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1A310F" wp14:editId="6F2C521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9525"/>
              <wp:wrapNone/>
              <wp:docPr id="2" name="Text Box 2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2AD66" w14:textId="2C630E67" w:rsidR="00F53757" w:rsidRPr="00F53757" w:rsidRDefault="00F53757" w:rsidP="00F537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F537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A31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cial" style="position:absolute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B22AD66" w14:textId="2C630E67" w:rsidR="00F53757" w:rsidRPr="00F53757" w:rsidRDefault="00F53757" w:rsidP="00F537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F5375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923" w:type="dxa"/>
      <w:tblInd w:w="-5" w:type="dxa"/>
      <w:tblLayout w:type="fixed"/>
      <w:tblLook w:val="01E0" w:firstRow="1" w:lastRow="1" w:firstColumn="1" w:lastColumn="1" w:noHBand="0" w:noVBand="0"/>
    </w:tblPr>
    <w:tblGrid>
      <w:gridCol w:w="7938"/>
      <w:gridCol w:w="1985"/>
    </w:tblGrid>
    <w:tr w:rsidR="00EC6F96" w:rsidRPr="00AD691F" w14:paraId="6C38FCDF" w14:textId="77777777" w:rsidTr="00EC6F96">
      <w:trPr>
        <w:trHeight w:val="413"/>
      </w:trPr>
      <w:tc>
        <w:tcPr>
          <w:tcW w:w="7938" w:type="dxa"/>
          <w:vAlign w:val="center"/>
        </w:tcPr>
        <w:p w14:paraId="0AE44A50" w14:textId="59DBFA72" w:rsidR="00EC6F96" w:rsidRPr="00A152EB" w:rsidRDefault="00931916" w:rsidP="00EC6F96">
          <w:pPr>
            <w:spacing w:after="0"/>
            <w:jc w:val="center"/>
            <w:rPr>
              <w:rFonts w:asciiTheme="minorHAnsi" w:hAnsiTheme="minorHAnsi" w:cstheme="minorHAnsi"/>
              <w:sz w:val="36"/>
              <w:szCs w:val="36"/>
            </w:rPr>
          </w:pPr>
          <w:r w:rsidRPr="00A152EB">
            <w:rPr>
              <w:rFonts w:asciiTheme="minorHAnsi" w:hAnsiTheme="minorHAnsi" w:cstheme="minorHAnsi"/>
              <w:sz w:val="36"/>
              <w:szCs w:val="36"/>
            </w:rPr>
            <w:t>Termo de Abertura de Projeto</w:t>
          </w:r>
        </w:p>
      </w:tc>
      <w:tc>
        <w:tcPr>
          <w:tcW w:w="1985" w:type="dxa"/>
          <w:vMerge w:val="restart"/>
          <w:vAlign w:val="center"/>
        </w:tcPr>
        <w:p w14:paraId="73039A07" w14:textId="77777777" w:rsidR="00EC6F96" w:rsidRPr="00655942" w:rsidRDefault="00EC6F96" w:rsidP="00EC6F96">
          <w:pPr>
            <w:pStyle w:val="Descrio"/>
            <w:jc w:val="left"/>
            <w:rPr>
              <w:lang w:val="pt-BR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7E523B4" wp14:editId="316260CC">
                <wp:simplePos x="0" y="0"/>
                <wp:positionH relativeFrom="column">
                  <wp:posOffset>38735</wp:posOffset>
                </wp:positionH>
                <wp:positionV relativeFrom="paragraph">
                  <wp:posOffset>15240</wp:posOffset>
                </wp:positionV>
                <wp:extent cx="1087755" cy="566420"/>
                <wp:effectExtent l="0" t="0" r="0" b="5080"/>
                <wp:wrapNone/>
                <wp:docPr id="7" name="Picture 7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ebra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7755" cy="566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C6F96" w:rsidRPr="00A10908" w14:paraId="6FD84BE9" w14:textId="77777777" w:rsidTr="00EC6F96">
      <w:trPr>
        <w:trHeight w:val="547"/>
      </w:trPr>
      <w:tc>
        <w:tcPr>
          <w:tcW w:w="7938" w:type="dxa"/>
          <w:vAlign w:val="center"/>
        </w:tcPr>
        <w:p w14:paraId="6149DA71" w14:textId="59374401" w:rsidR="00EC6F96" w:rsidRPr="00A152EB" w:rsidRDefault="00931916" w:rsidP="00EC6F96">
          <w:pPr>
            <w:pStyle w:val="Cabealho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 w:rsidRPr="00A152EB">
            <w:rPr>
              <w:rFonts w:asciiTheme="minorHAnsi" w:hAnsiTheme="minorHAnsi" w:cstheme="minorHAnsi"/>
              <w:sz w:val="22"/>
              <w:szCs w:val="22"/>
            </w:rPr>
            <w:t>Elaboração do guia de referência de arquitetura de dados para o Sistema Sebrae</w:t>
          </w:r>
        </w:p>
      </w:tc>
      <w:tc>
        <w:tcPr>
          <w:tcW w:w="1985" w:type="dxa"/>
          <w:vMerge/>
          <w:vAlign w:val="center"/>
        </w:tcPr>
        <w:p w14:paraId="694DFC63" w14:textId="77777777" w:rsidR="00EC6F96" w:rsidRPr="00A10908" w:rsidRDefault="00EC6F96" w:rsidP="00EC6F96">
          <w:pPr>
            <w:pStyle w:val="Cabealho"/>
            <w:rPr>
              <w:b/>
            </w:rPr>
          </w:pPr>
        </w:p>
      </w:tc>
    </w:tr>
  </w:tbl>
  <w:p w14:paraId="20145A5A" w14:textId="77777777" w:rsidR="00EC6F96" w:rsidRDefault="00EC6F9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72CC" w14:textId="263166D5" w:rsidR="00F53757" w:rsidRDefault="00F5375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042CBA6" wp14:editId="760E3A4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9525"/>
              <wp:wrapNone/>
              <wp:docPr id="1" name="Text Box 1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B7738" w14:textId="2F694F26" w:rsidR="00F53757" w:rsidRPr="00F53757" w:rsidRDefault="00F53757" w:rsidP="00F537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F537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42CB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onfidenc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068B7738" w14:textId="2F694F26" w:rsidR="00F53757" w:rsidRPr="00F53757" w:rsidRDefault="00F53757" w:rsidP="00F537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F5375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C370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29960399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96"/>
    <w:rsid w:val="00006450"/>
    <w:rsid w:val="0000703A"/>
    <w:rsid w:val="00012CCF"/>
    <w:rsid w:val="00025B64"/>
    <w:rsid w:val="00031979"/>
    <w:rsid w:val="00034B71"/>
    <w:rsid w:val="00034EAB"/>
    <w:rsid w:val="00035B8A"/>
    <w:rsid w:val="00036C6C"/>
    <w:rsid w:val="00040B6C"/>
    <w:rsid w:val="00041DC8"/>
    <w:rsid w:val="00046927"/>
    <w:rsid w:val="00056024"/>
    <w:rsid w:val="000657B8"/>
    <w:rsid w:val="00072E75"/>
    <w:rsid w:val="00074075"/>
    <w:rsid w:val="000749E5"/>
    <w:rsid w:val="00075DE8"/>
    <w:rsid w:val="000803BF"/>
    <w:rsid w:val="0008077B"/>
    <w:rsid w:val="000809BE"/>
    <w:rsid w:val="00084086"/>
    <w:rsid w:val="000A634C"/>
    <w:rsid w:val="000B07BF"/>
    <w:rsid w:val="000B3CF8"/>
    <w:rsid w:val="000B4930"/>
    <w:rsid w:val="000B5847"/>
    <w:rsid w:val="000B6389"/>
    <w:rsid w:val="000B75ED"/>
    <w:rsid w:val="000B7B47"/>
    <w:rsid w:val="000C2D13"/>
    <w:rsid w:val="000C57DD"/>
    <w:rsid w:val="000D5C01"/>
    <w:rsid w:val="000E260A"/>
    <w:rsid w:val="000E37FA"/>
    <w:rsid w:val="000E6BE0"/>
    <w:rsid w:val="00100E2F"/>
    <w:rsid w:val="00100F93"/>
    <w:rsid w:val="00101050"/>
    <w:rsid w:val="0010439D"/>
    <w:rsid w:val="00106A49"/>
    <w:rsid w:val="00120145"/>
    <w:rsid w:val="00121576"/>
    <w:rsid w:val="001242E4"/>
    <w:rsid w:val="001318C7"/>
    <w:rsid w:val="0013567F"/>
    <w:rsid w:val="0013690E"/>
    <w:rsid w:val="001455ED"/>
    <w:rsid w:val="00150A5B"/>
    <w:rsid w:val="0015562B"/>
    <w:rsid w:val="0015680B"/>
    <w:rsid w:val="00164F98"/>
    <w:rsid w:val="00165F80"/>
    <w:rsid w:val="00167C5C"/>
    <w:rsid w:val="00177B21"/>
    <w:rsid w:val="00181BC8"/>
    <w:rsid w:val="00181F53"/>
    <w:rsid w:val="00190798"/>
    <w:rsid w:val="001929FD"/>
    <w:rsid w:val="00192B72"/>
    <w:rsid w:val="00193149"/>
    <w:rsid w:val="00196B5A"/>
    <w:rsid w:val="00196CD5"/>
    <w:rsid w:val="001A0720"/>
    <w:rsid w:val="001A36F3"/>
    <w:rsid w:val="001A6784"/>
    <w:rsid w:val="001A6C05"/>
    <w:rsid w:val="001A7B3C"/>
    <w:rsid w:val="001B5591"/>
    <w:rsid w:val="001C7A4C"/>
    <w:rsid w:val="001D339F"/>
    <w:rsid w:val="001E006B"/>
    <w:rsid w:val="001E172A"/>
    <w:rsid w:val="001E6A4E"/>
    <w:rsid w:val="001F0497"/>
    <w:rsid w:val="001F5E93"/>
    <w:rsid w:val="00200777"/>
    <w:rsid w:val="0020757A"/>
    <w:rsid w:val="002163A5"/>
    <w:rsid w:val="002351B6"/>
    <w:rsid w:val="00237853"/>
    <w:rsid w:val="00237F2A"/>
    <w:rsid w:val="002404F9"/>
    <w:rsid w:val="0026386E"/>
    <w:rsid w:val="00271F8F"/>
    <w:rsid w:val="00272287"/>
    <w:rsid w:val="00274AC4"/>
    <w:rsid w:val="00280237"/>
    <w:rsid w:val="00282169"/>
    <w:rsid w:val="002827CA"/>
    <w:rsid w:val="0028755C"/>
    <w:rsid w:val="00290D93"/>
    <w:rsid w:val="002A266F"/>
    <w:rsid w:val="002A30FF"/>
    <w:rsid w:val="002A463F"/>
    <w:rsid w:val="002B5B55"/>
    <w:rsid w:val="002B7DFE"/>
    <w:rsid w:val="002C05E5"/>
    <w:rsid w:val="002C0C11"/>
    <w:rsid w:val="002C6AC0"/>
    <w:rsid w:val="002D6B94"/>
    <w:rsid w:val="002D71B6"/>
    <w:rsid w:val="002E131A"/>
    <w:rsid w:val="002E5526"/>
    <w:rsid w:val="002F057D"/>
    <w:rsid w:val="002F31ED"/>
    <w:rsid w:val="002F6442"/>
    <w:rsid w:val="00301BBC"/>
    <w:rsid w:val="00306D6F"/>
    <w:rsid w:val="00315A93"/>
    <w:rsid w:val="003231DE"/>
    <w:rsid w:val="00323CBF"/>
    <w:rsid w:val="003275F0"/>
    <w:rsid w:val="00331B59"/>
    <w:rsid w:val="00340E3F"/>
    <w:rsid w:val="00342BED"/>
    <w:rsid w:val="003433B9"/>
    <w:rsid w:val="00344A07"/>
    <w:rsid w:val="00350DAE"/>
    <w:rsid w:val="00352923"/>
    <w:rsid w:val="00356B89"/>
    <w:rsid w:val="00360A96"/>
    <w:rsid w:val="00360FC3"/>
    <w:rsid w:val="00363957"/>
    <w:rsid w:val="00364047"/>
    <w:rsid w:val="003778C4"/>
    <w:rsid w:val="00380130"/>
    <w:rsid w:val="0038452F"/>
    <w:rsid w:val="003879E9"/>
    <w:rsid w:val="003904BB"/>
    <w:rsid w:val="003920CD"/>
    <w:rsid w:val="003A1CD4"/>
    <w:rsid w:val="003B1517"/>
    <w:rsid w:val="003B1DA1"/>
    <w:rsid w:val="003B4400"/>
    <w:rsid w:val="003B5BD8"/>
    <w:rsid w:val="003C0383"/>
    <w:rsid w:val="003C18C2"/>
    <w:rsid w:val="003C5B21"/>
    <w:rsid w:val="003D01D4"/>
    <w:rsid w:val="003D1CCE"/>
    <w:rsid w:val="003D3AAF"/>
    <w:rsid w:val="003D6749"/>
    <w:rsid w:val="003D7079"/>
    <w:rsid w:val="003E3648"/>
    <w:rsid w:val="003E8636"/>
    <w:rsid w:val="003F24D8"/>
    <w:rsid w:val="003F72EC"/>
    <w:rsid w:val="00404835"/>
    <w:rsid w:val="004119C6"/>
    <w:rsid w:val="00416B15"/>
    <w:rsid w:val="00421507"/>
    <w:rsid w:val="00422D6D"/>
    <w:rsid w:val="00425853"/>
    <w:rsid w:val="00431445"/>
    <w:rsid w:val="00432B72"/>
    <w:rsid w:val="00436B7B"/>
    <w:rsid w:val="00440A33"/>
    <w:rsid w:val="0044409C"/>
    <w:rsid w:val="004458D0"/>
    <w:rsid w:val="004535A4"/>
    <w:rsid w:val="00461E2A"/>
    <w:rsid w:val="004659EF"/>
    <w:rsid w:val="00466828"/>
    <w:rsid w:val="00467D42"/>
    <w:rsid w:val="0047284C"/>
    <w:rsid w:val="00472E92"/>
    <w:rsid w:val="00473D4B"/>
    <w:rsid w:val="00480C76"/>
    <w:rsid w:val="00482958"/>
    <w:rsid w:val="004834A5"/>
    <w:rsid w:val="00483EE8"/>
    <w:rsid w:val="00494BEB"/>
    <w:rsid w:val="004A158C"/>
    <w:rsid w:val="004A6E71"/>
    <w:rsid w:val="004B4572"/>
    <w:rsid w:val="004C12BA"/>
    <w:rsid w:val="004C6DBB"/>
    <w:rsid w:val="004C7F66"/>
    <w:rsid w:val="004D0088"/>
    <w:rsid w:val="004D15E4"/>
    <w:rsid w:val="004D441E"/>
    <w:rsid w:val="004D5A85"/>
    <w:rsid w:val="004E1507"/>
    <w:rsid w:val="004E7B3C"/>
    <w:rsid w:val="004F199F"/>
    <w:rsid w:val="004F4CD4"/>
    <w:rsid w:val="00500579"/>
    <w:rsid w:val="00506B40"/>
    <w:rsid w:val="00506C8F"/>
    <w:rsid w:val="0051143A"/>
    <w:rsid w:val="005145B5"/>
    <w:rsid w:val="005158E1"/>
    <w:rsid w:val="00515C79"/>
    <w:rsid w:val="0051647A"/>
    <w:rsid w:val="00521D76"/>
    <w:rsid w:val="005278D3"/>
    <w:rsid w:val="00534C9F"/>
    <w:rsid w:val="0053715A"/>
    <w:rsid w:val="0053D85D"/>
    <w:rsid w:val="00544725"/>
    <w:rsid w:val="00544F47"/>
    <w:rsid w:val="0055120A"/>
    <w:rsid w:val="00554903"/>
    <w:rsid w:val="00560B58"/>
    <w:rsid w:val="00561DC9"/>
    <w:rsid w:val="00562356"/>
    <w:rsid w:val="00562C1C"/>
    <w:rsid w:val="00563DF6"/>
    <w:rsid w:val="00570031"/>
    <w:rsid w:val="00570E41"/>
    <w:rsid w:val="0058712C"/>
    <w:rsid w:val="00595BBA"/>
    <w:rsid w:val="00596BB1"/>
    <w:rsid w:val="005971FD"/>
    <w:rsid w:val="005A3C9B"/>
    <w:rsid w:val="005A4B81"/>
    <w:rsid w:val="005B68E1"/>
    <w:rsid w:val="005B77CA"/>
    <w:rsid w:val="005C1503"/>
    <w:rsid w:val="005D6386"/>
    <w:rsid w:val="005E0591"/>
    <w:rsid w:val="005E7CAC"/>
    <w:rsid w:val="005F2F1A"/>
    <w:rsid w:val="005F40F6"/>
    <w:rsid w:val="005F7A69"/>
    <w:rsid w:val="006038B2"/>
    <w:rsid w:val="00604D0D"/>
    <w:rsid w:val="00606DB7"/>
    <w:rsid w:val="00606FF3"/>
    <w:rsid w:val="006072EC"/>
    <w:rsid w:val="00611B1E"/>
    <w:rsid w:val="00612CDD"/>
    <w:rsid w:val="00614769"/>
    <w:rsid w:val="00622DF4"/>
    <w:rsid w:val="00624F46"/>
    <w:rsid w:val="00627B50"/>
    <w:rsid w:val="00634955"/>
    <w:rsid w:val="006357A4"/>
    <w:rsid w:val="0064555B"/>
    <w:rsid w:val="00650383"/>
    <w:rsid w:val="00653540"/>
    <w:rsid w:val="0066393F"/>
    <w:rsid w:val="00666DBA"/>
    <w:rsid w:val="00667DC7"/>
    <w:rsid w:val="00671266"/>
    <w:rsid w:val="0067399E"/>
    <w:rsid w:val="00681FAF"/>
    <w:rsid w:val="00687F5E"/>
    <w:rsid w:val="006A4027"/>
    <w:rsid w:val="006A47C3"/>
    <w:rsid w:val="006A51C5"/>
    <w:rsid w:val="006B6D2A"/>
    <w:rsid w:val="006C26F1"/>
    <w:rsid w:val="006C51AE"/>
    <w:rsid w:val="006C63C7"/>
    <w:rsid w:val="006D3970"/>
    <w:rsid w:val="006D4083"/>
    <w:rsid w:val="006D41D8"/>
    <w:rsid w:val="006D5E35"/>
    <w:rsid w:val="006D7689"/>
    <w:rsid w:val="006D78F6"/>
    <w:rsid w:val="006E1553"/>
    <w:rsid w:val="006E3111"/>
    <w:rsid w:val="006E4C86"/>
    <w:rsid w:val="006E527F"/>
    <w:rsid w:val="006F27CD"/>
    <w:rsid w:val="006F4DB2"/>
    <w:rsid w:val="00702632"/>
    <w:rsid w:val="00702F0A"/>
    <w:rsid w:val="00706BA4"/>
    <w:rsid w:val="007124EE"/>
    <w:rsid w:val="00714093"/>
    <w:rsid w:val="00715AFD"/>
    <w:rsid w:val="00716DF0"/>
    <w:rsid w:val="007267B1"/>
    <w:rsid w:val="00727931"/>
    <w:rsid w:val="00727AFD"/>
    <w:rsid w:val="00730312"/>
    <w:rsid w:val="007445AD"/>
    <w:rsid w:val="00745833"/>
    <w:rsid w:val="00751859"/>
    <w:rsid w:val="00755940"/>
    <w:rsid w:val="00755BD6"/>
    <w:rsid w:val="007657CB"/>
    <w:rsid w:val="00765A11"/>
    <w:rsid w:val="00771625"/>
    <w:rsid w:val="00773B7B"/>
    <w:rsid w:val="00776743"/>
    <w:rsid w:val="007803BC"/>
    <w:rsid w:val="007811E4"/>
    <w:rsid w:val="0078DD97"/>
    <w:rsid w:val="007A1B53"/>
    <w:rsid w:val="007A4FA8"/>
    <w:rsid w:val="007B580F"/>
    <w:rsid w:val="007C30C1"/>
    <w:rsid w:val="007C39CD"/>
    <w:rsid w:val="007C49F0"/>
    <w:rsid w:val="007C50AC"/>
    <w:rsid w:val="007C702D"/>
    <w:rsid w:val="007C731C"/>
    <w:rsid w:val="007C7DEF"/>
    <w:rsid w:val="007D010B"/>
    <w:rsid w:val="007E4E54"/>
    <w:rsid w:val="007E5344"/>
    <w:rsid w:val="007F5CFA"/>
    <w:rsid w:val="007F6929"/>
    <w:rsid w:val="007F7775"/>
    <w:rsid w:val="00803448"/>
    <w:rsid w:val="00812D61"/>
    <w:rsid w:val="0081363C"/>
    <w:rsid w:val="00820E38"/>
    <w:rsid w:val="00822DEC"/>
    <w:rsid w:val="008230AA"/>
    <w:rsid w:val="008231D5"/>
    <w:rsid w:val="008334C4"/>
    <w:rsid w:val="00840571"/>
    <w:rsid w:val="00844F2E"/>
    <w:rsid w:val="008465B7"/>
    <w:rsid w:val="00850AEF"/>
    <w:rsid w:val="00854647"/>
    <w:rsid w:val="0086265F"/>
    <w:rsid w:val="00864A89"/>
    <w:rsid w:val="00864DF1"/>
    <w:rsid w:val="00866314"/>
    <w:rsid w:val="0088138B"/>
    <w:rsid w:val="00887687"/>
    <w:rsid w:val="00891451"/>
    <w:rsid w:val="008A2EB7"/>
    <w:rsid w:val="008A5196"/>
    <w:rsid w:val="008A554A"/>
    <w:rsid w:val="008B0E85"/>
    <w:rsid w:val="008B462C"/>
    <w:rsid w:val="008B69C3"/>
    <w:rsid w:val="008C13FC"/>
    <w:rsid w:val="008C2939"/>
    <w:rsid w:val="008D0D1B"/>
    <w:rsid w:val="008D6372"/>
    <w:rsid w:val="008E1767"/>
    <w:rsid w:val="008F3754"/>
    <w:rsid w:val="008F3B3A"/>
    <w:rsid w:val="008F3F99"/>
    <w:rsid w:val="008F47E7"/>
    <w:rsid w:val="00900D2B"/>
    <w:rsid w:val="009023D9"/>
    <w:rsid w:val="0092670E"/>
    <w:rsid w:val="00931916"/>
    <w:rsid w:val="0093666A"/>
    <w:rsid w:val="00936B8D"/>
    <w:rsid w:val="00937860"/>
    <w:rsid w:val="0094334F"/>
    <w:rsid w:val="00955A68"/>
    <w:rsid w:val="00957D03"/>
    <w:rsid w:val="00967713"/>
    <w:rsid w:val="009732F3"/>
    <w:rsid w:val="009800B4"/>
    <w:rsid w:val="0098174F"/>
    <w:rsid w:val="0098323B"/>
    <w:rsid w:val="00993D1C"/>
    <w:rsid w:val="009A6554"/>
    <w:rsid w:val="009A7636"/>
    <w:rsid w:val="009A7F67"/>
    <w:rsid w:val="009C0B36"/>
    <w:rsid w:val="009C23CB"/>
    <w:rsid w:val="009C7B6F"/>
    <w:rsid w:val="009E123E"/>
    <w:rsid w:val="009E1AEE"/>
    <w:rsid w:val="009E442A"/>
    <w:rsid w:val="00A00CB0"/>
    <w:rsid w:val="00A03D2E"/>
    <w:rsid w:val="00A05899"/>
    <w:rsid w:val="00A06180"/>
    <w:rsid w:val="00A11FF1"/>
    <w:rsid w:val="00A152EB"/>
    <w:rsid w:val="00A40C88"/>
    <w:rsid w:val="00A46562"/>
    <w:rsid w:val="00A568D8"/>
    <w:rsid w:val="00A702A5"/>
    <w:rsid w:val="00A7568D"/>
    <w:rsid w:val="00A766D3"/>
    <w:rsid w:val="00A77403"/>
    <w:rsid w:val="00A86E08"/>
    <w:rsid w:val="00A8712D"/>
    <w:rsid w:val="00A909AF"/>
    <w:rsid w:val="00A96FEF"/>
    <w:rsid w:val="00A97BAA"/>
    <w:rsid w:val="00AA4153"/>
    <w:rsid w:val="00AA64E9"/>
    <w:rsid w:val="00AB1C58"/>
    <w:rsid w:val="00AB28C1"/>
    <w:rsid w:val="00AB5C05"/>
    <w:rsid w:val="00AB6633"/>
    <w:rsid w:val="00AC3CCD"/>
    <w:rsid w:val="00AC50B1"/>
    <w:rsid w:val="00AC6CF8"/>
    <w:rsid w:val="00AE2BC8"/>
    <w:rsid w:val="00AE4E8A"/>
    <w:rsid w:val="00AF039E"/>
    <w:rsid w:val="00B02BB1"/>
    <w:rsid w:val="00B077B2"/>
    <w:rsid w:val="00B07F56"/>
    <w:rsid w:val="00B21F47"/>
    <w:rsid w:val="00B21F59"/>
    <w:rsid w:val="00B25BF9"/>
    <w:rsid w:val="00B30D88"/>
    <w:rsid w:val="00B3593F"/>
    <w:rsid w:val="00B37FF0"/>
    <w:rsid w:val="00B40311"/>
    <w:rsid w:val="00B450D9"/>
    <w:rsid w:val="00B47D98"/>
    <w:rsid w:val="00B50CAE"/>
    <w:rsid w:val="00B519EA"/>
    <w:rsid w:val="00B532B2"/>
    <w:rsid w:val="00B55C11"/>
    <w:rsid w:val="00B56A34"/>
    <w:rsid w:val="00B61075"/>
    <w:rsid w:val="00B610D2"/>
    <w:rsid w:val="00B62945"/>
    <w:rsid w:val="00B65917"/>
    <w:rsid w:val="00B74EE0"/>
    <w:rsid w:val="00B77BEE"/>
    <w:rsid w:val="00B808EE"/>
    <w:rsid w:val="00B80AD2"/>
    <w:rsid w:val="00B81CD3"/>
    <w:rsid w:val="00B93CA8"/>
    <w:rsid w:val="00B947B5"/>
    <w:rsid w:val="00B948C0"/>
    <w:rsid w:val="00BA07D9"/>
    <w:rsid w:val="00BA1268"/>
    <w:rsid w:val="00BA37F7"/>
    <w:rsid w:val="00BA5097"/>
    <w:rsid w:val="00BA549D"/>
    <w:rsid w:val="00BC7288"/>
    <w:rsid w:val="00BE0EBE"/>
    <w:rsid w:val="00BE240E"/>
    <w:rsid w:val="00BE455E"/>
    <w:rsid w:val="00BE5620"/>
    <w:rsid w:val="00BE71AD"/>
    <w:rsid w:val="00BE71B8"/>
    <w:rsid w:val="00BF22C6"/>
    <w:rsid w:val="00C01BB0"/>
    <w:rsid w:val="00C06526"/>
    <w:rsid w:val="00C1154D"/>
    <w:rsid w:val="00C24A28"/>
    <w:rsid w:val="00C26460"/>
    <w:rsid w:val="00C303EB"/>
    <w:rsid w:val="00C310C3"/>
    <w:rsid w:val="00C331D2"/>
    <w:rsid w:val="00C34E1A"/>
    <w:rsid w:val="00C359E4"/>
    <w:rsid w:val="00C460A8"/>
    <w:rsid w:val="00C466F3"/>
    <w:rsid w:val="00C46F53"/>
    <w:rsid w:val="00C54749"/>
    <w:rsid w:val="00C55086"/>
    <w:rsid w:val="00C63726"/>
    <w:rsid w:val="00C63C69"/>
    <w:rsid w:val="00C66AE8"/>
    <w:rsid w:val="00C67922"/>
    <w:rsid w:val="00C72D7D"/>
    <w:rsid w:val="00C72F09"/>
    <w:rsid w:val="00C72F17"/>
    <w:rsid w:val="00C7733F"/>
    <w:rsid w:val="00C84348"/>
    <w:rsid w:val="00C852FE"/>
    <w:rsid w:val="00C85622"/>
    <w:rsid w:val="00C856B9"/>
    <w:rsid w:val="00C90CA4"/>
    <w:rsid w:val="00C9484F"/>
    <w:rsid w:val="00C94D15"/>
    <w:rsid w:val="00CA1624"/>
    <w:rsid w:val="00CA3CE5"/>
    <w:rsid w:val="00CA3F11"/>
    <w:rsid w:val="00CA402F"/>
    <w:rsid w:val="00CA48CA"/>
    <w:rsid w:val="00CB496A"/>
    <w:rsid w:val="00CB7935"/>
    <w:rsid w:val="00CC2325"/>
    <w:rsid w:val="00CC4FA2"/>
    <w:rsid w:val="00CD3156"/>
    <w:rsid w:val="00CD6DDC"/>
    <w:rsid w:val="00CE204A"/>
    <w:rsid w:val="00CF0A90"/>
    <w:rsid w:val="00CF2BB4"/>
    <w:rsid w:val="00CF5704"/>
    <w:rsid w:val="00CF7A53"/>
    <w:rsid w:val="00CF7B29"/>
    <w:rsid w:val="00D0280E"/>
    <w:rsid w:val="00D0289E"/>
    <w:rsid w:val="00D05E1A"/>
    <w:rsid w:val="00D129EA"/>
    <w:rsid w:val="00D13BFE"/>
    <w:rsid w:val="00D167C3"/>
    <w:rsid w:val="00D16DE9"/>
    <w:rsid w:val="00D310E8"/>
    <w:rsid w:val="00D36173"/>
    <w:rsid w:val="00D37602"/>
    <w:rsid w:val="00D430C5"/>
    <w:rsid w:val="00D4644D"/>
    <w:rsid w:val="00D4782C"/>
    <w:rsid w:val="00D50FF9"/>
    <w:rsid w:val="00D57B1B"/>
    <w:rsid w:val="00D62887"/>
    <w:rsid w:val="00D64D6B"/>
    <w:rsid w:val="00D72A14"/>
    <w:rsid w:val="00D73951"/>
    <w:rsid w:val="00D747EB"/>
    <w:rsid w:val="00D76546"/>
    <w:rsid w:val="00D82A8D"/>
    <w:rsid w:val="00D8526D"/>
    <w:rsid w:val="00D90C47"/>
    <w:rsid w:val="00D93404"/>
    <w:rsid w:val="00D95843"/>
    <w:rsid w:val="00DA0324"/>
    <w:rsid w:val="00DA0FB4"/>
    <w:rsid w:val="00DA50E9"/>
    <w:rsid w:val="00DB1D80"/>
    <w:rsid w:val="00DB4137"/>
    <w:rsid w:val="00DB79A1"/>
    <w:rsid w:val="00DC15B8"/>
    <w:rsid w:val="00DC6819"/>
    <w:rsid w:val="00DD520D"/>
    <w:rsid w:val="00DE470E"/>
    <w:rsid w:val="00DF1D7E"/>
    <w:rsid w:val="00DF3AB1"/>
    <w:rsid w:val="00DF7439"/>
    <w:rsid w:val="00E01B71"/>
    <w:rsid w:val="00E0495F"/>
    <w:rsid w:val="00E10CDF"/>
    <w:rsid w:val="00E16AEB"/>
    <w:rsid w:val="00E208CA"/>
    <w:rsid w:val="00E2432E"/>
    <w:rsid w:val="00E254C3"/>
    <w:rsid w:val="00E26EF7"/>
    <w:rsid w:val="00E319EE"/>
    <w:rsid w:val="00E36306"/>
    <w:rsid w:val="00E429CC"/>
    <w:rsid w:val="00E46A25"/>
    <w:rsid w:val="00E52A6A"/>
    <w:rsid w:val="00E55224"/>
    <w:rsid w:val="00E57F0B"/>
    <w:rsid w:val="00E61445"/>
    <w:rsid w:val="00E62CA7"/>
    <w:rsid w:val="00E62D6B"/>
    <w:rsid w:val="00E632C5"/>
    <w:rsid w:val="00E63563"/>
    <w:rsid w:val="00E64F5F"/>
    <w:rsid w:val="00E65A84"/>
    <w:rsid w:val="00E66162"/>
    <w:rsid w:val="00E7100F"/>
    <w:rsid w:val="00E75698"/>
    <w:rsid w:val="00E8512F"/>
    <w:rsid w:val="00E9401E"/>
    <w:rsid w:val="00E9746F"/>
    <w:rsid w:val="00E97EB5"/>
    <w:rsid w:val="00E97FB8"/>
    <w:rsid w:val="00EA4134"/>
    <w:rsid w:val="00EA70D7"/>
    <w:rsid w:val="00EB1318"/>
    <w:rsid w:val="00EB2D48"/>
    <w:rsid w:val="00EB3866"/>
    <w:rsid w:val="00EB3DE4"/>
    <w:rsid w:val="00EB41AB"/>
    <w:rsid w:val="00EC4616"/>
    <w:rsid w:val="00EC6F96"/>
    <w:rsid w:val="00EE148F"/>
    <w:rsid w:val="00EE3BD3"/>
    <w:rsid w:val="00F07B29"/>
    <w:rsid w:val="00F127F2"/>
    <w:rsid w:val="00F1533B"/>
    <w:rsid w:val="00F17845"/>
    <w:rsid w:val="00F239FB"/>
    <w:rsid w:val="00F324FE"/>
    <w:rsid w:val="00F374EB"/>
    <w:rsid w:val="00F4206C"/>
    <w:rsid w:val="00F447B2"/>
    <w:rsid w:val="00F452E9"/>
    <w:rsid w:val="00F53757"/>
    <w:rsid w:val="00F55BB7"/>
    <w:rsid w:val="00F55DE2"/>
    <w:rsid w:val="00F5726A"/>
    <w:rsid w:val="00F57890"/>
    <w:rsid w:val="00F745EA"/>
    <w:rsid w:val="00F764F5"/>
    <w:rsid w:val="00F765C9"/>
    <w:rsid w:val="00F8491D"/>
    <w:rsid w:val="00F91F04"/>
    <w:rsid w:val="00F93026"/>
    <w:rsid w:val="00F9427C"/>
    <w:rsid w:val="00F95EBB"/>
    <w:rsid w:val="00FA102E"/>
    <w:rsid w:val="00FA35D8"/>
    <w:rsid w:val="00FA4700"/>
    <w:rsid w:val="00FA5474"/>
    <w:rsid w:val="00FB1A30"/>
    <w:rsid w:val="00FB29A6"/>
    <w:rsid w:val="00FB3AD8"/>
    <w:rsid w:val="00FB6BA5"/>
    <w:rsid w:val="00FB7E6E"/>
    <w:rsid w:val="00FC08B1"/>
    <w:rsid w:val="00FD32F3"/>
    <w:rsid w:val="00FE4CBE"/>
    <w:rsid w:val="00FE5144"/>
    <w:rsid w:val="00FE7194"/>
    <w:rsid w:val="00FF02BB"/>
    <w:rsid w:val="00FF2155"/>
    <w:rsid w:val="00FF5974"/>
    <w:rsid w:val="00FF6B5A"/>
    <w:rsid w:val="00FF7B2A"/>
    <w:rsid w:val="01254EC9"/>
    <w:rsid w:val="012AF189"/>
    <w:rsid w:val="01475211"/>
    <w:rsid w:val="01DFC3D2"/>
    <w:rsid w:val="02181650"/>
    <w:rsid w:val="02791828"/>
    <w:rsid w:val="02D61B1E"/>
    <w:rsid w:val="03443BA0"/>
    <w:rsid w:val="0352C1F2"/>
    <w:rsid w:val="0367BE99"/>
    <w:rsid w:val="03716C33"/>
    <w:rsid w:val="037F9135"/>
    <w:rsid w:val="039F09AD"/>
    <w:rsid w:val="03A42919"/>
    <w:rsid w:val="03C3393A"/>
    <w:rsid w:val="03E8F5A3"/>
    <w:rsid w:val="03F32D90"/>
    <w:rsid w:val="04208362"/>
    <w:rsid w:val="04215857"/>
    <w:rsid w:val="0430110D"/>
    <w:rsid w:val="044B00F2"/>
    <w:rsid w:val="044E308C"/>
    <w:rsid w:val="046FB5FF"/>
    <w:rsid w:val="047EF2D3"/>
    <w:rsid w:val="04989520"/>
    <w:rsid w:val="049A8872"/>
    <w:rsid w:val="049EAA73"/>
    <w:rsid w:val="04F925A1"/>
    <w:rsid w:val="0521BE3A"/>
    <w:rsid w:val="0557B971"/>
    <w:rsid w:val="0584C604"/>
    <w:rsid w:val="05AE9597"/>
    <w:rsid w:val="05BF2ECA"/>
    <w:rsid w:val="05C81DC9"/>
    <w:rsid w:val="060C5929"/>
    <w:rsid w:val="062AFDF9"/>
    <w:rsid w:val="063E2D20"/>
    <w:rsid w:val="06BE36B6"/>
    <w:rsid w:val="06C76D18"/>
    <w:rsid w:val="06D21900"/>
    <w:rsid w:val="06F03BBA"/>
    <w:rsid w:val="074D9DF9"/>
    <w:rsid w:val="07A4D17C"/>
    <w:rsid w:val="07D9FD81"/>
    <w:rsid w:val="07EAAD69"/>
    <w:rsid w:val="07EC0397"/>
    <w:rsid w:val="07F26FFC"/>
    <w:rsid w:val="0804D4DD"/>
    <w:rsid w:val="08356C92"/>
    <w:rsid w:val="084A151C"/>
    <w:rsid w:val="08504381"/>
    <w:rsid w:val="085153B0"/>
    <w:rsid w:val="08568744"/>
    <w:rsid w:val="0877ACD3"/>
    <w:rsid w:val="088DB015"/>
    <w:rsid w:val="08C4C3F8"/>
    <w:rsid w:val="09003E75"/>
    <w:rsid w:val="09743D59"/>
    <w:rsid w:val="097A899D"/>
    <w:rsid w:val="0987D3F8"/>
    <w:rsid w:val="09AFB97F"/>
    <w:rsid w:val="09C6A195"/>
    <w:rsid w:val="09C8E1DC"/>
    <w:rsid w:val="09CC401F"/>
    <w:rsid w:val="09E05BA2"/>
    <w:rsid w:val="09F0AE4B"/>
    <w:rsid w:val="09F14D0D"/>
    <w:rsid w:val="09F522D4"/>
    <w:rsid w:val="09F772F5"/>
    <w:rsid w:val="0A3D5D6D"/>
    <w:rsid w:val="0A4D81C1"/>
    <w:rsid w:val="0A5B416C"/>
    <w:rsid w:val="0A710992"/>
    <w:rsid w:val="0A7C91B8"/>
    <w:rsid w:val="0A8D8E44"/>
    <w:rsid w:val="0ACFAF1B"/>
    <w:rsid w:val="0AD7D770"/>
    <w:rsid w:val="0AE215F4"/>
    <w:rsid w:val="0B119E43"/>
    <w:rsid w:val="0B60F68F"/>
    <w:rsid w:val="0B64B23D"/>
    <w:rsid w:val="0B7E2361"/>
    <w:rsid w:val="0BAA1B92"/>
    <w:rsid w:val="0BAF74BA"/>
    <w:rsid w:val="0C16C308"/>
    <w:rsid w:val="0C3F44ED"/>
    <w:rsid w:val="0C6B515D"/>
    <w:rsid w:val="0CA7213E"/>
    <w:rsid w:val="0CBC9EBF"/>
    <w:rsid w:val="0CBF74BA"/>
    <w:rsid w:val="0CEBDB90"/>
    <w:rsid w:val="0D193308"/>
    <w:rsid w:val="0D3AA1BC"/>
    <w:rsid w:val="0D7EFA19"/>
    <w:rsid w:val="0DD4284F"/>
    <w:rsid w:val="0E18CDC5"/>
    <w:rsid w:val="0E191F3E"/>
    <w:rsid w:val="0E2A718F"/>
    <w:rsid w:val="0E586F20"/>
    <w:rsid w:val="0E5B451B"/>
    <w:rsid w:val="0EBF8505"/>
    <w:rsid w:val="0F289556"/>
    <w:rsid w:val="0F33F2D7"/>
    <w:rsid w:val="0F4BBABF"/>
    <w:rsid w:val="0F7A4579"/>
    <w:rsid w:val="0F7DD988"/>
    <w:rsid w:val="0F81D37C"/>
    <w:rsid w:val="0FA129F8"/>
    <w:rsid w:val="0FF7157C"/>
    <w:rsid w:val="0FFB1AFE"/>
    <w:rsid w:val="100AFF0D"/>
    <w:rsid w:val="10135511"/>
    <w:rsid w:val="1016B70A"/>
    <w:rsid w:val="1022BEA8"/>
    <w:rsid w:val="1038D871"/>
    <w:rsid w:val="108EFC35"/>
    <w:rsid w:val="10CF0ABA"/>
    <w:rsid w:val="10E13FEE"/>
    <w:rsid w:val="10E38CF9"/>
    <w:rsid w:val="10F4310D"/>
    <w:rsid w:val="110521F5"/>
    <w:rsid w:val="1109FDC0"/>
    <w:rsid w:val="11229C4B"/>
    <w:rsid w:val="114718F4"/>
    <w:rsid w:val="114DCAA8"/>
    <w:rsid w:val="119CA75B"/>
    <w:rsid w:val="11A62456"/>
    <w:rsid w:val="11E50B31"/>
    <w:rsid w:val="121CB92D"/>
    <w:rsid w:val="1242CEC3"/>
    <w:rsid w:val="128F1AC5"/>
    <w:rsid w:val="12D08232"/>
    <w:rsid w:val="12EA5D67"/>
    <w:rsid w:val="1326B154"/>
    <w:rsid w:val="13297772"/>
    <w:rsid w:val="133DE6C9"/>
    <w:rsid w:val="1370CEF6"/>
    <w:rsid w:val="13FC0679"/>
    <w:rsid w:val="1418E0B0"/>
    <w:rsid w:val="14305484"/>
    <w:rsid w:val="14490236"/>
    <w:rsid w:val="14514AAB"/>
    <w:rsid w:val="148E1ED1"/>
    <w:rsid w:val="1492917F"/>
    <w:rsid w:val="14AE8847"/>
    <w:rsid w:val="14DD076E"/>
    <w:rsid w:val="14ED4C34"/>
    <w:rsid w:val="15052D9E"/>
    <w:rsid w:val="152FF222"/>
    <w:rsid w:val="1541214C"/>
    <w:rsid w:val="154A1B83"/>
    <w:rsid w:val="154D2CFA"/>
    <w:rsid w:val="15918A96"/>
    <w:rsid w:val="1594CB19"/>
    <w:rsid w:val="15D20052"/>
    <w:rsid w:val="15DF567E"/>
    <w:rsid w:val="16077B16"/>
    <w:rsid w:val="1633302C"/>
    <w:rsid w:val="16478A3D"/>
    <w:rsid w:val="16BA4111"/>
    <w:rsid w:val="1719D3A1"/>
    <w:rsid w:val="17B65A78"/>
    <w:rsid w:val="17CBB08F"/>
    <w:rsid w:val="17D0EAC9"/>
    <w:rsid w:val="17E35A9E"/>
    <w:rsid w:val="17EB985C"/>
    <w:rsid w:val="181A3DE4"/>
    <w:rsid w:val="18373935"/>
    <w:rsid w:val="186F763D"/>
    <w:rsid w:val="18B372FE"/>
    <w:rsid w:val="18FBFBB7"/>
    <w:rsid w:val="1938998E"/>
    <w:rsid w:val="1956D458"/>
    <w:rsid w:val="1992ED7C"/>
    <w:rsid w:val="19990A02"/>
    <w:rsid w:val="19D7E46B"/>
    <w:rsid w:val="1A1C86B7"/>
    <w:rsid w:val="1A4E2F24"/>
    <w:rsid w:val="1AD16C17"/>
    <w:rsid w:val="1B169A0B"/>
    <w:rsid w:val="1B1EF4CB"/>
    <w:rsid w:val="1B23391E"/>
    <w:rsid w:val="1B631197"/>
    <w:rsid w:val="1B7489D7"/>
    <w:rsid w:val="1B808346"/>
    <w:rsid w:val="1BAF0485"/>
    <w:rsid w:val="1BB69C43"/>
    <w:rsid w:val="1C00CC1A"/>
    <w:rsid w:val="1C05BFA8"/>
    <w:rsid w:val="1C1B0CE0"/>
    <w:rsid w:val="1C3C9008"/>
    <w:rsid w:val="1C80C64B"/>
    <w:rsid w:val="1C885DF3"/>
    <w:rsid w:val="1C8D59E7"/>
    <w:rsid w:val="1C9DA364"/>
    <w:rsid w:val="1CC3ABA7"/>
    <w:rsid w:val="1CED1075"/>
    <w:rsid w:val="1CFEE1F8"/>
    <w:rsid w:val="1D4AD4E6"/>
    <w:rsid w:val="1D5C0FBD"/>
    <w:rsid w:val="1D9E2D04"/>
    <w:rsid w:val="1DB6DD41"/>
    <w:rsid w:val="1DD818A1"/>
    <w:rsid w:val="1DDC4CC0"/>
    <w:rsid w:val="1DDF2450"/>
    <w:rsid w:val="1DE9D362"/>
    <w:rsid w:val="1E0E92C7"/>
    <w:rsid w:val="1E1C96AC"/>
    <w:rsid w:val="1E529C22"/>
    <w:rsid w:val="1E599131"/>
    <w:rsid w:val="1E5B119A"/>
    <w:rsid w:val="1F04D160"/>
    <w:rsid w:val="1F06F7CC"/>
    <w:rsid w:val="2034E87E"/>
    <w:rsid w:val="209E6777"/>
    <w:rsid w:val="20D43D3D"/>
    <w:rsid w:val="21041371"/>
    <w:rsid w:val="211C38EF"/>
    <w:rsid w:val="212A8316"/>
    <w:rsid w:val="21464FD3"/>
    <w:rsid w:val="2154E64A"/>
    <w:rsid w:val="21892BBF"/>
    <w:rsid w:val="21971CCA"/>
    <w:rsid w:val="21A040C5"/>
    <w:rsid w:val="21B4C8E8"/>
    <w:rsid w:val="21B8370B"/>
    <w:rsid w:val="21D2531B"/>
    <w:rsid w:val="21F711E9"/>
    <w:rsid w:val="222A4A24"/>
    <w:rsid w:val="22719E27"/>
    <w:rsid w:val="22970B5D"/>
    <w:rsid w:val="22A345CB"/>
    <w:rsid w:val="22C3559F"/>
    <w:rsid w:val="230C1F74"/>
    <w:rsid w:val="236E237C"/>
    <w:rsid w:val="23726CCE"/>
    <w:rsid w:val="24070CA5"/>
    <w:rsid w:val="2410D18D"/>
    <w:rsid w:val="2413A200"/>
    <w:rsid w:val="2424CE8F"/>
    <w:rsid w:val="242E2A2D"/>
    <w:rsid w:val="24475A25"/>
    <w:rsid w:val="245F2600"/>
    <w:rsid w:val="24784E5D"/>
    <w:rsid w:val="24A0019C"/>
    <w:rsid w:val="25208D50"/>
    <w:rsid w:val="258B1545"/>
    <w:rsid w:val="258D3090"/>
    <w:rsid w:val="2594046F"/>
    <w:rsid w:val="25B5E82A"/>
    <w:rsid w:val="25CEC7FB"/>
    <w:rsid w:val="25D78494"/>
    <w:rsid w:val="25F5FDF3"/>
    <w:rsid w:val="2615C407"/>
    <w:rsid w:val="2627726F"/>
    <w:rsid w:val="264844D6"/>
    <w:rsid w:val="266A8DED"/>
    <w:rsid w:val="267F2984"/>
    <w:rsid w:val="26835B19"/>
    <w:rsid w:val="268422EB"/>
    <w:rsid w:val="26BCE345"/>
    <w:rsid w:val="26C3CB0A"/>
    <w:rsid w:val="26CA830C"/>
    <w:rsid w:val="271C7767"/>
    <w:rsid w:val="271DC44F"/>
    <w:rsid w:val="2726E5A6"/>
    <w:rsid w:val="276AFEF1"/>
    <w:rsid w:val="277EFAE7"/>
    <w:rsid w:val="27B8654D"/>
    <w:rsid w:val="27DEAFCC"/>
    <w:rsid w:val="27E0E8B0"/>
    <w:rsid w:val="285227E1"/>
    <w:rsid w:val="2879F6FF"/>
    <w:rsid w:val="28A029E8"/>
    <w:rsid w:val="28E6FBDC"/>
    <w:rsid w:val="28F64E4B"/>
    <w:rsid w:val="292DACB7"/>
    <w:rsid w:val="29398D5D"/>
    <w:rsid w:val="294D4542"/>
    <w:rsid w:val="2955E753"/>
    <w:rsid w:val="29E48839"/>
    <w:rsid w:val="2A415B6D"/>
    <w:rsid w:val="2A74B1E3"/>
    <w:rsid w:val="2AAAF5B7"/>
    <w:rsid w:val="2AD0C227"/>
    <w:rsid w:val="2AE29773"/>
    <w:rsid w:val="2AEBAFF1"/>
    <w:rsid w:val="2B414A6E"/>
    <w:rsid w:val="2B56EAE4"/>
    <w:rsid w:val="2B571A48"/>
    <w:rsid w:val="2B76A677"/>
    <w:rsid w:val="2BA369B7"/>
    <w:rsid w:val="2BDEB99A"/>
    <w:rsid w:val="2C2529AE"/>
    <w:rsid w:val="2C2886FE"/>
    <w:rsid w:val="2C30FFB4"/>
    <w:rsid w:val="2C72256B"/>
    <w:rsid w:val="2CB0FDBC"/>
    <w:rsid w:val="2CBBB4B4"/>
    <w:rsid w:val="2D8F7374"/>
    <w:rsid w:val="2D96272A"/>
    <w:rsid w:val="2DA78A21"/>
    <w:rsid w:val="2DB5F85F"/>
    <w:rsid w:val="2DBF6444"/>
    <w:rsid w:val="2DC0FA0F"/>
    <w:rsid w:val="2DC11818"/>
    <w:rsid w:val="2DCC824C"/>
    <w:rsid w:val="2DD4EE91"/>
    <w:rsid w:val="2E08C8B5"/>
    <w:rsid w:val="2E309E4B"/>
    <w:rsid w:val="2E4CCE1D"/>
    <w:rsid w:val="2E78EB30"/>
    <w:rsid w:val="2EC02B3A"/>
    <w:rsid w:val="2ECD9CD3"/>
    <w:rsid w:val="2EDA7301"/>
    <w:rsid w:val="2EE1FAE5"/>
    <w:rsid w:val="2EE1FF5E"/>
    <w:rsid w:val="2EF66C70"/>
    <w:rsid w:val="2EFB27BB"/>
    <w:rsid w:val="2F03F339"/>
    <w:rsid w:val="2F0C3BC1"/>
    <w:rsid w:val="2F31F78B"/>
    <w:rsid w:val="2F3AE6B5"/>
    <w:rsid w:val="2F3EB5FE"/>
    <w:rsid w:val="2F3F9D28"/>
    <w:rsid w:val="2F4E4716"/>
    <w:rsid w:val="2F5CCA70"/>
    <w:rsid w:val="2F70BEF2"/>
    <w:rsid w:val="2FEBFA55"/>
    <w:rsid w:val="303E890F"/>
    <w:rsid w:val="30474727"/>
    <w:rsid w:val="30766223"/>
    <w:rsid w:val="308FCF7B"/>
    <w:rsid w:val="30A80C22"/>
    <w:rsid w:val="30F89AD1"/>
    <w:rsid w:val="31601F92"/>
    <w:rsid w:val="31623790"/>
    <w:rsid w:val="316B3545"/>
    <w:rsid w:val="31C9DD4F"/>
    <w:rsid w:val="31F526A1"/>
    <w:rsid w:val="32053D95"/>
    <w:rsid w:val="320AD6DE"/>
    <w:rsid w:val="32184499"/>
    <w:rsid w:val="3243DC83"/>
    <w:rsid w:val="327F55BF"/>
    <w:rsid w:val="329FD481"/>
    <w:rsid w:val="33169C27"/>
    <w:rsid w:val="331C3088"/>
    <w:rsid w:val="33203F40"/>
    <w:rsid w:val="33282CC6"/>
    <w:rsid w:val="332AF638"/>
    <w:rsid w:val="333C9EA5"/>
    <w:rsid w:val="3342EA2A"/>
    <w:rsid w:val="334D3105"/>
    <w:rsid w:val="338C34CC"/>
    <w:rsid w:val="33C4EFFD"/>
    <w:rsid w:val="33F52F7B"/>
    <w:rsid w:val="340568AE"/>
    <w:rsid w:val="34122721"/>
    <w:rsid w:val="34303B93"/>
    <w:rsid w:val="3464CF84"/>
    <w:rsid w:val="34BC0FA1"/>
    <w:rsid w:val="355ACFBE"/>
    <w:rsid w:val="35644CB9"/>
    <w:rsid w:val="35AEF31B"/>
    <w:rsid w:val="35B29C06"/>
    <w:rsid w:val="35B63DC0"/>
    <w:rsid w:val="35CC0BF4"/>
    <w:rsid w:val="35D89F77"/>
    <w:rsid w:val="361907B1"/>
    <w:rsid w:val="361DC276"/>
    <w:rsid w:val="362BDAF2"/>
    <w:rsid w:val="365FCD88"/>
    <w:rsid w:val="36D01C2A"/>
    <w:rsid w:val="36D7AC8B"/>
    <w:rsid w:val="3700138E"/>
    <w:rsid w:val="370AEBF9"/>
    <w:rsid w:val="3730517A"/>
    <w:rsid w:val="37447305"/>
    <w:rsid w:val="374AC37C"/>
    <w:rsid w:val="37502BB5"/>
    <w:rsid w:val="37746FD8"/>
    <w:rsid w:val="3788DD70"/>
    <w:rsid w:val="37A360B2"/>
    <w:rsid w:val="37C4D002"/>
    <w:rsid w:val="37F169F3"/>
    <w:rsid w:val="3876C4F6"/>
    <w:rsid w:val="38842659"/>
    <w:rsid w:val="38F71CAE"/>
    <w:rsid w:val="3954CBC7"/>
    <w:rsid w:val="397D3796"/>
    <w:rsid w:val="39F2BF6F"/>
    <w:rsid w:val="39FB7650"/>
    <w:rsid w:val="3A129557"/>
    <w:rsid w:val="3A148086"/>
    <w:rsid w:val="3A3701C7"/>
    <w:rsid w:val="3A37E817"/>
    <w:rsid w:val="3A58E083"/>
    <w:rsid w:val="3B0AD8F7"/>
    <w:rsid w:val="3B2B5125"/>
    <w:rsid w:val="3B6F52F9"/>
    <w:rsid w:val="3B993EEF"/>
    <w:rsid w:val="3BD4EF78"/>
    <w:rsid w:val="3BD84E41"/>
    <w:rsid w:val="3C2D485A"/>
    <w:rsid w:val="3C4AE49B"/>
    <w:rsid w:val="3C9D72F6"/>
    <w:rsid w:val="3CA1B3CE"/>
    <w:rsid w:val="3CEB2009"/>
    <w:rsid w:val="3D172E46"/>
    <w:rsid w:val="3D263551"/>
    <w:rsid w:val="3D5158F0"/>
    <w:rsid w:val="3E035B80"/>
    <w:rsid w:val="3E394357"/>
    <w:rsid w:val="3E54DC7F"/>
    <w:rsid w:val="3E590C98"/>
    <w:rsid w:val="3EBD15F0"/>
    <w:rsid w:val="3F07EA35"/>
    <w:rsid w:val="3F09372E"/>
    <w:rsid w:val="3F1F319C"/>
    <w:rsid w:val="3F73CFCB"/>
    <w:rsid w:val="3F8951DC"/>
    <w:rsid w:val="3FC0CE86"/>
    <w:rsid w:val="3FC57EF6"/>
    <w:rsid w:val="400F1DA6"/>
    <w:rsid w:val="403BDE48"/>
    <w:rsid w:val="408A4AA8"/>
    <w:rsid w:val="409E7AD7"/>
    <w:rsid w:val="40B00056"/>
    <w:rsid w:val="40E5E232"/>
    <w:rsid w:val="411BC391"/>
    <w:rsid w:val="41468845"/>
    <w:rsid w:val="417A1A7B"/>
    <w:rsid w:val="419A92A9"/>
    <w:rsid w:val="41F3FE34"/>
    <w:rsid w:val="4258FD6D"/>
    <w:rsid w:val="4271DFB0"/>
    <w:rsid w:val="42963F4D"/>
    <w:rsid w:val="42AF2DA1"/>
    <w:rsid w:val="43252833"/>
    <w:rsid w:val="434DC340"/>
    <w:rsid w:val="4359E5AC"/>
    <w:rsid w:val="436345D7"/>
    <w:rsid w:val="437F76A1"/>
    <w:rsid w:val="43806DD7"/>
    <w:rsid w:val="438886E2"/>
    <w:rsid w:val="43B197AC"/>
    <w:rsid w:val="43B83392"/>
    <w:rsid w:val="43C28EB8"/>
    <w:rsid w:val="43D179D8"/>
    <w:rsid w:val="44187447"/>
    <w:rsid w:val="443DE9E5"/>
    <w:rsid w:val="444CB718"/>
    <w:rsid w:val="444CE246"/>
    <w:rsid w:val="4488BB8C"/>
    <w:rsid w:val="448E2DD9"/>
    <w:rsid w:val="44BA9BF3"/>
    <w:rsid w:val="44BF573E"/>
    <w:rsid w:val="44D06B44"/>
    <w:rsid w:val="44D22AAB"/>
    <w:rsid w:val="44D2336B"/>
    <w:rsid w:val="44EBB8CF"/>
    <w:rsid w:val="4529CE63"/>
    <w:rsid w:val="45610FBC"/>
    <w:rsid w:val="4564D07D"/>
    <w:rsid w:val="4570D091"/>
    <w:rsid w:val="459B932A"/>
    <w:rsid w:val="45C2BB1D"/>
    <w:rsid w:val="45EB603F"/>
    <w:rsid w:val="460B76AA"/>
    <w:rsid w:val="464D8B9E"/>
    <w:rsid w:val="464E7ECE"/>
    <w:rsid w:val="46630D3F"/>
    <w:rsid w:val="466C3BA5"/>
    <w:rsid w:val="4675F152"/>
    <w:rsid w:val="46BB18CC"/>
    <w:rsid w:val="46F5A98B"/>
    <w:rsid w:val="4709C611"/>
    <w:rsid w:val="4716087A"/>
    <w:rsid w:val="47270DB2"/>
    <w:rsid w:val="472D166E"/>
    <w:rsid w:val="479DCB49"/>
    <w:rsid w:val="47CCA125"/>
    <w:rsid w:val="47CDF8B9"/>
    <w:rsid w:val="4809D42D"/>
    <w:rsid w:val="48216B0B"/>
    <w:rsid w:val="48A59672"/>
    <w:rsid w:val="48B1D8DB"/>
    <w:rsid w:val="48DB4DF2"/>
    <w:rsid w:val="49103F46"/>
    <w:rsid w:val="495F4D89"/>
    <w:rsid w:val="4A337826"/>
    <w:rsid w:val="4A3480DF"/>
    <w:rsid w:val="4A6E8D6E"/>
    <w:rsid w:val="4A9A9BB4"/>
    <w:rsid w:val="4AA89D91"/>
    <w:rsid w:val="4B20FCC1"/>
    <w:rsid w:val="4B41A998"/>
    <w:rsid w:val="4B4BB39D"/>
    <w:rsid w:val="4B77131A"/>
    <w:rsid w:val="4B8539C7"/>
    <w:rsid w:val="4B8EE2C1"/>
    <w:rsid w:val="4BB7060A"/>
    <w:rsid w:val="4BBCAB23"/>
    <w:rsid w:val="4BBD2760"/>
    <w:rsid w:val="4BFB9757"/>
    <w:rsid w:val="4C47E008"/>
    <w:rsid w:val="4C7FAC16"/>
    <w:rsid w:val="4C9AF095"/>
    <w:rsid w:val="4CB2E317"/>
    <w:rsid w:val="4D0EF2FF"/>
    <w:rsid w:val="4D25BF94"/>
    <w:rsid w:val="4D40005A"/>
    <w:rsid w:val="4D5164D0"/>
    <w:rsid w:val="4D58F7C1"/>
    <w:rsid w:val="4D790795"/>
    <w:rsid w:val="4D79D0E3"/>
    <w:rsid w:val="4E2CF8D3"/>
    <w:rsid w:val="4E3AF479"/>
    <w:rsid w:val="4E410E02"/>
    <w:rsid w:val="4E4D9111"/>
    <w:rsid w:val="4E541CD6"/>
    <w:rsid w:val="4EAEB3DC"/>
    <w:rsid w:val="4EB958DF"/>
    <w:rsid w:val="4ED4E12F"/>
    <w:rsid w:val="4EE65836"/>
    <w:rsid w:val="4EF44BE5"/>
    <w:rsid w:val="4F4497BF"/>
    <w:rsid w:val="4F44EDC2"/>
    <w:rsid w:val="4F718AE9"/>
    <w:rsid w:val="4FBB7CA5"/>
    <w:rsid w:val="501F4057"/>
    <w:rsid w:val="5041A601"/>
    <w:rsid w:val="50571C92"/>
    <w:rsid w:val="509C3ABF"/>
    <w:rsid w:val="50AE7D48"/>
    <w:rsid w:val="50B0EA93"/>
    <w:rsid w:val="50D3F8B4"/>
    <w:rsid w:val="50E0BE23"/>
    <w:rsid w:val="50F432ED"/>
    <w:rsid w:val="513261E7"/>
    <w:rsid w:val="5159E178"/>
    <w:rsid w:val="5160A34B"/>
    <w:rsid w:val="51B0B673"/>
    <w:rsid w:val="51B8A3F9"/>
    <w:rsid w:val="51C93BC5"/>
    <w:rsid w:val="51DC8253"/>
    <w:rsid w:val="51DC979C"/>
    <w:rsid w:val="52710740"/>
    <w:rsid w:val="527401D5"/>
    <w:rsid w:val="52F6F1C8"/>
    <w:rsid w:val="52F93ED3"/>
    <w:rsid w:val="52FB8FE7"/>
    <w:rsid w:val="532FF33B"/>
    <w:rsid w:val="5335F46A"/>
    <w:rsid w:val="534CF804"/>
    <w:rsid w:val="539856CB"/>
    <w:rsid w:val="539E1A51"/>
    <w:rsid w:val="53AA3136"/>
    <w:rsid w:val="53C83945"/>
    <w:rsid w:val="53D31706"/>
    <w:rsid w:val="53D3DB81"/>
    <w:rsid w:val="53E88B55"/>
    <w:rsid w:val="541DD419"/>
    <w:rsid w:val="5431D862"/>
    <w:rsid w:val="5469C44D"/>
    <w:rsid w:val="54A296AD"/>
    <w:rsid w:val="54A3AA38"/>
    <w:rsid w:val="54E6340C"/>
    <w:rsid w:val="54F044BB"/>
    <w:rsid w:val="54F3E6E8"/>
    <w:rsid w:val="54FFE0EE"/>
    <w:rsid w:val="5500DC87"/>
    <w:rsid w:val="551F6D1D"/>
    <w:rsid w:val="55326202"/>
    <w:rsid w:val="5557EB14"/>
    <w:rsid w:val="5560A7AD"/>
    <w:rsid w:val="55627947"/>
    <w:rsid w:val="55845BB6"/>
    <w:rsid w:val="558A69B1"/>
    <w:rsid w:val="55B9A47A"/>
    <w:rsid w:val="562AFEB9"/>
    <w:rsid w:val="5630DF95"/>
    <w:rsid w:val="5636B6B6"/>
    <w:rsid w:val="566D952C"/>
    <w:rsid w:val="5682046D"/>
    <w:rsid w:val="56946B90"/>
    <w:rsid w:val="56B008BF"/>
    <w:rsid w:val="56CFD9F4"/>
    <w:rsid w:val="56F376F2"/>
    <w:rsid w:val="5739F6C7"/>
    <w:rsid w:val="573CE370"/>
    <w:rsid w:val="573E49FE"/>
    <w:rsid w:val="577BD043"/>
    <w:rsid w:val="578FEE08"/>
    <w:rsid w:val="579A7D90"/>
    <w:rsid w:val="57B0E604"/>
    <w:rsid w:val="57B6E58B"/>
    <w:rsid w:val="57D3DB19"/>
    <w:rsid w:val="57F47357"/>
    <w:rsid w:val="5805BEE2"/>
    <w:rsid w:val="5809658D"/>
    <w:rsid w:val="581D2CF0"/>
    <w:rsid w:val="58261D56"/>
    <w:rsid w:val="58415A22"/>
    <w:rsid w:val="584BD920"/>
    <w:rsid w:val="588E89A9"/>
    <w:rsid w:val="58A3EE61"/>
    <w:rsid w:val="58A74CA4"/>
    <w:rsid w:val="58A9AA72"/>
    <w:rsid w:val="58D31A19"/>
    <w:rsid w:val="58E957B6"/>
    <w:rsid w:val="58F8CA66"/>
    <w:rsid w:val="590955CA"/>
    <w:rsid w:val="593343AC"/>
    <w:rsid w:val="59364DF1"/>
    <w:rsid w:val="5937F6E4"/>
    <w:rsid w:val="595C352E"/>
    <w:rsid w:val="595DF859"/>
    <w:rsid w:val="5966334C"/>
    <w:rsid w:val="598B0883"/>
    <w:rsid w:val="599E33B7"/>
    <w:rsid w:val="59B8FD51"/>
    <w:rsid w:val="59D35211"/>
    <w:rsid w:val="59D9F712"/>
    <w:rsid w:val="59E7A981"/>
    <w:rsid w:val="59FBDAE3"/>
    <w:rsid w:val="5A077AB6"/>
    <w:rsid w:val="5A1E04A3"/>
    <w:rsid w:val="5A2A5A0A"/>
    <w:rsid w:val="5A6DE29E"/>
    <w:rsid w:val="5A9D2B96"/>
    <w:rsid w:val="5AA6BE4C"/>
    <w:rsid w:val="5AC78ECA"/>
    <w:rsid w:val="5AD21E52"/>
    <w:rsid w:val="5B361B7D"/>
    <w:rsid w:val="5B8ED826"/>
    <w:rsid w:val="5B95246A"/>
    <w:rsid w:val="5BB6C0D4"/>
    <w:rsid w:val="5C37858C"/>
    <w:rsid w:val="5C428EAD"/>
    <w:rsid w:val="5C5363A4"/>
    <w:rsid w:val="5C635F2B"/>
    <w:rsid w:val="5CAEBC1D"/>
    <w:rsid w:val="5CD0D075"/>
    <w:rsid w:val="5D054DE7"/>
    <w:rsid w:val="5D07BD7A"/>
    <w:rsid w:val="5D0BEE6C"/>
    <w:rsid w:val="5D2AA887"/>
    <w:rsid w:val="5D337BA5"/>
    <w:rsid w:val="5D51B397"/>
    <w:rsid w:val="5D529135"/>
    <w:rsid w:val="5D6A2EA8"/>
    <w:rsid w:val="5D8D5C3A"/>
    <w:rsid w:val="5DAB8E02"/>
    <w:rsid w:val="5DD5F136"/>
    <w:rsid w:val="5E1BB56E"/>
    <w:rsid w:val="5E5E79A6"/>
    <w:rsid w:val="5E972701"/>
    <w:rsid w:val="5EA11E48"/>
    <w:rsid w:val="5EBB1AA4"/>
    <w:rsid w:val="5F132FE5"/>
    <w:rsid w:val="5F31C709"/>
    <w:rsid w:val="5F446659"/>
    <w:rsid w:val="5F692265"/>
    <w:rsid w:val="5F7A2F6F"/>
    <w:rsid w:val="5F9B4457"/>
    <w:rsid w:val="5FBDB224"/>
    <w:rsid w:val="5FC540B0"/>
    <w:rsid w:val="5FFF853C"/>
    <w:rsid w:val="6046B1D2"/>
    <w:rsid w:val="60784B58"/>
    <w:rsid w:val="60A9E054"/>
    <w:rsid w:val="60AF0046"/>
    <w:rsid w:val="60E52C44"/>
    <w:rsid w:val="60FC5721"/>
    <w:rsid w:val="612A5C82"/>
    <w:rsid w:val="613714B8"/>
    <w:rsid w:val="61385705"/>
    <w:rsid w:val="61557187"/>
    <w:rsid w:val="616B0DF3"/>
    <w:rsid w:val="619B559D"/>
    <w:rsid w:val="61BEAE58"/>
    <w:rsid w:val="61C40F36"/>
    <w:rsid w:val="61CEC7C3"/>
    <w:rsid w:val="61E39B1F"/>
    <w:rsid w:val="61FE19AA"/>
    <w:rsid w:val="6284EFC5"/>
    <w:rsid w:val="629039FC"/>
    <w:rsid w:val="62D8E7F1"/>
    <w:rsid w:val="63039907"/>
    <w:rsid w:val="6328C321"/>
    <w:rsid w:val="63516FC7"/>
    <w:rsid w:val="638E8BC7"/>
    <w:rsid w:val="63A7DFEC"/>
    <w:rsid w:val="6412829B"/>
    <w:rsid w:val="64149AA9"/>
    <w:rsid w:val="64189CA8"/>
    <w:rsid w:val="6446D62B"/>
    <w:rsid w:val="64590FC5"/>
    <w:rsid w:val="64AA87B9"/>
    <w:rsid w:val="64B2BED5"/>
    <w:rsid w:val="64BC4E7D"/>
    <w:rsid w:val="64DDC23E"/>
    <w:rsid w:val="64FF3DA8"/>
    <w:rsid w:val="651A22F5"/>
    <w:rsid w:val="6535BA6C"/>
    <w:rsid w:val="6573D05A"/>
    <w:rsid w:val="65838654"/>
    <w:rsid w:val="659544D6"/>
    <w:rsid w:val="659B2B8E"/>
    <w:rsid w:val="65AD90F5"/>
    <w:rsid w:val="65BC37B6"/>
    <w:rsid w:val="65F2AF22"/>
    <w:rsid w:val="663B39C9"/>
    <w:rsid w:val="666EF7CD"/>
    <w:rsid w:val="667EFFDA"/>
    <w:rsid w:val="6688841E"/>
    <w:rsid w:val="66891089"/>
    <w:rsid w:val="668C95B9"/>
    <w:rsid w:val="669166FD"/>
    <w:rsid w:val="66AFB16A"/>
    <w:rsid w:val="66C953B7"/>
    <w:rsid w:val="66D00F90"/>
    <w:rsid w:val="66D18ACD"/>
    <w:rsid w:val="66DB3461"/>
    <w:rsid w:val="66DB88EB"/>
    <w:rsid w:val="66EAF9C3"/>
    <w:rsid w:val="66EB4765"/>
    <w:rsid w:val="66FE0464"/>
    <w:rsid w:val="67364FE1"/>
    <w:rsid w:val="67755726"/>
    <w:rsid w:val="677CD37C"/>
    <w:rsid w:val="67828C78"/>
    <w:rsid w:val="678FFFEC"/>
    <w:rsid w:val="67BDCF28"/>
    <w:rsid w:val="67C75E58"/>
    <w:rsid w:val="68DFA2C9"/>
    <w:rsid w:val="69076906"/>
    <w:rsid w:val="690AAAA6"/>
    <w:rsid w:val="69112787"/>
    <w:rsid w:val="694198C7"/>
    <w:rsid w:val="694B3809"/>
    <w:rsid w:val="695985FF"/>
    <w:rsid w:val="6983B9A8"/>
    <w:rsid w:val="69A26315"/>
    <w:rsid w:val="69A7D83B"/>
    <w:rsid w:val="69C0A88B"/>
    <w:rsid w:val="69CAF1A4"/>
    <w:rsid w:val="69E7522C"/>
    <w:rsid w:val="6A090407"/>
    <w:rsid w:val="6A17A5BA"/>
    <w:rsid w:val="6A4574F6"/>
    <w:rsid w:val="6A5783E2"/>
    <w:rsid w:val="6A68B5F9"/>
    <w:rsid w:val="6A8FA8D9"/>
    <w:rsid w:val="6A93FC10"/>
    <w:rsid w:val="6AACF7E8"/>
    <w:rsid w:val="6AB8166B"/>
    <w:rsid w:val="6AC85149"/>
    <w:rsid w:val="6B067E51"/>
    <w:rsid w:val="6B116173"/>
    <w:rsid w:val="6B1AACA9"/>
    <w:rsid w:val="6B1C4E5B"/>
    <w:rsid w:val="6B461DEE"/>
    <w:rsid w:val="6B518B1F"/>
    <w:rsid w:val="6B5840ED"/>
    <w:rsid w:val="6B5C81AC"/>
    <w:rsid w:val="6B64D820"/>
    <w:rsid w:val="6B8E2F5B"/>
    <w:rsid w:val="6B970C34"/>
    <w:rsid w:val="6BA9B269"/>
    <w:rsid w:val="6BE6CC91"/>
    <w:rsid w:val="6C1CD279"/>
    <w:rsid w:val="6C78EB7D"/>
    <w:rsid w:val="6C793989"/>
    <w:rsid w:val="6C91404B"/>
    <w:rsid w:val="6C952563"/>
    <w:rsid w:val="6CA904F6"/>
    <w:rsid w:val="6CE0BA95"/>
    <w:rsid w:val="6CEC06E4"/>
    <w:rsid w:val="6D3A888D"/>
    <w:rsid w:val="6D40AA6C"/>
    <w:rsid w:val="6D63D626"/>
    <w:rsid w:val="6D7424A2"/>
    <w:rsid w:val="6D858E2D"/>
    <w:rsid w:val="6E1223EE"/>
    <w:rsid w:val="6E1509EA"/>
    <w:rsid w:val="6E3E38D8"/>
    <w:rsid w:val="6E5A02CA"/>
    <w:rsid w:val="6E5FD9EB"/>
    <w:rsid w:val="6E60B048"/>
    <w:rsid w:val="6E7AF151"/>
    <w:rsid w:val="6E94226E"/>
    <w:rsid w:val="6E9DC9A4"/>
    <w:rsid w:val="6EC41760"/>
    <w:rsid w:val="6F1C9A27"/>
    <w:rsid w:val="6F2A62CF"/>
    <w:rsid w:val="6F49F19F"/>
    <w:rsid w:val="6F5A8455"/>
    <w:rsid w:val="6F68A0F3"/>
    <w:rsid w:val="6F710FD7"/>
    <w:rsid w:val="6F7F12DD"/>
    <w:rsid w:val="6F80690B"/>
    <w:rsid w:val="6FADD142"/>
    <w:rsid w:val="6FD36458"/>
    <w:rsid w:val="6FDA0939"/>
    <w:rsid w:val="6FE415A3"/>
    <w:rsid w:val="701BBA20"/>
    <w:rsid w:val="702FEA0F"/>
    <w:rsid w:val="7048F835"/>
    <w:rsid w:val="70498C5C"/>
    <w:rsid w:val="7065DC0E"/>
    <w:rsid w:val="70A1A9AD"/>
    <w:rsid w:val="70DDA704"/>
    <w:rsid w:val="70F7B138"/>
    <w:rsid w:val="71047154"/>
    <w:rsid w:val="710C90B0"/>
    <w:rsid w:val="712DB030"/>
    <w:rsid w:val="71677A9A"/>
    <w:rsid w:val="71B29213"/>
    <w:rsid w:val="71BF7807"/>
    <w:rsid w:val="71D1976D"/>
    <w:rsid w:val="71FB16F2"/>
    <w:rsid w:val="720F8097"/>
    <w:rsid w:val="7211468E"/>
    <w:rsid w:val="72143D74"/>
    <w:rsid w:val="729522EF"/>
    <w:rsid w:val="729ABABE"/>
    <w:rsid w:val="729F0DF5"/>
    <w:rsid w:val="72A041B5"/>
    <w:rsid w:val="72A10633"/>
    <w:rsid w:val="72B809CD"/>
    <w:rsid w:val="72BDD27C"/>
    <w:rsid w:val="72CB8497"/>
    <w:rsid w:val="72CE87D0"/>
    <w:rsid w:val="72CFE181"/>
    <w:rsid w:val="72F9A541"/>
    <w:rsid w:val="72FCA223"/>
    <w:rsid w:val="733ABC57"/>
    <w:rsid w:val="73994140"/>
    <w:rsid w:val="7427E45E"/>
    <w:rsid w:val="743C1216"/>
    <w:rsid w:val="74AB3408"/>
    <w:rsid w:val="74C2B85A"/>
    <w:rsid w:val="74FBD38E"/>
    <w:rsid w:val="750363F2"/>
    <w:rsid w:val="75108362"/>
    <w:rsid w:val="7521FAC0"/>
    <w:rsid w:val="753591B5"/>
    <w:rsid w:val="75459A72"/>
    <w:rsid w:val="75823A6A"/>
    <w:rsid w:val="75897033"/>
    <w:rsid w:val="758BDBAB"/>
    <w:rsid w:val="75DAA1D7"/>
    <w:rsid w:val="75FF7D59"/>
    <w:rsid w:val="762DB01C"/>
    <w:rsid w:val="763221E5"/>
    <w:rsid w:val="765E88BB"/>
    <w:rsid w:val="7661131B"/>
    <w:rsid w:val="76725D19"/>
    <w:rsid w:val="76C086A4"/>
    <w:rsid w:val="76DC7873"/>
    <w:rsid w:val="76E16AD3"/>
    <w:rsid w:val="76E46F96"/>
    <w:rsid w:val="76FAFFD1"/>
    <w:rsid w:val="77491B9A"/>
    <w:rsid w:val="77571BD2"/>
    <w:rsid w:val="77727F18"/>
    <w:rsid w:val="778D4766"/>
    <w:rsid w:val="77BBEC30"/>
    <w:rsid w:val="77C4678C"/>
    <w:rsid w:val="77D6BC1E"/>
    <w:rsid w:val="77E02803"/>
    <w:rsid w:val="77E1DBD7"/>
    <w:rsid w:val="77F99B72"/>
    <w:rsid w:val="780039CB"/>
    <w:rsid w:val="782B6D4E"/>
    <w:rsid w:val="78337450"/>
    <w:rsid w:val="7843F91E"/>
    <w:rsid w:val="785C5705"/>
    <w:rsid w:val="78635CD0"/>
    <w:rsid w:val="78C194E6"/>
    <w:rsid w:val="78E22D24"/>
    <w:rsid w:val="78F71F5A"/>
    <w:rsid w:val="795E198E"/>
    <w:rsid w:val="79751D9D"/>
    <w:rsid w:val="79B1618F"/>
    <w:rsid w:val="79BDA3F8"/>
    <w:rsid w:val="79CA89EC"/>
    <w:rsid w:val="79D5F017"/>
    <w:rsid w:val="7A235BCE"/>
    <w:rsid w:val="7A53988F"/>
    <w:rsid w:val="7A63F6AA"/>
    <w:rsid w:val="7A7248B2"/>
    <w:rsid w:val="7AA1ED7D"/>
    <w:rsid w:val="7ABC7CBF"/>
    <w:rsid w:val="7AC252E9"/>
    <w:rsid w:val="7ACDE64A"/>
    <w:rsid w:val="7AFA4484"/>
    <w:rsid w:val="7AFE4A7E"/>
    <w:rsid w:val="7B1B5A23"/>
    <w:rsid w:val="7B1F5D75"/>
    <w:rsid w:val="7B45CE3C"/>
    <w:rsid w:val="7B53CD39"/>
    <w:rsid w:val="7B7ACF6A"/>
    <w:rsid w:val="7B84BA70"/>
    <w:rsid w:val="7B8524E2"/>
    <w:rsid w:val="7C2874A7"/>
    <w:rsid w:val="7C2ACA5E"/>
    <w:rsid w:val="7C942F39"/>
    <w:rsid w:val="7CAEEA08"/>
    <w:rsid w:val="7D169FCB"/>
    <w:rsid w:val="7D2A1DCD"/>
    <w:rsid w:val="7D32919A"/>
    <w:rsid w:val="7D508843"/>
    <w:rsid w:val="7DA7351E"/>
    <w:rsid w:val="7DEA01CA"/>
    <w:rsid w:val="7E1ABE1C"/>
    <w:rsid w:val="7E478CC0"/>
    <w:rsid w:val="7E833F1B"/>
    <w:rsid w:val="7EA77B31"/>
    <w:rsid w:val="7EAB4257"/>
    <w:rsid w:val="7EC7071A"/>
    <w:rsid w:val="7F0E9413"/>
    <w:rsid w:val="7F291CB0"/>
    <w:rsid w:val="7F2FA08F"/>
    <w:rsid w:val="7F58DC44"/>
    <w:rsid w:val="7F84E610"/>
    <w:rsid w:val="7F989B3E"/>
    <w:rsid w:val="7FB19625"/>
    <w:rsid w:val="7FB1C39B"/>
    <w:rsid w:val="7FCEE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FA83A"/>
  <w15:chartTrackingRefBased/>
  <w15:docId w15:val="{B2CFCBE4-3ECB-4557-B08C-40D7FD24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F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6F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6F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C6F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6F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F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F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F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F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C6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C6F96"/>
  </w:style>
  <w:style w:type="paragraph" w:styleId="Rodap">
    <w:name w:val="footer"/>
    <w:basedOn w:val="Normal"/>
    <w:link w:val="RodapChar"/>
    <w:uiPriority w:val="99"/>
    <w:unhideWhenUsed/>
    <w:rsid w:val="00EC6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6F96"/>
  </w:style>
  <w:style w:type="paragraph" w:customStyle="1" w:styleId="Descrio">
    <w:name w:val="Descrição"/>
    <w:basedOn w:val="Cabealho"/>
    <w:rsid w:val="00EC6F96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EC6F96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es">
    <w:name w:val="Versões"/>
    <w:link w:val="VersesChar"/>
    <w:qFormat/>
    <w:rsid w:val="00EC6F9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C6F96"/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EC6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6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C6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C6F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EC6F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F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F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F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F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0E37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331D2"/>
    <w:pPr>
      <w:spacing w:after="0"/>
    </w:pPr>
    <w:rPr>
      <w:b/>
      <w:bCs/>
      <w:smallCaps/>
    </w:rPr>
  </w:style>
  <w:style w:type="paragraph" w:styleId="Sumrio1">
    <w:name w:val="toc 1"/>
    <w:basedOn w:val="Normal"/>
    <w:next w:val="Normal"/>
    <w:autoRedefine/>
    <w:uiPriority w:val="39"/>
    <w:unhideWhenUsed/>
    <w:rsid w:val="00C331D2"/>
    <w:pPr>
      <w:spacing w:before="360" w:after="360"/>
    </w:pPr>
    <w:rPr>
      <w:b/>
      <w:bCs/>
      <w:caps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C331D2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C331D2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C331D2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C331D2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C331D2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C331D2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C331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14638B1B65604090F34DD37D39F62B" ma:contentTypeVersion="3" ma:contentTypeDescription="Crie um novo documento." ma:contentTypeScope="" ma:versionID="13fb4a96167b32b8f974fcff72c92001">
  <xsd:schema xmlns:xsd="http://www.w3.org/2001/XMLSchema" xmlns:xs="http://www.w3.org/2001/XMLSchema" xmlns:p="http://schemas.microsoft.com/office/2006/metadata/properties" xmlns:ns2="da8589be-1a8e-4969-ae9d-9f274241144c" targetNamespace="http://schemas.microsoft.com/office/2006/metadata/properties" ma:root="true" ma:fieldsID="1da32e2d6e509b2f43e51062c91c8b6f" ns2:_="">
    <xsd:import namespace="da8589be-1a8e-4969-ae9d-9f2742411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589be-1a8e-4969-ae9d-9f2742411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BF62E4-BB89-4D34-B221-C787CF321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589be-1a8e-4969-ae9d-9f2742411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A3A5C4-059D-4138-B594-DD3416CC12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A5C9AC-22E3-4B8C-A196-65B7ACBC05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620372-BF44-4DAA-AA57-9C15BE25BD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1845</Words>
  <Characters>9965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Magalhaes Hildebrand</dc:creator>
  <cp:keywords/>
  <dc:description/>
  <cp:lastModifiedBy>Leandro Barbieri</cp:lastModifiedBy>
  <cp:revision>32</cp:revision>
  <cp:lastPrinted>2022-09-26T21:22:00Z</cp:lastPrinted>
  <dcterms:created xsi:type="dcterms:W3CDTF">2023-08-21T18:46:00Z</dcterms:created>
  <dcterms:modified xsi:type="dcterms:W3CDTF">2023-08-24T14:22:00Z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0x010100D314638B1B65604090F34DD37D39F62B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1,2,3</vt:lpwstr>
  </property>
  <property fmtid="{D5CDD505-2E9C-101B-9397-08002B2CF9AE}" pid="5" name="ClassificationContentMarkingHeaderFontProps">
    <vt:lpwstr>#ff0000,12,Calibri</vt:lpwstr>
  </property>
  <property fmtid="{D5CDD505-2E9C-101B-9397-08002B2CF9AE}" pid="6" name="ClassificationContentMarkingHeaderText">
    <vt:lpwstr>Confidencial</vt:lpwstr>
  </property>
  <property fmtid="{D5CDD505-2E9C-101B-9397-08002B2CF9AE}" pid="7" name="MSIP_Label_7319df4a-8a28-4b56-b6e0-e52ae64fc9d0_Enabled">
    <vt:lpwstr>true</vt:lpwstr>
  </property>
  <property fmtid="{D5CDD505-2E9C-101B-9397-08002B2CF9AE}" pid="8" name="MSIP_Label_7319df4a-8a28-4b56-b6e0-e52ae64fc9d0_SetDate">
    <vt:lpwstr>2023-08-09T11:20:48Z</vt:lpwstr>
  </property>
  <property fmtid="{D5CDD505-2E9C-101B-9397-08002B2CF9AE}" pid="9" name="MSIP_Label_7319df4a-8a28-4b56-b6e0-e52ae64fc9d0_Method">
    <vt:lpwstr>Standard</vt:lpwstr>
  </property>
  <property fmtid="{D5CDD505-2E9C-101B-9397-08002B2CF9AE}" pid="10" name="MSIP_Label_7319df4a-8a28-4b56-b6e0-e52ae64fc9d0_Name">
    <vt:lpwstr>RS - Confidencial</vt:lpwstr>
  </property>
  <property fmtid="{D5CDD505-2E9C-101B-9397-08002B2CF9AE}" pid="11" name="MSIP_Label_7319df4a-8a28-4b56-b6e0-e52ae64fc9d0_SiteId">
    <vt:lpwstr>97298271-1bd7-4ac5-935b-88addef636cc</vt:lpwstr>
  </property>
  <property fmtid="{D5CDD505-2E9C-101B-9397-08002B2CF9AE}" pid="12" name="MSIP_Label_7319df4a-8a28-4b56-b6e0-e52ae64fc9d0_ActionId">
    <vt:lpwstr>ddd5f767-2af2-44bd-8055-10b58712639d</vt:lpwstr>
  </property>
  <property fmtid="{D5CDD505-2E9C-101B-9397-08002B2CF9AE}" pid="13" name="MSIP_Label_7319df4a-8a28-4b56-b6e0-e52ae64fc9d0_ContentBits">
    <vt:lpwstr>1</vt:lpwstr>
  </property>
</Properties>
</file>