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Write with AI</w:t>
      </w:r>
    </w:p>
    <w:p>
      <w:pPr>
        <w:pStyle w:val="Subtitle"/>
      </w:pPr>
      <w:r>
        <w:t xml:space="preserve">Writing Fiction with Artificial Intelligence — a practical, auditable workflow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write-with-ai"/>
    <w:p>
      <w:pPr>
        <w:pStyle w:val="Heading1"/>
      </w:pPr>
      <w:r>
        <w:t xml:space="preserve">Write with AI</w:t>
      </w:r>
    </w:p>
    <w:p>
      <w:pPr>
        <w:pStyle w:val="FirstParagraph"/>
      </w:pPr>
      <w:r>
        <w:rPr>
          <w:b/>
          <w:bCs/>
        </w:rPr>
        <w:t xml:space="preserve">A Practical Manual for Beginners: From First Idea to Finished Story, with an AI Writing Partner</w:t>
      </w:r>
    </w:p>
    <w:p>
      <w:r>
        <w:pict>
          <v:rect style="width:0;height:1.5pt" o:hralign="center" o:hrstd="t" o:hr="t"/>
        </w:pict>
      </w:r>
    </w:p>
    <w:bookmarkStart w:id="17" w:name="preface"/>
    <w:p>
      <w:pPr>
        <w:pStyle w:val="Heading2"/>
      </w:pPr>
      <w:r>
        <w:t xml:space="preserve">Preface</w:t>
      </w:r>
    </w:p>
    <w:p>
      <w:pPr>
        <w:pStyle w:val="FirstParagraph"/>
      </w:pPr>
      <w:r>
        <w:t xml:space="preserve">Every year, millions of people decide they are going to write a book. Most of them do not finish. Not because they lack ideas — ideas are the cheapest part of writing — but because between the glowing first sentence and the last page lies a desert of decisions: What happens next? Is this character believable? Is this paragraph any good? Should I keep going or start over? The desert is where drafts go to die.</w:t>
      </w:r>
    </w:p>
    <w:p>
      <w:pPr>
        <w:pStyle w:val="BodyText"/>
      </w:pPr>
      <w:r>
        <w:t xml:space="preserve">Now there is a new traveler for that desert: an AI writing assistant. It is tireless, fast, endlessly patient with your questions, and ready to brainstorm at three in the morning. It is also confident when it should be unsure, generic when you need it to be strange, and — if you hand it the wheel — capable of driving your story straight off the map into a swamp of bland, agreeable prose that sounds like nobody.</w:t>
      </w:r>
    </w:p>
    <w:p>
      <w:pPr>
        <w:pStyle w:val="BodyText"/>
      </w:pPr>
      <w:r>
        <w:t xml:space="preserve">This book is about crossing that desert with a partner you can actually trust — because you built the trust yourself, prompt by prompt, decision by decision.</w:t>
      </w:r>
    </w:p>
    <w:bookmarkStart w:id="9" w:name="who-this-book-is-for"/>
    <w:p>
      <w:pPr>
        <w:pStyle w:val="Heading3"/>
      </w:pPr>
      <w:r>
        <w:t xml:space="preserve">Who this book is for</w:t>
      </w:r>
    </w:p>
    <w:p>
      <w:pPr>
        <w:pStyle w:val="FirstParagraph"/>
      </w:pPr>
      <w:r>
        <w:t xml:space="preserve">This book is for beginners. Specifically:</w:t>
      </w:r>
    </w:p>
    <w:p>
      <w:pPr>
        <w:pStyle w:val="Compact"/>
        <w:numPr>
          <w:ilvl w:val="0"/>
          <w:numId w:val="1001"/>
        </w:numPr>
      </w:pPr>
      <w:r>
        <w:rPr>
          <w:b/>
          <w:bCs/>
        </w:rPr>
        <w:t xml:space="preserve">You have never finished a story</w:t>
      </w:r>
      <w:r>
        <w:t xml:space="preserve"> </w:t>
      </w:r>
      <w:r>
        <w:t xml:space="preserve">and want to, with or without technology.</w:t>
      </w:r>
    </w:p>
    <w:p>
      <w:pPr>
        <w:pStyle w:val="Compact"/>
        <w:numPr>
          <w:ilvl w:val="0"/>
          <w:numId w:val="1001"/>
        </w:numPr>
      </w:pPr>
      <w:r>
        <w:rPr>
          <w:b/>
          <w:bCs/>
        </w:rPr>
        <w:t xml:space="preserve">You have written some fiction</w:t>
      </w:r>
      <w:r>
        <w:t xml:space="preserve"> </w:t>
      </w:r>
      <w:r>
        <w:t xml:space="preserve">but feel stuck at the middle, the ending, or the revision stage, and you have heard that AI might help — you want to know</w:t>
      </w:r>
      <w:r>
        <w:t xml:space="preserve"> </w:t>
      </w:r>
      <w:r>
        <w:rPr>
          <w:i/>
          <w:iCs/>
        </w:rPr>
        <w:t xml:space="preserve">how</w:t>
      </w:r>
      <w:r>
        <w:t xml:space="preserve">, honestly.</w:t>
      </w:r>
    </w:p>
    <w:p>
      <w:pPr>
        <w:pStyle w:val="Compact"/>
        <w:numPr>
          <w:ilvl w:val="0"/>
          <w:numId w:val="1001"/>
        </w:numPr>
      </w:pPr>
      <w:r>
        <w:rPr>
          <w:b/>
          <w:bCs/>
        </w:rPr>
        <w:t xml:space="preserve">You already use an AI assistant</w:t>
      </w:r>
      <w:r>
        <w:t xml:space="preserve"> </w:t>
      </w:r>
      <w:r>
        <w:t xml:space="preserve">for writing and feel the results are… fine. You suspect you are leaving most of its value on the table, and that some of what it gives you is making your writing worse.</w:t>
      </w:r>
    </w:p>
    <w:p>
      <w:pPr>
        <w:pStyle w:val="FirstParagraph"/>
      </w:pPr>
      <w:r>
        <w:t xml:space="preserve">You do not need any prior knowledge of writing craft or of how AI works. Jargon is defined the first time it appears. You do not need expensive tools: everything in this book is written to work with a generic AI chat assistant — whichever one you already have access to.</w:t>
      </w:r>
    </w:p>
    <w:bookmarkEnd w:id="9"/>
    <w:bookmarkStart w:id="10" w:name="what-this-book-will-not-do"/>
    <w:p>
      <w:pPr>
        <w:pStyle w:val="Heading3"/>
      </w:pPr>
      <w:r>
        <w:t xml:space="preserve">What this book will not do</w:t>
      </w:r>
    </w:p>
    <w:p>
      <w:pPr>
        <w:pStyle w:val="FirstParagraph"/>
      </w:pPr>
      <w:r>
        <w:t xml:space="preserve">Let’s be blunt about the promises this book refuses to make.</w:t>
      </w:r>
    </w:p>
    <w:p>
      <w:pPr>
        <w:pStyle w:val="BodyText"/>
      </w:pPr>
      <w:r>
        <w:rPr>
          <w:b/>
          <w:bCs/>
        </w:rPr>
        <w:t xml:space="preserve">This is not a</w:t>
      </w:r>
      <w:r>
        <w:rPr>
          <w:b/>
          <w:bCs/>
        </w:rPr>
        <w:t xml:space="preserve"> </w:t>
      </w:r>
      <w:r>
        <w:rPr>
          <w:b/>
          <w:bCs/>
        </w:rPr>
        <w:t xml:space="preserve">“get rich with AI”</w:t>
      </w:r>
      <w:r>
        <w:rPr>
          <w:b/>
          <w:bCs/>
        </w:rPr>
        <w:t xml:space="preserve"> </w:t>
      </w:r>
      <w:r>
        <w:rPr>
          <w:b/>
          <w:bCs/>
        </w:rPr>
        <w:t xml:space="preserve">book.</w:t>
      </w:r>
      <w:r>
        <w:t xml:space="preserve"> </w:t>
      </w:r>
      <w:r>
        <w:t xml:space="preserve">There is no chapter about churning out fifty novels a month. That approach treats writing as a content-faucet problem, and readers — the only people who ever buy books — can smell it. If your goal is to produce text at industrial speed with no care for the reader, this book will genuinely bore you.</w:t>
      </w:r>
    </w:p>
    <w:p>
      <w:pPr>
        <w:pStyle w:val="BodyText"/>
      </w:pPr>
      <w:r>
        <w:rPr>
          <w:b/>
          <w:bCs/>
        </w:rPr>
        <w:t xml:space="preserve">This is not a replacement for reading.</w:t>
      </w:r>
      <w:r>
        <w:t xml:space="preserve"> </w:t>
      </w:r>
      <w:r>
        <w:t xml:space="preserve">A writer who does not read widely is a cook who does not taste. No tool substitutes for the thousands of hours of reading that quietly teach you what a good paragraph feels like in the body. If anything, this book will ask you to read</w:t>
      </w:r>
      <w:r>
        <w:t xml:space="preserve"> </w:t>
      </w:r>
      <w:r>
        <w:rPr>
          <w:i/>
          <w:iCs/>
        </w:rPr>
        <w:t xml:space="preserve">more</w:t>
      </w:r>
      <w:r>
        <w:t xml:space="preserve">, and to read more deliberately.</w:t>
      </w:r>
    </w:p>
    <w:p>
      <w:pPr>
        <w:pStyle w:val="BodyText"/>
      </w:pPr>
      <w:r>
        <w:rPr>
          <w:b/>
          <w:bCs/>
        </w:rPr>
        <w:t xml:space="preserve">This is not a shortcut around skill.</w:t>
      </w:r>
      <w:r>
        <w:t xml:space="preserve"> </w:t>
      </w:r>
      <w:r>
        <w:t xml:space="preserve">AI collapses some drudgery and expands some options. It does not collapse the need for taste, judgment, or practice. The writers who benefit most from AI assistance are, as we will see in Chapter 1, the ones who already know what they want — and the ones who use the tool to</w:t>
      </w:r>
      <w:r>
        <w:t xml:space="preserve"> </w:t>
      </w:r>
      <w:r>
        <w:rPr>
          <w:i/>
          <w:iCs/>
        </w:rPr>
        <w:t xml:space="preserve">learn faster</w:t>
      </w:r>
      <w:r>
        <w:t xml:space="preserve">, not to skip learning.</w:t>
      </w:r>
    </w:p>
    <w:p>
      <w:pPr>
        <w:pStyle w:val="BodyText"/>
      </w:pPr>
      <w:r>
        <w:rPr>
          <w:b/>
          <w:bCs/>
        </w:rPr>
        <w:t xml:space="preserve">This is not a legal treatise.</w:t>
      </w:r>
      <w:r>
        <w:t xml:space="preserve"> </w:t>
      </w:r>
      <w:r>
        <w:t xml:space="preserve">Chapter 15 covers copyright, disclosure, and contracts at the level a working writer needs, with sources and dates — and it says</w:t>
      </w:r>
      <w:r>
        <w:t xml:space="preserve"> </w:t>
      </w:r>
      <w:r>
        <w:t xml:space="preserve">“check the current rule”</w:t>
      </w:r>
      <w:r>
        <w:t xml:space="preserve"> </w:t>
      </w:r>
      <w:r>
        <w:t xml:space="preserve">and</w:t>
      </w:r>
      <w:r>
        <w:t xml:space="preserve"> </w:t>
      </w:r>
      <w:r>
        <w:t xml:space="preserve">“consult a lawyer”</w:t>
      </w:r>
      <w:r>
        <w:t xml:space="preserve"> </w:t>
      </w:r>
      <w:r>
        <w:t xml:space="preserve">exactly where those phrases are honest.</w:t>
      </w:r>
    </w:p>
    <w:bookmarkEnd w:id="10"/>
    <w:bookmarkStart w:id="11" w:name="why-this-book-exists"/>
    <w:p>
      <w:pPr>
        <w:pStyle w:val="Heading3"/>
      </w:pPr>
      <w:r>
        <w:t xml:space="preserve">Why this book exists</w:t>
      </w:r>
    </w:p>
    <w:p>
      <w:pPr>
        <w:pStyle w:val="FirstParagraph"/>
      </w:pPr>
      <w:r>
        <w:t xml:space="preserve">Two gaps meet in the middle. Craft books teach story structure beautifully, but they predate the tool you now have open in the next tab. AI books teach prompting, but they treat writing as text generation — as if a story were a formatting problem. Nobody was standing in the seam, teaching</w:t>
      </w:r>
      <w:r>
        <w:t xml:space="preserve"> </w:t>
      </w:r>
      <w:r>
        <w:rPr>
          <w:i/>
          <w:iCs/>
        </w:rPr>
        <w:t xml:space="preserve">both</w:t>
      </w:r>
      <w:r>
        <w:t xml:space="preserve">, with the craft first and the machine second.</w:t>
      </w:r>
    </w:p>
    <w:p>
      <w:pPr>
        <w:pStyle w:val="BodyText"/>
      </w:pPr>
      <w:r>
        <w:t xml:space="preserve">So that is the architecture of this book. Part I makes you dangerous with fundamentals — premise, stakes, character, scene — using no AI at all, because you cannot judge a machine’s suggestions if you cannot judge your own. Part II demystifies the machine and gives you prompt craft and a real project setup. Part III walks one complete workflow: idea to outline to draft to revision, with every prompt shown, every transcript annotated, and every failure named. Part IV protects what you built: your voice, your ethics, your rights, and your next twelve months.</w:t>
      </w:r>
    </w:p>
    <w:bookmarkEnd w:id="11"/>
    <w:bookmarkStart w:id="12" w:name="what-is-actually-new-here"/>
    <w:p>
      <w:pPr>
        <w:pStyle w:val="Heading3"/>
      </w:pPr>
      <w:r>
        <w:t xml:space="preserve">What is actually new here</w:t>
      </w:r>
    </w:p>
    <w:p>
      <w:pPr>
        <w:pStyle w:val="FirstParagraph"/>
      </w:pPr>
      <w:r>
        <w:t xml:space="preserve">Every generation of writers gets a new instrument and a new panic. The typewriter was going to kill literature; so was pulp paper; so were paperbacks, television, word processors, spell-check, and the internet. In each case the instrument changed the</w:t>
      </w:r>
      <w:r>
        <w:t xml:space="preserve"> </w:t>
      </w:r>
      <w:r>
        <w:rPr>
          <w:i/>
          <w:iCs/>
        </w:rPr>
        <w:t xml:space="preserve">economics</w:t>
      </w:r>
      <w:r>
        <w:t xml:space="preserve"> </w:t>
      </w:r>
      <w:r>
        <w:t xml:space="preserve">of writing — who could produce, how fast, at what cost — and left the</w:t>
      </w:r>
      <w:r>
        <w:t xml:space="preserve"> </w:t>
      </w:r>
      <w:r>
        <w:rPr>
          <w:i/>
          <w:iCs/>
        </w:rPr>
        <w:t xml:space="preserve">craft</w:t>
      </w:r>
      <w:r>
        <w:t xml:space="preserve"> </w:t>
      </w:r>
      <w:r>
        <w:t xml:space="preserve">stubbornly intact. A fast bad paragraph is still a bad paragraph. A fast paragraph in service of a clear dramatic aim is just a paragraph that arrived sooner.</w:t>
      </w:r>
    </w:p>
    <w:p>
      <w:pPr>
        <w:pStyle w:val="BodyText"/>
      </w:pPr>
      <w:r>
        <w:t xml:space="preserve">Large language models are a bigger jump than spell-check, and honesty requires saying so: the instrument can now propose sentences, not merely flag their spelling. That is new. What is</w:t>
      </w:r>
      <w:r>
        <w:t xml:space="preserve"> </w:t>
      </w:r>
      <w:r>
        <w:rPr>
          <w:i/>
          <w:iCs/>
        </w:rPr>
        <w:t xml:space="preserve">not</w:t>
      </w:r>
      <w:r>
        <w:t xml:space="preserve"> </w:t>
      </w:r>
      <w:r>
        <w:t xml:space="preserve">new is the shape of the problem on the other side of the sentence. A story still needs a protagonist who wants something and pays for wanting it. Scenes still need conflict. Characters still need to want and need different things. Endings still have to be earned. None of that moved. The craft aisle of your bookstore is, if anything, more true now than in 2015 — and that is exactly why this book puts four chapters of it</w:t>
      </w:r>
      <w:r>
        <w:t xml:space="preserve"> </w:t>
      </w:r>
      <w:r>
        <w:rPr>
          <w:i/>
          <w:iCs/>
        </w:rPr>
        <w:t xml:space="preserve">before</w:t>
      </w:r>
      <w:r>
        <w:t xml:space="preserve"> </w:t>
      </w:r>
      <w:r>
        <w:t xml:space="preserve">any prompting instruction.</w:t>
      </w:r>
    </w:p>
    <w:p>
      <w:pPr>
        <w:pStyle w:val="BodyText"/>
      </w:pPr>
      <w:r>
        <w:t xml:space="preserve">What is genuinely new is the loop available to a beginner alone in a room. Previously, the only way to get rapid feedback was other people: a critique partner with a day job, a group that meets monthly, an MFA you may not be able to afford. The loop has compressed from weeks to seconds. That compression is the opportunity — and the trap. Seconds-fast feedback tempts you to skip the part where you form an opinion first. One of the recurring disciplines of this book is the pause before the prompt:</w:t>
      </w:r>
      <w:r>
        <w:t xml:space="preserve"> </w:t>
      </w:r>
      <w:r>
        <w:rPr>
          <w:i/>
          <w:iCs/>
        </w:rPr>
        <w:t xml:space="preserve">what do I think is wrong here?</w:t>
      </w:r>
      <w:r>
        <w:t xml:space="preserve"> </w:t>
      </w:r>
      <w:r>
        <w:t xml:space="preserve">Ask the machine only after you have a hypothesis, and the collaboration becomes a duel between two readings instead of a surrender to one.</w:t>
      </w:r>
    </w:p>
    <w:p>
      <w:pPr>
        <w:pStyle w:val="BodyText"/>
      </w:pPr>
      <w:r>
        <w:t xml:space="preserve">There is a second thing that is new, and this book treats it as a first-class concern: at scale, lazy use of these tools produces a recognizable sound — the hedged, thesaurus-flourished, rhythmically flat voice that readers have already learned to distrust. Voice is no longer just a virtue; it is a differentiator. Chapters 14 and 15 exist because a writer in 2026 needs to protect their sound and their rights with the same seriousness they once needed only for their plot. We will get there. First, the fundamentals — because a tool in the hands of someone who cannot yet judge its output is just a faster way to get lost.</w:t>
      </w:r>
    </w:p>
    <w:bookmarkEnd w:id="12"/>
    <w:bookmarkStart w:id="13" w:name="what-this-book-assumes-about-your-tools"/>
    <w:p>
      <w:pPr>
        <w:pStyle w:val="Heading3"/>
      </w:pPr>
      <w:r>
        <w:t xml:space="preserve">What this book assumes about your tools</w:t>
      </w:r>
    </w:p>
    <w:p>
      <w:pPr>
        <w:pStyle w:val="FirstParagraph"/>
      </w:pPr>
      <w:r>
        <w:t xml:space="preserve">Concretely, you need three things, and none of them are expensive:</w:t>
      </w:r>
    </w:p>
    <w:p>
      <w:pPr>
        <w:pStyle w:val="Compact"/>
        <w:numPr>
          <w:ilvl w:val="0"/>
          <w:numId w:val="1002"/>
        </w:numPr>
      </w:pPr>
      <w:r>
        <w:rPr>
          <w:b/>
          <w:bCs/>
        </w:rPr>
        <w:t xml:space="preserve">A place to write.</w:t>
      </w:r>
      <w:r>
        <w:t xml:space="preserve"> </w:t>
      </w:r>
      <w:r>
        <w:t xml:space="preserve">Any word processor with decent version history. Plain text files in a folder work beautifully; Chapter 7 shows the folder anatomy used throughout the book. This is where your manuscript lives — never only inside an AI chat window.</w:t>
      </w:r>
    </w:p>
    <w:p>
      <w:pPr>
        <w:pStyle w:val="Compact"/>
        <w:numPr>
          <w:ilvl w:val="0"/>
          <w:numId w:val="1002"/>
        </w:numPr>
      </w:pPr>
      <w:r>
        <w:rPr>
          <w:b/>
          <w:bCs/>
        </w:rPr>
        <w:t xml:space="preserve">An AI assistant with a chat interface.</w:t>
      </w:r>
      <w:r>
        <w:t xml:space="preserve"> </w:t>
      </w:r>
      <w:r>
        <w:t xml:space="preserve">Any mainstream large language model behind a chat box will do: the ones bundled with office suites, the standalone research assistants, the models you access through developer platforms with a simple chat front-end. This book is deliberately</w:t>
      </w:r>
      <w:r>
        <w:t xml:space="preserve"> </w:t>
      </w:r>
      <w:r>
        <w:rPr>
          <w:i/>
          <w:iCs/>
        </w:rPr>
        <w:t xml:space="preserve">model-generic</w:t>
      </w:r>
      <w:r>
        <w:t xml:space="preserve">: prompts are written in plain language, without brand-specific syntax, because brand-specific tricks expire every few months and books do not. When a technique depends on a specific capability, it carries a dated test note, and Appendix F explains the re-test habit.</w:t>
      </w:r>
    </w:p>
    <w:p>
      <w:pPr>
        <w:pStyle w:val="Compact"/>
        <w:numPr>
          <w:ilvl w:val="0"/>
          <w:numId w:val="1002"/>
        </w:numPr>
      </w:pPr>
      <w:r>
        <w:rPr>
          <w:b/>
          <w:bCs/>
        </w:rPr>
        <w:t xml:space="preserve">A folder for this book’s materials.</w:t>
      </w:r>
      <w:r>
        <w:t xml:space="preserve"> </w:t>
      </w:r>
      <w:r>
        <w:t xml:space="preserve">Your baselines, decisions file, prompt cards, and exercise answers. Treat it like lab notes; you will accumulate more judgment in that folder than in any highlighter-colored paperback.</w:t>
      </w:r>
    </w:p>
    <w:p>
      <w:pPr>
        <w:pStyle w:val="FirstParagraph"/>
      </w:pPr>
      <w:r>
        <w:t xml:space="preserve">Optional and useful: a timer (the Try exercises use real minutes, not vibes), and one human you trust for the feedback round in Chapter 13 — AI-simulated readers are a pre-flight check, never a replacement for that person.</w:t>
      </w:r>
    </w:p>
    <w:p>
      <w:pPr>
        <w:pStyle w:val="BodyText"/>
      </w:pPr>
      <w:r>
        <w:t xml:space="preserve">You do</w:t>
      </w:r>
      <w:r>
        <w:t xml:space="preserve"> </w:t>
      </w:r>
      <w:r>
        <w:rPr>
          <w:i/>
          <w:iCs/>
        </w:rPr>
        <w:t xml:space="preserve">not</w:t>
      </w:r>
      <w:r>
        <w:t xml:space="preserve"> </w:t>
      </w:r>
      <w:r>
        <w:t xml:space="preserve">need: programming skills, a paid subscription to seventeen tools, an art-history degree, or prior finished manuscripts. You do not need to know what a token is before Chapter 5 explains it. You do not even need to be sure AI belongs in your process — half this book’s readers arrive skeptical, and skepticism, kept honest, is excellent editorial equipment.</w:t>
      </w:r>
    </w:p>
    <w:bookmarkEnd w:id="13"/>
    <w:bookmarkStart w:id="14" w:name="how-to-read-the-honesty-markers"/>
    <w:p>
      <w:pPr>
        <w:pStyle w:val="Heading3"/>
      </w:pPr>
      <w:r>
        <w:t xml:space="preserve">How to read the honesty markers</w:t>
      </w:r>
    </w:p>
    <w:p>
      <w:pPr>
        <w:pStyle w:val="FirstParagraph"/>
      </w:pPr>
      <w:r>
        <w:t xml:space="preserve">This book makes promises it can keep and declines the ones it cannot. So you will notice a deliberate texture in the prose: claims arrive with hedges that are</w:t>
      </w:r>
      <w:r>
        <w:t xml:space="preserve"> </w:t>
      </w:r>
      <w:r>
        <w:rPr>
          <w:i/>
          <w:iCs/>
        </w:rPr>
        <w:t xml:space="preserve">doing work</w:t>
      </w:r>
      <w:r>
        <w:t xml:space="preserve"> </w:t>
      </w:r>
      <w:r>
        <w:t xml:space="preserve">—</w:t>
      </w:r>
      <w:r>
        <w:t xml:space="preserve"> </w:t>
      </w:r>
      <w:r>
        <w:t xml:space="preserve">“often,”</w:t>
      </w:r>
      <w:r>
        <w:t xml:space="preserve"> </w:t>
      </w:r>
      <w:r>
        <w:t xml:space="preserve">“in our tests,”</w:t>
      </w:r>
      <w:r>
        <w:t xml:space="preserve"> </w:t>
      </w:r>
      <w:r>
        <w:t xml:space="preserve">“on current mainstream models,”</w:t>
      </w:r>
      <w:r>
        <w:t xml:space="preserve"> </w:t>
      </w:r>
      <w:r>
        <w:t xml:space="preserve">“studies of short writing tasks found”</w:t>
      </w:r>
      <w:r>
        <w:t xml:space="preserve"> </w:t>
      </w:r>
      <w:r>
        <w:t xml:space="preserve">— and when a figure appears, it appears with its population, its units, and its date, or it does not appear at all. Every factual claim with consequence is registered in the public claim register behind Appendix E, with its confidence level and re-verification date. That may look like fussiness. It is the same standard we ask of you in Chapter 15 when you paste a venue’s disclosure policy into your submission notes instead of assuming.</w:t>
      </w:r>
    </w:p>
    <w:p>
      <w:pPr>
        <w:pStyle w:val="BodyText"/>
      </w:pPr>
      <w:r>
        <w:t xml:space="preserve">Two categories of marker deserve a word now:</w:t>
      </w:r>
    </w:p>
    <w:p>
      <w:pPr>
        <w:pStyle w:val="Compact"/>
        <w:numPr>
          <w:ilvl w:val="0"/>
          <w:numId w:val="1003"/>
        </w:numPr>
      </w:pPr>
      <w:r>
        <w:rPr>
          <w:b/>
          <w:bCs/>
        </w:rPr>
        <w:t xml:space="preserve">REALITY CHECK</w:t>
      </w:r>
      <w:r>
        <w:t xml:space="preserve"> </w:t>
      </w:r>
      <w:r>
        <w:t xml:space="preserve">boxes state where the tool falls short — not to scare you, but because a limitation you can name is a limitation you can design around. Boxes marked REALITY CHECK are the paragraphs most worth photographing; they are where the book refuses its own marketing.</w:t>
      </w:r>
    </w:p>
    <w:p>
      <w:pPr>
        <w:pStyle w:val="Compact"/>
        <w:numPr>
          <w:ilvl w:val="0"/>
          <w:numId w:val="1003"/>
        </w:numPr>
      </w:pPr>
      <w:r>
        <w:rPr>
          <w:b/>
          <w:bCs/>
        </w:rPr>
        <w:t xml:space="preserve">ETHICS NOTE</w:t>
      </w:r>
      <w:r>
        <w:t xml:space="preserve"> </w:t>
      </w:r>
      <w:r>
        <w:t xml:space="preserve">boxes appear where a practice touches other people’s rights, privacy, or trust — mostly in Chapters 13 and 15. When you see one, slow down; those are the places where a beginner’s innocent shortcut becomes someone else’s problem.</w:t>
      </w:r>
    </w:p>
    <w:p>
      <w:pPr>
        <w:pStyle w:val="FirstParagraph"/>
      </w:pPr>
      <w:r>
        <w:t xml:space="preserve">If a passage of this book ever sounds like a product launch, it is a bug. Tell it to your decisions file and keep reading.</w:t>
      </w:r>
    </w:p>
    <w:bookmarkEnd w:id="14"/>
    <w:bookmarkStart w:id="15" w:name="how-to-disagree-with-this-book-please-do"/>
    <w:p>
      <w:pPr>
        <w:pStyle w:val="Heading3"/>
      </w:pPr>
      <w:r>
        <w:t xml:space="preserve">How to disagree with this book (please do)</w:t>
      </w:r>
    </w:p>
    <w:p>
      <w:pPr>
        <w:pStyle w:val="FirstParagraph"/>
      </w:pPr>
      <w:r>
        <w:t xml:space="preserve">A manual that cannot be argued with is a catechism. You will meet advice here you dislike: the voice-anchor discipline will feel paranoid the first week; the decisions file will feel bureaucratic; the refusal to promise shortcuts will feel like false modesty from a book that uses the tools itself. Disagree actively — and use the book’s own method while you do. When a recommendation rubs, do these three things in order.</w:t>
      </w:r>
      <w:r>
        <w:t xml:space="preserve"> </w:t>
      </w:r>
      <w:r>
        <w:rPr>
          <w:b/>
          <w:bCs/>
        </w:rPr>
        <w:t xml:space="preserve">First, run it as written for one session.</w:t>
      </w:r>
      <w:r>
        <w:t xml:space="preserve"> </w:t>
      </w:r>
      <w:r>
        <w:t xml:space="preserve">Untested dislike is preference; tested dislike is data, and you have just produced your first row of counter-evidence.</w:t>
      </w:r>
      <w:r>
        <w:t xml:space="preserve"> </w:t>
      </w:r>
      <w:r>
        <w:rPr>
          <w:b/>
          <w:bCs/>
        </w:rPr>
        <w:t xml:space="preserve">Second, locate the load-bearing claim.</w:t>
      </w:r>
      <w:r>
        <w:t xml:space="preserve"> </w:t>
      </w:r>
      <w:r>
        <w:t xml:space="preserve">Under most recommendations is one testable proposition (</w:t>
      </w:r>
      <w:r>
        <w:t xml:space="preserve">“anchoring prevents voice erosion,”</w:t>
      </w:r>
      <w:r>
        <w:t xml:space="preserve"> </w:t>
      </w:r>
      <w:r>
        <w:t xml:space="preserve">“unaided baselines make drift measurable”</w:t>
      </w:r>
      <w:r>
        <w:t xml:space="preserve">) — name it, and judge that rather than the packaging.</w:t>
      </w:r>
      <w:r>
        <w:t xml:space="preserve"> </w:t>
      </w:r>
      <w:r>
        <w:rPr>
          <w:b/>
          <w:bCs/>
        </w:rPr>
        <w:t xml:space="preserve">Third, log the dissent in your decisions file with one line of reasoning.</w:t>
      </w:r>
      <w:r>
        <w:t xml:space="preserve"> </w:t>
      </w:r>
      <w:r>
        <w:t xml:space="preserve">If you later reverse yourself, the log shows you why; if you don’t, you have begun the personal style of argument that every good editorial room runs on.</w:t>
      </w:r>
    </w:p>
    <w:p>
      <w:pPr>
        <w:pStyle w:val="BodyText"/>
      </w:pPr>
      <w:r>
        <w:t xml:space="preserve">This is also how the book wants you to treat</w:t>
      </w:r>
      <w:r>
        <w:t xml:space="preserve"> </w:t>
      </w:r>
      <w:r>
        <w:rPr>
          <w:i/>
          <w:iCs/>
        </w:rPr>
        <w:t xml:space="preserve">it</w:t>
      </w:r>
      <w:r>
        <w:t xml:space="preserve"> </w:t>
      </w:r>
      <w:r>
        <w:t xml:space="preserve">as a source: clearly, checkably, without deference. Appendix E exposes the research behind the factual claims precisely so the disagreement can go all the way down to the evidence. Books about judgment should not ask for faith.</w:t>
      </w:r>
    </w:p>
    <w:bookmarkEnd w:id="15"/>
    <w:bookmarkStart w:id="16" w:name="a-note-on-how-this-book-was-made"/>
    <w:p>
      <w:pPr>
        <w:pStyle w:val="Heading3"/>
      </w:pPr>
      <w:r>
        <w:t xml:space="preserve">A note on how this book was made</w:t>
      </w:r>
    </w:p>
    <w:p>
      <w:pPr>
        <w:pStyle w:val="FirstParagraph"/>
      </w:pPr>
      <w:r>
        <w:t xml:space="preserve">We teach transparency, so we practice it. This manuscript was produced with substantial AI assistance — outlining, drafting support, structural critique, and consistency checks — under a logged human review process, and the full log is published as Appendix F. The craft arguments, the running examples, the adjudications of every AI suggestion, and the final wording are human decisions. Where we cite research, the claim is registered in a public claim register with its source and confidence level (Appendix E). Where a fact was too fragile to verify, it was cut or hedged rather than printed with confidence.</w:t>
      </w:r>
    </w:p>
    <w:p>
      <w:pPr>
        <w:pStyle w:val="BodyText"/>
      </w:pPr>
      <w:r>
        <w:t xml:space="preserve">That process is itself a demonstration of the book’s central rule, which you will meet properly in Chapter 1. For now, in one line:</w:t>
      </w:r>
    </w:p>
    <w:p>
      <w:pPr>
        <w:pStyle w:val="BlockText"/>
      </w:pPr>
      <w:r>
        <w:rPr>
          <w:b/>
          <w:bCs/>
        </w:rPr>
        <w:t xml:space="preserve">You decide. AI proposes.</w:t>
      </w:r>
    </w:p>
    <w:p>
      <w:r>
        <w:pict>
          <v:rect style="width:0;height:1.5pt" o:hralign="center" o:hrstd="t" o:hr="t"/>
        </w:pict>
      </w:r>
    </w:p>
    <w:bookmarkEnd w:id="16"/>
    <w:bookmarkEnd w:id="17"/>
    <w:bookmarkStart w:id="26" w:name="how-to-use-this-book"/>
    <w:p>
      <w:pPr>
        <w:pStyle w:val="Heading2"/>
      </w:pPr>
      <w:r>
        <w:t xml:space="preserve">How to Use This Book</w:t>
      </w:r>
    </w:p>
    <w:p>
      <w:pPr>
        <w:pStyle w:val="FirstParagraph"/>
      </w:pPr>
      <w:r>
        <w:t xml:space="preserve">This is a practical manual, not a manifesto. It is built to be</w:t>
      </w:r>
      <w:r>
        <w:t xml:space="preserve"> </w:t>
      </w:r>
      <w:r>
        <w:rPr>
          <w:i/>
          <w:iCs/>
        </w:rPr>
        <w:t xml:space="preserve">used</w:t>
      </w:r>
      <w:r>
        <w:t xml:space="preserve"> </w:t>
      </w:r>
      <w:r>
        <w:t xml:space="preserve">— written in, argued with, and referenced with a highlighter. This section explains the machinery: the three reading paths, the exercise tiers, the prompt cards, and the callout boxes you will see on nearly every page.</w:t>
      </w:r>
    </w:p>
    <w:bookmarkStart w:id="18" w:name="the-three-reading-paths"/>
    <w:p>
      <w:pPr>
        <w:pStyle w:val="Heading3"/>
      </w:pPr>
      <w:r>
        <w:t xml:space="preserve">The three reading paths</w:t>
      </w:r>
    </w:p>
    <w:p>
      <w:pPr>
        <w:pStyle w:val="FirstParagraph"/>
      </w:pPr>
      <w:r>
        <w:rPr>
          <w:b/>
          <w:bCs/>
        </w:rPr>
        <w:t xml:space="preserve">Path 1 — Straight through (recommended if you are new to both fiction and AI).</w:t>
      </w:r>
      <w:r>
        <w:t xml:space="preserve"> </w:t>
      </w:r>
      <w:r>
        <w:t xml:space="preserve">Front matter → Chapter 1 → Chapter 2 → … → Chapter 16. This is the designed path. Part I builds your craft baseline without AI so that later chapters have something to preserve; Part II explains the tool before you rely on it; Part III is the full workflow; Part IV is voice, law, and career. If you skip Part I</w:t>
      </w:r>
      <w:r>
        <w:t xml:space="preserve"> </w:t>
      </w:r>
      <w:r>
        <w:t xml:space="preserve">“because you already use AI,”</w:t>
      </w:r>
      <w:r>
        <w:t xml:space="preserve"> </w:t>
      </w:r>
      <w:r>
        <w:t xml:space="preserve">you will spend Part III accepting mediocre suggestions you lack the vocabulary to reject. Budget honest time: readers who do every Try exercise typically take six to ten weeks.</w:t>
      </w:r>
    </w:p>
    <w:p>
      <w:pPr>
        <w:pStyle w:val="BodyText"/>
      </w:pPr>
      <w:r>
        <w:rPr>
          <w:b/>
          <w:bCs/>
        </w:rPr>
        <w:t xml:space="preserve">Path 2 — Craft-first.</w:t>
      </w:r>
      <w:r>
        <w:t xml:space="preserve"> </w:t>
      </w:r>
      <w:r>
        <w:t xml:space="preserve">Read Part I (Chapters 1–4), write the unaided short story that Part I culminates in,</w:t>
      </w:r>
      <w:r>
        <w:t xml:space="preserve"> </w:t>
      </w:r>
      <w:r>
        <w:rPr>
          <w:i/>
          <w:iCs/>
        </w:rPr>
        <w:t xml:space="preserve">then</w:t>
      </w:r>
      <w:r>
        <w:t xml:space="preserve"> </w:t>
      </w:r>
      <w:r>
        <w:t xml:space="preserve">continue with Part II onward. Choose this path if you are skeptical about AI — or if you have been burned by AI-dulled prose before. The unaided baseline you produce in Part I becomes the control group for every experiment that follows; Chapter 14 will have you compare against it directly. Your skepticism is welcome; this book’s job is to convert it into judgment.</w:t>
      </w:r>
    </w:p>
    <w:p>
      <w:pPr>
        <w:pStyle w:val="BodyText"/>
      </w:pPr>
      <w:r>
        <w:rPr>
          <w:b/>
          <w:bCs/>
        </w:rPr>
        <w:t xml:space="preserve">Path 3 — AI-first (reference use).</w:t>
      </w:r>
      <w:r>
        <w:t xml:space="preserve"> </w:t>
      </w:r>
      <w:r>
        <w:t xml:space="preserve">If you already write and only want the tool layer: read Chapter 5 (how the model works — it will save you from confident nonsense), Chapter 6 (prompt craft), and Chapter 7 (project setup), then dive into whichever workflow chapter matches your current stage — Chapter 8 for ideas, Chapter 9 for outlining, Chapter 10 for drafting, Chapter 12 for revision. Keep Appendix A (the prompt library) and Appendix C (troubleshooting) open in a second window. Come back to Part I the first time a suggestion from the machine makes your story worse and you are not sure why.</w:t>
      </w:r>
    </w:p>
    <w:p>
      <w:pPr>
        <w:pStyle w:val="BodyText"/>
      </w:pPr>
      <w:r>
        <w:t xml:space="preserve">All three paths end in the same place: a finished, revised,</w:t>
      </w:r>
      <w:r>
        <w:t xml:space="preserve"> </w:t>
      </w:r>
      <w:r>
        <w:rPr>
          <w:i/>
          <w:iCs/>
        </w:rPr>
        <w:t xml:space="preserve">yours</w:t>
      </w:r>
      <w:r>
        <w:t xml:space="preserve"> </w:t>
      </w:r>
      <w:r>
        <w:t xml:space="preserve">story — and a practice you can sustain.</w:t>
      </w:r>
    </w:p>
    <w:bookmarkEnd w:id="18"/>
    <w:bookmarkStart w:id="19" w:name="how-the-exercises-work"/>
    <w:p>
      <w:pPr>
        <w:pStyle w:val="Heading3"/>
      </w:pPr>
      <w:r>
        <w:t xml:space="preserve">How the exercises work</w:t>
      </w:r>
    </w:p>
    <w:p>
      <w:pPr>
        <w:pStyle w:val="FirstParagraph"/>
      </w:pPr>
      <w:r>
        <w:t xml:space="preserve">Every chapter ends with three exercise tiers. They are not decoration; the tiers map to how skill actually builds.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Tier</w:t>
            </w:r>
          </w:p>
        </w:tc>
        <w:tc>
          <w:tcPr/>
          <w:p>
            <w:pPr>
              <w:pStyle w:val="Compact"/>
            </w:pPr>
            <w:r>
              <w:t xml:space="preserve">Time</w:t>
            </w:r>
          </w:p>
        </w:tc>
        <w:tc>
          <w:tcPr/>
          <w:p>
            <w:pPr>
              <w:pStyle w:val="Compact"/>
            </w:pPr>
            <w:r>
              <w:t xml:space="preserve">Purpose</w:t>
            </w:r>
          </w:p>
        </w:tc>
      </w:tr>
      <w:tr>
        <w:tc>
          <w:tcPr/>
          <w:p>
            <w:pPr>
              <w:pStyle w:val="Compact"/>
            </w:pPr>
            <w:r>
              <w:rPr>
                <w:b/>
                <w:bCs/>
              </w:rPr>
              <w:t xml:space="preserve">Try</w:t>
            </w:r>
          </w:p>
        </w:tc>
        <w:tc>
          <w:tcPr/>
          <w:p>
            <w:pPr>
              <w:pStyle w:val="Compact"/>
            </w:pPr>
            <w:r>
              <w:t xml:space="preserve">~15 minutes</w:t>
            </w:r>
          </w:p>
        </w:tc>
        <w:tc>
          <w:tcPr/>
          <w:p>
            <w:pPr>
              <w:pStyle w:val="Compact"/>
            </w:pPr>
            <w:r>
              <w:t xml:space="preserve">A rep. Small enough that you do it today, not</w:t>
            </w:r>
            <w:r>
              <w:t xml:space="preserve"> </w:t>
            </w:r>
            <w:r>
              <w:t xml:space="preserve">“later.”</w:t>
            </w:r>
          </w:p>
        </w:tc>
      </w:tr>
      <w:tr>
        <w:tc>
          <w:tcPr/>
          <w:p>
            <w:pPr>
              <w:pStyle w:val="Compact"/>
            </w:pPr>
            <w:r>
              <w:rPr>
                <w:b/>
                <w:bCs/>
              </w:rPr>
              <w:t xml:space="preserve">Stretch</w:t>
            </w:r>
          </w:p>
        </w:tc>
        <w:tc>
          <w:tcPr/>
          <w:p>
            <w:pPr>
              <w:pStyle w:val="Compact"/>
            </w:pPr>
            <w:r>
              <w:t xml:space="preserve">1–2 hours</w:t>
            </w:r>
          </w:p>
        </w:tc>
        <w:tc>
          <w:tcPr/>
          <w:p>
            <w:pPr>
              <w:pStyle w:val="Compact"/>
            </w:pPr>
            <w:r>
              <w:t xml:space="preserve">A workout. Deepens the chapter’s skill on real material.</w:t>
            </w:r>
          </w:p>
        </w:tc>
      </w:tr>
      <w:tr>
        <w:tc>
          <w:tcPr/>
          <w:p>
            <w:pPr>
              <w:pStyle w:val="Compact"/>
            </w:pPr>
            <w:r>
              <w:rPr>
                <w:b/>
                <w:bCs/>
              </w:rPr>
              <w:t xml:space="preserve">Project</w:t>
            </w:r>
          </w:p>
        </w:tc>
        <w:tc>
          <w:tcPr/>
          <w:p>
            <w:pPr>
              <w:pStyle w:val="Compact"/>
            </w:pPr>
            <w:r>
              <w:t xml:space="preserve">Ongoing</w:t>
            </w:r>
          </w:p>
        </w:tc>
        <w:tc>
          <w:tcPr/>
          <w:p>
            <w:pPr>
              <w:pStyle w:val="Compact"/>
            </w:pPr>
            <w:r>
              <w:t xml:space="preserve">Your actual story. Each Project moves the manuscript forward.</w:t>
            </w:r>
          </w:p>
        </w:tc>
      </w:tr>
    </w:tbl>
    <w:p>
      <w:pPr>
        <w:pStyle w:val="BodyText"/>
      </w:pPr>
      <w:r>
        <w:t xml:space="preserve">Sample solutions for selected Try and Stretch exercises, plus extra drills, are in Appendix B — but only</w:t>
      </w:r>
      <w:r>
        <w:t xml:space="preserve"> </w:t>
      </w:r>
      <w:r>
        <w:rPr>
          <w:i/>
          <w:iCs/>
        </w:rPr>
        <w:t xml:space="preserve">after</w:t>
      </w:r>
      <w:r>
        <w:t xml:space="preserve"> </w:t>
      </w:r>
      <w:r>
        <w:t xml:space="preserve">you attempt them. The keys are sample responses, not answer keys; writing is not multiple choice. The Project tier is never keyed, because it builds your book, not ours.</w:t>
      </w:r>
    </w:p>
    <w:p>
      <w:pPr>
        <w:pStyle w:val="BodyText"/>
      </w:pPr>
      <w:r>
        <w:t xml:space="preserve">A realistic week, for readers who worry the tiers won’t fit around a job: Monday, the Try exercise of Chapter 1 (fifteen minutes at a kitchen table); Tuesday and Wednesday, one drafting session each on the Project’s 200-word baseline; Thursday, the Stretch’s first half; Friday, its second half plus the four-line reflection. That is under five hours to complete a full chapter’s practical layer — and it produces artifacts (baseline, revision note, decisions rows) that every later chapter reuses. Readers who skip the practical layer don’t save time; they re-read Chapters 8 through 13 later without ammunition. The tiers are sized to be finishable precisely so that they get finished.</w:t>
      </w:r>
    </w:p>
    <w:p>
      <w:pPr>
        <w:pStyle w:val="BlockText"/>
      </w:pPr>
      <w:r>
        <w:t xml:space="preserve">TRY IT — The habit starts now: do the first Try exercise of Chapter 1 before you read Chapter 2. Readers who complete the first week of Try exercises finish at dramatically higher rates than readers who</w:t>
      </w:r>
      <w:r>
        <w:t xml:space="preserve"> </w:t>
      </w:r>
      <w:r>
        <w:t xml:space="preserve">“read the theory first.”</w:t>
      </w:r>
      <w:r>
        <w:t xml:space="preserve"> </w:t>
      </w:r>
      <w:r>
        <w:t xml:space="preserve">(That last sentence is a hunch, not a study — hold it as motivation, not evidence. This book marks the difference between data and hunch wherever it matters.)</w:t>
      </w:r>
    </w:p>
    <w:bookmarkEnd w:id="19"/>
    <w:bookmarkStart w:id="20" w:name="how-prompt-cards-work"/>
    <w:p>
      <w:pPr>
        <w:pStyle w:val="Heading3"/>
      </w:pPr>
      <w:r>
        <w:t xml:space="preserve">How prompt cards work</w:t>
      </w:r>
    </w:p>
    <w:p>
      <w:pPr>
        <w:pStyle w:val="FirstParagraph"/>
      </w:pPr>
      <w:r>
        <w:t xml:space="preserve">Reusable prompts appear in fenced code blocks marked as</w:t>
      </w:r>
      <w:r>
        <w:t xml:space="preserve"> </w:t>
      </w:r>
      <w:r>
        <w:rPr>
          <w:b/>
          <w:bCs/>
        </w:rPr>
        <w:t xml:space="preserve">prompt cards</w:t>
      </w:r>
      <w:r>
        <w:t xml:space="preserve">, each with an ID:</w:t>
      </w:r>
    </w:p>
    <w:p>
      <w:pPr>
        <w:pStyle w:val="BlockText"/>
      </w:pPr>
      <w:r>
        <w:t xml:space="preserve">PROMPT CARD PC-07 — What-if ladder</w:t>
      </w:r>
    </w:p>
    <w:p>
      <w:pPr>
        <w:pStyle w:val="SourceCode"/>
      </w:pPr>
      <w:r>
        <w:br/>
      </w:r>
      <w:r>
        <w:rPr>
          <w:rStyle w:val="VerbatimChar"/>
        </w:rPr>
        <w:t xml:space="preserve">You are a story ideation partner...</w:t>
      </w:r>
    </w:p>
    <w:p>
      <w:pPr>
        <w:pStyle w:val="Compact"/>
        <w:numPr>
          <w:ilvl w:val="0"/>
          <w:numId w:val="1004"/>
        </w:numPr>
      </w:pPr>
      <w:r>
        <w:rPr>
          <w:b/>
          <w:bCs/>
        </w:rPr>
        <w:t xml:space="preserve">IDs are stable.</w:t>
      </w:r>
      <w:r>
        <w:t xml:space="preserve"> </w:t>
      </w:r>
      <w:r>
        <w:t xml:space="preserve">PC-01 is the scene drafter forever; you can write</w:t>
      </w:r>
      <w:r>
        <w:t xml:space="preserve"> </w:t>
      </w:r>
      <w:r>
        <w:t xml:space="preserve">“try PC-01 but with crime-fiction constraints”</w:t>
      </w:r>
      <w:r>
        <w:t xml:space="preserve"> </w:t>
      </w:r>
      <w:r>
        <w:t xml:space="preserve">in your notes and mean the same thing we do.</w:t>
      </w:r>
    </w:p>
    <w:p>
      <w:pPr>
        <w:pStyle w:val="Compact"/>
        <w:numPr>
          <w:ilvl w:val="0"/>
          <w:numId w:val="1004"/>
        </w:numPr>
      </w:pPr>
      <w:r>
        <w:rPr>
          <w:b/>
          <w:bCs/>
        </w:rPr>
        <w:t xml:space="preserve">The comment line is real metadata.</w:t>
      </w:r>
      <w:r>
        <w:t xml:space="preserve"> </w:t>
      </w:r>
      <w:r>
        <w:rPr>
          <w:rStyle w:val="VerbatimChar"/>
        </w:rPr>
        <w:t xml:space="preserve">tested 2026-09</w:t>
      </w:r>
      <w:r>
        <w:t xml:space="preserve"> </w:t>
      </w:r>
      <w:r>
        <w:t xml:space="preserve">means the card was run against a mainstream assistant that month. Cards are written to be</w:t>
      </w:r>
      <w:r>
        <w:t xml:space="preserve"> </w:t>
      </w:r>
      <w:r>
        <w:rPr>
          <w:i/>
          <w:iCs/>
        </w:rPr>
        <w:t xml:space="preserve">model-generic</w:t>
      </w:r>
      <w:r>
        <w:t xml:space="preserve">: no brand tricks, no secret syntax. When a card depends on a capability that changes with model updates, re-test it before trusting it (Appendix F explains the re-test habit).</w:t>
      </w:r>
    </w:p>
    <w:p>
      <w:pPr>
        <w:pStyle w:val="Compact"/>
        <w:numPr>
          <w:ilvl w:val="0"/>
          <w:numId w:val="1004"/>
        </w:numPr>
      </w:pPr>
      <w:r>
        <w:rPr>
          <w:b/>
          <w:bCs/>
        </w:rPr>
        <w:t xml:space="preserve">All cards are collected in Appendix A</w:t>
      </w:r>
      <w:r>
        <w:t xml:space="preserve"> </w:t>
      </w:r>
      <w:r>
        <w:t xml:space="preserve">— one per entry, with</w:t>
      </w:r>
      <w:r>
        <w:t xml:space="preserve"> </w:t>
      </w:r>
      <w:r>
        <w:t xml:space="preserve">“when to use,”</w:t>
      </w:r>
      <w:r>
        <w:t xml:space="preserve"> </w:t>
      </w:r>
      <w:r>
        <w:t xml:space="preserve">knobs to adjust, and cross-references. Chapters introduce cards in context; the appendix is your workshop drawer.</w:t>
      </w:r>
    </w:p>
    <w:p>
      <w:pPr>
        <w:pStyle w:val="Compact"/>
        <w:numPr>
          <w:ilvl w:val="0"/>
          <w:numId w:val="1004"/>
        </w:numPr>
      </w:pPr>
      <w:r>
        <w:rPr>
          <w:b/>
          <w:bCs/>
        </w:rPr>
        <w:t xml:space="preserve">Cards are starting points, not spells.</w:t>
      </w:r>
      <w:r>
        <w:t xml:space="preserve"> </w:t>
      </w:r>
      <w:r>
        <w:t xml:space="preserve">Chapter 6 teaches you to debug and modify them. A prompt you cannot adjust is a prompt you do not own.</w:t>
      </w:r>
    </w:p>
    <w:p>
      <w:pPr>
        <w:pStyle w:val="FirstParagraph"/>
      </w:pPr>
      <w:r>
        <w:t xml:space="preserve">Here is the difference a card makes, shown once so the format is familiar. A beginner’s prompt:</w:t>
      </w:r>
    </w:p>
    <w:p>
      <w:pPr>
        <w:pStyle w:val="SourceCode"/>
      </w:pPr>
      <w:r>
        <w:rPr>
          <w:rStyle w:val="VerbatimChar"/>
        </w:rPr>
        <w:t xml:space="preserve">Write a scene where two sisters argue about selling their father's shop.</w:t>
      </w:r>
    </w:p>
    <w:p>
      <w:pPr>
        <w:pStyle w:val="FirstParagraph"/>
      </w:pPr>
      <w:r>
        <w:t xml:space="preserve">The same intent, card-shaped (this is a reduced glimpse of the scene drafter you will build as PC-01):</w:t>
      </w:r>
    </w:p>
    <w:p>
      <w:pPr>
        <w:pStyle w:val="SourceCode"/>
      </w:pPr>
      <w:r>
        <w:br/>
      </w:r>
      <w:r>
        <w:rPr>
          <w:rStyle w:val="VerbatimChar"/>
        </w:rPr>
        <w:t xml:space="preserve">Role: you are drafting fiction for me to revise.</w:t>
      </w:r>
      <w:r>
        <w:br/>
      </w:r>
      <w:r>
        <w:rPr>
          <w:rStyle w:val="VerbatimChar"/>
        </w:rPr>
        <w:t xml:space="preserve">Context: two sisters, 34 and 29, in their late father's repair shop the</w:t>
      </w:r>
      <w:r>
        <w:br/>
      </w:r>
      <w:r>
        <w:rPr>
          <w:rStyle w:val="VerbatimChar"/>
        </w:rPr>
        <w:t xml:space="preserve">night before the auction. Older sister wants to sell; younger has been</w:t>
      </w:r>
      <w:r>
        <w:br/>
      </w:r>
      <w:r>
        <w:rPr>
          <w:rStyle w:val="VerbatimChar"/>
        </w:rPr>
        <w:t xml:space="preserve">running the shop for a year and feels erased. Close third, past tense,</w:t>
      </w:r>
      <w:r>
        <w:br/>
      </w:r>
      <w:r>
        <w:rPr>
          <w:rStyle w:val="VerbatimChar"/>
        </w:rPr>
        <w:t xml:space="preserve">from the younger sister's POV.</w:t>
      </w:r>
      <w:r>
        <w:br/>
      </w:r>
      <w:r>
        <w:rPr>
          <w:rStyle w:val="VerbatimChar"/>
        </w:rPr>
        <w:t xml:space="preserve">Task: draft the argument scene, 400-500 words. End on a line of action,</w:t>
      </w:r>
      <w:r>
        <w:br/>
      </w:r>
      <w:r>
        <w:rPr>
          <w:rStyle w:val="VerbatimChar"/>
        </w:rPr>
        <w:t xml:space="preserve">not a reconciliation.</w:t>
      </w:r>
      <w:r>
        <w:br/>
      </w:r>
      <w:r>
        <w:rPr>
          <w:rStyle w:val="VerbatimChar"/>
        </w:rPr>
        <w:t xml:space="preserve">Constraints: no exposition paragraphs; each speech tag carries an action</w:t>
      </w:r>
      <w:r>
        <w:br/>
      </w:r>
      <w:r>
        <w:rPr>
          <w:rStyle w:val="VerbatimChar"/>
        </w:rPr>
        <w:t xml:space="preserve">or a physical beat; no one says "honesty" or "closure"; the older sister</w:t>
      </w:r>
      <w:r>
        <w:br/>
      </w:r>
      <w:r>
        <w:rPr>
          <w:rStyle w:val="VerbatimChar"/>
        </w:rPr>
        <w:t xml:space="preserve">is right about the money and wrong about the people.</w:t>
      </w:r>
      <w:r>
        <w:br/>
      </w:r>
      <w:r>
        <w:rPr>
          <w:rStyle w:val="VerbatimChar"/>
        </w:rPr>
        <w:t xml:space="preserve">Output: the scene only — no preamble, no title.</w:t>
      </w:r>
    </w:p>
    <w:p>
      <w:pPr>
        <w:pStyle w:val="FirstParagraph"/>
      </w:pPr>
      <w:r>
        <w:t xml:space="preserve">You can feel the difference without knowing anything about prompting: the second version names the POV, the stakes, the ending shape, the banned words, and the output format — and every one of those lines came from</w:t>
      </w:r>
      <w:r>
        <w:t xml:space="preserve"> </w:t>
      </w:r>
      <w:r>
        <w:rPr>
          <w:i/>
          <w:iCs/>
        </w:rPr>
        <w:t xml:space="preserve">someone’s decision about the story</w:t>
      </w:r>
      <w:r>
        <w:t xml:space="preserve">. That is the skill Chapter 6 installs, and by Chapter 10 you will be writing cards of your own.</w:t>
      </w:r>
    </w:p>
    <w:bookmarkEnd w:id="20"/>
    <w:bookmarkStart w:id="21" w:name="the-callout-boxes"/>
    <w:p>
      <w:pPr>
        <w:pStyle w:val="Heading3"/>
      </w:pPr>
      <w:r>
        <w:t xml:space="preserve">The callout boxes</w:t>
      </w:r>
    </w:p>
    <w:p>
      <w:pPr>
        <w:pStyle w:val="FirstParagraph"/>
      </w:pPr>
      <w:r>
        <w:t xml:space="preserve">Seven boxes appear throughout the book. You will learn them by page 50; here is the field guide:</w:t>
      </w:r>
    </w:p>
    <w:p>
      <w:pPr>
        <w:pStyle w:val="Compact"/>
        <w:numPr>
          <w:ilvl w:val="0"/>
          <w:numId w:val="1005"/>
        </w:numPr>
      </w:pPr>
      <w:r>
        <w:rPr>
          <w:b/>
          <w:bCs/>
        </w:rPr>
        <w:t xml:space="preserve">TRY IT</w:t>
      </w:r>
      <w:r>
        <w:t xml:space="preserve"> </w:t>
      </w:r>
      <w:r>
        <w:t xml:space="preserve">— a small action to do right now. Do it; the book is written on the assumption that you do.</w:t>
      </w:r>
    </w:p>
    <w:p>
      <w:pPr>
        <w:pStyle w:val="Compact"/>
        <w:numPr>
          <w:ilvl w:val="0"/>
          <w:numId w:val="1005"/>
        </w:numPr>
      </w:pPr>
      <w:r>
        <w:rPr>
          <w:b/>
          <w:bCs/>
        </w:rPr>
        <w:t xml:space="preserve">PROMPT CARD (PC-XX)</w:t>
      </w:r>
      <w:r>
        <w:t xml:space="preserve"> </w:t>
      </w:r>
      <w:r>
        <w:t xml:space="preserve">— a reusable, copy-paste prompt.</w:t>
      </w:r>
    </w:p>
    <w:p>
      <w:pPr>
        <w:pStyle w:val="Compact"/>
        <w:numPr>
          <w:ilvl w:val="0"/>
          <w:numId w:val="1005"/>
        </w:numPr>
      </w:pPr>
      <w:r>
        <w:rPr>
          <w:b/>
          <w:bCs/>
        </w:rPr>
        <w:t xml:space="preserve">PITFALL</w:t>
      </w:r>
      <w:r>
        <w:t xml:space="preserve"> </w:t>
      </w:r>
      <w:r>
        <w:t xml:space="preserve">— a common failure, its symptom, and its fix. Pitfalls are cross-referenced to Appendix C, the troubleshooting guide, so you can diagnose by symptom when a draft goes wrong at midnight.</w:t>
      </w:r>
    </w:p>
    <w:p>
      <w:pPr>
        <w:pStyle w:val="Compact"/>
        <w:numPr>
          <w:ilvl w:val="0"/>
          <w:numId w:val="1005"/>
        </w:numPr>
      </w:pPr>
      <w:r>
        <w:rPr>
          <w:b/>
          <w:bCs/>
        </w:rPr>
        <w:t xml:space="preserve">CRAFT NOTE</w:t>
      </w:r>
      <w:r>
        <w:t xml:space="preserve"> </w:t>
      </w:r>
      <w:r>
        <w:t xml:space="preserve">— a pure writing-craft aside. Everything in a Craft Note works with or without AI; it is the part of this book that will still be true in twenty years.</w:t>
      </w:r>
    </w:p>
    <w:p>
      <w:pPr>
        <w:pStyle w:val="Compact"/>
        <w:numPr>
          <w:ilvl w:val="0"/>
          <w:numId w:val="1005"/>
        </w:numPr>
      </w:pPr>
      <w:r>
        <w:rPr>
          <w:b/>
          <w:bCs/>
        </w:rPr>
        <w:t xml:space="preserve">REALITY CHECK</w:t>
      </w:r>
      <w:r>
        <w:t xml:space="preserve"> </w:t>
      </w:r>
      <w:r>
        <w:t xml:space="preserve">— where the tool genuinely struggles. No doom, no hype — just the shape of the limitation, stated plainly.</w:t>
      </w:r>
    </w:p>
    <w:p>
      <w:pPr>
        <w:pStyle w:val="Compact"/>
        <w:numPr>
          <w:ilvl w:val="0"/>
          <w:numId w:val="1005"/>
        </w:numPr>
      </w:pPr>
      <w:r>
        <w:rPr>
          <w:b/>
          <w:bCs/>
        </w:rPr>
        <w:t xml:space="preserve">ETHICS NOTE</w:t>
      </w:r>
      <w:r>
        <w:t xml:space="preserve"> </w:t>
      </w:r>
      <w:r>
        <w:t xml:space="preserve">— used sparingly (mainly Chapters 13 and 15) where a practice touches other people’s rights or trust.</w:t>
      </w:r>
    </w:p>
    <w:p>
      <w:pPr>
        <w:pStyle w:val="Compact"/>
        <w:numPr>
          <w:ilvl w:val="0"/>
          <w:numId w:val="1005"/>
        </w:numPr>
      </w:pPr>
      <w:r>
        <w:rPr>
          <w:b/>
          <w:bCs/>
        </w:rPr>
        <w:t xml:space="preserve">CHECKLIST</w:t>
      </w:r>
      <w:r>
        <w:t xml:space="preserve"> </w:t>
      </w:r>
      <w:r>
        <w:t xml:space="preserve">— the end-of-chapter readiness check.</w:t>
      </w:r>
      <w:r>
        <w:t xml:space="preserve"> </w:t>
      </w:r>
      <w:r>
        <w:t xml:space="preserve">“Ready to move on”</w:t>
      </w:r>
      <w:r>
        <w:t xml:space="preserve"> </w:t>
      </w:r>
      <w:r>
        <w:t xml:space="preserve">means ready, not perfect.</w:t>
      </w:r>
    </w:p>
    <w:bookmarkEnd w:id="21"/>
    <w:bookmarkStart w:id="22" w:name="what-the-transcripts-are-and-are-not"/>
    <w:p>
      <w:pPr>
        <w:pStyle w:val="Heading3"/>
      </w:pPr>
      <w:r>
        <w:t xml:space="preserve">What the transcripts are (and are not)</w:t>
      </w:r>
    </w:p>
    <w:p>
      <w:pPr>
        <w:pStyle w:val="FirstParagraph"/>
      </w:pPr>
      <w:r>
        <w:t xml:space="preserve">Where the book shows the AI assistant in action, you are reading an</w:t>
      </w:r>
      <w:r>
        <w:t xml:space="preserve"> </w:t>
      </w:r>
      <w:r>
        <w:rPr>
          <w:i/>
          <w:iCs/>
        </w:rPr>
        <w:t xml:space="preserve">annotated transcript</w:t>
      </w:r>
      <w:r>
        <w:t xml:space="preserve">: the prompt, an abridged response (marked with</w:t>
      </w:r>
      <w:r>
        <w:t xml:space="preserve"> </w:t>
      </w:r>
      <w:r>
        <w:rPr>
          <w:rStyle w:val="VerbatimChar"/>
        </w:rPr>
        <w:t xml:space="preserve">[...]</w:t>
      </w:r>
      <w:r>
        <w:t xml:space="preserve"> </w:t>
      </w:r>
      <w:r>
        <w:t xml:space="preserve">where cut), and two to five lines of commentary explaining why it worked or failed. Raw, uncommented AI output is never printed as an example to imitate — because uncommented output teaches nothing except</w:t>
      </w:r>
      <w:r>
        <w:t xml:space="preserve"> </w:t>
      </w:r>
      <w:r>
        <w:t xml:space="preserve">“the machine said words.”</w:t>
      </w:r>
      <w:r>
        <w:t xml:space="preserve"> </w:t>
      </w:r>
      <w:r>
        <w:t xml:space="preserve">The commentary is the curriculum. The transcripts are abridged for space; abridgments never remove the failure being illustrated.</w:t>
      </w:r>
    </w:p>
    <w:p>
      <w:pPr>
        <w:pStyle w:val="BodyText"/>
      </w:pPr>
      <w:r>
        <w:t xml:space="preserve">A minimal specimen, so you can see the three parts work:</w:t>
      </w:r>
    </w:p>
    <w:p>
      <w:pPr>
        <w:pStyle w:val="BlockText"/>
      </w:pPr>
      <w:r>
        <w:rPr>
          <w:b/>
          <w:bCs/>
        </w:rPr>
        <w:t xml:space="preserve">Prompt:</w:t>
      </w:r>
      <w:r>
        <w:t xml:space="preserve"> </w:t>
      </w:r>
      <w:r>
        <w:t xml:space="preserve">Name three settings for a breakup scene that are not</w:t>
      </w:r>
      <w:r>
        <w:t xml:space="preserve"> </w:t>
      </w:r>
      <w:r>
        <w:t xml:space="preserve">“rainy bus stop,”</w:t>
      </w:r>
      <w:r>
        <w:t xml:space="preserve"> </w:t>
      </w:r>
      <w:r>
        <w:t xml:space="preserve">“airport,”</w:t>
      </w:r>
      <w:r>
        <w:t xml:space="preserve"> </w:t>
      </w:r>
      <w:r>
        <w:t xml:space="preserve">or</w:t>
      </w:r>
      <w:r>
        <w:t xml:space="preserve"> </w:t>
      </w:r>
      <w:r>
        <w:t xml:space="preserve">“kitchen.”</w:t>
      </w:r>
      <w:r>
        <w:t xml:space="preserve"> </w:t>
      </w:r>
      <w:r>
        <w:t xml:space="preserve">Make each setting force a different ending.</w:t>
      </w:r>
    </w:p>
    <w:p>
      <w:pPr>
        <w:pStyle w:val="BlockText"/>
      </w:pPr>
      <w:r>
        <w:rPr>
          <w:b/>
          <w:bCs/>
        </w:rPr>
        <w:t xml:space="preserve">Assistant (abridged):</w:t>
      </w:r>
      <w:r>
        <w:t xml:space="preserve"> </w:t>
      </w:r>
      <w:r>
        <w:t xml:space="preserve">1. A ferry deck mid-crossing — no exit until dock; forces a held-in eruption. 2. A hospital waiting room during someone else’s scare — forces postponement and dark humor. 3. A shared pottery studio with a kiln cycle to collect — forces cooperation with objects in hand. […]</w:t>
      </w:r>
    </w:p>
    <w:p>
      <w:pPr>
        <w:pStyle w:val="BlockText"/>
      </w:pPr>
      <w:r>
        <w:rPr>
          <w:b/>
          <w:bCs/>
        </w:rPr>
        <w:t xml:space="preserve">Commentary:</w:t>
      </w:r>
      <w:r>
        <w:t xml:space="preserve"> </w:t>
      </w:r>
      <w:r>
        <w:t xml:space="preserve">The exclusions killed the three defaults; the forcing clause (</w:t>
      </w:r>
      <w:r>
        <w:t xml:space="preserve">“different ending”</w:t>
      </w:r>
      <w:r>
        <w:t xml:space="preserve">) turned a location list into a structure list — that constraint is the reusable part, and it graduates into PC-05. What it cannot judge: which ending serves</w:t>
      </w:r>
      <w:r>
        <w:t xml:space="preserve"> </w:t>
      </w:r>
      <w:r>
        <w:rPr>
          <w:i/>
          <w:iCs/>
        </w:rPr>
        <w:t xml:space="preserve">your</w:t>
      </w:r>
      <w:r>
        <w:t xml:space="preserve"> </w:t>
      </w:r>
      <w:r>
        <w:t xml:space="preserve">characters. That selection is still yours.</w:t>
      </w:r>
    </w:p>
    <w:p>
      <w:pPr>
        <w:pStyle w:val="FirstParagraph"/>
      </w:pPr>
      <w:r>
        <w:t xml:space="preserve">Three habits make transcripts work for you rather than at you.</w:t>
      </w:r>
      <w:r>
        <w:t xml:space="preserve"> </w:t>
      </w:r>
      <w:r>
        <w:rPr>
          <w:b/>
          <w:bCs/>
        </w:rPr>
        <w:t xml:space="preserve">Never paste output into your draft unopened</w:t>
      </w:r>
      <w:r>
        <w:t xml:space="preserve"> </w:t>
      </w:r>
      <w:r>
        <w:t xml:space="preserve">— read it as a proposal, the way you would read a critique from someone who writes well but has never met your story.</w:t>
      </w:r>
      <w:r>
        <w:t xml:space="preserve"> </w:t>
      </w:r>
      <w:r>
        <w:rPr>
          <w:b/>
          <w:bCs/>
        </w:rPr>
        <w:t xml:space="preserve">Keep the commentary habit from day one</w:t>
      </w:r>
      <w:r>
        <w:t xml:space="preserve">: two lines of</w:t>
      </w:r>
      <w:r>
        <w:t xml:space="preserve"> </w:t>
      </w:r>
      <w:r>
        <w:rPr>
          <w:i/>
          <w:iCs/>
        </w:rPr>
        <w:t xml:space="preserve">why</w:t>
      </w:r>
      <w:r>
        <w:t xml:space="preserve"> </w:t>
      </w:r>
      <w:r>
        <w:t xml:space="preserve">under anything you save, because six weeks later you will not remember why version B survived.</w:t>
      </w:r>
      <w:r>
        <w:t xml:space="preserve"> </w:t>
      </w:r>
      <w:r>
        <w:rPr>
          <w:b/>
          <w:bCs/>
        </w:rPr>
        <w:t xml:space="preserve">Abridge brutally when you take notes</w:t>
      </w:r>
      <w:r>
        <w:t xml:space="preserve"> </w:t>
      </w:r>
      <w:r>
        <w:t xml:space="preserve">— the goal of your notes file is decision, not archive; the chat log already exists if you ever need the archaeology.</w:t>
      </w:r>
    </w:p>
    <w:bookmarkEnd w:id="22"/>
    <w:bookmarkStart w:id="23" w:name="what-success-looks-like"/>
    <w:p>
      <w:pPr>
        <w:pStyle w:val="Heading3"/>
      </w:pPr>
      <w:r>
        <w:t xml:space="preserve">What success looks like</w:t>
      </w:r>
    </w:p>
    <w:p>
      <w:pPr>
        <w:pStyle w:val="FirstParagraph"/>
      </w:pPr>
      <w:r>
        <w:t xml:space="preserve">Six weeks after finishing, the book will have succeeded if the following are true — and none of them are</w:t>
      </w:r>
      <w:r>
        <w:t xml:space="preserve"> </w:t>
      </w:r>
      <w:r>
        <w:t xml:space="preserve">“you produced a lot of text fast.”</w:t>
      </w:r>
      <w:r>
        <w:t xml:space="preserve"> </w:t>
      </w:r>
      <w:r>
        <w:t xml:space="preserve">You can state a premise and defend its stakes sentence from memory. You have an unaided baseline</w:t>
      </w:r>
      <w:r>
        <w:t xml:space="preserve"> </w:t>
      </w:r>
      <w:r>
        <w:rPr>
          <w:i/>
          <w:iCs/>
        </w:rPr>
        <w:t xml:space="preserve">and</w:t>
      </w:r>
      <w:r>
        <w:t xml:space="preserve"> </w:t>
      </w:r>
      <w:r>
        <w:t xml:space="preserve">a revised piece, with a written comparison of what changed between them. You own four or five prompt cards you have actually tested and edited, and you can say what each one’s knobs do. Your project folder contains a real draft with numbered versions and a changelog, a story bible, and a decisions file with more rejections in it than acceptances — the healthiest ratio in this book. You have run one structured revision pass with logs instead of free-floating tinkering. You know where to find any venue’s AI-disclosure policy and what your own disclosure sentence says. And you have a 90-day plan with week 1 already scheduled.</w:t>
      </w:r>
    </w:p>
    <w:p>
      <w:pPr>
        <w:pStyle w:val="BodyText"/>
      </w:pPr>
      <w:r>
        <w:t xml:space="preserve">That list is deliberately unglamorous. Text volume is the one metric this book never celebrates, because volume is what the tool gives for free and what the market increasingly drowns in. Judgment, structure, voice, and finish — the things that make a reader trust your name — are what the exercises are buying. Keep the list; check items off in the margins.</w:t>
      </w:r>
    </w:p>
    <w:bookmarkEnd w:id="23"/>
    <w:bookmarkStart w:id="24" w:name="conventions-for-examples"/>
    <w:p>
      <w:pPr>
        <w:pStyle w:val="Heading3"/>
      </w:pPr>
      <w:r>
        <w:t xml:space="preserve">Conventions for examples</w:t>
      </w:r>
    </w:p>
    <w:p>
      <w:pPr>
        <w:pStyle w:val="FirstParagraph"/>
      </w:pPr>
      <w:r>
        <w:t xml:space="preserve">Two running examples carry Part III so techniques are never demonstrated on abstract sludge:</w:t>
      </w:r>
    </w:p>
    <w:p>
      <w:pPr>
        <w:pStyle w:val="Compact"/>
        <w:numPr>
          <w:ilvl w:val="0"/>
          <w:numId w:val="1006"/>
        </w:numPr>
      </w:pPr>
      <w:r>
        <w:rPr>
          <w:b/>
          <w:bCs/>
        </w:rPr>
        <w:t xml:space="preserve">Example A —</w:t>
      </w:r>
      <w:r>
        <w:rPr>
          <w:b/>
          <w:bCs/>
        </w:rPr>
        <w:t xml:space="preserve"> </w:t>
      </w:r>
      <w:r>
        <w:rPr>
          <w:b/>
          <w:bCs/>
        </w:rPr>
        <w:t xml:space="preserve">“Low Tide,”</w:t>
      </w:r>
      <w:r>
        <w:t xml:space="preserve"> </w:t>
      </w:r>
      <w:r>
        <w:t xml:space="preserve">a literary-contemporary short story, developed from raw premise to revised draft across Chapters 8–13. You will watch the same story get ideated, outlined, drafted, populated with characters, and cut back to bone. The examples build on each other in order — Chapter 10’s scene comes from Chapter 9’s outline, which comes from Chapter 8’s premise.</w:t>
      </w:r>
    </w:p>
    <w:p>
      <w:pPr>
        <w:pStyle w:val="Compact"/>
        <w:numPr>
          <w:ilvl w:val="0"/>
          <w:numId w:val="1006"/>
        </w:numPr>
      </w:pPr>
      <w:r>
        <w:rPr>
          <w:b/>
          <w:bCs/>
        </w:rPr>
        <w:t xml:space="preserve">Example B — genre scenes,</w:t>
      </w:r>
      <w:r>
        <w:t xml:space="preserve"> </w:t>
      </w:r>
      <w:r>
        <w:t xml:space="preserve">short self-contained demonstrations (a detective-story interrogation; a science-fiction station emergency) used where a technique needs a different register: dialogue voice, action, worldbuilding.</w:t>
      </w:r>
    </w:p>
    <w:p>
      <w:pPr>
        <w:pStyle w:val="FirstParagraph"/>
      </w:pPr>
      <w:r>
        <w:t xml:space="preserve">Craft terms are defined on first use and used consistently afterward; Appendix D is the glossary when you need a term again cold.</w:t>
      </w:r>
    </w:p>
    <w:bookmarkEnd w:id="24"/>
    <w:bookmarkStart w:id="25" w:name="X3a91d66e29aeaabd5405537d866b254c35dcd4f"/>
    <w:p>
      <w:pPr>
        <w:pStyle w:val="Heading3"/>
      </w:pPr>
      <w:r>
        <w:t xml:space="preserve">A word on the exercises’ relationship to AI</w:t>
      </w:r>
    </w:p>
    <w:p>
      <w:pPr>
        <w:pStyle w:val="FirstParagraph"/>
      </w:pPr>
      <w:r>
        <w:t xml:space="preserve">In Part I, the exercises are deliberately unaided. Do them with the tool closed. The point is to install the skill in</w:t>
      </w:r>
      <w:r>
        <w:t xml:space="preserve"> </w:t>
      </w:r>
      <w:r>
        <w:rPr>
          <w:i/>
          <w:iCs/>
        </w:rPr>
        <w:t xml:space="preserve">your</w:t>
      </w:r>
      <w:r>
        <w:t xml:space="preserve"> </w:t>
      </w:r>
      <w:r>
        <w:t xml:space="preserve">hands first. From Part III on, prompts and exercises increasingly invite the assistant in — but every stage still expects your adjudication. If you remember nothing else from this preface, remember the shape of that arrangement, because the whole book hangs on it:</w:t>
      </w:r>
    </w:p>
    <w:p>
      <w:pPr>
        <w:pStyle w:val="BlockText"/>
      </w:pPr>
      <w:r>
        <w:rPr>
          <w:b/>
          <w:bCs/>
        </w:rPr>
        <w:t xml:space="preserve">You decide. AI proposes.</w:t>
      </w:r>
    </w:p>
    <w:p>
      <w:pPr>
        <w:pStyle w:val="FirstParagraph"/>
      </w:pPr>
      <w:r>
        <w:t xml:space="preserve">Now turn the page. Chapter 1 is about why this arrangement — and not the fantasy of a ghostwriter — is the one that actually works.</w:t>
      </w:r>
    </w:p>
    <w:bookmarkEnd w:id="25"/>
    <w:bookmarkEnd w:id="26"/>
    <w:bookmarkEnd w:id="27"/>
    <w:bookmarkStart w:id="43" w:name="chapter-01-why-write-fiction-with-ai"/>
    <w:p>
      <w:pPr>
        <w:pStyle w:val="Heading1"/>
      </w:pPr>
      <w:r>
        <w:t xml:space="preserve">Chapter 01 — Why Write Fiction with AI?</w:t>
      </w:r>
    </w:p>
    <w:bookmarkStart w:id="28" w:name="opening-hook"/>
    <w:p>
      <w:pPr>
        <w:pStyle w:val="Heading2"/>
      </w:pPr>
      <w:r>
        <w:t xml:space="preserve">Opening hook</w:t>
      </w:r>
    </w:p>
    <w:p>
      <w:pPr>
        <w:pStyle w:val="FirstParagraph"/>
      </w:pPr>
      <w:r>
        <w:t xml:space="preserve">You have a premise. A good one, you think:</w:t>
      </w:r>
      <w:r>
        <w:t xml:space="preserve"> </w:t>
      </w:r>
      <w:r>
        <w:rPr>
          <w:i/>
          <w:iCs/>
        </w:rPr>
        <w:t xml:space="preserve">a woman inherits a house whose previous owner left a letter in every wall.</w:t>
      </w:r>
      <w:r>
        <w:t xml:space="preserve"> </w:t>
      </w:r>
      <w:r>
        <w:t xml:space="preserve">You sit down to write the opening, and an hour later you have four sentences you are not sure about and a growing suspicion that the idea was better before you touched it.</w:t>
      </w:r>
    </w:p>
    <w:p>
      <w:pPr>
        <w:pStyle w:val="BodyText"/>
      </w:pPr>
      <w:r>
        <w:t xml:space="preserve">Now imagine opening your AI assistant instead. In eight seconds it gives you a polished opening paragraph: the wind, the gothic house, the letter</w:t>
      </w:r>
      <w:r>
        <w:t xml:space="preserve"> </w:t>
      </w:r>
      <w:r>
        <w:t xml:space="preserve">“clutched in her trembling hand,”</w:t>
      </w:r>
      <w:r>
        <w:t xml:space="preserve"> </w:t>
      </w:r>
      <w:r>
        <w:t xml:space="preserve">the darkness</w:t>
      </w:r>
      <w:r>
        <w:t xml:space="preserve"> </w:t>
      </w:r>
      <w:r>
        <w:t xml:space="preserve">“like a shroud.”</w:t>
      </w:r>
      <w:r>
        <w:t xml:space="preserve"> </w:t>
      </w:r>
      <w:r>
        <w:t xml:space="preserve">It is fluent. It is atmospheric. It is, in a way that is hard to pinpoint, about nothing. You have read a thousand paragraphs like it. So has every editor alive.</w:t>
      </w:r>
    </w:p>
    <w:p>
      <w:pPr>
        <w:pStyle w:val="BodyText"/>
      </w:pPr>
      <w:r>
        <w:t xml:space="preserve">Here is the same premise handled a different way. You do not ask the assistant to write. You ask it three questions.</w:t>
      </w:r>
      <w:r>
        <w:t xml:space="preserve"> </w:t>
      </w:r>
      <w:r>
        <w:rPr>
          <w:i/>
          <w:iCs/>
        </w:rPr>
        <w:t xml:space="preserve">What can the letter’s previous owner plausibly want from a stranger a century later? Give me five answers that are selfish, not noble. Which of these five creates the worst possible conflict with my protagonist’s situation — she is mid-divorce and needs cash?</w:t>
      </w:r>
      <w:r>
        <w:t xml:space="preserve"> </w:t>
      </w:r>
      <w:r>
        <w:t xml:space="preserve">Twenty seconds later you have a premise with teeth: the letters are instructions for hiding a debt that is legally hers now.</w:t>
      </w:r>
    </w:p>
    <w:p>
      <w:pPr>
        <w:pStyle w:val="BodyText"/>
      </w:pPr>
      <w:r>
        <w:t xml:space="preserve">Look at what happened in the second version. The machine did not write a word of your story. It did the job a writing partner does at a café: it held the mirror, generated options, and took the hits when you said</w:t>
      </w:r>
      <w:r>
        <w:t xml:space="preserve"> </w:t>
      </w:r>
      <w:r>
        <w:t xml:space="preserve">“no, boring, next.”</w:t>
      </w:r>
      <w:r>
        <w:t xml:space="preserve"> </w:t>
      </w:r>
      <w:r>
        <w:t xml:space="preserve">You made every decision that matters — what counts as selfish, what counts as conflict, which answer becomes canon. That split of labor is the entire book in one gesture:</w:t>
      </w:r>
      <w:r>
        <w:t xml:space="preserve"> </w:t>
      </w:r>
      <w:r>
        <w:rPr>
          <w:b/>
          <w:bCs/>
        </w:rPr>
        <w:t xml:space="preserve">you decide, AI proposes.</w:t>
      </w:r>
    </w:p>
    <w:p>
      <w:pPr>
        <w:pStyle w:val="BodyText"/>
      </w:pPr>
      <w:r>
        <w:t xml:space="preserve">Most writing advice about AI falls into one of two ditches. In one ditch, AI is a ghostwriter — press a button, receive a novel, collect royalties. In the other, AI is a contaminant — real writers never touch it, and anything it produces is automatically soulless. Both ditches are comfortable, and both are wrong. The interesting territory is the road between them, where a beginner with no experience and no mentor can have, for the first time, a tireless idea partner, a structural critic available at midnight, and a continuity checker with perfect memory for the facts they feed it —</w:t>
      </w:r>
      <w:r>
        <w:t xml:space="preserve"> </w:t>
      </w:r>
      <w:r>
        <w:rPr>
          <w:i/>
          <w:iCs/>
        </w:rPr>
        <w:t xml:space="preserve">and</w:t>
      </w:r>
      <w:r>
        <w:t xml:space="preserve"> </w:t>
      </w:r>
      <w:r>
        <w:t xml:space="preserve">remains, at every step, the author.</w:t>
      </w:r>
    </w:p>
    <w:p>
      <w:pPr>
        <w:pStyle w:val="BodyText"/>
      </w:pPr>
      <w:r>
        <w:t xml:space="preserve">This chapter sets the terms of that arrangement. You will learn what the tool is genuinely good at and genuinely bad at, meet the golden rule that governs every stage of the workflow, and see the whole map of the book before we start walking it.</w:t>
      </w:r>
    </w:p>
    <w:bookmarkEnd w:id="28"/>
    <w:bookmarkStart w:id="29" w:name="learning-objectives"/>
    <w:p>
      <w:pPr>
        <w:pStyle w:val="Heading2"/>
      </w:pPr>
      <w:r>
        <w:t xml:space="preserve">Learning objectives</w:t>
      </w:r>
    </w:p>
    <w:p>
      <w:pPr>
        <w:pStyle w:val="FirstParagraph"/>
      </w:pPr>
      <w:r>
        <w:t xml:space="preserve">By the end of this chapter, you will be able to:</w:t>
      </w:r>
    </w:p>
    <w:p>
      <w:pPr>
        <w:pStyle w:val="Compact"/>
        <w:numPr>
          <w:ilvl w:val="0"/>
          <w:numId w:val="1007"/>
        </w:numPr>
      </w:pPr>
      <w:r>
        <w:t xml:space="preserve">Describe the co-creation model: you decide, AI proposes.</w:t>
      </w:r>
    </w:p>
    <w:p>
      <w:pPr>
        <w:pStyle w:val="Compact"/>
        <w:numPr>
          <w:ilvl w:val="0"/>
          <w:numId w:val="1008"/>
        </w:numPr>
      </w:pPr>
      <w:r>
        <w:t xml:space="preserve">Name three things AI does well and three it does poorly for fiction.</w:t>
      </w:r>
    </w:p>
    <w:p>
      <w:pPr>
        <w:pStyle w:val="Compact"/>
        <w:numPr>
          <w:ilvl w:val="0"/>
          <w:numId w:val="1009"/>
        </w:numPr>
      </w:pPr>
      <w:r>
        <w:t xml:space="preserve">State the book’s golden rule and how it applies at every stage.</w:t>
      </w:r>
    </w:p>
    <w:p>
      <w:pPr>
        <w:pStyle w:val="Compact"/>
        <w:numPr>
          <w:ilvl w:val="0"/>
          <w:numId w:val="1010"/>
        </w:numPr>
      </w:pPr>
      <w:r>
        <w:t xml:space="preserve">Map the full workflow (idea → outline → draft → revision) before starting.</w:t>
      </w:r>
    </w:p>
    <w:bookmarkEnd w:id="29"/>
    <w:bookmarkStart w:id="30" w:name="what-ai-is-genuinely-good-at"/>
    <w:p>
      <w:pPr>
        <w:pStyle w:val="Heading2"/>
      </w:pPr>
      <w:r>
        <w:t xml:space="preserve">What AI is genuinely good at</w:t>
      </w:r>
    </w:p>
    <w:p>
      <w:pPr>
        <w:pStyle w:val="FirstParagraph"/>
      </w:pPr>
      <w:r>
        <w:t xml:space="preserve">Before you can use a tool well, you need an honest inventory of it — not the brochure and not the horror story. Language models (the technology inside AI assistants; Chapter 5 explains the mechanics) have a shape. Used along the shape, they feel like magic. Used against it, they feel like arguing with a confident stranger.</w:t>
      </w:r>
    </w:p>
    <w:p>
      <w:pPr>
        <w:pStyle w:val="BodyText"/>
      </w:pPr>
      <w:r>
        <w:t xml:space="preserve">Here is the inventory as it applies to fiction writers, earned from how these tools actually behave in writing workflows.</w:t>
      </w:r>
    </w:p>
    <w:p>
      <w:pPr>
        <w:pStyle w:val="BodyText"/>
      </w:pPr>
      <w:r>
        <w:rPr>
          <w:b/>
          <w:bCs/>
        </w:rPr>
        <w:t xml:space="preserve">Variation, at volume.</w:t>
      </w:r>
      <w:r>
        <w:t xml:space="preserve"> </w:t>
      </w:r>
      <w:r>
        <w:t xml:space="preserve">Ask a human writing group for five ways a scene could go wrong and you will get five good answers by tomorrow. Ask an assistant for fifty and you will have them before your coffee cools — and while most will be mediocre, the</w:t>
      </w:r>
      <w:r>
        <w:t xml:space="preserve"> </w:t>
      </w:r>
      <w:r>
        <w:rPr>
          <w:i/>
          <w:iCs/>
        </w:rPr>
        <w:t xml:space="preserve">distribution</w:t>
      </w:r>
      <w:r>
        <w:t xml:space="preserve"> </w:t>
      </w:r>
      <w:r>
        <w:t xml:space="preserve">is the value. Options you would never have generated yourself appear: the letter is a confession, a map, a bill, a love letter to the protagonist’s mother, a receipt. You are not outsourcing taste; you are widening the search space that taste selects from. Chapters 8 and 9 lean on this constantly.</w:t>
      </w:r>
    </w:p>
    <w:p>
      <w:pPr>
        <w:pStyle w:val="BodyText"/>
      </w:pPr>
      <w:r>
        <w:rPr>
          <w:b/>
          <w:bCs/>
        </w:rPr>
        <w:t xml:space="preserve">Brainstorming without ego.</w:t>
      </w:r>
      <w:r>
        <w:t xml:space="preserve"> </w:t>
      </w:r>
      <w:r>
        <w:t xml:space="preserve">Your writing group gets tired. Your partner tunes out. Your assistant will interrogate your premise for an hour without taking your rejection personally. Crucially, it will also generate</w:t>
      </w:r>
      <w:r>
        <w:t xml:space="preserve"> </w:t>
      </w:r>
      <w:r>
        <w:rPr>
          <w:i/>
          <w:iCs/>
        </w:rPr>
        <w:t xml:space="preserve">against</w:t>
      </w:r>
      <w:r>
        <w:t xml:space="preserve"> </w:t>
      </w:r>
      <w:r>
        <w:t xml:space="preserve">itself:</w:t>
      </w:r>
      <w:r>
        <w:t xml:space="preserve"> </w:t>
      </w:r>
      <w:r>
        <w:t xml:space="preserve">“here are three objections to that idea,”</w:t>
      </w:r>
      <w:r>
        <w:t xml:space="preserve"> </w:t>
      </w:r>
      <w:r>
        <w:t xml:space="preserve">“what would a skeptical editor say?”</w:t>
      </w:r>
      <w:r>
        <w:t xml:space="preserve"> </w:t>
      </w:r>
      <w:r>
        <w:t xml:space="preserve">Adversarial prompting — making the machine argue the other side — is one of the highest-value tricks in this book, and it works because the machine has no stake in being liked. (It has a</w:t>
      </w:r>
      <w:r>
        <w:t xml:space="preserve"> </w:t>
      </w:r>
      <w:r>
        <w:rPr>
          <w:i/>
          <w:iCs/>
        </w:rPr>
        <w:t xml:space="preserve">tendency</w:t>
      </w:r>
      <w:r>
        <w:t xml:space="preserve"> </w:t>
      </w:r>
      <w:r>
        <w:t xml:space="preserve">to be agreeable anyway; Chapter 8 shows how to beat that out of it.)</w:t>
      </w:r>
    </w:p>
    <w:p>
      <w:pPr>
        <w:pStyle w:val="BodyText"/>
      </w:pPr>
      <w:r>
        <w:rPr>
          <w:b/>
          <w:bCs/>
        </w:rPr>
        <w:t xml:space="preserve">Consistency checks over long material.</w:t>
      </w:r>
      <w:r>
        <w:t xml:space="preserve"> </w:t>
      </w:r>
      <w:r>
        <w:t xml:space="preserve">Humans miss things. You will not remember that your protagonist’s dead father had blue eyes in Chapter 2 and brown in Chapter 19, or that the harvest festival could not have happened in March, or that you already used the exact phrase</w:t>
      </w:r>
      <w:r>
        <w:t xml:space="preserve"> </w:t>
      </w:r>
      <w:r>
        <w:t xml:space="preserve">“a silence stretched between them”</w:t>
      </w:r>
      <w:r>
        <w:t xml:space="preserve"> </w:t>
      </w:r>
      <w:r>
        <w:t xml:space="preserve">four scenes ago. Given your story bible (a reference document holding your story’s facts — you will build one in Chapter 7) and your chapters, an assistant will catch continuity errors with a patience no human reader possesses. It is the single most reliable AI contribution in the entire workflow, and Chapter 12 puts it to work systematically.</w:t>
      </w:r>
    </w:p>
    <w:p>
      <w:pPr>
        <w:pStyle w:val="BodyText"/>
      </w:pPr>
      <w:r>
        <w:rPr>
          <w:b/>
          <w:bCs/>
        </w:rPr>
        <w:t xml:space="preserve">Tireless revision help.</w:t>
      </w:r>
      <w:r>
        <w:t xml:space="preserve"> </w:t>
      </w:r>
      <w:r>
        <w:t xml:space="preserve">“Try a version where the dialogue is colder.”</w:t>
      </w:r>
      <w:r>
        <w:t xml:space="preserve"> </w:t>
      </w:r>
      <w:r>
        <w:t xml:space="preserve">“Same paragraph, half the length.”</w:t>
      </w:r>
      <w:r>
        <w:t xml:space="preserve"> </w:t>
      </w:r>
      <w:r>
        <w:t xml:space="preserve">“Read this chapter and tell me where you got bored.”</w:t>
      </w:r>
      <w:r>
        <w:t xml:space="preserve"> </w:t>
      </w:r>
      <w:r>
        <w:t xml:space="preserve">Each of these is cheap for the machine and expensive for humans. The economics of iteration change: you can afford to see ten versions of a paragraph where you would have settled for two.</w:t>
      </w:r>
    </w:p>
    <w:p>
      <w:pPr>
        <w:pStyle w:val="BodyText"/>
      </w:pPr>
      <w:r>
        <w:rPr>
          <w:b/>
          <w:bCs/>
        </w:rPr>
        <w:t xml:space="preserve">Low-stakes practice partner.</w:t>
      </w:r>
      <w:r>
        <w:t xml:space="preserve"> </w:t>
      </w:r>
      <w:r>
        <w:t xml:space="preserve">You can ask the questions you would be embarrassed to ask a mentor.</w:t>
      </w:r>
      <w:r>
        <w:t xml:space="preserve"> </w:t>
      </w:r>
      <w:r>
        <w:rPr>
          <w:i/>
          <w:iCs/>
        </w:rPr>
        <w:t xml:space="preserve">What is a logline? Why is my ending unsatisfying? Explain that critique like I’m five.</w:t>
      </w:r>
      <w:r>
        <w:t xml:space="preserve"> </w:t>
      </w:r>
      <w:r>
        <w:t xml:space="preserve">It never grades you. For beginners — who often quit not from lack of talent but from the loneliness of not knowing the vocabulary — this is quietly revolutionary.</w:t>
      </w:r>
    </w:p>
    <w:p>
      <w:pPr>
        <w:pStyle w:val="BodyText"/>
      </w:pPr>
      <w:r>
        <w:t xml:space="preserve">A specimen of the third item, because consistency checking is so reliable it is easy to under-appreciate until you watch it work. Suppose your story bible says:</w:t>
      </w:r>
      <w:r>
        <w:t xml:space="preserve"> </w:t>
      </w:r>
      <w:r>
        <w:rPr>
          <w:i/>
          <w:iCs/>
        </w:rPr>
        <w:t xml:space="preserve">Mara’s brother Theo — mechanic, left hand scarred from a garage accident at 17.</w:t>
      </w:r>
      <w:r>
        <w:t xml:space="preserve"> </w:t>
      </w:r>
      <w:r>
        <w:t xml:space="preserve">You paste chapters 4 through 9 and ask:</w:t>
      </w:r>
    </w:p>
    <w:p>
      <w:pPr>
        <w:pStyle w:val="SourceCode"/>
      </w:pPr>
      <w:r>
        <w:rPr>
          <w:rStyle w:val="VerbatimChar"/>
        </w:rPr>
        <w:t xml:space="preserve">Using only the facts in the story bible section below, list any passage</w:t>
      </w:r>
      <w:r>
        <w:br/>
      </w:r>
      <w:r>
        <w:rPr>
          <w:rStyle w:val="VerbatimChar"/>
        </w:rPr>
        <w:t xml:space="preserve">in these chapters that contradicts a bible fact. Quote the passage, quote</w:t>
      </w:r>
      <w:r>
        <w:br/>
      </w:r>
      <w:r>
        <w:rPr>
          <w:rStyle w:val="VerbatimChar"/>
        </w:rPr>
        <w:t xml:space="preserve">the conflicting fact, chapter number. If none, say "no contradictions."</w:t>
      </w:r>
      <w:r>
        <w:br/>
      </w:r>
      <w:r>
        <w:rPr>
          <w:rStyle w:val="VerbatimChar"/>
        </w:rPr>
        <w:t xml:space="preserve">Do not comment on style.</w:t>
      </w:r>
    </w:p>
    <w:p>
      <w:pPr>
        <w:pStyle w:val="FirstParagraph"/>
      </w:pPr>
      <w:r>
        <w:t xml:space="preserve">The assistant returns, in part:</w:t>
      </w:r>
      <w:r>
        <w:t xml:space="preserve"> </w:t>
      </w:r>
      <w:r>
        <w:rPr>
          <w:i/>
          <w:iCs/>
        </w:rPr>
        <w:t xml:space="preserve">Ch. 6, para. 2:</w:t>
      </w:r>
      <w:r>
        <w:rPr>
          <w:i/>
          <w:iCs/>
        </w:rPr>
        <w:t xml:space="preserve"> </w:t>
      </w:r>
      <w:r>
        <w:rPr>
          <w:i/>
          <w:iCs/>
        </w:rPr>
        <w:t xml:space="preserve">“The scar on Theo’s right palm”</w:t>
      </w:r>
      <w:r>
        <w:rPr>
          <w:i/>
          <w:iCs/>
        </w:rPr>
        <w:t xml:space="preserve"> </w:t>
      </w:r>
      <w:r>
        <w:rPr>
          <w:i/>
          <w:iCs/>
        </w:rPr>
        <w:t xml:space="preserve">— bible: left hand. Ch. 9, scene 3: Theo says the accident happened</w:t>
      </w:r>
      <w:r>
        <w:rPr>
          <w:i/>
          <w:iCs/>
        </w:rPr>
        <w:t xml:space="preserve"> </w:t>
      </w:r>
      <w:r>
        <w:rPr>
          <w:i/>
          <w:iCs/>
        </w:rPr>
        <w:t xml:space="preserve">“the summer I turned eighteen”</w:t>
      </w:r>
      <w:r>
        <w:rPr>
          <w:i/>
          <w:iCs/>
        </w:rPr>
        <w:t xml:space="preserve"> </w:t>
      </w:r>
      <w:r>
        <w:rPr>
          <w:i/>
          <w:iCs/>
        </w:rPr>
        <w:t xml:space="preserve">— bible: at 17.</w:t>
      </w:r>
      <w:r>
        <w:t xml:space="preserve"> </w:t>
      </w:r>
      <w:r>
        <w:t xml:space="preserve">Both are real. Both are invisible by chapter 9 to the author who wrote them in a Tuesday haze. Note the prompt’s guardrails:</w:t>
      </w:r>
      <w:r>
        <w:t xml:space="preserve"> </w:t>
      </w:r>
      <w:r>
        <w:t xml:space="preserve">“using only the bible”</w:t>
      </w:r>
      <w:r>
        <w:t xml:space="preserve"> </w:t>
      </w:r>
      <w:r>
        <w:t xml:space="preserve">prevents the machine from inventing</w:t>
      </w:r>
      <w:r>
        <w:t xml:space="preserve"> </w:t>
      </w:r>
      <w:r>
        <w:rPr>
          <w:i/>
          <w:iCs/>
        </w:rPr>
        <w:t xml:space="preserve">new</w:t>
      </w:r>
      <w:r>
        <w:t xml:space="preserve"> </w:t>
      </w:r>
      <w:r>
        <w:t xml:space="preserve">facts about Theo,</w:t>
      </w:r>
      <w:r>
        <w:t xml:space="preserve"> </w:t>
      </w:r>
      <w:r>
        <w:t xml:space="preserve">“quote both sides”</w:t>
      </w:r>
      <w:r>
        <w:t xml:space="preserve"> </w:t>
      </w:r>
      <w:r>
        <w:t xml:space="preserve">makes every hit auditable in seconds, and</w:t>
      </w:r>
      <w:r>
        <w:t xml:space="preserve"> </w:t>
      </w:r>
      <w:r>
        <w:t xml:space="preserve">“no style commentary”</w:t>
      </w:r>
      <w:r>
        <w:t xml:space="preserve"> </w:t>
      </w:r>
      <w:r>
        <w:t xml:space="preserve">keeps the pass single-purpose — the discipline you will systematize in Chapter 12. This is not a hypothetical demonstration; it is the routine shape of every continuity pass in this book, and it works on mainstream assistants today without any special configuration.</w:t>
      </w:r>
    </w:p>
    <w:p>
      <w:pPr>
        <w:pStyle w:val="BodyText"/>
      </w:pPr>
      <w:r>
        <w:t xml:space="preserve">What do the productivity studies say? Be careful here; numbers travel badly. A randomized experiment by researchers Noy and Zhang, published in</w:t>
      </w:r>
      <w:r>
        <w:t xml:space="preserve"> </w:t>
      </w:r>
      <w:r>
        <w:rPr>
          <w:i/>
          <w:iCs/>
        </w:rPr>
        <w:t xml:space="preserve">Science</w:t>
      </w:r>
      <w:r>
        <w:t xml:space="preserve"> </w:t>
      </w:r>
      <w:r>
        <w:t xml:space="preserve">in 2023, gave 453 college-educated professionals mid-level writing tasks: those with ChatGPT access finished about</w:t>
      </w:r>
      <w:r>
        <w:t xml:space="preserve"> </w:t>
      </w:r>
      <w:r>
        <w:rPr>
          <w:b/>
          <w:bCs/>
        </w:rPr>
        <w:t xml:space="preserve">40% faster</w:t>
      </w:r>
      <w:r>
        <w:t xml:space="preserve"> </w:t>
      </w:r>
      <w:r>
        <w:t xml:space="preserve">and their outputs were judged about</w:t>
      </w:r>
      <w:r>
        <w:t xml:space="preserve"> </w:t>
      </w:r>
      <w:r>
        <w:rPr>
          <w:b/>
          <w:bCs/>
        </w:rPr>
        <w:t xml:space="preserve">18% higher in quality</w:t>
      </w:r>
      <w:r>
        <w:t xml:space="preserve"> </w:t>
      </w:r>
      <w:r>
        <w:t xml:space="preserve">than those without. A separate field study of</w:t>
      </w:r>
      <w:r>
        <w:t xml:space="preserve"> </w:t>
      </w:r>
      <w:r>
        <w:rPr>
          <w:b/>
          <w:bCs/>
        </w:rPr>
        <w:t xml:space="preserve">5,179 customer-support agents</w:t>
      </w:r>
      <w:r>
        <w:t xml:space="preserve"> </w:t>
      </w:r>
      <w:r>
        <w:t xml:space="preserve">(Brynjolfsson, Li, and Raymond) found AI assistance raised issues resolved per hour by</w:t>
      </w:r>
      <w:r>
        <w:t xml:space="preserve"> </w:t>
      </w:r>
      <w:r>
        <w:rPr>
          <w:b/>
          <w:bCs/>
        </w:rPr>
        <w:t xml:space="preserve">14% on average — and about 34% for novice and low-skilled workers</w:t>
      </w:r>
      <w:r>
        <w:t xml:space="preserve">, with minimal effect on the most experienced. Two things follow for us. First: for</w:t>
      </w:r>
      <w:r>
        <w:t xml:space="preserve"> </w:t>
      </w:r>
      <w:r>
        <w:rPr>
          <w:i/>
          <w:iCs/>
        </w:rPr>
        <w:t xml:space="preserve">writing-like tasks</w:t>
      </w:r>
      <w:r>
        <w:t xml:space="preserve">, assistance reliably saves time and often helps quality — especially for beginners, which describes you. Second — and this is the part that never makes the headlines — these were short professional tasks, not novels. Customer support tickets are not literary fiction. The honest reading is</w:t>
      </w:r>
      <w:r>
        <w:t xml:space="preserve"> </w:t>
      </w:r>
      <w:r>
        <w:t xml:space="preserve">“assistants help measurable writing work, most of all for novices,”</w:t>
      </w:r>
      <w:r>
        <w:t xml:space="preserve"> </w:t>
      </w:r>
      <w:r>
        <w:t xml:space="preserve">not</w:t>
      </w:r>
      <w:r>
        <w:t xml:space="preserve"> </w:t>
      </w:r>
      <w:r>
        <w:t xml:space="preserve">“AI will finish your book for you.”</w:t>
      </w:r>
      <w:r>
        <w:t xml:space="preserve"> </w:t>
      </w:r>
      <w:r>
        <w:t xml:space="preserve">We will keep repeating that distinction for the rest of the book.</w:t>
      </w:r>
    </w:p>
    <w:p>
      <w:pPr>
        <w:pStyle w:val="BlockText"/>
      </w:pPr>
      <w:r>
        <w:t xml:space="preserve">REALITY CHECK — Every figure in the paragraph above is perishable: it describes tools and studies with dates attached. The claim register (Appendix E) carries the sources and the re-verification dates. When a capability or statistic is load-bearing for your decisions, date-stamp it — or don’t use it.</w:t>
      </w:r>
    </w:p>
    <w:bookmarkEnd w:id="30"/>
    <w:bookmarkStart w:id="31" w:name="what-ai-is-genuinely-bad-at"/>
    <w:p>
      <w:pPr>
        <w:pStyle w:val="Heading2"/>
      </w:pPr>
      <w:r>
        <w:t xml:space="preserve">What AI is genuinely bad at</w:t>
      </w:r>
    </w:p>
    <w:p>
      <w:pPr>
        <w:pStyle w:val="FirstParagraph"/>
      </w:pPr>
      <w:r>
        <w:t xml:space="preserve">An honest inventory has a second column. Some of these limitations are engineering problems that may shrink; some are structural to how the technology works; one is so fundamental it defines the division of labor in this book. Learn the column well — it is where your authorship lives.</w:t>
      </w:r>
    </w:p>
    <w:p>
      <w:pPr>
        <w:pStyle w:val="BodyText"/>
      </w:pPr>
      <w:r>
        <w:rPr>
          <w:b/>
          <w:bCs/>
        </w:rPr>
        <w:t xml:space="preserve">Taste.</w:t>
      </w:r>
      <w:r>
        <w:t xml:space="preserve"> </w:t>
      </w:r>
      <w:r>
        <w:t xml:space="preserve">The machine cannot tell you whether your ending is</w:t>
      </w:r>
      <w:r>
        <w:t xml:space="preserve"> </w:t>
      </w:r>
      <w:r>
        <w:rPr>
          <w:i/>
          <w:iCs/>
        </w:rPr>
        <w:t xml:space="preserve">good</w:t>
      </w:r>
      <w:r>
        <w:t xml:space="preserve">. It can tell you whether an ending resembles endings it has seen, and</w:t>
      </w:r>
      <w:r>
        <w:t xml:space="preserve"> </w:t>
      </w:r>
      <w:r>
        <w:t xml:space="preserve">“resembles what has been seen”</w:t>
      </w:r>
      <w:r>
        <w:t xml:space="preserve"> </w:t>
      </w:r>
      <w:r>
        <w:t xml:space="preserve">is the opposite of the judgment you are trying to exercise. Taste is the ability to prefer the right risk — to sense that the quieter ending is truer even though the explosive one is more conventional. That ability comes from your reading, your values, your obsessions. When you outsource it, you do not get the machine’s taste (it has none); you get the statistical average of everyone else’s. This is the failure we file as</w:t>
      </w:r>
      <w:r>
        <w:t xml:space="preserve"> </w:t>
      </w:r>
      <w:r>
        <w:rPr>
          <w:i/>
          <w:iCs/>
        </w:rPr>
        <w:t xml:space="preserve">letting AI set the taste</w:t>
      </w:r>
      <w:r>
        <w:t xml:space="preserve">, and it is the first pitfall of this chapter.</w:t>
      </w:r>
    </w:p>
    <w:p>
      <w:pPr>
        <w:pStyle w:val="BodyText"/>
      </w:pPr>
      <w:r>
        <w:rPr>
          <w:b/>
          <w:bCs/>
        </w:rPr>
        <w:t xml:space="preserve">Lived experience.</w:t>
      </w:r>
      <w:r>
        <w:t xml:space="preserve"> </w:t>
      </w:r>
      <w:r>
        <w:t xml:space="preserve">The assistant has not been betrayed, has not buried anyone, has not stood in a hospital corridor at four in the morning deciding what to say next. It has read accounts of these things — an ocean of them — and can remix their</w:t>
      </w:r>
      <w:r>
        <w:t xml:space="preserve"> </w:t>
      </w:r>
      <w:r>
        <w:rPr>
          <w:i/>
          <w:iCs/>
        </w:rPr>
        <w:t xml:space="preserve">signatures</w:t>
      </w:r>
      <w:r>
        <w:t xml:space="preserve"> </w:t>
      </w:r>
      <w:r>
        <w:t xml:space="preserve">convincingly. But a story’s power usually comes from the specific detail that only a witness would know: the exact way the vending machine light hums while you wait for news. The machine can invent plausible details; you must supply true ones. This is why the book’s exercises keep pushing you toward your own memory, even in the AI-heavy chapters.</w:t>
      </w:r>
    </w:p>
    <w:p>
      <w:pPr>
        <w:pStyle w:val="BodyText"/>
      </w:pPr>
      <w:r>
        <w:rPr>
          <w:b/>
          <w:bCs/>
        </w:rPr>
        <w:t xml:space="preserve">True novelty.</w:t>
      </w:r>
      <w:r>
        <w:t xml:space="preserve"> </w:t>
      </w:r>
      <w:r>
        <w:t xml:space="preserve">Closely related: the model’s job is prediction, and prediction favors the probable. Left alone, it drifts toward the center of the distribution — the twist that has been used, the backstory with the rounded corners, the villain whose motivations arrive pre-sanded.</w:t>
      </w:r>
      <w:r>
        <w:t xml:space="preserve"> </w:t>
      </w:r>
      <w:r>
        <w:t xml:space="preserve">“Surprise me”</w:t>
      </w:r>
      <w:r>
        <w:t xml:space="preserve"> </w:t>
      </w:r>
      <w:r>
        <w:t xml:space="preserve">in a prompt helps less than you would hope, because the surprise it picks is the most</w:t>
      </w:r>
      <w:r>
        <w:t xml:space="preserve"> </w:t>
      </w:r>
      <w:r>
        <w:rPr>
          <w:i/>
          <w:iCs/>
        </w:rPr>
        <w:t xml:space="preserve">statistically available</w:t>
      </w:r>
      <w:r>
        <w:t xml:space="preserve"> </w:t>
      </w:r>
      <w:r>
        <w:t xml:space="preserve">surprise. Novelty has to be engineered in by you: through constraints, through combinations, through the collision of your weird specific interests with the machine’s range. Chapter 8’s ideation prompts do exactly that.</w:t>
      </w:r>
    </w:p>
    <w:p>
      <w:pPr>
        <w:pStyle w:val="BodyText"/>
      </w:pPr>
      <w:r>
        <w:rPr>
          <w:b/>
          <w:bCs/>
        </w:rPr>
        <w:t xml:space="preserve">Knowing when to stop.</w:t>
      </w:r>
      <w:r>
        <w:t xml:space="preserve"> </w:t>
      </w:r>
      <w:r>
        <w:t xml:space="preserve">Ask for one more pass and you will get one more pass — a slightly different paragraph, marginally blander, because each pass toward</w:t>
      </w:r>
      <w:r>
        <w:t xml:space="preserve"> </w:t>
      </w:r>
      <w:r>
        <w:t xml:space="preserve">“polish”</w:t>
      </w:r>
      <w:r>
        <w:t xml:space="preserve"> </w:t>
      </w:r>
      <w:r>
        <w:t xml:space="preserve">sands another edge off. The machine has no signal for</w:t>
      </w:r>
      <w:r>
        <w:t xml:space="preserve"> </w:t>
      </w:r>
      <w:r>
        <w:rPr>
          <w:i/>
          <w:iCs/>
        </w:rPr>
        <w:t xml:space="preserve">done</w:t>
      </w:r>
      <w:r>
        <w:t xml:space="preserve">. Revision loops that never converge (a failure we will catalog as F-07) usually start with a human who forgot what done looks like and a machine that will happily churn forever. You set the done criteria. Chapters 12 and 14 give you concrete ones.</w:t>
      </w:r>
    </w:p>
    <w:p>
      <w:pPr>
        <w:pStyle w:val="BodyText"/>
      </w:pPr>
      <w:r>
        <w:rPr>
          <w:b/>
          <w:bCs/>
        </w:rPr>
        <w:t xml:space="preserve">Confident error.</w:t>
      </w:r>
      <w:r>
        <w:t xml:space="preserve"> </w:t>
      </w:r>
      <w:r>
        <w:t xml:space="preserve">The assistant does not experience uncertainty the way you do. It emits fluent, well-formed, wrong statements — about your plot’s internal facts if you gave it conflicting notes, about history, about law, about how tides work — with the same smooth register it uses for truths. Fluency and accuracy are uncorrelated in these systems, and this single fact earns its own chapter (Chapter 5) plus a standing rule: verify before use, whenever the claim leaves the four walls of your story.</w:t>
      </w:r>
    </w:p>
    <w:p>
      <w:pPr>
        <w:pStyle w:val="BlockText"/>
      </w:pPr>
      <w:r>
        <w:t xml:space="preserve">REALITY CHECK — The machine’s errors arrive grammatically perfect. Never let its confidence serve as your evidence. For anything factual that reaches the page — dates, laws, medical details, cultural practices — the check is yours.</w:t>
      </w:r>
    </w:p>
    <w:p>
      <w:pPr>
        <w:pStyle w:val="FirstParagraph"/>
      </w:pPr>
      <w:r>
        <w:t xml:space="preserve">Two more bad-at items that matter more than they sound.</w:t>
      </w:r>
      <w:r>
        <w:t xml:space="preserve"> </w:t>
      </w:r>
      <w:r>
        <w:rPr>
          <w:b/>
          <w:bCs/>
        </w:rPr>
        <w:t xml:space="preserve">Ethics</w:t>
      </w:r>
      <w:r>
        <w:t xml:space="preserve">: the tool will not warn you that your</w:t>
      </w:r>
      <w:r>
        <w:t xml:space="preserve"> </w:t>
      </w:r>
      <w:r>
        <w:t xml:space="preserve">“exotic”</w:t>
      </w:r>
      <w:r>
        <w:t xml:space="preserve"> </w:t>
      </w:r>
      <w:r>
        <w:t xml:space="preserve">culture is a pile of clichés, that your disabled character is a lesson plan, or that the real person you pasted in as a character might recognize themselves. It optimizes for your instruction, not for someone else’s dignity. And</w:t>
      </w:r>
      <w:r>
        <w:t xml:space="preserve"> </w:t>
      </w:r>
      <w:r>
        <w:rPr>
          <w:b/>
          <w:bCs/>
        </w:rPr>
        <w:t xml:space="preserve">privacy judgment</w:t>
      </w:r>
      <w:r>
        <w:t xml:space="preserve">: it will happily let you paste your unpublished manuscript, your diary, and your ex’s name into a text box without reminding you that what you paste goes somewhere (Chapter 5 covers the rules). A tool with no sense of consequences needs a human who has some.</w:t>
      </w:r>
    </w:p>
    <w:bookmarkEnd w:id="31"/>
    <w:bookmarkStart w:id="33" w:name="Xd20f589ceb5fc03ce67e6107ee103193aa2a50b"/>
    <w:p>
      <w:pPr>
        <w:pStyle w:val="Heading2"/>
      </w:pPr>
      <w:r>
        <w:t xml:space="preserve">The co-creation model: you decide, AI proposes</w:t>
      </w:r>
    </w:p>
    <w:p>
      <w:pPr>
        <w:pStyle w:val="FirstParagraph"/>
      </w:pPr>
      <w:r>
        <w:t xml:space="preserve">Here is the golden rule, and it governs every stage of the workflow you are about to learn:</w:t>
      </w:r>
    </w:p>
    <w:p>
      <w:pPr>
        <w:pStyle w:val="BlockText"/>
      </w:pPr>
      <w:r>
        <w:rPr>
          <w:b/>
          <w:bCs/>
        </w:rPr>
        <w:t xml:space="preserve">You decide. AI proposes.</w:t>
      </w:r>
    </w:p>
    <w:p>
      <w:pPr>
        <w:pStyle w:val="FirstParagraph"/>
      </w:pPr>
      <w:r>
        <w:t xml:space="preserve">It sounds simple enough to be a poster on a classroom wall. Its implications are more radical than they appear, so let’s unpack three of them.</w:t>
      </w:r>
    </w:p>
    <w:p>
      <w:pPr>
        <w:pStyle w:val="BodyText"/>
      </w:pPr>
      <w:r>
        <w:rPr>
          <w:b/>
          <w:bCs/>
        </w:rPr>
        <w:t xml:space="preserve">Proposals are not decisions — until you make them one.</w:t>
      </w:r>
      <w:r>
        <w:t xml:space="preserve"> </w:t>
      </w:r>
      <w:r>
        <w:t xml:space="preserve">When the assistant offers five versions of your inciting incident, the offer itself is not creative work; your selection is. Writers who internalize this stop asking</w:t>
      </w:r>
      <w:r>
        <w:t xml:space="preserve"> </w:t>
      </w:r>
      <w:r>
        <w:t xml:space="preserve">“is the AI’s version good?”</w:t>
      </w:r>
      <w:r>
        <w:t xml:space="preserve"> </w:t>
      </w:r>
      <w:r>
        <w:t xml:space="preserve">and start asking</w:t>
      </w:r>
      <w:r>
        <w:t xml:space="preserve"> </w:t>
      </w:r>
      <w:r>
        <w:t xml:space="preserve">“which of these fits the story I am writing, and what does the best one</w:t>
      </w:r>
      <w:r>
        <w:t xml:space="preserve"> </w:t>
      </w:r>
      <w:r>
        <w:rPr>
          <w:i/>
          <w:iCs/>
        </w:rPr>
        <w:t xml:space="preserve">lack</w:t>
      </w:r>
      <w:r>
        <w:t xml:space="preserve">?”</w:t>
      </w:r>
      <w:r>
        <w:t xml:space="preserve"> </w:t>
      </w:r>
      <w:r>
        <w:t xml:space="preserve">Those are author questions. The second question — what’s missing — matters more: you can splice, reject, and invert proposals, and the splice is often stronger than anything offered whole.</w:t>
      </w:r>
    </w:p>
    <w:p>
      <w:pPr>
        <w:pStyle w:val="BodyText"/>
      </w:pPr>
      <w:r>
        <w:rPr>
          <w:b/>
          <w:bCs/>
        </w:rPr>
        <w:t xml:space="preserve">The machine works for an author who has aims.</w:t>
      </w:r>
      <w:r>
        <w:t xml:space="preserve"> </w:t>
      </w:r>
      <w:r>
        <w:t xml:space="preserve">This is why Part I of this book teaches premise, stakes, character, and scene</w:t>
      </w:r>
      <w:r>
        <w:t xml:space="preserve"> </w:t>
      </w:r>
      <w:r>
        <w:rPr>
          <w:i/>
          <w:iCs/>
        </w:rPr>
        <w:t xml:space="preserve">with the tool closed</w:t>
      </w:r>
      <w:r>
        <w:t xml:space="preserve">. Not because AI cannot discuss those concepts — it discusses them beautifully — but because a partner who cannot tell good from mediocre cannot select. Your aims are the selection function. Without them,</w:t>
      </w:r>
      <w:r>
        <w:t xml:space="preserve"> </w:t>
      </w:r>
      <w:r>
        <w:t xml:space="preserve">“you decide”</w:t>
      </w:r>
      <w:r>
        <w:t xml:space="preserve"> </w:t>
      </w:r>
      <w:r>
        <w:t xml:space="preserve">degenerates into</w:t>
      </w:r>
      <w:r>
        <w:t xml:space="preserve"> </w:t>
      </w:r>
      <w:r>
        <w:t xml:space="preserve">“the loudest suggestion wins,”</w:t>
      </w:r>
      <w:r>
        <w:t xml:space="preserve"> </w:t>
      </w:r>
      <w:r>
        <w:t xml:space="preserve">and the loudest suggestion is usually the most generic one in the room.</w:t>
      </w:r>
    </w:p>
    <w:p>
      <w:pPr>
        <w:pStyle w:val="BodyText"/>
      </w:pPr>
      <w:r>
        <w:rPr>
          <w:b/>
          <w:bCs/>
        </w:rPr>
        <w:t xml:space="preserve">Delegation has a gradient, and you choose your position on it deliberately.</w:t>
      </w:r>
      <w:r>
        <w:t xml:space="preserve"> </w:t>
      </w:r>
      <w:r>
        <w:t xml:space="preserve">At one end: pure ideation, where the machine may draft freely because nothing it says is binding — you are mining options. In the middle: co-drafting (a defined term in this book:</w:t>
      </w:r>
      <w:r>
        <w:t xml:space="preserve"> </w:t>
      </w:r>
      <w:r>
        <w:rPr>
          <w:i/>
          <w:iCs/>
        </w:rPr>
        <w:t xml:space="preserve">producing prose with the assistant, then revising it as your own</w:t>
      </w:r>
      <w:r>
        <w:t xml:space="preserve">), where sections start from machine text but end only after your rewrite passes, always anchored by your own sentences (the voice anchor technique, Chapter 10). At the other end: fact-checking and continuity passes, where the machine’s independence is exactly what you want. The gradient is not a moral scale. A paragraph you accept with light edits after heavy machine drafting is not cheating —</w:t>
      </w:r>
      <w:r>
        <w:t xml:space="preserve"> </w:t>
      </w:r>
      <w:r>
        <w:rPr>
          <w:i/>
          <w:iCs/>
        </w:rPr>
        <w:t xml:space="preserve">provided</w:t>
      </w:r>
      <w:r>
        <w:t xml:space="preserve"> </w:t>
      </w:r>
      <w:r>
        <w:t xml:space="preserve">you would have staked your name on it, and provided disclosure norms (Chapter 15) are respected wherever you publish. What</w:t>
      </w:r>
      <w:r>
        <w:t xml:space="preserve"> </w:t>
      </w:r>
      <w:r>
        <w:rPr>
          <w:i/>
          <w:iCs/>
        </w:rPr>
        <w:t xml:space="preserve">is</w:t>
      </w:r>
      <w:r>
        <w:t xml:space="preserve"> </w:t>
      </w:r>
      <w:r>
        <w:t xml:space="preserve">a failure is drifting to the right end of the gradient by accident: accepting because it is Tuesday and you are tired.</w:t>
      </w:r>
    </w:p>
    <w:p>
      <w:pPr>
        <w:pStyle w:val="BodyText"/>
      </w:pPr>
      <w:r>
        <w:t xml:space="preserve">What does the human add that the machine structurally cannot? Four things:</w:t>
      </w:r>
      <w:r>
        <w:t xml:space="preserve"> </w:t>
      </w:r>
      <w:r>
        <w:rPr>
          <w:b/>
          <w:bCs/>
        </w:rPr>
        <w:t xml:space="preserve">aims</w:t>
      </w:r>
      <w:r>
        <w:t xml:space="preserve"> </w:t>
      </w:r>
      <w:r>
        <w:t xml:space="preserve">(what the story is trying to be),</w:t>
      </w:r>
      <w:r>
        <w:t xml:space="preserve"> </w:t>
      </w:r>
      <w:r>
        <w:rPr>
          <w:b/>
          <w:bCs/>
        </w:rPr>
        <w:t xml:space="preserve">taste</w:t>
      </w:r>
      <w:r>
        <w:t xml:space="preserve"> </w:t>
      </w:r>
      <w:r>
        <w:t xml:space="preserve">(which risk is the right one),</w:t>
      </w:r>
      <w:r>
        <w:t xml:space="preserve"> </w:t>
      </w:r>
      <w:r>
        <w:rPr>
          <w:b/>
          <w:bCs/>
        </w:rPr>
        <w:t xml:space="preserve">experience</w:t>
      </w:r>
      <w:r>
        <w:t xml:space="preserve"> </w:t>
      </w:r>
      <w:r>
        <w:t xml:space="preserve">(the true details), and</w:t>
      </w:r>
      <w:r>
        <w:t xml:space="preserve"> </w:t>
      </w:r>
      <w:r>
        <w:rPr>
          <w:b/>
          <w:bCs/>
        </w:rPr>
        <w:t xml:space="preserve">accountability</w:t>
      </w:r>
      <w:r>
        <w:t xml:space="preserve"> </w:t>
      </w:r>
      <w:r>
        <w:t xml:space="preserve">(your name on the cover). The machine adds range, patience, and recall. The collaboration works when each side stays in its lane — and the arrangement collapses, always, the moment taste is outsourced.</w:t>
      </w:r>
    </w:p>
    <w:p>
      <w:pPr>
        <w:pStyle w:val="BodyText"/>
      </w:pPr>
      <w:r>
        <w:t xml:space="preserve">Be clear-eyed about what the arrangement</w:t>
      </w:r>
      <w:r>
        <w:t xml:space="preserve"> </w:t>
      </w:r>
      <w:r>
        <w:rPr>
          <w:i/>
          <w:iCs/>
        </w:rPr>
        <w:t xml:space="preserve">costs</w:t>
      </w:r>
      <w:r>
        <w:t xml:space="preserve">, because it is not free even when it works. It costs the romance of untutored inspiration — you will rarely again get to pretend the story arrived fully formed from the ether; there will be transcripts, logs, a visible trail of offers and refusals. It costs some speed at first: constraining a prompt, adjudicating suggestions, and keeping the decisions file all take minutes that pure improvisation skips, and for the first few weeks you may produce</w:t>
      </w:r>
      <w:r>
        <w:t xml:space="preserve"> </w:t>
      </w:r>
      <w:r>
        <w:rPr>
          <w:i/>
          <w:iCs/>
        </w:rPr>
        <w:t xml:space="preserve">fewer</w:t>
      </w:r>
      <w:r>
        <w:t xml:space="preserve"> </w:t>
      </w:r>
      <w:r>
        <w:t xml:space="preserve">words than before while producing better-directed ones. And it costs comfort: an auditable process means your judgments are visible to you, including the lazy ones — there is no hiding</w:t>
      </w:r>
      <w:r>
        <w:t xml:space="preserve"> </w:t>
      </w:r>
      <w:r>
        <w:t xml:space="preserve">“I accepted it because it was late”</w:t>
      </w:r>
      <w:r>
        <w:t xml:space="preserve"> </w:t>
      </w:r>
      <w:r>
        <w:t xml:space="preserve">from a file that asks one line of reasoning. In exchange you get what untutored inspiration never provided: repeatability. The writers who finish books are not the ones who feel most inspired on good days; they are the ones whose process still works on the mediocre days that make up most of a writing life. The co-creation model is built for those days.</w:t>
      </w:r>
    </w:p>
    <w:p>
      <w:pPr>
        <w:pStyle w:val="BlockText"/>
      </w:pPr>
      <w:r>
        <w:t xml:space="preserve">CRAFT NOTE —</w:t>
      </w:r>
      <w:r>
        <w:t xml:space="preserve"> </w:t>
      </w:r>
      <w:r>
        <w:t xml:space="preserve">“Taste is the job”</w:t>
      </w:r>
      <w:r>
        <w:t xml:space="preserve"> </w:t>
      </w:r>
      <w:r>
        <w:t xml:space="preserve">predates AI by centuries. Every writer you admire has a high rejection rate: they cut more than they keep and know why. The machine raises the number of options crossing your desk; it does not lower the standard of the gate. If anything, the gate matters more now.</w:t>
      </w:r>
    </w:p>
    <w:bookmarkStart w:id="32" w:name="Xa99adf5a947dcbc16e5945fa5ea282094647162"/>
    <w:p>
      <w:pPr>
        <w:pStyle w:val="Heading3"/>
      </w:pPr>
      <w:r>
        <w:t xml:space="preserve">Why beginners specifically have the most to gain</w:t>
      </w:r>
    </w:p>
    <w:p>
      <w:pPr>
        <w:pStyle w:val="FirstParagraph"/>
      </w:pPr>
      <w:r>
        <w:t xml:space="preserve">It is a fair question, asked with a shrug: if taste and lived experience are the irreplaceable parts, and beginners have the</w:t>
      </w:r>
      <w:r>
        <w:t xml:space="preserve"> </w:t>
      </w:r>
      <w:r>
        <w:rPr>
          <w:i/>
          <w:iCs/>
        </w:rPr>
        <w:t xml:space="preserve">least</w:t>
      </w:r>
      <w:r>
        <w:t xml:space="preserve"> </w:t>
      </w:r>
      <w:r>
        <w:t xml:space="preserve">of both, is this tool aimed at exactly the wrong people? The studies we just cited hint at the opposite answer — the biggest measured gains went to novices — and the reason is worth understanding, because it shapes how you will use the assistant for the rest of this book.</w:t>
      </w:r>
    </w:p>
    <w:p>
      <w:pPr>
        <w:pStyle w:val="BodyText"/>
      </w:pPr>
      <w:r>
        <w:t xml:space="preserve">Beginners lose time to three specific frictions that experienced writers have already solved. First,</w:t>
      </w:r>
      <w:r>
        <w:t xml:space="preserve"> </w:t>
      </w:r>
      <w:r>
        <w:rPr>
          <w:b/>
          <w:bCs/>
        </w:rPr>
        <w:t xml:space="preserve">vocabulary poverty</w:t>
      </w:r>
      <w:r>
        <w:t xml:space="preserve">: you know something is wrong with your scene, but you do not yet have the words</w:t>
      </w:r>
      <w:r>
        <w:t xml:space="preserve"> </w:t>
      </w:r>
      <w:r>
        <w:t xml:space="preserve">“protagonist’s scene goal”</w:t>
      </w:r>
      <w:r>
        <w:t xml:space="preserve"> </w:t>
      </w:r>
      <w:r>
        <w:t xml:space="preserve">or</w:t>
      </w:r>
      <w:r>
        <w:t xml:space="preserve"> </w:t>
      </w:r>
      <w:r>
        <w:t xml:space="preserve">“stakes ladder,”</w:t>
      </w:r>
      <w:r>
        <w:t xml:space="preserve"> </w:t>
      </w:r>
      <w:r>
        <w:t xml:space="preserve">so you cannot fix it and sometimes cannot even locate it. The assistant is an instant dictionary of craft terms, and unlike a mentor, it will explain</w:t>
      </w:r>
      <w:r>
        <w:t xml:space="preserve"> </w:t>
      </w:r>
      <w:r>
        <w:t xml:space="preserve">“psychic distance”</w:t>
      </w:r>
      <w:r>
        <w:t xml:space="preserve"> </w:t>
      </w:r>
      <w:r>
        <w:t xml:space="preserve">eleven times without a flicker of impatience. Second,</w:t>
      </w:r>
      <w:r>
        <w:t xml:space="preserve"> </w:t>
      </w:r>
      <w:r>
        <w:rPr>
          <w:b/>
          <w:bCs/>
        </w:rPr>
        <w:t xml:space="preserve">option poverty</w:t>
      </w:r>
      <w:r>
        <w:t xml:space="preserve">: the lonely blank page multiplies into a thousand undecided possibilities, and a beginner — lacking a catalog of finished stories in their hands — stalls. The machine converts stalls into menus: five possible next scenes beat one imagined one. Third,</w:t>
      </w:r>
      <w:r>
        <w:t xml:space="preserve"> </w:t>
      </w:r>
      <w:r>
        <w:rPr>
          <w:b/>
          <w:bCs/>
        </w:rPr>
        <w:t xml:space="preserve">feedback poverty</w:t>
      </w:r>
      <w:r>
        <w:t xml:space="preserve">: beginners are told</w:t>
      </w:r>
      <w:r>
        <w:t xml:space="preserve"> </w:t>
      </w:r>
      <w:r>
        <w:t xml:space="preserve">“keep going”</w:t>
      </w:r>
      <w:r>
        <w:t xml:space="preserve"> </w:t>
      </w:r>
      <w:r>
        <w:t xml:space="preserve">or</w:t>
      </w:r>
      <w:r>
        <w:t xml:space="preserve"> </w:t>
      </w:r>
      <w:r>
        <w:t xml:space="preserve">“it’s great”</w:t>
      </w:r>
      <w:r>
        <w:t xml:space="preserve"> </w:t>
      </w:r>
      <w:r>
        <w:t xml:space="preserve">by friends, neither of which is information. The assistant, prompted with skepticism (you will learn exactly how in Chapters 6 and 8), produces</w:t>
      </w:r>
      <w:r>
        <w:t xml:space="preserve"> </w:t>
      </w:r>
      <w:r>
        <w:rPr>
          <w:i/>
          <w:iCs/>
        </w:rPr>
        <w:t xml:space="preserve">specific, arguable</w:t>
      </w:r>
      <w:r>
        <w:t xml:space="preserve"> </w:t>
      </w:r>
      <w:r>
        <w:t xml:space="preserve">notes — and arguable notes are the raw material of craft growth.</w:t>
      </w:r>
    </w:p>
    <w:p>
      <w:pPr>
        <w:pStyle w:val="BodyText"/>
      </w:pPr>
      <w:r>
        <w:t xml:space="preserve">What beginners lack — the taste to filter, the experience to supply truth — they can build</w:t>
      </w:r>
      <w:r>
        <w:t xml:space="preserve"> </w:t>
      </w:r>
      <w:r>
        <w:rPr>
          <w:i/>
          <w:iCs/>
        </w:rPr>
        <w:t xml:space="preserve">faster</w:t>
      </w:r>
      <w:r>
        <w:t xml:space="preserve"> </w:t>
      </w:r>
      <w:r>
        <w:t xml:space="preserve">with the machine in the loop, provided the loop is designed correctly. Every constraint you write into a prompt is a compressed act of taste. Every suggestion you reject with a one-line reason in your decisions file is a rep at the gate. Every continuity error you catch the machine missing, or the machine catches you making, teaches you something about how stories hold together. Used this way, the assistant is less a ghostwriter than a piano in the room: it does not play for you, but it makes scales audible and practice less lonely, and you still have to move your hands.</w:t>
      </w:r>
    </w:p>
    <w:p>
      <w:pPr>
        <w:pStyle w:val="BodyText"/>
      </w:pPr>
      <w:r>
        <w:t xml:space="preserve">The design principle falls out of this:</w:t>
      </w:r>
      <w:r>
        <w:t xml:space="preserve"> </w:t>
      </w:r>
      <w:r>
        <w:rPr>
          <w:b/>
          <w:bCs/>
        </w:rPr>
        <w:t xml:space="preserve">let the machine handle range and recall; keep judgment reps for yourself.</w:t>
      </w:r>
      <w:r>
        <w:t xml:space="preserve"> </w:t>
      </w:r>
      <w:r>
        <w:t xml:space="preserve">Part I’s unaided exercises are not a tax before the fun begins — they are you building the filter the machine cannot have. Writers who skip them do not get faster stories; they get faster stories they cannot evaluate, which is the most expensive kind.</w:t>
      </w:r>
    </w:p>
    <w:bookmarkEnd w:id="32"/>
    <w:bookmarkEnd w:id="33"/>
    <w:bookmarkStart w:id="35" w:name="tour-of-the-workflow"/>
    <w:p>
      <w:pPr>
        <w:pStyle w:val="Heading2"/>
      </w:pPr>
      <w:r>
        <w:t xml:space="preserve">Tour of the workflow</w:t>
      </w:r>
    </w:p>
    <w:p>
      <w:pPr>
        <w:pStyle w:val="FirstParagraph"/>
      </w:pPr>
      <w:r>
        <w:t xml:space="preserve">You are about to spend this whole book inside one process. It is worth seeing the whole map once before walking it. Every story you ever write passes through these stages, with or without AI — our project is pairing each stage with the techniques that genuinely fit it.</w:t>
      </w:r>
    </w:p>
    <w:p>
      <w:pPr>
        <w:pStyle w:val="BodyText"/>
      </w:pPr>
      <w:r>
        <w:rPr>
          <w:b/>
          <w:bCs/>
        </w:rPr>
        <w:t xml:space="preserve">1. Idea and premise (Chapter 8).</w:t>
      </w:r>
      <w:r>
        <w:t xml:space="preserve"> </w:t>
      </w:r>
      <w:r>
        <w:t xml:space="preserve">From raw seed to a tested premise: protagonist, goal, obstacle, stakes — stress-tested, stress-tested, logged in a line, and filed.</w:t>
      </w:r>
      <w:r>
        <w:t xml:space="preserve"> </w:t>
      </w:r>
      <w:r>
        <w:rPr>
          <w:i/>
          <w:iCs/>
        </w:rPr>
        <w:t xml:space="preserve">AI’s role: option generation and adversarial testing. Your role: selection.</w:t>
      </w:r>
    </w:p>
    <w:p>
      <w:pPr>
        <w:pStyle w:val="BodyText"/>
      </w:pPr>
      <w:r>
        <w:rPr>
          <w:b/>
          <w:bCs/>
        </w:rPr>
        <w:t xml:space="preserve">2. Outline and structure (Chapter 9).</w:t>
      </w:r>
      <w:r>
        <w:t xml:space="preserve"> </w:t>
      </w:r>
      <w:r>
        <w:t xml:space="preserve">Premise → one-page skeleton → beat-level outline, through critique passes until you trust it.</w:t>
      </w:r>
      <w:r>
        <w:t xml:space="preserve"> </w:t>
      </w:r>
      <w:r>
        <w:rPr>
          <w:i/>
          <w:iCs/>
        </w:rPr>
        <w:t xml:space="preserve">AI’s role: structure critic, pacing checker. Your role: adjudicating every note in writing.</w:t>
      </w:r>
    </w:p>
    <w:p>
      <w:pPr>
        <w:pStyle w:val="BodyText"/>
      </w:pPr>
      <w:r>
        <w:rPr>
          <w:b/>
          <w:bCs/>
        </w:rPr>
        <w:t xml:space="preserve">3. Drafting (Chapter 10).</w:t>
      </w:r>
      <w:r>
        <w:t xml:space="preserve"> </w:t>
      </w:r>
      <w:r>
        <w:t xml:space="preserve">Scene by scene, from beats to prose, in one of five drafting modes, voice-anchored.</w:t>
      </w:r>
      <w:r>
        <w:t xml:space="preserve"> </w:t>
      </w:r>
      <w:r>
        <w:rPr>
          <w:i/>
          <w:iCs/>
        </w:rPr>
        <w:t xml:space="preserve">AI’s role: expand, rephrase, draft on demand. Your role: the opening sentence of every scene, at minimum — and the final say on all of it.</w:t>
      </w:r>
    </w:p>
    <w:p>
      <w:pPr>
        <w:pStyle w:val="BodyText"/>
      </w:pPr>
      <w:r>
        <w:rPr>
          <w:b/>
          <w:bCs/>
        </w:rPr>
        <w:t xml:space="preserve">4. Characters (Chapter 11).</w:t>
      </w:r>
      <w:r>
        <w:t xml:space="preserve"> </w:t>
      </w:r>
      <w:r>
        <w:t xml:space="preserve">Interviews, arc tracking, voice differentiation — run alongside drafting, because characters deepen as the pages accumulate.</w:t>
      </w:r>
      <w:r>
        <w:t xml:space="preserve"> </w:t>
      </w:r>
      <w:r>
        <w:rPr>
          <w:i/>
          <w:iCs/>
        </w:rPr>
        <w:t xml:space="preserve">AI’s role: sparring partner and scribe. Your role: the human truths the machine can only imitate.</w:t>
      </w:r>
    </w:p>
    <w:p>
      <w:pPr>
        <w:pStyle w:val="BodyText"/>
      </w:pPr>
      <w:r>
        <w:rPr>
          <w:b/>
          <w:bCs/>
        </w:rPr>
        <w:t xml:space="preserve">5. Revision (Chapter 12).</w:t>
      </w:r>
      <w:r>
        <w:t xml:space="preserve"> </w:t>
      </w:r>
      <w:r>
        <w:t xml:space="preserve">The pass system: structure → character → scene → line → continuity, one job per pass, all suggestions logged.</w:t>
      </w:r>
      <w:r>
        <w:t xml:space="preserve"> </w:t>
      </w:r>
      <w:r>
        <w:rPr>
          <w:i/>
          <w:iCs/>
        </w:rPr>
        <w:t xml:space="preserve">AI’s role: developmental reader, line editor, continuity checker. Your role: running the passes and adjudicating.</w:t>
      </w:r>
    </w:p>
    <w:p>
      <w:pPr>
        <w:pStyle w:val="BodyText"/>
      </w:pPr>
      <w:r>
        <w:rPr>
          <w:b/>
          <w:bCs/>
        </w:rPr>
        <w:t xml:space="preserve">6. Feedback (Chapter 13).</w:t>
      </w:r>
      <w:r>
        <w:t xml:space="preserve"> </w:t>
      </w:r>
      <w:r>
        <w:t xml:space="preserve">Human beta readers, briefed with real questions, plus — carefully bounded — simulated perspectives for pre-flight checks.</w:t>
      </w:r>
      <w:r>
        <w:t xml:space="preserve"> </w:t>
      </w:r>
      <w:r>
        <w:rPr>
          <w:i/>
          <w:iCs/>
        </w:rPr>
        <w:t xml:space="preserve">AI’s role: question designer and triage assistant, never the reader. Your role: the reader of readers.</w:t>
      </w:r>
    </w:p>
    <w:p>
      <w:pPr>
        <w:pStyle w:val="BodyText"/>
      </w:pPr>
      <w:r>
        <w:rPr>
          <w:b/>
          <w:bCs/>
        </w:rPr>
        <w:t xml:space="preserve">7. Publication and practice (Chapters 14–16).</w:t>
      </w:r>
      <w:r>
        <w:t xml:space="preserve"> </w:t>
      </w:r>
      <w:r>
        <w:t xml:space="preserve">Protecting your voice, handling disclosure and law, choosing a path, and building the 90-day plan that turns one finished story into a practice.</w:t>
      </w:r>
    </w:p>
    <w:p>
      <w:pPr>
        <w:pStyle w:val="BodyText"/>
      </w:pPr>
      <w:r>
        <w:t xml:space="preserve">Notice the pattern in the italic lines. At every stage the division holds: the machine’s freedom is widest when stakes are lowest (brainstorming) and narrowest when the page is final (line editing, facts). Chapters 5–7 — Part II — give you the toolkit this workflow assumes: how the model works, how to prompt it, and how to set up a project that survives months of work.</w:t>
      </w:r>
    </w:p>
    <w:p>
      <w:pPr>
        <w:pStyle w:val="BlockText"/>
      </w:pPr>
      <w:r>
        <w:t xml:space="preserve">TRY IT — Take sixty seconds and mark your position on the map. Which stage hurts most right now — ideas, outlining, drafting, revision? Write it down. By the end of the book, every stage should have at least one technique of yours that makes it less scary. You will come back to this sentence after Chapter 12 and be surprised which stage changed places.</w:t>
      </w:r>
    </w:p>
    <w:bookmarkStart w:id="34" w:name="X54121325daca988b4dff907db4c20caa11bd323"/>
    <w:p>
      <w:pPr>
        <w:pStyle w:val="Heading3"/>
      </w:pPr>
      <w:r>
        <w:t xml:space="preserve">The week-one ritual (five moves, calendar-shaped)</w:t>
      </w:r>
    </w:p>
    <w:p>
      <w:pPr>
        <w:pStyle w:val="FirstParagraph"/>
      </w:pPr>
      <w:r>
        <w:t xml:space="preserve">The golden rule needs its</w:t>
      </w:r>
      <w:r>
        <w:t xml:space="preserve"> </w:t>
      </w:r>
      <w:r>
        <w:rPr>
          <w:i/>
          <w:iCs/>
        </w:rPr>
        <w:t xml:space="preserve">first-week</w:t>
      </w:r>
      <w:r>
        <w:t xml:space="preserve"> </w:t>
      </w:r>
      <w:r>
        <w:t xml:space="preserve">operational form — five moves, each a calendar row rather than an intention, because Chapter 1’s stakes are unique:</w:t>
      </w:r>
      <w:r>
        <w:t xml:space="preserve"> </w:t>
      </w:r>
      <w:r>
        <w:rPr>
          <w:b/>
          <w:bCs/>
        </w:rPr>
        <w:t xml:space="preserve">the identity-forming week</w:t>
      </w:r>
      <w:r>
        <w:t xml:space="preserve"> </w:t>
      </w:r>
      <w:r>
        <w:t xml:space="preserve">(how your first AI-writing days go</w:t>
      </w:r>
      <w:r>
        <w:t xml:space="preserve"> </w:t>
      </w:r>
      <w:r>
        <w:rPr>
          <w:i/>
          <w:iCs/>
        </w:rPr>
        <w:t xml:space="preserve">teaches you</w:t>
      </w:r>
      <w:r>
        <w:t xml:space="preserve"> </w:t>
      </w:r>
      <w:r>
        <w:t xml:space="preserve">how you’ll relate to the tool for years — the habits below exist so the</w:t>
      </w:r>
      <w:r>
        <w:t xml:space="preserve"> </w:t>
      </w:r>
      <w:r>
        <w:rPr>
          <w:i/>
          <w:iCs/>
        </w:rPr>
        <w:t xml:space="preserve">default</w:t>
      </w:r>
      <w:r>
        <w:t xml:space="preserve"> </w:t>
      </w:r>
      <w:r>
        <w:t xml:space="preserve">relationship, established before fatigue and deadline pressure get a vote, is the one the book argues for):</w:t>
      </w:r>
    </w:p>
    <w:p>
      <w:pPr>
        <w:pStyle w:val="BodyText"/>
      </w:pPr>
      <w:r>
        <w:rPr>
          <w:b/>
          <w:bCs/>
        </w:rPr>
        <w:t xml:space="preserve">Move 1 — Install the rule as a sentence in your workspace (10 minutes):</w:t>
      </w:r>
      <w:r>
        <w:t xml:space="preserve"> </w:t>
      </w:r>
      <w:r>
        <w:t xml:space="preserve">write, by hand, at the top of your notes-app or taped above the desk:</w:t>
      </w:r>
      <w:r>
        <w:t xml:space="preserve"> </w:t>
      </w:r>
      <w:r>
        <w:rPr>
          <w:i/>
          <w:iCs/>
        </w:rPr>
        <w:t xml:space="preserve">You decide. AI proposes.</w:t>
      </w:r>
      <w:r>
        <w:t xml:space="preserve"> </w:t>
      </w:r>
      <w:r>
        <w:t xml:space="preserve">— the book’s standing order made</w:t>
      </w:r>
      <w:r>
        <w:t xml:space="preserve"> </w:t>
      </w:r>
      <w:r>
        <w:rPr>
          <w:i/>
          <w:iCs/>
        </w:rPr>
        <w:t xml:space="preserve">physically present</w:t>
      </w:r>
      <w:r>
        <w:t xml:space="preserve"> </w:t>
      </w:r>
      <w:r>
        <w:t xml:space="preserve">(not bookmarked, not</w:t>
      </w:r>
      <w:r>
        <w:t xml:space="preserve"> </w:t>
      </w:r>
      <w:r>
        <w:rPr>
          <w:i/>
          <w:iCs/>
        </w:rPr>
        <w:t xml:space="preserve">known</w:t>
      </w:r>
      <w:r>
        <w:t xml:space="preserve"> </w:t>
      </w:r>
      <w:r>
        <w:t xml:space="preserve">—</w:t>
      </w:r>
      <w:r>
        <w:t xml:space="preserve"> </w:t>
      </w:r>
      <w:r>
        <w:rPr>
          <w:i/>
          <w:iCs/>
        </w:rPr>
        <w:t xml:space="preserve">visible</w:t>
      </w:r>
      <w:r>
        <w:t xml:space="preserve">: the rule’s power is</w:t>
      </w:r>
      <w:r>
        <w:t xml:space="preserve"> </w:t>
      </w:r>
      <w:r>
        <w:rPr>
          <w:i/>
          <w:iCs/>
        </w:rPr>
        <w:t xml:space="preserve">pre-decisional</w:t>
      </w:r>
      <w:r>
        <w:t xml:space="preserve">, catching the moment</w:t>
      </w:r>
      <w:r>
        <w:t xml:space="preserve"> </w:t>
      </w:r>
      <w:r>
        <w:rPr>
          <w:i/>
          <w:iCs/>
        </w:rPr>
        <w:t xml:space="preserve">before</w:t>
      </w:r>
      <w:r>
        <w:t xml:space="preserve"> </w:t>
      </w:r>
      <w:r>
        <w:t xml:space="preserve">you accept a paragraph, which happens in seconds and forgets instantly; ten words where you’ll see them during every session = the rule</w:t>
      </w:r>
      <w:r>
        <w:t xml:space="preserve"> </w:t>
      </w:r>
      <w:r>
        <w:rPr>
          <w:i/>
          <w:iCs/>
        </w:rPr>
        <w:t xml:space="preserve">present at the decision point</w:t>
      </w:r>
      <w:r>
        <w:t xml:space="preserve">, the same placement logic as PC-14’s locks-next-to-task, applied to yourself — because you too respond better to instructions</w:t>
      </w:r>
      <w:r>
        <w:t xml:space="preserve"> </w:t>
      </w:r>
      <w:r>
        <w:rPr>
          <w:i/>
          <w:iCs/>
        </w:rPr>
        <w:t xml:space="preserve">adjacent</w:t>
      </w:r>
      <w:r>
        <w:t xml:space="preserve"> </w:t>
      </w:r>
      <w:r>
        <w:t xml:space="preserve">to the work (the forces’ lesson aimed at the mirror: your own context window is</w:t>
      </w:r>
      <w:r>
        <w:t xml:space="preserve"> </w:t>
      </w:r>
      <w:r>
        <w:rPr>
          <w:i/>
          <w:iCs/>
        </w:rPr>
        <w:t xml:space="preserve">also</w:t>
      </w:r>
      <w:r>
        <w:t xml:space="preserve"> </w:t>
      </w:r>
      <w:r>
        <w:t xml:space="preserve">narrow,</w:t>
      </w:r>
      <w:r>
        <w:t xml:space="preserve"> </w:t>
      </w:r>
      <w:r>
        <w:rPr>
          <w:i/>
          <w:iCs/>
        </w:rPr>
        <w:t xml:space="preserve">also</w:t>
      </w:r>
      <w:r>
        <w:t xml:space="preserve"> </w:t>
      </w:r>
      <w:r>
        <w:t xml:space="preserve">tired by 9 p.m.,</w:t>
      </w:r>
      <w:r>
        <w:t xml:space="preserve"> </w:t>
      </w:r>
      <w:r>
        <w:rPr>
          <w:i/>
          <w:iCs/>
        </w:rPr>
        <w:t xml:space="preserve">also</w:t>
      </w:r>
      <w:r>
        <w:t xml:space="preserve"> </w:t>
      </w:r>
      <w:r>
        <w:t xml:space="preserve">swayed by whatever’s most salient — put the rule where salience lives).</w:t>
      </w:r>
    </w:p>
    <w:p>
      <w:pPr>
        <w:pStyle w:val="BodyText"/>
      </w:pPr>
      <w:r>
        <w:rPr>
          <w:b/>
          <w:bCs/>
        </w:rPr>
        <w:t xml:space="preserve">Move 2 — Run the unaided baseline (one timed session, this week):</w:t>
      </w:r>
      <w:r>
        <w:t xml:space="preserve"> </w:t>
      </w:r>
      <w:r>
        <w:t xml:space="preserve">200 words, on your actual project, no tools beyond a blank page — then file it in the project’s bible/audit folder with the date (the comparison Ch 14 will need</w:t>
      </w:r>
      <w:r>
        <w:t xml:space="preserve"> </w:t>
      </w:r>
      <w:r>
        <w:rPr>
          <w:i/>
          <w:iCs/>
        </w:rPr>
        <w:t xml:space="preserve">months</w:t>
      </w:r>
      <w:r>
        <w:t xml:space="preserve"> </w:t>
      </w:r>
      <w:r>
        <w:t xml:space="preserve">from now exists only if week one captured it —</w:t>
      </w:r>
      <w:r>
        <w:t xml:space="preserve"> </w:t>
      </w:r>
      <w:r>
        <w:rPr>
          <w:b/>
          <w:bCs/>
        </w:rPr>
        <w:t xml:space="preserve">the future audit’s instrument has to be</w:t>
      </w:r>
      <w:r>
        <w:rPr>
          <w:b/>
          <w:bCs/>
        </w:rPr>
        <w:t xml:space="preserve"> </w:t>
      </w:r>
      <w:r>
        <w:rPr>
          <w:b/>
          <w:bCs/>
          <w:i/>
          <w:iCs/>
        </w:rPr>
        <w:t xml:space="preserve">born</w:t>
      </w:r>
      <w:r>
        <w:rPr>
          <w:b/>
          <w:bCs/>
        </w:rPr>
        <w:t xml:space="preserve"> </w:t>
      </w:r>
      <w:r>
        <w:rPr>
          <w:b/>
          <w:bCs/>
        </w:rPr>
        <w:t xml:space="preserve">before it can measure</w:t>
      </w:r>
      <w:r>
        <w:t xml:space="preserve">: writers who skip this baseline spend Ch 14 running the shuffle-test against</w:t>
      </w:r>
      <w:r>
        <w:t xml:space="preserve"> </w:t>
      </w:r>
      <w:r>
        <w:rPr>
          <w:i/>
          <w:iCs/>
        </w:rPr>
        <w:t xml:space="preserve">vague self-image</w:t>
      </w:r>
      <w:r>
        <w:t xml:space="preserve"> </w:t>
      </w:r>
      <w:r>
        <w:t xml:space="preserve">instead of a document, and vaguer instruments produce vaguer verdicts — the cheapest future-proofing in the entire book: one paragraph, twenty minutes, dated).</w:t>
      </w:r>
    </w:p>
    <w:p>
      <w:pPr>
        <w:pStyle w:val="BodyText"/>
      </w:pPr>
      <w:r>
        <w:rPr>
          <w:b/>
          <w:bCs/>
        </w:rPr>
        <w:t xml:space="preserve">Move 3 — Book the three rhythms before you need them (15 minutes):</w:t>
      </w:r>
      <w:r>
        <w:t xml:space="preserve"> </w:t>
      </w:r>
      <w:r>
        <w:t xml:space="preserve">three recurring calendar entries —</w:t>
      </w:r>
      <w:r>
        <w:t xml:space="preserve"> </w:t>
      </w:r>
      <w:r>
        <w:rPr>
          <w:i/>
          <w:iCs/>
        </w:rPr>
        <w:t xml:space="preserve">daily session</w:t>
      </w:r>
      <w:r>
        <w:t xml:space="preserve"> </w:t>
      </w:r>
      <w:r>
        <w:t xml:space="preserve">(your maker-block, honest size — Ch 7’s capacity numbers come later; week one books the</w:t>
      </w:r>
      <w:r>
        <w:t xml:space="preserve"> </w:t>
      </w:r>
      <w:r>
        <w:rPr>
          <w:i/>
          <w:iCs/>
        </w:rPr>
        <w:t xml:space="preserve">slot</w:t>
      </w:r>
      <w:r>
        <w:t xml:space="preserve">, not the fantasy-throughput),</w:t>
      </w:r>
      <w:r>
        <w:t xml:space="preserve"> </w:t>
      </w:r>
      <w:r>
        <w:rPr>
          <w:i/>
          <w:iCs/>
        </w:rPr>
        <w:t xml:space="preserve">Sunday 10-minute rhythm audit</w:t>
      </w:r>
      <w:r>
        <w:t xml:space="preserve"> </w:t>
      </w:r>
      <w:r>
        <w:t xml:space="preserve">(the session-log glance that keeps instruments alive),</w:t>
      </w:r>
      <w:r>
        <w:t xml:space="preserve"> </w:t>
      </w:r>
      <w:r>
        <w:rPr>
          <w:i/>
          <w:iCs/>
        </w:rPr>
        <w:t xml:space="preserve">monthly 45-minute voice check</w:t>
      </w:r>
      <w:r>
        <w:t xml:space="preserve"> </w:t>
      </w:r>
      <w:r>
        <w:t xml:space="preserve">(the shuffle-test slot — its</w:t>
      </w:r>
      <w:r>
        <w:t xml:space="preserve"> </w:t>
      </w:r>
      <w:r>
        <w:rPr>
          <w:i/>
          <w:iCs/>
        </w:rPr>
        <w:t xml:space="preserve">existence</w:t>
      </w:r>
      <w:r>
        <w:t xml:space="preserve"> </w:t>
      </w:r>
      <w:r>
        <w:t xml:space="preserve">in the calendar is week one’s deliverable; its</w:t>
      </w:r>
      <w:r>
        <w:t xml:space="preserve"> </w:t>
      </w:r>
      <w:r>
        <w:rPr>
          <w:i/>
          <w:iCs/>
        </w:rPr>
        <w:t xml:space="preserve">results</w:t>
      </w:r>
      <w:r>
        <w:t xml:space="preserve"> </w:t>
      </w:r>
      <w:r>
        <w:t xml:space="preserve">become monthly habit): three rows, forty-five minutes total, and the week’s deepest stroke —</w:t>
      </w:r>
      <w:r>
        <w:t xml:space="preserve"> </w:t>
      </w:r>
      <w:r>
        <w:rPr>
          <w:b/>
          <w:bCs/>
        </w:rPr>
        <w:t xml:space="preserve">the schedule now exists independent of motivation</w:t>
      </w:r>
      <w:r>
        <w:t xml:space="preserve"> </w:t>
      </w:r>
      <w:r>
        <w:t xml:space="preserve">(the calendar’s structural honesty vs. intention’s mood-weather; every later chapter’s</w:t>
      </w:r>
      <w:r>
        <w:t xml:space="preserve"> </w:t>
      </w:r>
      <w:r>
        <w:t xml:space="preserve">“add this to your Sunday review”</w:t>
      </w:r>
      <w:r>
        <w:t xml:space="preserve"> </w:t>
      </w:r>
      <w:r>
        <w:t xml:space="preserve">instruction</w:t>
      </w:r>
      <w:r>
        <w:t xml:space="preserve"> </w:t>
      </w:r>
      <w:r>
        <w:rPr>
          <w:i/>
          <w:iCs/>
        </w:rPr>
        <w:t xml:space="preserve">fills rows week one already dug</w:t>
      </w:r>
      <w:r>
        <w:t xml:space="preserve"> </w:t>
      </w:r>
      <w:r>
        <w:t xml:space="preserve">— the ritual’s forward-compatibility is its design:</w:t>
      </w:r>
      <w:r>
        <w:t xml:space="preserve"> </w:t>
      </w:r>
      <w:r>
        <w:rPr>
          <w:b/>
          <w:bCs/>
        </w:rPr>
        <w:t xml:space="preserve">empty slots filled with discipline; full slots filled with tools.</w:t>
      </w:r>
      <w:r>
        <w:t xml:space="preserve">)</w:t>
      </w:r>
    </w:p>
    <w:p>
      <w:pPr>
        <w:pStyle w:val="BodyText"/>
      </w:pPr>
      <w:r>
        <w:rPr>
          <w:b/>
          <w:bCs/>
        </w:rPr>
        <w:t xml:space="preserve">Move 4 — Write your first three decisions rows (10 minutes, after your first AI session):</w:t>
      </w:r>
      <w:r>
        <w:t xml:space="preserve"> </w:t>
      </w:r>
      <w:r>
        <w:t xml:space="preserve">whatever you did with the machine this week — one paragraph prompted, one brainstorm run, one</w:t>
      </w:r>
      <w:r>
        <w:t xml:space="preserve"> </w:t>
      </w:r>
      <w:r>
        <w:t xml:space="preserve">“continue”</w:t>
      </w:r>
      <w:r>
        <w:t xml:space="preserve"> </w:t>
      </w:r>
      <w:r>
        <w:t xml:space="preserve">if that’s how it went — get three rows</w:t>
      </w:r>
      <w:r>
        <w:t xml:space="preserve"> </w:t>
      </w:r>
      <w:r>
        <w:rPr>
          <w:i/>
          <w:iCs/>
        </w:rPr>
        <w:t xml:space="preserve">down</w:t>
      </w:r>
      <w:r>
        <w:t xml:space="preserve"> </w:t>
      </w:r>
      <w:r>
        <w:t xml:space="preserve">(suggestion → accept/reject/partial → one-line reason): the</w:t>
      </w:r>
      <w:r>
        <w:t xml:space="preserve"> </w:t>
      </w:r>
      <w:r>
        <w:rPr>
          <w:i/>
          <w:iCs/>
        </w:rPr>
        <w:t xml:space="preserve">taste-rep</w:t>
      </w:r>
      <w:r>
        <w:t xml:space="preserve"> </w:t>
      </w:r>
      <w:r>
        <w:t xml:space="preserve">record’s first entries,</w:t>
      </w:r>
      <w:r>
        <w:t xml:space="preserve"> </w:t>
      </w:r>
      <w:r>
        <w:rPr>
          <w:b/>
          <w:bCs/>
        </w:rPr>
        <w:t xml:space="preserve">reasons included even where the reason is</w:t>
      </w:r>
      <w:r>
        <w:rPr>
          <w:b/>
          <w:bCs/>
        </w:rPr>
        <w:t xml:space="preserve"> </w:t>
      </w:r>
      <w:r>
        <w:rPr>
          <w:b/>
          <w:bCs/>
        </w:rPr>
        <w:t xml:space="preserve">“sounded good”</w:t>
      </w:r>
      <w:r>
        <w:t xml:space="preserve"> </w:t>
      </w:r>
      <w:r>
        <w:t xml:space="preserve">(especially there:</w:t>
      </w:r>
      <w:r>
        <w:t xml:space="preserve"> </w:t>
      </w:r>
      <w:r>
        <w:t xml:space="preserve">“sounded good”</w:t>
      </w:r>
      <w:r>
        <w:t xml:space="preserve"> </w:t>
      </w:r>
      <w:r>
        <w:t xml:space="preserve">as a</w:t>
      </w:r>
      <w:r>
        <w:t xml:space="preserve"> </w:t>
      </w:r>
      <w:r>
        <w:rPr>
          <w:i/>
          <w:iCs/>
        </w:rPr>
        <w:t xml:space="preserve">written</w:t>
      </w:r>
      <w:r>
        <w:t xml:space="preserve"> </w:t>
      </w:r>
      <w:r>
        <w:t xml:space="preserve">reason forces the next week’s reading of it to</w:t>
      </w:r>
      <w:r>
        <w:t xml:space="preserve"> </w:t>
      </w:r>
      <w:r>
        <w:rPr>
          <w:i/>
          <w:iCs/>
        </w:rPr>
        <w:t xml:space="preserve">confront</w:t>
      </w:r>
      <w:r>
        <w:t xml:space="preserve"> </w:t>
      </w:r>
      <w:r>
        <w:t xml:space="preserve">the hollowness — the written-reason rule’s gentlest trap working</w:t>
      </w:r>
      <w:r>
        <w:t xml:space="preserve"> </w:t>
      </w:r>
      <w:r>
        <w:rPr>
          <w:i/>
          <w:iCs/>
        </w:rPr>
        <w:t xml:space="preserve">for</w:t>
      </w:r>
      <w:r>
        <w:t xml:space="preserve"> </w:t>
      </w:r>
      <w:r>
        <w:t xml:space="preserve">you: rows don’t scold; they</w:t>
      </w:r>
      <w:r>
        <w:t xml:space="preserve"> </w:t>
      </w:r>
      <w:r>
        <w:rPr>
          <w:i/>
          <w:iCs/>
        </w:rPr>
        <w:t xml:space="preserve">accumulate</w:t>
      </w:r>
      <w:r>
        <w:t xml:space="preserve"> </w:t>
      </w:r>
      <w:r>
        <w:t xml:space="preserve">— three thin rows in September make December’s audit</w:t>
      </w:r>
      <w:r>
        <w:t xml:space="preserve"> </w:t>
      </w:r>
      <w:r>
        <w:rPr>
          <w:i/>
          <w:iCs/>
        </w:rPr>
        <w:t xml:space="preserve">self-evident</w:t>
      </w:r>
      <w:r>
        <w:t xml:space="preserve"> </w:t>
      </w:r>
      <w:r>
        <w:t xml:space="preserve">without anyone lecturing: the instrument teaches by</w:t>
      </w:r>
      <w:r>
        <w:t xml:space="preserve"> </w:t>
      </w:r>
      <w:r>
        <w:rPr>
          <w:i/>
          <w:iCs/>
        </w:rPr>
        <w:t xml:space="preserve">rereading</w:t>
      </w:r>
      <w:r>
        <w:t xml:space="preserve">, the education this book keeps calling taste, started at row count 1);</w:t>
      </w:r>
    </w:p>
    <w:p>
      <w:pPr>
        <w:pStyle w:val="BodyText"/>
      </w:pPr>
      <w:r>
        <w:rPr>
          <w:b/>
          <w:bCs/>
        </w:rPr>
        <w:t xml:space="preserve">Move 5 — Schedule the week’s</w:t>
      </w:r>
      <w:r>
        <w:rPr>
          <w:b/>
          <w:bCs/>
        </w:rPr>
        <w:t xml:space="preserve"> </w:t>
      </w:r>
      <w:r>
        <w:rPr>
          <w:b/>
          <w:bCs/>
          <w:i/>
          <w:iCs/>
        </w:rPr>
        <w:t xml:space="preserve">one</w:t>
      </w:r>
      <w:r>
        <w:rPr>
          <w:b/>
          <w:bCs/>
        </w:rPr>
        <w:t xml:space="preserve"> </w:t>
      </w:r>
      <w:r>
        <w:rPr>
          <w:b/>
          <w:bCs/>
        </w:rPr>
        <w:t xml:space="preserve">experiment (decided Sunday, executed whenever):</w:t>
      </w:r>
      <w:r>
        <w:t xml:space="preserve"> </w:t>
      </w:r>
      <w:r>
        <w:t xml:space="preserve">the week-one ritual’s</w:t>
      </w:r>
      <w:r>
        <w:t xml:space="preserve"> </w:t>
      </w:r>
      <w:r>
        <w:rPr>
          <w:i/>
          <w:iCs/>
        </w:rPr>
        <w:t xml:space="preserve">curiosity-slot</w:t>
      </w:r>
      <w:r>
        <w:t xml:space="preserve"> </w:t>
      </w:r>
      <w:r>
        <w:t xml:space="preserve">— a single deliberately-tried thing (a constraint (</w:t>
      </w:r>
      <w:r>
        <w:t xml:space="preserve">“30% shorter”</w:t>
      </w:r>
      <w:r>
        <w:t xml:space="preserve"> </w:t>
      </w:r>
      <w:r>
        <w:t xml:space="preserve">on a familiar paragraph), a role (</w:t>
      </w:r>
      <w:r>
        <w:t xml:space="preserve">“skeptical structural reader, no line notes”</w:t>
      </w:r>
      <w:r>
        <w:t xml:space="preserve">), or a fresh-session discipline (one critic-frame, never continued past turn one)) —</w:t>
      </w:r>
      <w:r>
        <w:t xml:space="preserve"> </w:t>
      </w:r>
      <w:r>
        <w:rPr>
          <w:i/>
          <w:iCs/>
        </w:rPr>
        <w:t xml:space="preserve">one</w:t>
      </w:r>
      <w:r>
        <w:t xml:space="preserve"> </w:t>
      </w:r>
      <w:r>
        <w:t xml:space="preserve">experiment, logged with result in the lab-notes the experiment slot recurs against: the move teaching the week’s meta-lesson in miniature:</w:t>
      </w:r>
      <w:r>
        <w:t xml:space="preserve"> </w:t>
      </w:r>
      <w:r>
        <w:rPr>
          <w:b/>
          <w:bCs/>
        </w:rPr>
        <w:t xml:space="preserve">your relationship to the tool is now</w:t>
      </w:r>
      <w:r>
        <w:rPr>
          <w:b/>
          <w:bCs/>
        </w:rPr>
        <w:t xml:space="preserve"> </w:t>
      </w:r>
      <w:r>
        <w:rPr>
          <w:b/>
          <w:bCs/>
          <w:i/>
          <w:iCs/>
        </w:rPr>
        <w:t xml:space="preserve">an experiment you’re running</w:t>
      </w:r>
      <w:r>
        <w:rPr>
          <w:b/>
          <w:bCs/>
        </w:rPr>
        <w:t xml:space="preserve">, not a weather system you’re enduring</w:t>
      </w:r>
      <w:r>
        <w:t xml:space="preserve"> </w:t>
      </w:r>
      <w:r>
        <w:t xml:space="preserve">— five moves, one hour total across seven days, and the first week closes with: a rule</w:t>
      </w:r>
      <w:r>
        <w:t xml:space="preserve"> </w:t>
      </w:r>
      <w:r>
        <w:rPr>
          <w:i/>
          <w:iCs/>
        </w:rPr>
        <w:t xml:space="preserve">posted</w:t>
      </w:r>
      <w:r>
        <w:t xml:space="preserve">, a baseline</w:t>
      </w:r>
      <w:r>
        <w:t xml:space="preserve"> </w:t>
      </w:r>
      <w:r>
        <w:rPr>
          <w:i/>
          <w:iCs/>
        </w:rPr>
        <w:t xml:space="preserve">filed</w:t>
      </w:r>
      <w:r>
        <w:t xml:space="preserve">, three slots</w:t>
      </w:r>
      <w:r>
        <w:t xml:space="preserve"> </w:t>
      </w:r>
      <w:r>
        <w:rPr>
          <w:i/>
          <w:iCs/>
        </w:rPr>
        <w:t xml:space="preserve">booked</w:t>
      </w:r>
      <w:r>
        <w:t xml:space="preserve">, three rows</w:t>
      </w:r>
      <w:r>
        <w:t xml:space="preserve"> </w:t>
      </w:r>
      <w:r>
        <w:rPr>
          <w:i/>
          <w:iCs/>
        </w:rPr>
        <w:t xml:space="preserve">written</w:t>
      </w:r>
      <w:r>
        <w:t xml:space="preserve">, one experiment</w:t>
      </w:r>
      <w:r>
        <w:t xml:space="preserve"> </w:t>
      </w:r>
      <w:r>
        <w:rPr>
          <w:i/>
          <w:iCs/>
        </w:rPr>
        <w:t xml:space="preserve">logged</w:t>
      </w:r>
      <w:r>
        <w:t xml:space="preserve"> </w:t>
      </w:r>
      <w:r>
        <w:t xml:space="preserve">— five artifacts, all visible, none requiring inspiration — which is the honest summary of week one and of this book’s entire method:</w:t>
      </w:r>
      <w:r>
        <w:t xml:space="preserve"> </w:t>
      </w:r>
      <w:r>
        <w:rPr>
          <w:b/>
          <w:bCs/>
        </w:rPr>
        <w:t xml:space="preserve">the ritual isn’t a warm-up for the real work; the ritual</w:t>
      </w:r>
      <w:r>
        <w:rPr>
          <w:b/>
          <w:bCs/>
        </w:rPr>
        <w:t xml:space="preserve"> </w:t>
      </w:r>
      <w:r>
        <w:rPr>
          <w:b/>
          <w:bCs/>
          <w:i/>
          <w:iCs/>
        </w:rPr>
        <w:t xml:space="preserve">is</w:t>
      </w:r>
      <w:r>
        <w:rPr>
          <w:b/>
          <w:bCs/>
        </w:rPr>
        <w:t xml:space="preserve"> </w:t>
      </w:r>
      <w:r>
        <w:rPr>
          <w:b/>
          <w:bCs/>
        </w:rPr>
        <w:t xml:space="preserve">the real work, done early, done small, done on the calendar — everything after this chapter is just its expansion.</w:t>
      </w:r>
    </w:p>
    <w:bookmarkEnd w:id="34"/>
    <w:bookmarkEnd w:id="35"/>
    <w:bookmarkStart w:id="38" w:name="X1d215d36eacef98b2d1eaa3954c8018c7cb07c4"/>
    <w:p>
      <w:pPr>
        <w:pStyle w:val="Heading2"/>
      </w:pPr>
      <w:r>
        <w:t xml:space="preserve">Worked example: one weak premise, three improvements</w:t>
      </w:r>
    </w:p>
    <w:p>
      <w:pPr>
        <w:pStyle w:val="FirstParagraph"/>
      </w:pPr>
      <w:r>
        <w:t xml:space="preserve">Let’s expand the gesture from the opening hook into a full annotated demonstration, because this small loop is the molecular unit of everything in Part III.</w:t>
      </w:r>
    </w:p>
    <w:p>
      <w:pPr>
        <w:pStyle w:val="BodyText"/>
      </w:pPr>
      <w:r>
        <w:rPr>
          <w:b/>
          <w:bCs/>
        </w:rPr>
        <w:t xml:space="preserve">Starting material (one sentence, deliberately weak):</w:t>
      </w:r>
    </w:p>
    <w:p>
      <w:pPr>
        <w:pStyle w:val="BlockText"/>
      </w:pPr>
      <w:r>
        <w:t xml:space="preserve">A young man discovers he has a superpower and must decide whether to use it.</w:t>
      </w:r>
    </w:p>
    <w:p>
      <w:pPr>
        <w:pStyle w:val="FirstParagraph"/>
      </w:pPr>
      <w:r>
        <w:t xml:space="preserve">This is not a premise; it is a genre-shaped hole. Note what it lacks: a specific person (he could be anyone), a concrete goal (decide</w:t>
      </w:r>
      <w:r>
        <w:t xml:space="preserve"> </w:t>
      </w:r>
      <w:r>
        <w:rPr>
          <w:i/>
          <w:iCs/>
        </w:rPr>
        <w:t xml:space="preserve">what</w:t>
      </w:r>
      <w:r>
        <w:t xml:space="preserve">, exactly?), a cost (using a superpower how — what can go wrong?), and time (by when?). An untrained writer can stare at a hole like this for a week. Let’s run three AI-assisted improvements, each adding one missing element, each with the machine doing only its lane.</w:t>
      </w:r>
    </w:p>
    <w:p>
      <w:r>
        <w:pict>
          <v:rect style="width:0;height:1.5pt" o:hralign="center" o:hrstd="t" o:hr="t"/>
        </w:pict>
      </w:r>
    </w:p>
    <w:p>
      <w:pPr>
        <w:pStyle w:val="FirstParagraph"/>
      </w:pPr>
      <w:r>
        <w:rPr>
          <w:b/>
          <w:bCs/>
        </w:rPr>
        <w:t xml:space="preserve">Improvement 1 — specificity via constraints.</w:t>
      </w:r>
    </w:p>
    <w:p>
      <w:pPr>
        <w:pStyle w:val="SourceCode"/>
      </w:pPr>
      <w:r>
        <w:rPr>
          <w:rStyle w:val="VerbatimChar"/>
        </w:rPr>
        <w:t xml:space="preserve">Take this weak premise: "A young man discovers he has a superpower and</w:t>
      </w:r>
      <w:r>
        <w:br/>
      </w:r>
      <w:r>
        <w:rPr>
          <w:rStyle w:val="VerbatimChar"/>
        </w:rPr>
        <w:t xml:space="preserve">must decide whether to use it."</w:t>
      </w:r>
      <w:r>
        <w:br/>
      </w:r>
      <w:r>
        <w:br/>
      </w:r>
      <w:r>
        <w:rPr>
          <w:rStyle w:val="VerbatimChar"/>
        </w:rPr>
        <w:t xml:space="preserve">Give me five versions that each pin down ALL FOUR of these, with no</w:t>
      </w:r>
      <w:r>
        <w:br/>
      </w:r>
      <w:r>
        <w:rPr>
          <w:rStyle w:val="VerbatimChar"/>
        </w:rPr>
        <w:t xml:space="preserve">gaps: (1) a specific protagonist with a job and a daily embarrassment;</w:t>
      </w:r>
      <w:r>
        <w:br/>
      </w:r>
      <w:r>
        <w:rPr>
          <w:rStyle w:val="VerbatimChar"/>
        </w:rPr>
        <w:t xml:space="preserve">(2) the exact power, with one hard limitation; (3) a concrete goal he</w:t>
      </w:r>
      <w:r>
        <w:br/>
      </w:r>
      <w:r>
        <w:rPr>
          <w:rStyle w:val="VerbatimChar"/>
        </w:rPr>
        <w:t xml:space="preserve">must achieve in the next 30 days that the power affects; (4) what he</w:t>
      </w:r>
      <w:r>
        <w:br/>
      </w:r>
      <w:r>
        <w:rPr>
          <w:rStyle w:val="VerbatimChar"/>
        </w:rPr>
        <w:t xml:space="preserve">loses personally if he uses it. Keep each version under 60 words.</w:t>
      </w:r>
      <w:r>
        <w:br/>
      </w:r>
      <w:r>
        <w:rPr>
          <w:rStyle w:val="VerbatimChar"/>
        </w:rPr>
        <w:t xml:space="preserve">Do not make the power fight-related.</w:t>
      </w:r>
    </w:p>
    <w:p>
      <w:pPr>
        <w:pStyle w:val="FirstParagraph"/>
      </w:pPr>
      <w:r>
        <w:rPr>
          <w:i/>
          <w:iCs/>
        </w:rPr>
        <w:t xml:space="preserve">Assistant output (abridged):</w:t>
      </w:r>
    </w:p>
    <w:p>
      <w:pPr>
        <w:pStyle w:val="BlockText"/>
      </w:pPr>
      <w:r>
        <w:t xml:space="preserve">[…] 3.</w:t>
      </w:r>
      <w:r>
        <w:t xml:space="preserve"> </w:t>
      </w:r>
      <w:r>
        <w:rPr>
          <w:b/>
          <w:bCs/>
        </w:rPr>
        <w:t xml:space="preserve">Night-shift toll collector Ana Sofía Ríos</w:t>
      </w:r>
      <w:r>
        <w:t xml:space="preserve"> </w:t>
      </w:r>
      <w:r>
        <w:t xml:space="preserve">can hear the last lie a person told. Her brother’s custody hearing is in thirty days, and she can wreck his ex’s testimony in one sentence — but every lie she hears aloud makes her forget a day of her own memory. She is already forgetting their mother’s face. […]</w:t>
      </w:r>
    </w:p>
    <w:p>
      <w:pPr>
        <w:pStyle w:val="FirstParagraph"/>
      </w:pPr>
      <w:r>
        <w:rPr>
          <w:b/>
          <w:bCs/>
        </w:rPr>
        <w:t xml:space="preserve">Commentary.</w:t>
      </w:r>
      <w:r>
        <w:t xml:space="preserve"> </w:t>
      </w:r>
      <w:r>
        <w:t xml:space="preserve">The constraints did the work: the job, the limitation, the deadline, the cost — each was demanded, not hoped for. Notice how the</w:t>
      </w:r>
      <w:r>
        <w:t xml:space="preserve"> </w:t>
      </w:r>
      <w:r>
        <w:t xml:space="preserve">“no fight-related power”</w:t>
      </w:r>
      <w:r>
        <w:t xml:space="preserve"> </w:t>
      </w:r>
      <w:r>
        <w:t xml:space="preserve">constraint and the</w:t>
      </w:r>
      <w:r>
        <w:t xml:space="preserve"> </w:t>
      </w:r>
      <w:r>
        <w:t xml:space="preserve">“under 60 words”</w:t>
      </w:r>
      <w:r>
        <w:t xml:space="preserve"> </w:t>
      </w:r>
      <w:r>
        <w:t xml:space="preserve">constraint prevented the default superhero answer. Also notice what the machine still can’t judge: whether forgetting-a-day is</w:t>
      </w:r>
      <w:r>
        <w:t xml:space="preserve"> </w:t>
      </w:r>
      <w:r>
        <w:rPr>
          <w:i/>
          <w:iCs/>
        </w:rPr>
        <w:t xml:space="preserve">too</w:t>
      </w:r>
      <w:r>
        <w:t xml:space="preserve"> </w:t>
      </w:r>
      <w:r>
        <w:t xml:space="preserve">gimmicky, whether a custody hearing is the right pressure for your purposes. Selection remains yours.</w:t>
      </w:r>
    </w:p>
    <w:p>
      <w:r>
        <w:pict>
          <v:rect style="width:0;height:1.5pt" o:hralign="center" o:hrstd="t" o:hr="t"/>
        </w:pict>
      </w:r>
    </w:p>
    <w:p>
      <w:pPr>
        <w:pStyle w:val="FirstParagraph"/>
      </w:pPr>
      <w:r>
        <w:rPr>
          <w:b/>
          <w:bCs/>
        </w:rPr>
        <w:t xml:space="preserve">Improvement 2 — stakes via adversarial pressure.</w:t>
      </w:r>
    </w:p>
    <w:p>
      <w:pPr>
        <w:pStyle w:val="BodyText"/>
      </w:pPr>
      <w:r>
        <w:t xml:space="preserve">Take whichever of the five you liked (suppose you kept Ana Sofía) and make the machine attack it:</w:t>
      </w:r>
    </w:p>
    <w:p>
      <w:pPr>
        <w:pStyle w:val="SourceCode"/>
      </w:pPr>
      <w:r>
        <w:rPr>
          <w:rStyle w:val="VerbatimChar"/>
        </w:rPr>
        <w:t xml:space="preserve">You are a skeptical fiction editor. Attack this premise: [paste premise].</w:t>
      </w:r>
      <w:r>
        <w:br/>
      </w:r>
      <w:r>
        <w:rPr>
          <w:rStyle w:val="VerbatimChar"/>
        </w:rPr>
        <w:t xml:space="preserve">Identify: (a) where the stakes are merely emotional but never become</w:t>
      </w:r>
      <w:r>
        <w:br/>
      </w:r>
      <w:r>
        <w:rPr>
          <w:rStyle w:val="VerbatimChar"/>
        </w:rPr>
        <w:t xml:space="preserve">concrete; (b) the most generic version of this story an AI or a human</w:t>
      </w:r>
      <w:r>
        <w:br/>
      </w:r>
      <w:r>
        <w:rPr>
          <w:rStyle w:val="VerbatimChar"/>
        </w:rPr>
        <w:t xml:space="preserve">would write by default; (c) one question the premise refuses to answer</w:t>
      </w:r>
      <w:r>
        <w:br/>
      </w:r>
      <w:r>
        <w:rPr>
          <w:rStyle w:val="VerbatimChar"/>
        </w:rPr>
        <w:t xml:space="preserve">that a reader will ask by page 3. Be specific. No praise.</w:t>
      </w:r>
    </w:p>
    <w:p>
      <w:pPr>
        <w:pStyle w:val="FirstParagraph"/>
      </w:pPr>
      <w:r>
        <w:rPr>
          <w:i/>
          <w:iCs/>
        </w:rPr>
        <w:t xml:space="preserve">Assistant output (abridged):</w:t>
      </w:r>
    </w:p>
    <w:p>
      <w:pPr>
        <w:pStyle w:val="BlockText"/>
      </w:pPr>
      <w:r>
        <w:t xml:space="preserve">[…] (b) The generic version: she uses the power once, feels guilty, learns power-corrupts lesson, ends with her choosing memory over revenge. Readers have seen it. (c) The premise won’t say: why now? Why does the hearing need</w:t>
      </w:r>
      <w:r>
        <w:t xml:space="preserve"> </w:t>
      </w:r>
      <w:r>
        <w:rPr>
          <w:i/>
          <w:iCs/>
        </w:rPr>
        <w:t xml:space="preserve">her</w:t>
      </w:r>
      <w:r>
        <w:t xml:space="preserve"> </w:t>
      </w:r>
      <w:r>
        <w:t xml:space="preserve">lie-hearing — what stops her from hiring a lawyer and never touching the power? […]</w:t>
      </w:r>
    </w:p>
    <w:p>
      <w:pPr>
        <w:pStyle w:val="FirstParagraph"/>
      </w:pPr>
      <w:r>
        <w:rPr>
          <w:b/>
          <w:bCs/>
        </w:rPr>
        <w:t xml:space="preserve">Commentary.</w:t>
      </w:r>
      <w:r>
        <w:t xml:space="preserve"> </w:t>
      </w:r>
      <w:r>
        <w:t xml:space="preserve">This is the adversarial move: by assigning the editor role and forbidding praise, you bypass the machine’s agreeable default (the failure catalogued as F-05 in Chapter 8). The</w:t>
      </w:r>
      <w:r>
        <w:t xml:space="preserve"> </w:t>
      </w:r>
      <w:r>
        <w:t xml:space="preserve">“why now?”</w:t>
      </w:r>
      <w:r>
        <w:t xml:space="preserve"> </w:t>
      </w:r>
      <w:r>
        <w:t xml:space="preserve">question is genuinely good — not because the machine is wise, but because you forced it to work against the text instead of around it. Your adjudication: the lawyer objection is fixable (no money; legal aid waitlist is six months — one sentence of story fixes it); the generic-version warning is real, and it now goes into your outline as the version to</w:t>
      </w:r>
      <w:r>
        <w:t xml:space="preserve"> </w:t>
      </w:r>
      <w:r>
        <w:rPr>
          <w:i/>
          <w:iCs/>
        </w:rPr>
        <w:t xml:space="preserve">avoid</w:t>
      </w:r>
      <w:r>
        <w:t xml:space="preserve">.</w:t>
      </w:r>
    </w:p>
    <w:p>
      <w:r>
        <w:pict>
          <v:rect style="width:0;height:1.5pt" o:hralign="center" o:hrstd="t" o:hr="t"/>
        </w:pict>
      </w:r>
    </w:p>
    <w:p>
      <w:pPr>
        <w:pStyle w:val="FirstParagraph"/>
      </w:pPr>
      <w:r>
        <w:rPr>
          <w:b/>
          <w:bCs/>
        </w:rPr>
        <w:t xml:space="preserve">Improvement 3 — selection and stitch, by you.</w:t>
      </w:r>
    </w:p>
    <w:p>
      <w:pPr>
        <w:pStyle w:val="BodyText"/>
      </w:pPr>
      <w:r>
        <w:t xml:space="preserve">The third improvement is not a prompt. It is you writing two sentences no model generated:</w:t>
      </w:r>
    </w:p>
    <w:p>
      <w:pPr>
        <w:pStyle w:val="BlockText"/>
      </w:pPr>
      <w:r>
        <w:t xml:space="preserve">Ana Sofía cannot afford the lawyer, and the legal-aid letter on her desk says the wait is seven months. The hearing is in thirty days.</w:t>
      </w:r>
    </w:p>
    <w:p>
      <w:pPr>
        <w:pStyle w:val="FirstParagraph"/>
      </w:pPr>
      <w:r>
        <w:t xml:space="preserve">Now paste the whole package — your stitched premise plus your two sentences — into a final pass:</w:t>
      </w:r>
    </w:p>
    <w:p>
      <w:pPr>
        <w:pStyle w:val="SourceCode"/>
      </w:pPr>
      <w:r>
        <w:rPr>
          <w:rStyle w:val="VerbatimChar"/>
        </w:rPr>
        <w:t xml:space="preserve">Here is my premise, with a fix I added. In 90 words max, state the</w:t>
      </w:r>
      <w:r>
        <w:br/>
      </w:r>
      <w:r>
        <w:rPr>
          <w:rStyle w:val="VerbatimChar"/>
        </w:rPr>
        <w:t xml:space="preserve">central dramatic question of this story in one sentence — the question</w:t>
      </w:r>
      <w:r>
        <w:br/>
      </w:r>
      <w:r>
        <w:rPr>
          <w:rStyle w:val="VerbatimChar"/>
        </w:rPr>
        <w:t xml:space="preserve">the ending must answer. Do not add new plot. Do not praise it.</w:t>
      </w:r>
    </w:p>
    <w:p>
      <w:pPr>
        <w:pStyle w:val="FirstParagraph"/>
      </w:pPr>
      <w:r>
        <w:rPr>
          <w:i/>
          <w:iCs/>
        </w:rPr>
        <w:t xml:space="preserve">Assistant output:</w:t>
      </w:r>
    </w:p>
    <w:p>
      <w:pPr>
        <w:pStyle w:val="BlockText"/>
      </w:pPr>
      <w:r>
        <w:t xml:space="preserve">When Ana Sofía can buy her brother’s future with one stolen lie — and her own past one lie at a time — which memories will she trade away before the custody hearing, and will she recognize herself when it’s over?</w:t>
      </w:r>
    </w:p>
    <w:p>
      <w:pPr>
        <w:pStyle w:val="FirstParagraph"/>
      </w:pPr>
      <w:r>
        <w:rPr>
          <w:b/>
          <w:bCs/>
        </w:rPr>
        <w:t xml:space="preserve">Commentary.</w:t>
      </w:r>
      <w:r>
        <w:t xml:space="preserve"> </w:t>
      </w:r>
      <w:r>
        <w:t xml:space="preserve">The machine compressed your aims back into a single interrogative you can hold in your head while drafting. That is a</w:t>
      </w:r>
      <w:r>
        <w:t xml:space="preserve"> </w:t>
      </w:r>
      <w:r>
        <w:rPr>
          <w:i/>
          <w:iCs/>
        </w:rPr>
        <w:t xml:space="preserve">logline function</w:t>
      </w:r>
      <w:r>
        <w:t xml:space="preserve">, and it is one of the assistant’s better jobs: not inventing, but stating. When the compressed version misstates your story, you have learned what your story actually is — the disagreement is information. Chapter 8 builds this loop into a full premise workflow; the reason we ran it small here is that everything bigger is the same shape:</w:t>
      </w:r>
      <w:r>
        <w:t xml:space="preserve"> </w:t>
      </w:r>
      <w:r>
        <w:rPr>
          <w:b/>
          <w:bCs/>
        </w:rPr>
        <w:t xml:space="preserve">constrain → generate → attack → select → stitch → verify.</w:t>
      </w:r>
      <w:r>
        <w:t xml:space="preserve"> </w:t>
      </w:r>
      <w:r>
        <w:t xml:space="preserve">Five of those six verbs are yours.</w:t>
      </w:r>
    </w:p>
    <w:p>
      <w:pPr>
        <w:pStyle w:val="BodyText"/>
      </w:pPr>
      <w:r>
        <w:t xml:space="preserve">Total time for the three-pass loop: under five minutes. Total value: a premise that went from genre-hole to interrogable in one sitting — with a record, in your decisions file, of every offer you rejected and why. That record is not bureaucracy. It is the growing proof, written in your own judgments, that you are the author.</w:t>
      </w:r>
    </w:p>
    <w:bookmarkStart w:id="36" w:name="the-same-arrangement-scaled-up"/>
    <w:p>
      <w:pPr>
        <w:pStyle w:val="Heading3"/>
      </w:pPr>
      <w:r>
        <w:t xml:space="preserve">The same arrangement, scaled up</w:t>
      </w:r>
    </w:p>
    <w:p>
      <w:pPr>
        <w:pStyle w:val="FirstParagraph"/>
      </w:pPr>
      <w:r>
        <w:t xml:space="preserve">One more stop on the tour, because it addresses the fear under most beginners’ questions:</w:t>
      </w:r>
      <w:r>
        <w:t xml:space="preserve"> </w:t>
      </w:r>
      <w:r>
        <w:rPr>
          <w:i/>
          <w:iCs/>
        </w:rPr>
        <w:t xml:space="preserve">if the machine can write paragraphs, what is left for me — proofreading its novel?</w:t>
      </w:r>
      <w:r>
        <w:t xml:space="preserve"> </w:t>
      </w:r>
      <w:r>
        <w:t xml:space="preserve">The scale answers that. Watch what each stage’s prompts actually ask for in this book.</w:t>
      </w:r>
    </w:p>
    <w:p>
      <w:pPr>
        <w:pStyle w:val="BodyText"/>
      </w:pPr>
      <w:r>
        <w:t xml:space="preserve">At premise stage (Chapter 8), the machine is a</w:t>
      </w:r>
      <w:r>
        <w:t xml:space="preserve"> </w:t>
      </w:r>
      <w:r>
        <w:rPr>
          <w:b/>
          <w:bCs/>
        </w:rPr>
        <w:t xml:space="preserve">quarry</w:t>
      </w:r>
      <w:r>
        <w:t xml:space="preserve">: raw material you blast and shape yourself, and most of what it offers gets parked or smashed. At outline stage (Chapter 9), it is a</w:t>
      </w:r>
      <w:r>
        <w:t xml:space="preserve"> </w:t>
      </w:r>
      <w:r>
        <w:rPr>
          <w:b/>
          <w:bCs/>
        </w:rPr>
        <w:t xml:space="preserve">structural engineer inspecting your drawings</w:t>
      </w:r>
      <w:r>
        <w:t xml:space="preserve">: it finds the hole in Act II, but it does not get to move the load-bearing walls — you adjudicate every note in writing, and half of them will be wrong for your story. At drafting stage (Chapter 10), it is a</w:t>
      </w:r>
      <w:r>
        <w:t xml:space="preserve"> </w:t>
      </w:r>
      <w:r>
        <w:rPr>
          <w:b/>
          <w:bCs/>
        </w:rPr>
        <w:t xml:space="preserve">stunt double</w:t>
      </w:r>
      <w:r>
        <w:t xml:space="preserve">: it performs the dangerous take, sometimes better than you could that day, but the star’s close-up — the scenes only</w:t>
      </w:r>
      <w:r>
        <w:t xml:space="preserve"> </w:t>
      </w:r>
      <w:r>
        <w:rPr>
          <w:i/>
          <w:iCs/>
        </w:rPr>
        <w:t xml:space="preserve">you</w:t>
      </w:r>
      <w:r>
        <w:t xml:space="preserve"> </w:t>
      </w:r>
      <w:r>
        <w:t xml:space="preserve">could have wanted — starts with your sentences, and every take gets your performance pass. At revision stage (Chapter 12), it is a</w:t>
      </w:r>
      <w:r>
        <w:t xml:space="preserve"> </w:t>
      </w:r>
      <w:r>
        <w:rPr>
          <w:b/>
          <w:bCs/>
        </w:rPr>
        <w:t xml:space="preserve">line of alert readers</w:t>
      </w:r>
      <w:r>
        <w:t xml:space="preserve"> </w:t>
      </w:r>
      <w:r>
        <w:t xml:space="preserve">who never tire: developmental reader, continuity hawk, second pair of eyes at 2 a.m., each deployed on one pass with one job. At feedback stage (Chapter 13), it is a</w:t>
      </w:r>
      <w:r>
        <w:t xml:space="preserve"> </w:t>
      </w:r>
      <w:r>
        <w:rPr>
          <w:b/>
          <w:bCs/>
        </w:rPr>
        <w:t xml:space="preserve">rehearsal audience</w:t>
      </w:r>
      <w:r>
        <w:t xml:space="preserve"> </w:t>
      </w:r>
      <w:r>
        <w:t xml:space="preserve">— useful for detecting your blind spots, forbidden from being your only audience.</w:t>
      </w:r>
    </w:p>
    <w:p>
      <w:pPr>
        <w:pStyle w:val="BodyText"/>
      </w:pPr>
      <w:r>
        <w:t xml:space="preserve">Notice the trajectory: from raw material to trusted checker, never from author to subcontractor. At no point does the machine hold the aims of the book in its — it cannot hold aims at all. The closest thing it has to aims is the sum of your instructions, which is just your aims, reflected back. That is the co-creation model at full scale: an author with aims, steering a tool with range, all the way from seed to shipped story. Chapters 5 through 7 give you the tool, the prompting language, and the filing cabinet. Then Part III builds the machine’s contributions up, stage by stage, with your name on every decision.</w:t>
      </w:r>
    </w:p>
    <w:bookmarkEnd w:id="36"/>
    <w:bookmarkStart w:id="37" w:name="common-objections-answered-honestly"/>
    <w:p>
      <w:pPr>
        <w:pStyle w:val="Heading3"/>
      </w:pPr>
      <w:r>
        <w:t xml:space="preserve">Common objections, answered honestly</w:t>
      </w:r>
    </w:p>
    <w:p>
      <w:pPr>
        <w:pStyle w:val="FirstParagraph"/>
      </w:pPr>
      <w:r>
        <w:t xml:space="preserve">Before closing the chapter, three questions that live in the back of most readers’ minds. Better to answer them now than to let them sabotage your exercises.</w:t>
      </w:r>
    </w:p>
    <w:p>
      <w:pPr>
        <w:pStyle w:val="BodyText"/>
      </w:pPr>
      <w:r>
        <w:rPr>
          <w:b/>
          <w:bCs/>
        </w:rPr>
        <w:t xml:space="preserve">“Won’t I become dependent?”</w:t>
      </w:r>
      <w:r>
        <w:t xml:space="preserve"> </w:t>
      </w:r>
      <w:r>
        <w:t xml:space="preserve">Dependency is a risk, and this book’s structure is partly an antidote. Part I is entirely unaided, so you will have proven to yourself that you can generate and revise without the tool; Chapter 14 returns you to your unaided baseline for a direct comparison of what changed. Dependence shows up as inability to proceed when the tool is unavailable — notice that, log it, and run a session unaided to break the spell. Healthy use looks different: the assistant speeds up stages you</w:t>
      </w:r>
      <w:r>
        <w:t xml:space="preserve"> </w:t>
      </w:r>
      <w:r>
        <w:rPr>
          <w:i/>
          <w:iCs/>
        </w:rPr>
        <w:t xml:space="preserve">could</w:t>
      </w:r>
      <w:r>
        <w:t xml:space="preserve"> </w:t>
      </w:r>
      <w:r>
        <w:t xml:space="preserve">do yourself, and you take periodic unaided reps the way a driver still learns to park without the camera’s guidelines. The decisions file keeps you honest here too: an author who can articulate every acceptance has not outsourced the process, whatever the transcript’s length suggests.</w:t>
      </w:r>
    </w:p>
    <w:p>
      <w:pPr>
        <w:pStyle w:val="BodyText"/>
      </w:pPr>
      <w:r>
        <w:rPr>
          <w:b/>
          <w:bCs/>
        </w:rPr>
        <w:t xml:space="preserve">“Is this even allowed?”</w:t>
      </w:r>
      <w:r>
        <w:t xml:space="preserve"> </w:t>
      </w:r>
      <w:r>
        <w:t xml:space="preserve">Sometimes yes, sometimes no, and the answer is venue-specific and changing: some magazines ban AI-assisted submissions outright, some permit them with disclosure, some don’t care about your tools and care intensely about your story. Chapter 15 teaches you to find and follow each venue’s current policy in under ten minutes, plus what copyright does and does not protect when AI is in the loop. The short version, until then:</w:t>
      </w:r>
      <w:r>
        <w:t xml:space="preserve"> </w:t>
      </w:r>
      <w:r>
        <w:rPr>
          <w:b/>
          <w:bCs/>
        </w:rPr>
        <w:t xml:space="preserve">check before you submit, disclose when required, and never paste other people’s unpublished work or private details into a chat box.</w:t>
      </w:r>
    </w:p>
    <w:p>
      <w:pPr>
        <w:pStyle w:val="BodyText"/>
      </w:pPr>
      <w:r>
        <w:rPr>
          <w:b/>
          <w:bCs/>
        </w:rPr>
        <w:t xml:space="preserve">“I’m not technical.”</w:t>
      </w:r>
      <w:r>
        <w:t xml:space="preserve"> </w:t>
      </w:r>
      <w:r>
        <w:t xml:space="preserve">Nothing in this book requires it. If you can write an email and copy-paste a paragraph, you have every prerequisite skill. The prompts are templates with blanks; the project setup is a folder; the</w:t>
      </w:r>
      <w:r>
        <w:t xml:space="preserve"> </w:t>
      </w:r>
      <w:r>
        <w:t xml:space="preserve">“versioning”</w:t>
      </w:r>
      <w:r>
        <w:t xml:space="preserve"> </w:t>
      </w:r>
      <w:r>
        <w:t xml:space="preserve">is numbering files like</w:t>
      </w:r>
      <w:r>
        <w:t xml:space="preserve"> </w:t>
      </w:r>
      <w:r>
        <w:rPr>
          <w:rStyle w:val="VerbatimChar"/>
        </w:rPr>
        <w:t xml:space="preserve">draft-03</w:t>
      </w:r>
      <w:r>
        <w:t xml:space="preserve">. The technical complexity of the underlying models is real and fascinating, and Chapter 5 spends a few pages on exactly as much of it as changes your decisions — no more.</w:t>
      </w:r>
    </w:p>
    <w:p>
      <w:pPr>
        <w:pStyle w:val="BodyText"/>
      </w:pPr>
      <w:r>
        <w:t xml:space="preserve">If one of those three answers was the thing keeping your baseline unwritten: good. It is written now, or it will be within fifteen minutes of finishing this chapter. The tool can wait.</w:t>
      </w:r>
    </w:p>
    <w:bookmarkEnd w:id="37"/>
    <w:bookmarkEnd w:id="38"/>
    <w:bookmarkStart w:id="39" w:name="exercises"/>
    <w:p>
      <w:pPr>
        <w:pStyle w:val="Heading2"/>
      </w:pPr>
      <w:r>
        <w:t xml:space="preserve">Exercises</w:t>
      </w:r>
    </w:p>
    <w:p>
      <w:pPr>
        <w:numPr>
          <w:ilvl w:val="0"/>
          <w:numId w:val="1011"/>
        </w:numPr>
      </w:pPr>
      <w:r>
        <w:rPr>
          <w:b/>
          <w:bCs/>
        </w:rPr>
        <w:t xml:space="preserve">Try (15 min):</w:t>
      </w:r>
      <w:r>
        <w:t xml:space="preserve"> </w:t>
      </w:r>
      <w:r>
        <w:t xml:space="preserve">Write 200 words of a story, unaided — no AI, no looking anything up. Pick any idea you have ever had and go. Save the file with today’s date:</w:t>
      </w:r>
      <w:r>
        <w:t xml:space="preserve"> </w:t>
      </w:r>
      <w:r>
        <w:rPr>
          <w:rStyle w:val="VerbatimChar"/>
        </w:rPr>
        <w:t xml:space="preserve">baseline-YYYY-MM-DD</w:t>
      </w:r>
      <w:r>
        <w:t xml:space="preserve">. This is your control sample; Chapter 14 will have you revise it and compare. Do not judge it. Measure it.</w:t>
      </w:r>
    </w:p>
    <w:p>
      <w:pPr>
        <w:numPr>
          <w:ilvl w:val="0"/>
          <w:numId w:val="1011"/>
        </w:numPr>
      </w:pPr>
      <w:r>
        <w:rPr>
          <w:b/>
          <w:bCs/>
        </w:rPr>
        <w:t xml:space="preserve">Stretch (1–2 h):</w:t>
      </w:r>
      <w:r>
        <w:t xml:space="preserve"> </w:t>
      </w:r>
      <w:r>
        <w:t xml:space="preserve">Take that 200-word baseline and run a light AI-assisted revision on it. Use the structure from the worked example: ask for three targeted improvement options (one on pacing, one on specificity, one on a sentence-level tighten), attack the draft once with a skeptical-editor prompt, then apply</w:t>
      </w:r>
      <w:r>
        <w:t xml:space="preserve"> </w:t>
      </w:r>
      <w:r>
        <w:rPr>
          <w:i/>
          <w:iCs/>
        </w:rPr>
        <w:t xml:space="preserve">only</w:t>
      </w:r>
      <w:r>
        <w:t xml:space="preserve"> </w:t>
      </w:r>
      <w:r>
        <w:t xml:space="preserve">what you agree with, by hand. On a separate line, write four sentences: what improved, what got worse, what you rejected and why, and whether you would submit the revised version or the original. Keep this note — it is the first row of your judgment log.</w:t>
      </w:r>
    </w:p>
    <w:p>
      <w:pPr>
        <w:numPr>
          <w:ilvl w:val="0"/>
          <w:numId w:val="1011"/>
        </w:numPr>
      </w:pPr>
      <w:r>
        <w:rPr>
          <w:b/>
          <w:bCs/>
        </w:rPr>
        <w:t xml:space="preserve">Project (ongoing):</w:t>
      </w:r>
      <w:r>
        <w:t xml:space="preserve"> </w:t>
      </w:r>
      <w:r>
        <w:t xml:space="preserve">Start a</w:t>
      </w:r>
      <w:r>
        <w:t xml:space="preserve"> </w:t>
      </w:r>
      <w:r>
        <w:rPr>
          <w:b/>
          <w:bCs/>
        </w:rPr>
        <w:t xml:space="preserve">decisions file</w:t>
      </w:r>
      <w:r>
        <w:t xml:space="preserve"> </w:t>
      </w:r>
      <w:r>
        <w:t xml:space="preserve">(</w:t>
      </w:r>
      <w:r>
        <w:rPr>
          <w:rStyle w:val="VerbatimChar"/>
        </w:rPr>
        <w:t xml:space="preserve">decisions.md</w:t>
      </w:r>
      <w:r>
        <w:t xml:space="preserve"> </w:t>
      </w:r>
      <w:r>
        <w:t xml:space="preserve">in your project folder — Chapter 7 shows the full folder). Every time you accept or reject a substantive AI suggestion, add one line: date · what was suggested · accepted or rejected · one-line reason. Keep it forever. It is your taste, made visible; it is also, should you ever need it, your record of human authorship (Chapter 15).</w:t>
      </w:r>
    </w:p>
    <w:p>
      <w:pPr>
        <w:pStyle w:val="FirstParagraph"/>
      </w:pPr>
      <w:r>
        <w:t xml:space="preserve">A note on doing the Stretch honestly: the point is not to prove that AI revision is better or worse than your original — it is to</w:t>
      </w:r>
      <w:r>
        <w:t xml:space="preserve"> </w:t>
      </w:r>
      <w:r>
        <w:rPr>
          <w:i/>
          <w:iCs/>
        </w:rPr>
        <w:t xml:space="preserve">generate disagreement you can inspect</w:t>
      </w:r>
      <w:r>
        <w:t xml:space="preserve">. If the revised paragraph beats yours, you owe it a sentence in the log about why (specificity? cutting your throat-clearing intro?). If yours beats the machine’s, you have just learned which of your instincts to protect going forward — that is the more valuable row. If it is a tie, the honest entry is</w:t>
      </w:r>
      <w:r>
        <w:t xml:space="preserve"> </w:t>
      </w:r>
      <w:r>
        <w:t xml:space="preserve">“tie; kept mine because it is mine”</w:t>
      </w:r>
      <w:r>
        <w:t xml:space="preserve"> </w:t>
      </w:r>
      <w:r>
        <w:t xml:space="preserve">— authorship includes the right to keep an equal paragraph for reasons of voice. None of these outcomes is failure. The only failed Stretch is one where you pasted the machine’s version in without reading it.</w:t>
      </w:r>
    </w:p>
    <w:bookmarkEnd w:id="39"/>
    <w:bookmarkStart w:id="40" w:name="pitfalls"/>
    <w:p>
      <w:pPr>
        <w:pStyle w:val="Heading2"/>
      </w:pPr>
      <w:r>
        <w:t xml:space="preserve">Pitfalls</w:t>
      </w:r>
    </w:p>
    <w:p>
      <w:pPr>
        <w:pStyle w:val="BlockText"/>
      </w:pPr>
      <w:r>
        <w:t xml:space="preserve">PITFALL —</w:t>
      </w:r>
      <w:r>
        <w:t xml:space="preserve"> </w:t>
      </w:r>
      <w:r>
        <w:rPr>
          <w:b/>
          <w:bCs/>
        </w:rPr>
        <w:t xml:space="preserve">Letting AI set the taste.</w:t>
      </w:r>
      <w:r>
        <w:t xml:space="preserve"> </w:t>
      </w:r>
      <w:r>
        <w:rPr>
          <w:i/>
          <w:iCs/>
        </w:rPr>
        <w:t xml:space="preserve">Symptom:</w:t>
      </w:r>
      <w:r>
        <w:t xml:space="preserve"> </w:t>
      </w:r>
      <w:r>
        <w:t xml:space="preserve">your draft is fluent, competent, and somehow not yours; you catch yourself defending sentences you don’t remember choosing; every scene feels like it could be in anyone’s book.</w:t>
      </w:r>
      <w:r>
        <w:t xml:space="preserve"> </w:t>
      </w:r>
      <w:r>
        <w:rPr>
          <w:i/>
          <w:iCs/>
        </w:rPr>
        <w:t xml:space="preserve">Why it happens:</w:t>
      </w:r>
      <w:r>
        <w:t xml:space="preserve"> </w:t>
      </w:r>
      <w:r>
        <w:t xml:space="preserve">the machine proposes constantly and rejection costs effort, so acceptance becomes the path of least resistance — taste quietly outsourced while you were busy.</w:t>
      </w:r>
      <w:r>
        <w:t xml:space="preserve"> </w:t>
      </w:r>
      <w:r>
        <w:rPr>
          <w:i/>
          <w:iCs/>
        </w:rPr>
        <w:t xml:space="preserve">Fix:</w:t>
      </w:r>
      <w:r>
        <w:t xml:space="preserve"> </w:t>
      </w:r>
      <w:r>
        <w:t xml:space="preserve">reinstate the gate. For one full session, reject every suggestion until you can articulate in one sentence what the story is trying to be; then accept only proposals that serve that sentence. Rebuild your decisions file with the reasons.</w:t>
      </w:r>
      <w:r>
        <w:t xml:space="preserve"> </w:t>
      </w:r>
      <w:r>
        <w:rPr>
          <w:i/>
          <w:iCs/>
        </w:rPr>
        <w:t xml:space="preserve">Prevention:</w:t>
      </w:r>
      <w:r>
        <w:t xml:space="preserve"> </w:t>
      </w:r>
      <w:r>
        <w:t xml:space="preserve">the voice-anchor habit from Chapter 10 (your paragraph first, always) plus the Chapter 14 style sheet — structural defenses so the drift has to fight to get in.</w:t>
      </w:r>
    </w:p>
    <w:p>
      <w:pPr>
        <w:pStyle w:val="FirstParagraph"/>
      </w:pPr>
      <w:r>
        <w:t xml:space="preserve">Related failure for Appendix C: agreeable brainstorming with zero decisions (F-05); voice erosion (F-09).</w:t>
      </w:r>
    </w:p>
    <w:bookmarkEnd w:id="40"/>
    <w:bookmarkStart w:id="41" w:name="checklist"/>
    <w:p>
      <w:pPr>
        <w:pStyle w:val="Heading2"/>
      </w:pPr>
      <w:r>
        <w:t xml:space="preserve">Checklist</w:t>
      </w:r>
    </w:p>
    <w:p>
      <w:pPr>
        <w:pStyle w:val="BlockText"/>
      </w:pPr>
      <w:r>
        <w:t xml:space="preserve">CHECKLIST — You’re ready to move on when:</w:t>
      </w:r>
      <w:r>
        <w:t xml:space="preserve"> </w:t>
      </w:r>
      <w:r>
        <w:t xml:space="preserve">- [ ] You can explain the co-creation model in one sentence. (Try:</w:t>
      </w:r>
      <w:r>
        <w:t xml:space="preserve"> </w:t>
      </w:r>
      <w:r>
        <w:t xml:space="preserve">“The AI makes options; I make choices; my aims and taste stay mine.”</w:t>
      </w:r>
      <w:r>
        <w:t xml:space="preserve">)</w:t>
      </w:r>
      <w:r>
        <w:t xml:space="preserve"> </w:t>
      </w:r>
      <w:r>
        <w:t xml:space="preserve">- [ ] You have a 200-word unaided baseline saved, dated.</w:t>
      </w:r>
      <w:r>
        <w:t xml:space="preserve"> </w:t>
      </w:r>
      <w:r>
        <w:t xml:space="preserve">- [ ] You know which chapter covers each workflow stage (glance back at the tour — no need to memorize).</w:t>
      </w:r>
      <w:r>
        <w:t xml:space="preserve"> </w:t>
      </w:r>
      <w:r>
        <w:t xml:space="preserve">- [ ] Your decisions file exists, even with only the Try/Stretch rows in it.</w:t>
      </w:r>
    </w:p>
    <w:bookmarkEnd w:id="41"/>
    <w:bookmarkStart w:id="42" w:name="key-takeaways"/>
    <w:p>
      <w:pPr>
        <w:pStyle w:val="Heading2"/>
      </w:pPr>
      <w:r>
        <w:t xml:space="preserve">Key takeaways</w:t>
      </w:r>
    </w:p>
    <w:p>
      <w:pPr>
        <w:pStyle w:val="Compact"/>
        <w:numPr>
          <w:ilvl w:val="0"/>
          <w:numId w:val="1012"/>
        </w:numPr>
      </w:pPr>
      <w:r>
        <w:rPr>
          <w:b/>
          <w:bCs/>
        </w:rPr>
        <w:t xml:space="preserve">You decide, AI proposes.</w:t>
      </w:r>
      <w:r>
        <w:t xml:space="preserve"> </w:t>
      </w:r>
      <w:r>
        <w:t xml:space="preserve">The rule holds at every stage: the machine widens options; your aims, taste, experience, and name choose among them.</w:t>
      </w:r>
    </w:p>
    <w:p>
      <w:pPr>
        <w:pStyle w:val="Compact"/>
        <w:numPr>
          <w:ilvl w:val="0"/>
          <w:numId w:val="1012"/>
        </w:numPr>
      </w:pPr>
      <w:r>
        <w:rPr>
          <w:b/>
          <w:bCs/>
        </w:rPr>
        <w:t xml:space="preserve">The honest inventory:</w:t>
      </w:r>
      <w:r>
        <w:t xml:space="preserve"> </w:t>
      </w:r>
      <w:r>
        <w:t xml:space="preserve">AI excels at variation, patient brainstorming, continuity checks, and tireless iteration help — and fails at taste, lived experience, true novelty, knowing when to stop, confident error, ethics, and privacy judgment.</w:t>
      </w:r>
    </w:p>
    <w:p>
      <w:pPr>
        <w:pStyle w:val="Compact"/>
        <w:numPr>
          <w:ilvl w:val="0"/>
          <w:numId w:val="1012"/>
        </w:numPr>
      </w:pPr>
      <w:r>
        <w:rPr>
          <w:b/>
          <w:bCs/>
        </w:rPr>
        <w:t xml:space="preserve">Beginners benefit most — when they keep the gate.</w:t>
      </w:r>
      <w:r>
        <w:t xml:space="preserve"> </w:t>
      </w:r>
      <w:r>
        <w:t xml:space="preserve">The productivity studies that show the biggest gains for novices studied short tasks; they support</w:t>
      </w:r>
      <w:r>
        <w:t xml:space="preserve"> </w:t>
      </w:r>
      <w:r>
        <w:t xml:space="preserve">“assistance helps,”</w:t>
      </w:r>
      <w:r>
        <w:t xml:space="preserve"> </w:t>
      </w:r>
      <w:r>
        <w:t xml:space="preserve">not</w:t>
      </w:r>
      <w:r>
        <w:t xml:space="preserve"> </w:t>
      </w:r>
      <w:r>
        <w:t xml:space="preserve">“assistance replaces.”</w:t>
      </w:r>
    </w:p>
    <w:p>
      <w:pPr>
        <w:pStyle w:val="Compact"/>
        <w:numPr>
          <w:ilvl w:val="0"/>
          <w:numId w:val="1012"/>
        </w:numPr>
      </w:pPr>
      <w:r>
        <w:rPr>
          <w:b/>
          <w:bCs/>
        </w:rPr>
        <w:t xml:space="preserve">The workflow is a loop with a fixed division of labor:</w:t>
      </w:r>
      <w:r>
        <w:t xml:space="preserve"> </w:t>
      </w:r>
      <w:r>
        <w:t xml:space="preserve">widest machine freedom at brainstorming, narrowest at the final page — idea → outline → draft → characters → revision → feedback → publish.</w:t>
      </w:r>
    </w:p>
    <w:p>
      <w:pPr>
        <w:pStyle w:val="Compact"/>
        <w:numPr>
          <w:ilvl w:val="0"/>
          <w:numId w:val="1012"/>
        </w:numPr>
      </w:pPr>
      <w:r>
        <w:rPr>
          <w:b/>
          <w:bCs/>
        </w:rPr>
        <w:t xml:space="preserve">Your unaided baseline and your decisions file are the two artifacts of this chapter.</w:t>
      </w:r>
      <w:r>
        <w:t xml:space="preserve"> </w:t>
      </w:r>
      <w:r>
        <w:t xml:space="preserve">Keep both; Chapters 14 and 15 turn them into evidence of your voice and your authorship.</w:t>
      </w:r>
    </w:p>
    <w:bookmarkEnd w:id="42"/>
    <w:bookmarkEnd w:id="43"/>
    <w:bookmarkStart w:id="60" w:name="X8dec8cd870dbe1d54a3adc1293405e76731f42d"/>
    <w:p>
      <w:pPr>
        <w:pStyle w:val="Heading1"/>
      </w:pPr>
      <w:r>
        <w:t xml:space="preserve">Chapter 02 — Story Fundamentals: Premise, Stakes, Structure</w:t>
      </w:r>
    </w:p>
    <w:bookmarkStart w:id="44" w:name="opening-hook-1"/>
    <w:p>
      <w:pPr>
        <w:pStyle w:val="Heading2"/>
      </w:pPr>
      <w:r>
        <w:t xml:space="preserve">Opening hook</w:t>
      </w:r>
    </w:p>
    <w:p>
      <w:pPr>
        <w:pStyle w:val="FirstParagraph"/>
      </w:pPr>
      <w:r>
        <w:t xml:space="preserve">“A story about a detective who discovers the killer is himself.”</w:t>
      </w:r>
    </w:p>
    <w:p>
      <w:pPr>
        <w:pStyle w:val="BodyText"/>
      </w:pPr>
      <w:r>
        <w:t xml:space="preserve">You have just read an idea. It is not a story. It has a genre, a twist, and exactly zero people in it — no name, no case, no reason the discovery should cost anyone anything. You cannot write the next scene from it because there is no next scene; there is only a fog with a twist-shaped shape at the center.</w:t>
      </w:r>
    </w:p>
    <w:p>
      <w:pPr>
        <w:pStyle w:val="BodyText"/>
      </w:pPr>
      <w:r>
        <w:t xml:space="preserve">Now watch five minutes of honest work turn it into something writable.</w:t>
      </w:r>
      <w:r>
        <w:t xml:space="preserve"> </w:t>
      </w:r>
      <w:r>
        <w:rPr>
          <w:i/>
          <w:iCs/>
        </w:rPr>
        <w:t xml:space="preserve">Who</w:t>
      </w:r>
      <w:r>
        <w:t xml:space="preserve"> </w:t>
      </w:r>
      <w:r>
        <w:t xml:space="preserve">is the detective? A burnout named Ray Ferrara, three weeks from forced retirement.</w:t>
      </w:r>
      <w:r>
        <w:t xml:space="preserve"> </w:t>
      </w:r>
      <w:r>
        <w:rPr>
          <w:i/>
          <w:iCs/>
        </w:rPr>
        <w:t xml:space="preserve">What</w:t>
      </w:r>
      <w:r>
        <w:t xml:space="preserve"> </w:t>
      </w:r>
      <w:r>
        <w:t xml:space="preserve">does he want? To close one last case clean so his daughter will attend his retirement dinner.</w:t>
      </w:r>
      <w:r>
        <w:t xml:space="preserve"> </w:t>
      </w:r>
      <w:r>
        <w:rPr>
          <w:i/>
          <w:iCs/>
        </w:rPr>
        <w:t xml:space="preserve">What stands in the way</w:t>
      </w:r>
      <w:r>
        <w:t xml:space="preserve">? </w:t>
      </w:r>
      <w:r>
        <w:rPr>
          <w:rFonts w:hint="eastAsia"/>
        </w:rPr>
        <w:t xml:space="preserve">Every线索</w:t>
      </w:r>
      <w:r>
        <w:t xml:space="preserve"> he follows buries evidence that implicates the version of himself he has spent a career denying — his old undercover identity,</w:t>
      </w:r>
      <w:r>
        <w:t xml:space="preserve"> </w:t>
      </w:r>
      <w:r>
        <w:t xml:space="preserve">“Ferrara”</w:t>
      </w:r>
      <w:r>
        <w:t xml:space="preserve"> </w:t>
      </w:r>
      <w:r>
        <w:t xml:space="preserve">to his captains and</w:t>
      </w:r>
      <w:r>
        <w:t xml:space="preserve"> </w:t>
      </w:r>
      <w:r>
        <w:t xml:space="preserve">“Rook”</w:t>
      </w:r>
      <w:r>
        <w:t xml:space="preserve"> </w:t>
      </w:r>
      <w:r>
        <w:t xml:space="preserve">to the crews.</w:t>
      </w:r>
      <w:r>
        <w:t xml:space="preserve"> </w:t>
      </w:r>
      <w:r>
        <w:rPr>
          <w:i/>
          <w:iCs/>
        </w:rPr>
        <w:t xml:space="preserve">What happens if he fails</w:t>
      </w:r>
      <w:r>
        <w:t xml:space="preserve">? He retires into the same lie that hollowed out his marriage, and his daughter doesn’t come.</w:t>
      </w:r>
    </w:p>
    <w:p>
      <w:pPr>
        <w:pStyle w:val="BodyText"/>
      </w:pPr>
      <w:r>
        <w:t xml:space="preserve">Two sentences later we have a protagonist with a job and a wound, a goal with a deadline, an obstacle with irony built into it, and a cost that lives in a specific chair at a specific dinner table left empty. That transformation — idea to premise — is the entire first half of this chapter, and it is a skill you can run in twenty minutes on any number of premises until it becomes reflex. The second half builds the other two load-bearing walls: stakes (why the failure</w:t>
      </w:r>
      <w:r>
        <w:t xml:space="preserve"> </w:t>
      </w:r>
      <w:r>
        <w:rPr>
          <w:i/>
          <w:iCs/>
        </w:rPr>
        <w:t xml:space="preserve">matters</w:t>
      </w:r>
      <w:r>
        <w:t xml:space="preserve">) and structure (how the failure</w:t>
      </w:r>
      <w:r>
        <w:t xml:space="preserve"> </w:t>
      </w:r>
      <w:r>
        <w:rPr>
          <w:i/>
          <w:iCs/>
        </w:rPr>
        <w:t xml:space="preserve">unfolds</w:t>
      </w:r>
      <w:r>
        <w:t xml:space="preserve">). By the end of the chapter you will hold a one-page skeleton of your own story — the document every later stage of this book, AI-assisted or not, will lean on.</w:t>
      </w:r>
    </w:p>
    <w:bookmarkEnd w:id="44"/>
    <w:bookmarkStart w:id="45" w:name="learning-objectives-1"/>
    <w:p>
      <w:pPr>
        <w:pStyle w:val="Heading2"/>
      </w:pPr>
      <w:r>
        <w:t xml:space="preserve">Learning objectives</w:t>
      </w:r>
    </w:p>
    <w:p>
      <w:pPr>
        <w:pStyle w:val="FirstParagraph"/>
      </w:pPr>
      <w:r>
        <w:t xml:space="preserve">By the end of this chapter, you will be able to:</w:t>
      </w:r>
    </w:p>
    <w:p>
      <w:pPr>
        <w:pStyle w:val="Compact"/>
        <w:numPr>
          <w:ilvl w:val="0"/>
          <w:numId w:val="1013"/>
        </w:numPr>
      </w:pPr>
      <w:r>
        <w:t xml:space="preserve">Distinguish an idea from a premise (protagonist + goal + obstacle + stakes).</w:t>
      </w:r>
    </w:p>
    <w:p>
      <w:pPr>
        <w:pStyle w:val="Compact"/>
        <w:numPr>
          <w:ilvl w:val="0"/>
          <w:numId w:val="1014"/>
        </w:numPr>
      </w:pPr>
      <w:r>
        <w:t xml:space="preserve">Raise stakes with the stakes ladder.</w:t>
      </w:r>
    </w:p>
    <w:p>
      <w:pPr>
        <w:pStyle w:val="Compact"/>
        <w:numPr>
          <w:ilvl w:val="0"/>
          <w:numId w:val="1015"/>
        </w:numPr>
      </w:pPr>
      <w:r>
        <w:t xml:space="preserve">Shape a story with a simple three-act skeleton (plus Fichtean curve and kishōtenketsu awareness).</w:t>
      </w:r>
    </w:p>
    <w:p>
      <w:pPr>
        <w:pStyle w:val="Compact"/>
        <w:numPr>
          <w:ilvl w:val="0"/>
          <w:numId w:val="1016"/>
        </w:numPr>
      </w:pPr>
      <w:r>
        <w:t xml:space="preserve">Write a one-page story skeleton for Example A — or for your own story.</w:t>
      </w:r>
    </w:p>
    <w:bookmarkEnd w:id="45"/>
    <w:bookmarkStart w:id="46" w:name="idea-vs.-premise"/>
    <w:p>
      <w:pPr>
        <w:pStyle w:val="Heading2"/>
      </w:pPr>
      <w:r>
        <w:t xml:space="preserve">Idea vs. premise</w:t>
      </w:r>
    </w:p>
    <w:p>
      <w:pPr>
        <w:pStyle w:val="FirstParagraph"/>
      </w:pPr>
      <w:r>
        <w:t xml:space="preserve">Craft writers have used several names for this distinction — situation versus story, premise versus idea — and the formulations differ in their corners, but the working consensus is stable enough to rely on:</w:t>
      </w:r>
      <w:r>
        <w:t xml:space="preserve"> </w:t>
      </w:r>
      <w:r>
        <w:rPr>
          <w:b/>
          <w:bCs/>
        </w:rPr>
        <w:t xml:space="preserve">an idea names a possibility; a premise states a conflict.</w:t>
      </w:r>
      <w:r>
        <w:t xml:space="preserve"> </w:t>
      </w:r>
      <w:r>
        <w:t xml:space="preserve">You can build a career’s worth of ideas on a napkin; you cannot build a scene from one until it has the four parts below.</w:t>
      </w:r>
    </w:p>
    <w:p>
      <w:pPr>
        <w:pStyle w:val="BodyText"/>
      </w:pPr>
      <w:r>
        <w:rPr>
          <w:b/>
          <w:bCs/>
        </w:rPr>
        <w:t xml:space="preserve">The four parts.</w:t>
      </w:r>
    </w:p>
    <w:p>
      <w:pPr>
        <w:pStyle w:val="Compact"/>
        <w:numPr>
          <w:ilvl w:val="0"/>
          <w:numId w:val="1017"/>
        </w:numPr>
      </w:pPr>
      <w:r>
        <w:rPr>
          <w:b/>
          <w:bCs/>
        </w:rPr>
        <w:t xml:space="preserve">Protagonist.</w:t>
      </w:r>
      <w:r>
        <w:t xml:space="preserve"> </w:t>
      </w:r>
      <w:r>
        <w:t xml:space="preserve">A specific person (or, rarely, a group treated as a person), defined enough that we know how</w:t>
      </w:r>
      <w:r>
        <w:t xml:space="preserve"> </w:t>
      </w:r>
      <w:r>
        <w:rPr>
          <w:i/>
          <w:iCs/>
        </w:rPr>
        <w:t xml:space="preserve">this</w:t>
      </w:r>
      <w:r>
        <w:t xml:space="preserve"> </w:t>
      </w:r>
      <w:r>
        <w:t xml:space="preserve">one would act differently from a generic stand-in.</w:t>
      </w:r>
      <w:r>
        <w:t xml:space="preserve"> </w:t>
      </w:r>
      <w:r>
        <w:t xml:space="preserve">“A detective”</w:t>
      </w:r>
      <w:r>
        <w:t xml:space="preserve"> </w:t>
      </w:r>
      <w:r>
        <w:t xml:space="preserve">is a job description.</w:t>
      </w:r>
      <w:r>
        <w:t xml:space="preserve"> </w:t>
      </w:r>
      <w:r>
        <w:t xml:space="preserve">“A burnout three weeks from forced retirement who measures every case against the daughter he failed”</w:t>
      </w:r>
      <w:r>
        <w:t xml:space="preserve"> </w:t>
      </w:r>
      <w:r>
        <w:t xml:space="preserve">is a protagonist: we can already predict the mistakes he will make.</w:t>
      </w:r>
    </w:p>
    <w:p>
      <w:pPr>
        <w:pStyle w:val="Compact"/>
        <w:numPr>
          <w:ilvl w:val="0"/>
          <w:numId w:val="1017"/>
        </w:numPr>
      </w:pPr>
      <w:r>
        <w:rPr>
          <w:b/>
          <w:bCs/>
        </w:rPr>
        <w:t xml:space="preserve">Goal.</w:t>
      </w:r>
      <w:r>
        <w:t xml:space="preserve"> </w:t>
      </w:r>
      <w:r>
        <w:t xml:space="preserve">Something the protagonist is trying to</w:t>
      </w:r>
      <w:r>
        <w:t xml:space="preserve"> </w:t>
      </w:r>
      <w:r>
        <w:rPr>
          <w:i/>
          <w:iCs/>
        </w:rPr>
        <w:t xml:space="preserve">get or do</w:t>
      </w:r>
      <w:r>
        <w:t xml:space="preserve">, stated so a stranger could check a box when it happens.</w:t>
      </w:r>
      <w:r>
        <w:t xml:space="preserve"> </w:t>
      </w:r>
      <w:r>
        <w:t xml:space="preserve">“Be happy”</w:t>
      </w:r>
      <w:r>
        <w:t xml:space="preserve"> </w:t>
      </w:r>
      <w:r>
        <w:t xml:space="preserve">fails the check;</w:t>
      </w:r>
      <w:r>
        <w:t xml:space="preserve"> </w:t>
      </w:r>
      <w:r>
        <w:t xml:space="preserve">“close one last case before his retirement dinner”</w:t>
      </w:r>
      <w:r>
        <w:t xml:space="preserve"> </w:t>
      </w:r>
      <w:r>
        <w:t xml:space="preserve">passes it. Goals that can be verified on the page give your draft a direction of travel and your ending a target.</w:t>
      </w:r>
    </w:p>
    <w:p>
      <w:pPr>
        <w:pStyle w:val="Compact"/>
        <w:numPr>
          <w:ilvl w:val="0"/>
          <w:numId w:val="1017"/>
        </w:numPr>
      </w:pPr>
      <w:r>
        <w:rPr>
          <w:b/>
          <w:bCs/>
        </w:rPr>
        <w:t xml:space="preserve">Obstacle.</w:t>
      </w:r>
      <w:r>
        <w:t xml:space="preserve"> </w:t>
      </w:r>
      <w:r>
        <w:t xml:space="preserve">The force — a person, a system, a storm, the protagonist’s own nature — that makes the goal hard</w:t>
      </w:r>
      <w:r>
        <w:t xml:space="preserve"> </w:t>
      </w:r>
      <w:r>
        <w:rPr>
          <w:i/>
          <w:iCs/>
        </w:rPr>
        <w:t xml:space="preserve">specifically for this protagonist</w:t>
      </w:r>
      <w:r>
        <w:t xml:space="preserve">. Obstacles that the protagonist could sidestep with one honest conversation do not count; the obstacle must be welded to the goal.</w:t>
      </w:r>
    </w:p>
    <w:p>
      <w:pPr>
        <w:pStyle w:val="Compact"/>
        <w:numPr>
          <w:ilvl w:val="0"/>
          <w:numId w:val="1017"/>
        </w:numPr>
      </w:pPr>
      <w:r>
        <w:rPr>
          <w:b/>
          <w:bCs/>
        </w:rPr>
        <w:t xml:space="preserve">Stakes.</w:t>
      </w:r>
      <w:r>
        <w:t xml:space="preserve"> </w:t>
      </w:r>
      <w:r>
        <w:t xml:space="preserve">What is lost if the goal fails, made concrete enough to feel. Stakes get their own section below; for now, note they are the fourth required part, not an optional garnish.</w:t>
      </w:r>
    </w:p>
    <w:p>
      <w:pPr>
        <w:pStyle w:val="FirstParagraph"/>
      </w:pPr>
      <w:r>
        <w:rPr>
          <w:b/>
          <w:bCs/>
        </w:rPr>
        <w:t xml:space="preserve">The cost-of-failure test.</w:t>
      </w:r>
      <w:r>
        <w:t xml:space="preserve"> </w:t>
      </w:r>
      <w:r>
        <w:t xml:space="preserve">The quick diagnostic:</w:t>
      </w:r>
      <w:r>
        <w:t xml:space="preserve"> </w:t>
      </w:r>
      <w:r>
        <w:rPr>
          <w:i/>
          <w:iCs/>
        </w:rPr>
        <w:t xml:space="preserve">can you state, in one plain sentence, what failure costs this person?</w:t>
      </w:r>
      <w:r>
        <w:t xml:space="preserve"> </w:t>
      </w:r>
      <w:r>
        <w:t xml:space="preserve">If you can, you have a premise; if you cannot, you still have an idea, no matter how original the fog around it feels. A second test, slightly harder:</w:t>
      </w:r>
      <w:r>
        <w:t xml:space="preserve"> </w:t>
      </w:r>
      <w:r>
        <w:rPr>
          <w:i/>
          <w:iCs/>
        </w:rPr>
        <w:t xml:space="preserve">could the story’s ending be wrong?</w:t>
      </w:r>
      <w:r>
        <w:t xml:space="preserve"> </w:t>
      </w:r>
      <w:r>
        <w:t xml:space="preserve">Not vague — wrong. A premise worth 60,000 words must be capable of ending badly for your protagonist in a way you can imagine and might even prefer, because stories where failure is inconceivable have no weather.</w:t>
      </w:r>
    </w:p>
    <w:p>
      <w:pPr>
        <w:pStyle w:val="BodyText"/>
      </w:pPr>
      <w:r>
        <w:rPr>
          <w:b/>
          <w:bCs/>
        </w:rPr>
        <w:t xml:space="preserve">Premises are also portable.</w:t>
      </w:r>
      <w:r>
        <w:t xml:space="preserve"> </w:t>
      </w:r>
      <w:r>
        <w:t xml:space="preserve">The same conflict can be told in a noir novella, a stage play, or a family dinner conversation, and the four parts survive the trip. That portability is why every stage of this book’s workflow keeps returning to your premise: the outline serves it, the draft tests it, and when a chapter of your draft drifts, the premise is the plumb line you drop.</w:t>
      </w:r>
    </w:p>
    <w:p>
      <w:pPr>
        <w:pStyle w:val="BlockText"/>
      </w:pPr>
      <w:r>
        <w:t xml:space="preserve">TRY IT — Take three ideas you already have (everyone has three) and run each through the four parts in one sentence each. Time yourself: five minutes total, ugly sentences allowed. Which idea produced the sharpest cost-of-failure sentence without you stretching? That instinct — reaching for the one that hurts clearest — is editorial taste operating preverbally. Learn to hear it.</w:t>
      </w:r>
    </w:p>
    <w:bookmarkEnd w:id="46"/>
    <w:bookmarkStart w:id="47" w:name="stakes-the-ladder"/>
    <w:p>
      <w:pPr>
        <w:pStyle w:val="Heading2"/>
      </w:pPr>
      <w:r>
        <w:t xml:space="preserve">Stakes: the ladder</w:t>
      </w:r>
    </w:p>
    <w:p>
      <w:pPr>
        <w:pStyle w:val="FirstParagraph"/>
      </w:pPr>
      <w:r>
        <w:t xml:space="preserve">Stakes are not intensity; stakes are</w:t>
      </w:r>
      <w:r>
        <w:t xml:space="preserve"> </w:t>
      </w:r>
      <w:r>
        <w:rPr>
          <w:i/>
          <w:iCs/>
        </w:rPr>
        <w:t xml:space="preserve">consequence</w:t>
      </w:r>
      <w:r>
        <w:t xml:space="preserve">. A writer can scream on every page and have no stakes at all, because volume is not loss. The reliable way to build real stakes is a ladder, rung by rung, from the concrete to the existential.</w:t>
      </w:r>
    </w:p>
    <w:p>
      <w:pPr>
        <w:pStyle w:val="BodyText"/>
      </w:pPr>
      <w:r>
        <w:rPr>
          <w:b/>
          <w:bCs/>
        </w:rPr>
        <w:t xml:space="preserve">The three rungs.</w:t>
      </w:r>
    </w:p>
    <w:p>
      <w:pPr>
        <w:pStyle w:val="Compact"/>
        <w:numPr>
          <w:ilvl w:val="0"/>
          <w:numId w:val="1018"/>
        </w:numPr>
      </w:pPr>
      <w:r>
        <w:rPr>
          <w:b/>
          <w:bCs/>
        </w:rPr>
        <w:t xml:space="preserve">Personal</w:t>
      </w:r>
      <w:r>
        <w:t xml:space="preserve"> </w:t>
      </w:r>
      <w:r>
        <w:t xml:space="preserve">— what happens to</w:t>
      </w:r>
      <w:r>
        <w:t xml:space="preserve"> </w:t>
      </w:r>
      <w:r>
        <w:rPr>
          <w:i/>
          <w:iCs/>
        </w:rPr>
        <w:t xml:space="preserve">the protagonist’s own life, body, livelihood, or self-concept</w:t>
      </w:r>
      <w:r>
        <w:t xml:space="preserve">. He loses the job, the hand, the retirement dinner, the last story he tells himself about who he is.</w:t>
      </w:r>
    </w:p>
    <w:p>
      <w:pPr>
        <w:pStyle w:val="Compact"/>
        <w:numPr>
          <w:ilvl w:val="0"/>
          <w:numId w:val="1018"/>
        </w:numPr>
      </w:pPr>
      <w:r>
        <w:rPr>
          <w:b/>
          <w:bCs/>
        </w:rPr>
        <w:t xml:space="preserve">Relational</w:t>
      </w:r>
      <w:r>
        <w:t xml:space="preserve"> </w:t>
      </w:r>
      <w:r>
        <w:t xml:space="preserve">— what happens to the</w:t>
      </w:r>
      <w:r>
        <w:t xml:space="preserve"> </w:t>
      </w:r>
      <w:r>
        <w:rPr>
          <w:i/>
          <w:iCs/>
        </w:rPr>
        <w:t xml:space="preserve">people he is bound to</w:t>
      </w:r>
      <w:r>
        <w:t xml:space="preserve">. The daughter doesn’t come. The sister stops calling. The crew he vouched for goes down with him.</w:t>
      </w:r>
    </w:p>
    <w:p>
      <w:pPr>
        <w:pStyle w:val="Compact"/>
        <w:numPr>
          <w:ilvl w:val="0"/>
          <w:numId w:val="1018"/>
        </w:numPr>
      </w:pPr>
      <w:r>
        <w:rPr>
          <w:b/>
          <w:bCs/>
        </w:rPr>
        <w:t xml:space="preserve">Existential</w:t>
      </w:r>
      <w:r>
        <w:t xml:space="preserve"> </w:t>
      </w:r>
      <w:r>
        <w:t xml:space="preserve">— what happens to the</w:t>
      </w:r>
      <w:r>
        <w:t xml:space="preserve"> </w:t>
      </w:r>
      <w:r>
        <w:rPr>
          <w:i/>
          <w:iCs/>
        </w:rPr>
        <w:t xml:space="preserve">ground the story stands on</w:t>
      </w:r>
      <w:r>
        <w:t xml:space="preserve">: the town’s water, the family’s name, the self-story that organizes a life (</w:t>
      </w:r>
      <w:r>
        <w:t xml:space="preserve">“I am a man who protects people”</w:t>
      </w:r>
      <w:r>
        <w:t xml:space="preserve">).</w:t>
      </w:r>
    </w:p>
    <w:p>
      <w:pPr>
        <w:pStyle w:val="FirstParagraph"/>
      </w:pPr>
      <w:r>
        <w:t xml:space="preserve">The ladder’s use is procedural: for any scene or premise, climb</w:t>
      </w:r>
      <w:r>
        <w:t xml:space="preserve"> </w:t>
      </w:r>
      <w:r>
        <w:rPr>
          <w:i/>
          <w:iCs/>
        </w:rPr>
        <w:t xml:space="preserve">down</w:t>
      </w:r>
      <w:r>
        <w:t xml:space="preserve"> </w:t>
      </w:r>
      <w:r>
        <w:t xml:space="preserve">from the personal (easiest to write) toward the existential (hardest to earn), and deliberately ask</w:t>
      </w:r>
      <w:r>
        <w:t xml:space="preserve"> </w:t>
      </w:r>
      <w:r>
        <w:t xml:space="preserve">“and then who else pays?”</w:t>
      </w:r>
      <w:r>
        <w:t xml:space="preserve"> </w:t>
      </w:r>
      <w:r>
        <w:t xml:space="preserve">The first answer stays on the protagonist; the second rung is usually where beginners’ stakes actually live and don’t know it. In the Ray premise above, the personal rung is</w:t>
      </w:r>
      <w:r>
        <w:t xml:space="preserve"> </w:t>
      </w:r>
      <w:r>
        <w:t xml:space="preserve">“case stays dirty”</w:t>
      </w:r>
      <w:r>
        <w:t xml:space="preserve">; the relational rung — which we put in the premise itself — is the empty chair; the existential rung, if we wanted to climb there, is that the whole undercover mythology his identity rests on was always the wrong story.</w:t>
      </w:r>
    </w:p>
    <w:p>
      <w:pPr>
        <w:pStyle w:val="BodyText"/>
      </w:pPr>
      <w:r>
        <w:t xml:space="preserve">Let’s run the ladder on Example A, since you will be living inside that story for the rest of this book. Mara wants the house sold —</w:t>
      </w:r>
      <w:r>
        <w:t xml:space="preserve"> </w:t>
      </w:r>
      <w:r>
        <w:rPr>
          <w:b/>
          <w:bCs/>
        </w:rPr>
        <w:t xml:space="preserve">personal rung:</w:t>
      </w:r>
      <w:r>
        <w:t xml:space="preserve"> </w:t>
      </w:r>
      <w:r>
        <w:t xml:space="preserve">if she fails to sell in time, she loses the survey posting she has arranged as her exit, and with it the city life she built</w:t>
      </w:r>
      <w:r>
        <w:t xml:space="preserve"> </w:t>
      </w:r>
      <w:r>
        <w:rPr>
          <w:i/>
          <w:iCs/>
        </w:rPr>
        <w:t xml:space="preserve">instead of</w:t>
      </w:r>
      <w:r>
        <w:t xml:space="preserve"> </w:t>
      </w:r>
      <w:r>
        <w:t xml:space="preserve">a family; if she forces the sale too hard, she walks away carrying what she always carries — the logistics triumph, the feeling of having managed grief rather than had it.</w:t>
      </w:r>
      <w:r>
        <w:t xml:space="preserve"> </w:t>
      </w:r>
      <w:r>
        <w:rPr>
          <w:b/>
          <w:bCs/>
        </w:rPr>
        <w:t xml:space="preserve">Relational rung:</w:t>
      </w:r>
      <w:r>
        <w:t xml:space="preserve"> </w:t>
      </w:r>
      <w:r>
        <w:t xml:space="preserve">Theo stops being her brother in any sense beyond shared documents; the last family structure their mother left (the house, the town, the habit of returning) is dissolved by the person who already left once.</w:t>
      </w:r>
      <w:r>
        <w:t xml:space="preserve"> </w:t>
      </w:r>
      <w:r>
        <w:rPr>
          <w:b/>
          <w:bCs/>
        </w:rPr>
        <w:t xml:space="preserve">Existential rung:</w:t>
      </w:r>
      <w:r>
        <w:t xml:space="preserve"> </w:t>
      </w:r>
      <w:r>
        <w:t xml:space="preserve">the story’s ground-note — that some things are scheduled and some things must be stayed for — is answered wrong; Mara’s organizing self-story (</w:t>
      </w:r>
      <w:r>
        <w:t xml:space="preserve">“I handle what others can’t”</w:t>
      </w:r>
      <w:r>
        <w:t xml:space="preserve">) wins again, and wins unchallenged for the rest of her life. Note what the ladder produced: the strongest material is not the money and not the storm; it’s that</w:t>
      </w:r>
      <w:r>
        <w:t xml:space="preserve"> </w:t>
      </w:r>
      <w:r>
        <w:rPr>
          <w:i/>
          <w:iCs/>
        </w:rPr>
        <w:t xml:space="preserve">her way of surviving is the thing that fails</w:t>
      </w:r>
      <w:r>
        <w:t xml:space="preserve">. When personal and existential rungs rhyme like that, you have found the story’s real wager.</w:t>
      </w:r>
    </w:p>
    <w:p>
      <w:pPr>
        <w:pStyle w:val="BodyText"/>
      </w:pPr>
      <w:r>
        <w:t xml:space="preserve">Two governing cautions:</w:t>
      </w:r>
    </w:p>
    <w:p>
      <w:pPr>
        <w:pStyle w:val="BlockText"/>
      </w:pPr>
      <w:r>
        <w:t xml:space="preserve">CRAFT NOTE —</w:t>
      </w:r>
      <w:r>
        <w:t xml:space="preserve"> </w:t>
      </w:r>
      <w:r>
        <w:rPr>
          <w:b/>
          <w:bCs/>
        </w:rPr>
        <w:t xml:space="preserve">Melodrama vs. stakes.</w:t>
      </w:r>
      <w:r>
        <w:t xml:space="preserve"> </w:t>
      </w:r>
      <w:r>
        <w:t xml:space="preserve">Melodrama is</w:t>
      </w:r>
      <w:r>
        <w:t xml:space="preserve"> </w:t>
      </w:r>
      <w:r>
        <w:rPr>
          <w:i/>
          <w:iCs/>
        </w:rPr>
        <w:t xml:space="preserve">big things happening to flat people</w:t>
      </w:r>
      <w:r>
        <w:t xml:space="preserve">; stakes are</w:t>
      </w:r>
      <w:r>
        <w:t xml:space="preserve"> </w:t>
      </w:r>
      <w:r>
        <w:rPr>
          <w:i/>
          <w:iCs/>
        </w:rPr>
        <w:t xml:space="preserve">meaningful things happening to specific people with something to lose</w:t>
      </w:r>
      <w:r>
        <w:t xml:space="preserve">. Escalation is not the ladder — a car bomb is not higher stakes than a dinner if nobody at the dinner matters to us yet. The ladder works by specificity of loss, not by pyrotechnics. When a reader shrugs at your disaster, the fire was never the problem; the relationship was.</w:t>
      </w:r>
    </w:p>
    <w:p>
      <w:pPr>
        <w:pStyle w:val="BlockText"/>
      </w:pPr>
      <w:r>
        <w:t xml:space="preserve">CRAFT NOTE —</w:t>
      </w:r>
      <w:r>
        <w:t xml:space="preserve"> </w:t>
      </w:r>
      <w:r>
        <w:rPr>
          <w:b/>
          <w:bCs/>
        </w:rPr>
        <w:t xml:space="preserve">Stakes must be active, not backstory.</w:t>
      </w:r>
      <w:r>
        <w:t xml:space="preserve"> </w:t>
      </w:r>
      <w:r>
        <w:t xml:space="preserve">“She has trauma”</w:t>
      </w:r>
      <w:r>
        <w:t xml:space="preserve"> </w:t>
      </w:r>
      <w:r>
        <w:t xml:space="preserve">is a wound, not stakes. Stakes are what happens</w:t>
      </w:r>
      <w:r>
        <w:t xml:space="preserve"> </w:t>
      </w:r>
      <w:r>
        <w:rPr>
          <w:i/>
          <w:iCs/>
        </w:rPr>
        <w:t xml:space="preserve">next</w:t>
      </w:r>
      <w:r>
        <w:t xml:space="preserve"> </w:t>
      </w:r>
      <w:r>
        <w:t xml:space="preserve">if she fails</w:t>
      </w:r>
      <w:r>
        <w:t xml:space="preserve"> </w:t>
      </w:r>
      <w:r>
        <w:rPr>
          <w:i/>
          <w:iCs/>
        </w:rPr>
        <w:t xml:space="preserve">in this story’s present</w:t>
      </w:r>
      <w:r>
        <w:t xml:space="preserve">: she loses the house, the daughter, the vote, the chance. Backstory explains why a rung hurts; it is not the rung. Keep wounds on file (Chapter 3 builds the filing cabinet) and keep the scene’s stakes on the page.</w:t>
      </w:r>
    </w:p>
    <w:p>
      <w:pPr>
        <w:pStyle w:val="FirstParagraph"/>
      </w:pPr>
      <w:r>
        <w:rPr>
          <w:b/>
          <w:bCs/>
        </w:rPr>
        <w:t xml:space="preserve">The stakes sentence.</w:t>
      </w:r>
      <w:r>
        <w:t xml:space="preserve"> </w:t>
      </w:r>
      <w:r>
        <w:t xml:space="preserve">Practice condensing the ladder into one line with two clauses:</w:t>
      </w:r>
      <w:r>
        <w:t xml:space="preserve"> </w:t>
      </w:r>
      <w:r>
        <w:t xml:space="preserve">“If he fails, [personal] — and worse, [relational or existential].”</w:t>
      </w:r>
      <w:r>
        <w:t xml:space="preserve"> </w:t>
      </w:r>
      <w:r>
        <w:t xml:space="preserve">Ray:</w:t>
      </w:r>
      <w:r>
        <w:t xml:space="preserve"> </w:t>
      </w:r>
      <w:r>
        <w:rPr>
          <w:i/>
          <w:iCs/>
        </w:rPr>
        <w:t xml:space="preserve">If he fails, he retires into the same lie that hollowed out his marriage — and his daughter doesn’t come.</w:t>
      </w:r>
      <w:r>
        <w:t xml:space="preserve"> </w:t>
      </w:r>
      <w:r>
        <w:t xml:space="preserve">Keep this sentence in your skeleton; when Chapter 12 asks whether your climax delivers, this line is the invoice.</w:t>
      </w:r>
    </w:p>
    <w:bookmarkEnd w:id="47"/>
    <w:bookmarkStart w:id="49" w:name="structure-that-survives-beginners"/>
    <w:p>
      <w:pPr>
        <w:pStyle w:val="Heading2"/>
      </w:pPr>
      <w:r>
        <w:t xml:space="preserve">Structure that survives beginners</w:t>
      </w:r>
    </w:p>
    <w:p>
      <w:pPr>
        <w:pStyle w:val="FirstParagraph"/>
      </w:pPr>
      <w:r>
        <w:t xml:space="preserve">Structure is the order in which the reader learns what happens — not the order events technically occur, but the order</w:t>
      </w:r>
      <w:r>
        <w:t xml:space="preserve"> </w:t>
      </w:r>
      <w:r>
        <w:rPr>
          <w:i/>
          <w:iCs/>
        </w:rPr>
        <w:t xml:space="preserve">you</w:t>
      </w:r>
      <w:r>
        <w:t xml:space="preserve"> </w:t>
      </w:r>
      <w:r>
        <w:t xml:space="preserve">deliver them, and the pressure curve that delivery creates. Three shapes appear often enough in the craft canon to be worth your working knowledge. None is a law; all are proven designs you can draft inside before you learn to bend them.</w:t>
      </w:r>
    </w:p>
    <w:p>
      <w:pPr>
        <w:pStyle w:val="BodyText"/>
      </w:pPr>
      <w:r>
        <w:rPr>
          <w:b/>
          <w:bCs/>
        </w:rPr>
        <w:t xml:space="preserve">1. Three-act shape (practical, not dogmatic).</w:t>
      </w:r>
      <w:r>
        <w:t xml:space="preserve"> </w:t>
      </w:r>
      <w:r>
        <w:t xml:space="preserve">Set-up → confrontation → resolution, with a turn into the middle and a turn into the end. In beginner-safe terms:</w:t>
      </w:r>
    </w:p>
    <w:p>
      <w:pPr>
        <w:pStyle w:val="Compact"/>
        <w:numPr>
          <w:ilvl w:val="0"/>
          <w:numId w:val="1019"/>
        </w:numPr>
      </w:pPr>
      <w:r>
        <w:rPr>
          <w:b/>
          <w:bCs/>
        </w:rPr>
        <w:t xml:space="preserve">Act I — orientation (roughly the first quarter).</w:t>
      </w:r>
      <w:r>
        <w:t xml:space="preserve"> </w:t>
      </w:r>
      <w:r>
        <w:t xml:space="preserve">We meet the protagonist in a</w:t>
      </w:r>
      <w:r>
        <w:t xml:space="preserve"> </w:t>
      </w:r>
      <w:r>
        <w:rPr>
          <w:i/>
          <w:iCs/>
        </w:rPr>
        <w:t xml:space="preserve">defining situation</w:t>
      </w:r>
      <w:r>
        <w:t xml:space="preserve"> </w:t>
      </w:r>
      <w:r>
        <w:t xml:space="preserve">(not their average Tuesday — their particular Tuesday), a disturbance arrives, and by the act’s end the protagonist has made a choice that cannot be unmade, committing them to the fight. This closing commitment is the act’s real job; a first act that ends in mere</w:t>
      </w:r>
      <w:r>
        <w:t xml:space="preserve"> </w:t>
      </w:r>
      <w:r>
        <w:rPr>
          <w:i/>
          <w:iCs/>
        </w:rPr>
        <w:t xml:space="preserve">incident</w:t>
      </w:r>
      <w:r>
        <w:t xml:space="preserve"> </w:t>
      </w:r>
      <w:r>
        <w:t xml:space="preserve">(</w:t>
      </w:r>
      <w:r>
        <w:t xml:space="preserve">“he noticed something”</w:t>
      </w:r>
      <w:r>
        <w:t xml:space="preserve">) leaves Act II floating.</w:t>
      </w:r>
    </w:p>
    <w:p>
      <w:pPr>
        <w:pStyle w:val="Compact"/>
        <w:numPr>
          <w:ilvl w:val="0"/>
          <w:numId w:val="1019"/>
        </w:numPr>
      </w:pPr>
      <w:r>
        <w:rPr>
          <w:b/>
          <w:bCs/>
        </w:rPr>
        <w:t xml:space="preserve">Act II — pressure (the middle half).</w:t>
      </w:r>
      <w:r>
        <w:t xml:space="preserve"> </w:t>
      </w:r>
      <w:r>
        <w:t xml:space="preserve">Attempts to reach the goal meet escalating resistance; each attempt changes the protagonist’s situation and understanding. The middle’s classic failure — the</w:t>
      </w:r>
      <w:r>
        <w:t xml:space="preserve"> </w:t>
      </w:r>
      <w:r>
        <w:t xml:space="preserve">“Act II hole”</w:t>
      </w:r>
      <w:r>
        <w:t xml:space="preserve"> </w:t>
      </w:r>
      <w:r>
        <w:t xml:space="preserve">you will hunt in Chapter 9 — happens when events accrue without changing anything: activity without consequence. The fix is always the ladder: every scene should move a rung or move the map.</w:t>
      </w:r>
    </w:p>
    <w:p>
      <w:pPr>
        <w:pStyle w:val="Compact"/>
        <w:numPr>
          <w:ilvl w:val="0"/>
          <w:numId w:val="1019"/>
        </w:numPr>
      </w:pPr>
      <w:r>
        <w:rPr>
          <w:b/>
          <w:bCs/>
        </w:rPr>
        <w:t xml:space="preserve">Act III — decision under pressure (the last quarter).</w:t>
      </w:r>
      <w:r>
        <w:t xml:space="preserve"> </w:t>
      </w:r>
      <w:r>
        <w:t xml:space="preserve">The forces gathered through Act II collide; the protagonist acts from who they have</w:t>
      </w:r>
      <w:r>
        <w:t xml:space="preserve"> </w:t>
      </w:r>
      <w:r>
        <w:rPr>
          <w:i/>
          <w:iCs/>
        </w:rPr>
        <w:t xml:space="preserve">become</w:t>
      </w:r>
      <w:r>
        <w:t xml:space="preserve"> </w:t>
      </w:r>
      <w:r>
        <w:t xml:space="preserve">rather than who they were; the stakes sentence is paid in one direction or the other.</w:t>
      </w:r>
    </w:p>
    <w:p>
      <w:pPr>
        <w:pStyle w:val="FirstParagraph"/>
      </w:pPr>
      <w:r>
        <w:t xml:space="preserve">Attribution matters: the three-act shorthand popularized by modern screenwriting handbooks is a</w:t>
      </w:r>
      <w:r>
        <w:t xml:space="preserve"> </w:t>
      </w:r>
      <w:r>
        <w:rPr>
          <w:i/>
          <w:iCs/>
        </w:rPr>
        <w:t xml:space="preserve">teaching compression</w:t>
      </w:r>
      <w:r>
        <w:t xml:space="preserve"> </w:t>
      </w:r>
      <w:r>
        <w:t xml:space="preserve">of older structural observations, not a natural law — experienced writers routinely violate its ratios, and some celebrated stories ignore it entirely. Use it the way you would training wheels: as a shape you can trust while balance develops.</w:t>
      </w:r>
    </w:p>
    <w:p>
      <w:pPr>
        <w:pStyle w:val="BodyText"/>
      </w:pPr>
      <w:r>
        <w:rPr>
          <w:b/>
          <w:bCs/>
        </w:rPr>
        <w:t xml:space="preserve">2. Fichtean curve (crisis-first).</w:t>
      </w:r>
      <w:r>
        <w:t xml:space="preserve"> </w:t>
      </w:r>
      <w:r>
        <w:t xml:space="preserve">Named for a German dramaturgical tradition and popularized in modern craft teaching, this shape replaces gentle set-up with a rising sequence of crises: story opens</w:t>
      </w:r>
      <w:r>
        <w:t xml:space="preserve"> </w:t>
      </w:r>
      <w:r>
        <w:rPr>
          <w:i/>
          <w:iCs/>
        </w:rPr>
        <w:t xml:space="preserve">in media res</w:t>
      </w:r>
      <w:r>
        <w:t xml:space="preserve"> </w:t>
      </w:r>
      <w:r>
        <w:t xml:space="preserve">or near it, difficulty escalates through compounding confrontations, a</w:t>
      </w:r>
      <w:r>
        <w:t xml:space="preserve"> </w:t>
      </w:r>
      <w:r>
        <w:rPr>
          <w:b/>
          <w:bCs/>
        </w:rPr>
        <w:t xml:space="preserve">crisis</w:t>
      </w:r>
      <w:r>
        <w:t xml:space="preserve"> </w:t>
      </w:r>
      <w:r>
        <w:t xml:space="preserve">point forces the protagonist to their worst choice, a brief</w:t>
      </w:r>
      <w:r>
        <w:t xml:space="preserve"> </w:t>
      </w:r>
      <w:r>
        <w:rPr>
          <w:b/>
          <w:bCs/>
        </w:rPr>
        <w:t xml:space="preserve">climax</w:t>
      </w:r>
      <w:r>
        <w:t xml:space="preserve"> </w:t>
      </w:r>
      <w:r>
        <w:t xml:space="preserve">resolves it, and</w:t>
      </w:r>
      <w:r>
        <w:t xml:space="preserve"> </w:t>
      </w:r>
      <w:r>
        <w:rPr>
          <w:b/>
          <w:bCs/>
        </w:rPr>
        <w:t xml:space="preserve">falling action</w:t>
      </w:r>
      <w:r>
        <w:t xml:space="preserve"> </w:t>
      </w:r>
      <w:r>
        <w:t xml:space="preserve">shows the new equilibrium. It suits writers who find Act I slow and stories whose engine is escalating jeopardy — mysteries, thrillers, situational farces. Its trap is the inverse: no orientation means readers who don’t yet care about whom to fear for. If you draft Fichtean, you owe your first pages extra work making the protagonist legible fast.</w:t>
      </w:r>
    </w:p>
    <w:p>
      <w:pPr>
        <w:pStyle w:val="BodyText"/>
      </w:pPr>
      <w:r>
        <w:rPr>
          <w:b/>
          <w:bCs/>
        </w:rPr>
        <w:t xml:space="preserve">3. Kishōtenketsu (orientation, development, twist, reconciliation).</w:t>
      </w:r>
      <w:r>
        <w:t xml:space="preserve"> </w:t>
      </w:r>
      <w:r>
        <w:t xml:space="preserve">A four-part narrative structure with roots in Chinese and Japanese literary tradition (</w:t>
      </w:r>
      <w:r>
        <w:rPr>
          <w:i/>
          <w:iCs/>
        </w:rPr>
        <w:t xml:space="preserve">ki-shō-ten-ketsu</w:t>
      </w:r>
      <w:r>
        <w:t xml:space="preserve">: introduction, elaboration, turn, conclusion), widely used in East Asian storytelling and increasingly taught to Western writers as an alternative that does</w:t>
      </w:r>
      <w:r>
        <w:t xml:space="preserve"> </w:t>
      </w:r>
      <w:r>
        <w:rPr>
          <w:b/>
          <w:bCs/>
        </w:rPr>
        <w:t xml:space="preserve">not</w:t>
      </w:r>
      <w:r>
        <w:t xml:space="preserve"> </w:t>
      </w:r>
      <w:r>
        <w:t xml:space="preserve">require conflict as its central engine: the</w:t>
      </w:r>
      <w:r>
        <w:t xml:space="preserve"> </w:t>
      </w:r>
      <w:r>
        <w:rPr>
          <w:i/>
          <w:iCs/>
        </w:rPr>
        <w:t xml:space="preserve">ten</w:t>
      </w:r>
      <w:r>
        <w:t xml:space="preserve"> </w:t>
      </w:r>
      <w:r>
        <w:t xml:space="preserve">(twist) reframes what the first two parts meant, and harmony of the whole matters more than escalation. For a beginner it is worth knowing for two practical reasons. First, it offers a legitimate exit when your story is about</w:t>
      </w:r>
      <w:r>
        <w:t xml:space="preserve"> </w:t>
      </w:r>
      <w:r>
        <w:rPr>
          <w:i/>
          <w:iCs/>
        </w:rPr>
        <w:t xml:space="preserve">reframing</w:t>
      </w:r>
      <w:r>
        <w:t xml:space="preserve"> </w:t>
      </w:r>
      <w:r>
        <w:t xml:space="preserve">rather than</w:t>
      </w:r>
      <w:r>
        <w:t xml:space="preserve"> </w:t>
      </w:r>
      <w:r>
        <w:rPr>
          <w:i/>
          <w:iCs/>
        </w:rPr>
        <w:t xml:space="preserve">winning</w:t>
      </w:r>
      <w:r>
        <w:t xml:space="preserve"> </w:t>
      </w:r>
      <w:r>
        <w:t xml:space="preserve">— many literary shorts and slice-of-life sequences are kishōtenketsu in bones. Second, borrowing its twist mechanic (</w:t>
      </w:r>
      <w:r>
        <w:t xml:space="preserve">“the middle section means something different than you assumed”</w:t>
      </w:r>
      <w:r>
        <w:t xml:space="preserve">) is a reliable rescue for sagging Act II material in any structure. Contemporary Western</w:t>
      </w:r>
      <w:r>
        <w:t xml:space="preserve"> </w:t>
      </w:r>
      <w:r>
        <w:t xml:space="preserve">“four-act”</w:t>
      </w:r>
      <w:r>
        <w:t xml:space="preserve"> </w:t>
      </w:r>
      <w:r>
        <w:t xml:space="preserve">beat sheets are related in spirit but not identical in lineage; don’t confuse a marketing template with the tradition.</w:t>
      </w:r>
    </w:p>
    <w:p>
      <w:pPr>
        <w:pStyle w:val="BodyText"/>
      </w:pPr>
      <w:r>
        <w:rPr>
          <w:b/>
          <w:bCs/>
        </w:rPr>
        <w:t xml:space="preserve">Beginnings that orient.</w:t>
      </w:r>
      <w:r>
        <w:t xml:space="preserve"> </w:t>
      </w:r>
      <w:r>
        <w:t xml:space="preserve">Whatever the shape, your opening has three jobs in miniature:</w:t>
      </w:r>
      <w:r>
        <w:t xml:space="preserve"> </w:t>
      </w:r>
      <w:r>
        <w:rPr>
          <w:i/>
          <w:iCs/>
        </w:rPr>
        <w:t xml:space="preserve">who</w:t>
      </w:r>
      <w:r>
        <w:t xml:space="preserve"> </w:t>
      </w:r>
      <w:r>
        <w:t xml:space="preserve">(which person we are anchored to),</w:t>
      </w:r>
      <w:r>
        <w:t xml:space="preserve"> </w:t>
      </w:r>
      <w:r>
        <w:rPr>
          <w:i/>
          <w:iCs/>
        </w:rPr>
        <w:t xml:space="preserve">where</w:t>
      </w:r>
      <w:r>
        <w:t xml:space="preserve"> </w:t>
      </w:r>
      <w:r>
        <w:t xml:space="preserve">(the defining situation’s texture), and</w:t>
      </w:r>
      <w:r>
        <w:t xml:space="preserve"> </w:t>
      </w:r>
      <w:r>
        <w:rPr>
          <w:i/>
          <w:iCs/>
        </w:rPr>
        <w:t xml:space="preserve">what’s wrong</w:t>
      </w:r>
      <w:r>
        <w:t xml:space="preserve"> </w:t>
      </w:r>
      <w:r>
        <w:t xml:space="preserve">(the disturbance or lack that gives the story somewhere to push). That’s it — no prologues required, no world’s history, no weather report that isn’t pressure. If a stranger can’t answer those three questions by the end of page one, orient harder.</w:t>
      </w:r>
    </w:p>
    <w:p>
      <w:pPr>
        <w:pStyle w:val="BodyText"/>
      </w:pPr>
      <w:r>
        <w:rPr>
          <w:b/>
          <w:bCs/>
        </w:rPr>
        <w:t xml:space="preserve">Endings that resonate.</w:t>
      </w:r>
      <w:r>
        <w:t xml:space="preserve"> </w:t>
      </w:r>
      <w:r>
        <w:t xml:space="preserve">A resonant ending pays the stakes sentence and answers the story’s central dramatic question — then, ideally, steps</w:t>
      </w:r>
      <w:r>
        <w:t xml:space="preserve"> </w:t>
      </w:r>
      <w:r>
        <w:rPr>
          <w:i/>
          <w:iCs/>
        </w:rPr>
        <w:t xml:space="preserve">one inch</w:t>
      </w:r>
      <w:r>
        <w:t xml:space="preserve"> </w:t>
      </w:r>
      <w:r>
        <w:t xml:space="preserve">past it, showing the new equilibrium in a concrete image rather than explaining the lesson. Resonance is earned by setup: Chapter 9 will show you how to plant the ending’s requirements early enough that the close feels inevitable</w:t>
      </w:r>
      <w:r>
        <w:t xml:space="preserve"> </w:t>
      </w:r>
      <w:r>
        <w:rPr>
          <w:i/>
          <w:iCs/>
        </w:rPr>
        <w:t xml:space="preserve">and</w:t>
      </w:r>
      <w:r>
        <w:t xml:space="preserve"> </w:t>
      </w:r>
      <w:r>
        <w:t xml:space="preserve">surprising. Beware the two classic counterfeits: the</w:t>
      </w:r>
      <w:r>
        <w:t xml:space="preserve"> </w:t>
      </w:r>
      <w:r>
        <w:rPr>
          <w:b/>
          <w:bCs/>
        </w:rPr>
        <w:t xml:space="preserve">abrupt stop</w:t>
      </w:r>
      <w:r>
        <w:t xml:space="preserve"> </w:t>
      </w:r>
      <w:r>
        <w:t xml:space="preserve">(we simply run out of story) and the</w:t>
      </w:r>
      <w:r>
        <w:t xml:space="preserve"> </w:t>
      </w:r>
      <w:r>
        <w:rPr>
          <w:b/>
          <w:bCs/>
        </w:rPr>
        <w:t xml:space="preserve">tacked-on epilogue</w:t>
      </w:r>
      <w:r>
        <w:t xml:space="preserve"> </w:t>
      </w:r>
      <w:r>
        <w:t xml:space="preserve">(the story proper ended 30 pages ago; the epilogue is apology).</w:t>
      </w:r>
    </w:p>
    <w:p>
      <w:pPr>
        <w:pStyle w:val="BlockText"/>
      </w:pPr>
      <w:r>
        <w:t xml:space="preserve">REALITY CHECK — No structure guarantees engagement. These shapes are compression devices for decisions you still have to make scene by scene. If your skeleton looks perfect and your pages are dull, the problem is upstream: stakes specificity or character desire. Structure charts cannot fix a protagonist who doesn’t want badly enough.</w:t>
      </w:r>
    </w:p>
    <w:bookmarkStart w:id="48" w:name="Xdd1e03978c1c712d8f780f6200fdd5ccd0ce014"/>
    <w:p>
      <w:pPr>
        <w:pStyle w:val="Heading3"/>
      </w:pPr>
      <w:r>
        <w:t xml:space="preserve">Choosing a shape: a working decision table</w:t>
      </w:r>
    </w:p>
    <w:p>
      <w:pPr>
        <w:pStyle w:val="FirstParagraph"/>
      </w:pPr>
      <w:r>
        <w:t xml:space="preserve">Rather than abstract allegiance, choose by what your story’s engine actually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your story’s engine is…</w:t>
            </w:r>
          </w:p>
        </w:tc>
        <w:tc>
          <w:tcPr/>
          <w:p>
            <w:pPr>
              <w:pStyle w:val="Compact"/>
            </w:pPr>
            <w:r>
              <w:t xml:space="preserve">Start with</w:t>
            </w:r>
          </w:p>
        </w:tc>
        <w:tc>
          <w:tcPr/>
          <w:p>
            <w:pPr>
              <w:pStyle w:val="Compact"/>
            </w:pPr>
            <w:r>
              <w:t xml:space="preserve">Watch for</w:t>
            </w:r>
          </w:p>
        </w:tc>
      </w:tr>
      <w:tr>
        <w:tc>
          <w:tcPr/>
          <w:p>
            <w:pPr>
              <w:pStyle w:val="Compact"/>
            </w:pPr>
            <w:r>
              <w:t xml:space="preserve">A pressure chamber closing in (limited time/place, escalating conflict)</w:t>
            </w:r>
          </w:p>
        </w:tc>
        <w:tc>
          <w:tcPr/>
          <w:p>
            <w:pPr>
              <w:pStyle w:val="Compact"/>
            </w:pPr>
            <w:r>
              <w:t xml:space="preserve">Three-act</w:t>
            </w:r>
          </w:p>
        </w:tc>
        <w:tc>
          <w:tcPr/>
          <w:p>
            <w:pPr>
              <w:pStyle w:val="Compact"/>
            </w:pPr>
            <w:r>
              <w:t xml:space="preserve">The Act II hole — scenes that add events but change nothing</w:t>
            </w:r>
          </w:p>
        </w:tc>
      </w:tr>
      <w:tr>
        <w:tc>
          <w:tcPr/>
          <w:p>
            <w:pPr>
              <w:pStyle w:val="Compact"/>
            </w:pPr>
            <w:r>
              <w:t xml:space="preserve">Immediate jeopardy, trouble from line one</w:t>
            </w:r>
          </w:p>
        </w:tc>
        <w:tc>
          <w:tcPr/>
          <w:p>
            <w:pPr>
              <w:pStyle w:val="Compact"/>
            </w:pPr>
            <w:r>
              <w:t xml:space="preserve">Fichtean curve</w:t>
            </w:r>
          </w:p>
        </w:tc>
        <w:tc>
          <w:tcPr/>
          <w:p>
            <w:pPr>
              <w:pStyle w:val="Compact"/>
            </w:pPr>
            <w:r>
              <w:t xml:space="preserve">Under-orientation: readers who don’t yet know whom to fear for</w:t>
            </w:r>
          </w:p>
        </w:tc>
      </w:tr>
      <w:tr>
        <w:tc>
          <w:tcPr/>
          <w:p>
            <w:pPr>
              <w:pStyle w:val="Compact"/>
            </w:pPr>
            <w:r>
              <w:t xml:space="preserve">Reframing — what you saw in parts 1–2 means something new</w:t>
            </w:r>
          </w:p>
        </w:tc>
        <w:tc>
          <w:tcPr/>
          <w:p>
            <w:pPr>
              <w:pStyle w:val="Compact"/>
            </w:pPr>
            <w:r>
              <w:t xml:space="preserve">Kishōtenketsu</w:t>
            </w:r>
          </w:p>
        </w:tc>
        <w:tc>
          <w:tcPr/>
          <w:p>
            <w:pPr>
              <w:pStyle w:val="Compact"/>
            </w:pPr>
            <w:r>
              <w:t xml:space="preserve">Forcing conflict where the tradition invites reflection</w:t>
            </w:r>
          </w:p>
        </w:tc>
      </w:tr>
      <w:tr>
        <w:tc>
          <w:tcPr/>
          <w:p>
            <w:pPr>
              <w:pStyle w:val="Compact"/>
            </w:pPr>
            <w:r>
              <w:t xml:space="preserve">A character study of inner change</w:t>
            </w:r>
          </w:p>
        </w:tc>
        <w:tc>
          <w:tcPr/>
          <w:p>
            <w:pPr>
              <w:pStyle w:val="Compact"/>
            </w:pPr>
            <w:r>
              <w:t xml:space="preserve">Three-act or kishōtenketsu</w:t>
            </w:r>
          </w:p>
        </w:tc>
        <w:tc>
          <w:tcPr/>
          <w:p>
            <w:pPr>
              <w:pStyle w:val="Compact"/>
            </w:pPr>
            <w:r>
              <w:t xml:space="preserve">External plot bolted on as decoration</w:t>
            </w:r>
          </w:p>
        </w:tc>
      </w:tr>
    </w:tbl>
    <w:p>
      <w:pPr>
        <w:pStyle w:val="BodyText"/>
      </w:pPr>
      <w:r>
        <w:t xml:space="preserve">Change columns later if the draft argues — outlines serve drafts, as Chapter 9 will hammer. What you must not do is stay</w:t>
      </w:r>
      <w:r>
        <w:t xml:space="preserve"> </w:t>
      </w:r>
      <w:r>
        <w:rPr>
          <w:i/>
          <w:iCs/>
        </w:rPr>
        <w:t xml:space="preserve">unconscious</w:t>
      </w:r>
      <w:r>
        <w:t xml:space="preserve"> </w:t>
      </w:r>
      <w:r>
        <w:t xml:space="preserve">of your choice, because then the story will fight itself: a Fichtean engine in a three-act template feels rushed at the start and padded in the middle, which is the most common structural sickness this chapter exists to prevent.</w:t>
      </w:r>
    </w:p>
    <w:p>
      <w:pPr>
        <w:pStyle w:val="BodyText"/>
      </w:pPr>
      <w:r>
        <w:t xml:space="preserve">A concrete orientation pair, before we move on. Weak opening work:</w:t>
      </w:r>
      <w:r>
        <w:t xml:space="preserve"> </w:t>
      </w:r>
      <w:r>
        <w:rPr>
          <w:i/>
          <w:iCs/>
        </w:rPr>
        <w:t xml:space="preserve">“It was a rainy Tuesday in Bellhaven, a town with a complicated history, when Margaret received a letter she didn’t expect.”</w:t>
      </w:r>
      <w:r>
        <w:t xml:space="preserve"> </w:t>
      </w:r>
      <w:r>
        <w:t xml:space="preserve">— no protagonist yet (Margaret is a name, not a person in a defining situation), no texture of</w:t>
      </w:r>
      <w:r>
        <w:t xml:space="preserve"> </w:t>
      </w:r>
      <w:r>
        <w:rPr>
          <w:i/>
          <w:iCs/>
        </w:rPr>
        <w:t xml:space="preserve">her</w:t>
      </w:r>
      <w:r>
        <w:t xml:space="preserve"> </w:t>
      </w:r>
      <w:r>
        <w:t xml:space="preserve">life, no disturbance that costs anything (an unexpected letter is a genre sticker). Same information, oriented:</w:t>
      </w:r>
      <w:r>
        <w:t xml:space="preserve"> </w:t>
      </w:r>
      <w:r>
        <w:rPr>
          <w:i/>
          <w:iCs/>
        </w:rPr>
        <w:t xml:space="preserve">“Margaret had opened the shop alone for eleven months, and she had just locked up when the letter slid under the door — her sister’s handwriting, which meant their mother was dead or dying, and the shop’s only delivery was due at six.”</w:t>
      </w:r>
      <w:r>
        <w:t xml:space="preserve"> </w:t>
      </w:r>
      <w:r>
        <w:t xml:space="preserve">— who (a woman who runs a shop alone and counts on it), where (her shop, her solitary routine, specified by</w:t>
      </w:r>
      <w:r>
        <w:t xml:space="preserve"> </w:t>
      </w:r>
      <w:r>
        <w:t xml:space="preserve">‘eleven months’</w:t>
      </w:r>
      <w:r>
        <w:t xml:space="preserve"> </w:t>
      </w:r>
      <w:r>
        <w:t xml:space="preserve">and</w:t>
      </w:r>
      <w:r>
        <w:t xml:space="preserve"> </w:t>
      </w:r>
      <w:r>
        <w:t xml:space="preserve">‘six’</w:t>
      </w:r>
      <w:r>
        <w:t xml:space="preserve">), what’s wrong (a sister’s handwriting that only carries two meanings). Three jobs, one sentence-cluster, no history of Bellhaven required. That ratio — specificity over coverage — is the whole orientation craft.</w:t>
      </w:r>
    </w:p>
    <w:bookmarkEnd w:id="48"/>
    <w:bookmarkEnd w:id="49"/>
    <w:bookmarkStart w:id="52" w:name="the-one-page-story-skeleton"/>
    <w:p>
      <w:pPr>
        <w:pStyle w:val="Heading2"/>
      </w:pPr>
      <w:r>
        <w:t xml:space="preserve">The one-page story skeleton</w:t>
      </w:r>
    </w:p>
    <w:p>
      <w:pPr>
        <w:pStyle w:val="FirstParagraph"/>
      </w:pPr>
      <w:r>
        <w:t xml:space="preserve">Everything above now condenses into one page — a document you will fill by hand for every story, because the act of fitting your idea into it</w:t>
      </w:r>
      <w:r>
        <w:t xml:space="preserve"> </w:t>
      </w:r>
      <w:r>
        <w:rPr>
          <w:i/>
          <w:iCs/>
        </w:rPr>
        <w:t xml:space="preserve">is</w:t>
      </w:r>
      <w:r>
        <w:t xml:space="preserve"> </w:t>
      </w:r>
      <w:r>
        <w:t xml:space="preserve">the testing. Use this template verbatim (a printable copy lives with the companion materials; retype it if you prefer — retype it once and you’ll never forget the fields):</w:t>
      </w:r>
    </w:p>
    <w:p>
      <w:pPr>
        <w:pStyle w:val="SourceCode"/>
      </w:pPr>
      <w:r>
        <w:rPr>
          <w:rStyle w:val="VerbatimChar"/>
        </w:rPr>
        <w:t xml:space="preserve">STORY SKELETON — [working title]                          v[__]</w:t>
      </w:r>
      <w:r>
        <w:br/>
      </w:r>
      <w:r>
        <w:br/>
      </w:r>
      <w:r>
        <w:rPr>
          <w:rStyle w:val="VerbatimChar"/>
        </w:rPr>
        <w:t xml:space="preserve">1. PROTAGONIST: name, age, situation, defining trait (one sentence).</w:t>
      </w:r>
      <w:r>
        <w:br/>
      </w:r>
      <w:r>
        <w:rPr>
          <w:rStyle w:val="VerbatimChar"/>
        </w:rPr>
        <w:t xml:space="preserve">2. WANT (external, checkable): what they are trying to GET or DO.</w:t>
      </w:r>
      <w:r>
        <w:br/>
      </w:r>
      <w:r>
        <w:rPr>
          <w:rStyle w:val="VerbatimChar"/>
        </w:rPr>
        <w:t xml:space="preserve">3. NEED (internal, usually opposite to the want): what would actually</w:t>
      </w:r>
      <w:r>
        <w:br/>
      </w:r>
      <w:r>
        <w:rPr>
          <w:rStyle w:val="VerbatimChar"/>
        </w:rPr>
        <w:t xml:space="preserve">   heal or teach them.  [Ch 3 develops this field.]</w:t>
      </w:r>
      <w:r>
        <w:br/>
      </w:r>
      <w:r>
        <w:rPr>
          <w:rStyle w:val="VerbatimChar"/>
        </w:rPr>
        <w:t xml:space="preserve">4. OBSTACLE: the force welded to the want — who or what says no,</w:t>
      </w:r>
      <w:r>
        <w:br/>
      </w:r>
      <w:r>
        <w:rPr>
          <w:rStyle w:val="VerbatimChar"/>
        </w:rPr>
        <w:t xml:space="preserve">   and why it must be THIS obstacle for THIS person.</w:t>
      </w:r>
      <w:r>
        <w:br/>
      </w:r>
      <w:r>
        <w:rPr>
          <w:rStyle w:val="VerbatimChar"/>
        </w:rPr>
        <w:t xml:space="preserve">5. STAKES SENTENCE: If they fail, [personal] — and worse, [relational/</w:t>
      </w:r>
      <w:r>
        <w:br/>
      </w:r>
      <w:r>
        <w:rPr>
          <w:rStyle w:val="VerbatimChar"/>
        </w:rPr>
        <w:t xml:space="preserve">   existential].</w:t>
      </w:r>
      <w:r>
        <w:br/>
      </w:r>
      <w:r>
        <w:rPr>
          <w:rStyle w:val="VerbatimChar"/>
        </w:rPr>
        <w:t xml:space="preserve">6. STRUCTURE CHOICE: three-act | Fichtean | kishōtenketsu (one line</w:t>
      </w:r>
      <w:r>
        <w:br/>
      </w:r>
      <w:r>
        <w:rPr>
          <w:rStyle w:val="VerbatimChar"/>
        </w:rPr>
        <w:t xml:space="preserve">   of why).</w:t>
      </w:r>
      <w:r>
        <w:br/>
      </w:r>
      <w:r>
        <w:rPr>
          <w:rStyle w:val="VerbatimChar"/>
        </w:rPr>
        <w:t xml:space="preserve">7. DISTURBANCE: the event that breaks the defining situation.</w:t>
      </w:r>
      <w:r>
        <w:br/>
      </w:r>
      <w:r>
        <w:rPr>
          <w:rStyle w:val="VerbatimChar"/>
        </w:rPr>
        <w:t xml:space="preserve">8. POINT OF NO RETURN: the choice (not accident) that locks them in.</w:t>
      </w:r>
      <w:r>
        <w:br/>
      </w:r>
      <w:r>
        <w:rPr>
          <w:rStyle w:val="VerbatimChar"/>
        </w:rPr>
        <w:t xml:space="preserve">9. CRISIS/MIDPOINT: the worst-pressure moment; what changes after it.</w:t>
      </w:r>
      <w:r>
        <w:br/>
      </w:r>
      <w:r>
        <w:rPr>
          <w:rStyle w:val="VerbatimChar"/>
        </w:rPr>
        <w:t xml:space="preserve">10. CLIMAX PREVIEW: the collision the ending must contain — one</w:t>
      </w:r>
      <w:r>
        <w:br/>
      </w:r>
      <w:r>
        <w:rPr>
          <w:rStyle w:val="VerbatimChar"/>
        </w:rPr>
        <w:t xml:space="preserve">    sentence, no choreography.</w:t>
      </w:r>
      <w:r>
        <w:br/>
      </w:r>
      <w:r>
        <w:rPr>
          <w:rStyle w:val="VerbatimChar"/>
        </w:rPr>
        <w:t xml:space="preserve">11. ENDING PREVIEW: the closing image or action, one sentence.</w:t>
      </w:r>
      <w:r>
        <w:br/>
      </w:r>
      <w:r>
        <w:rPr>
          <w:rStyle w:val="VerbatimChar"/>
        </w:rPr>
        <w:t xml:space="preserve">12. POV &amp; TENSE: close third past | first present | … (Ch 4 locks this.)</w:t>
      </w:r>
    </w:p>
    <w:p>
      <w:pPr>
        <w:pStyle w:val="FirstParagraph"/>
      </w:pPr>
      <w:r>
        <w:t xml:space="preserve">Twelve fields, one page, no scene numbering — deliberately. The skeleton is a</w:t>
      </w:r>
      <w:r>
        <w:t xml:space="preserve"> </w:t>
      </w:r>
      <w:r>
        <w:rPr>
          <w:i/>
          <w:iCs/>
        </w:rPr>
        <w:t xml:space="preserve">premise-level</w:t>
      </w:r>
      <w:r>
        <w:t xml:space="preserve"> </w:t>
      </w:r>
      <w:r>
        <w:t xml:space="preserve">document: it proves the story can stand up before you spend months leaning on it. Beat-level outlining is Chapter 9’s job, with the machine’s help; doing it now would be like drawing floor plans for a house with no foundation.</w:t>
      </w:r>
    </w:p>
    <w:p>
      <w:pPr>
        <w:pStyle w:val="BodyText"/>
      </w:pPr>
      <w:r>
        <w:rPr>
          <w:b/>
          <w:bCs/>
        </w:rPr>
        <w:t xml:space="preserve">How long should drafting the page take?</w:t>
      </w:r>
      <w:r>
        <w:t xml:space="preserve"> </w:t>
      </w:r>
      <w:r>
        <w:t xml:space="preserve">Fifteen to forty minutes for a first pass, then a day of background simmering, then one revision pass. If a field refuses to fill — if you cannot write the stakes sentence or preview a climax — that refusal is diagnostic: the story is telling you where it is soft, before it costs you 40,000 words.</w:t>
      </w:r>
    </w:p>
    <w:bookmarkStart w:id="50" w:name="X3c8d6353ea46a37d499805aa6f951432c7a4f55"/>
    <w:p>
      <w:pPr>
        <w:pStyle w:val="Heading3"/>
      </w:pPr>
      <w:r>
        <w:t xml:space="preserve">The stakes sentence: a drill and its sub-drills</w:t>
      </w:r>
    </w:p>
    <w:p>
      <w:pPr>
        <w:pStyle w:val="FirstParagraph"/>
      </w:pPr>
      <w:r>
        <w:t xml:space="preserve">The stakes sentence gets its own practice block because it carries the outline’s weight and</w:t>
      </w:r>
      <w:r>
        <w:t xml:space="preserve"> </w:t>
      </w:r>
      <w:r>
        <w:rPr>
          <w:i/>
          <w:iCs/>
        </w:rPr>
        <w:t xml:space="preserve">fails</w:t>
      </w:r>
      <w:r>
        <w:t xml:space="preserve"> </w:t>
      </w:r>
      <w:r>
        <w:t xml:space="preserve">in ways naming helps.</w:t>
      </w:r>
      <w:r>
        <w:t xml:space="preserve"> </w:t>
      </w:r>
      <w:r>
        <w:rPr>
          <w:b/>
          <w:bCs/>
        </w:rPr>
        <w:t xml:space="preserve">Drill 1 — the cost-of-failure ladder run, aloud:</w:t>
      </w:r>
      <w:r>
        <w:t xml:space="preserve"> </w:t>
      </w:r>
      <w:r>
        <w:t xml:space="preserve">take any draft stakes sentence and climb it three rungs by asking the</w:t>
      </w:r>
      <w:r>
        <w:t xml:space="preserve"> </w:t>
      </w:r>
      <w:r>
        <w:rPr>
          <w:i/>
          <w:iCs/>
        </w:rPr>
        <w:t xml:space="preserve">specific</w:t>
      </w:r>
      <w:r>
        <w:t xml:space="preserve"> </w:t>
      </w:r>
      <w:r>
        <w:t xml:space="preserve">follow-up each time (the pattern from the chapter’s stakes section, compressed to a script):</w:t>
      </w:r>
      <w:r>
        <w:t xml:space="preserve"> </w:t>
      </w:r>
      <w:r>
        <w:t xml:space="preserve">“The sale fails → she loses</w:t>
      </w:r>
      <w:r>
        <w:t xml:space="preserve"> </w:t>
      </w:r>
      <w:r>
        <w:rPr>
          <w:i/>
          <w:iCs/>
        </w:rPr>
        <w:t xml:space="preserve">what exactly?</w:t>
      </w:r>
      <w:r>
        <w:t xml:space="preserve"> </w:t>
      </w:r>
      <w:r>
        <w:t xml:space="preserve">— the house (rung 1: personal/property); → and</w:t>
      </w:r>
      <w:r>
        <w:t xml:space="preserve"> </w:t>
      </w:r>
      <w:r>
        <w:rPr>
          <w:i/>
          <w:iCs/>
        </w:rPr>
        <w:t xml:space="preserve">who else</w:t>
      </w:r>
      <w:r>
        <w:t xml:space="preserve"> </w:t>
      </w:r>
      <w:r>
        <w:t xml:space="preserve">is affected? — Theo gains a sibling who resents him for gaining (rung 2: relational — note it cuts</w:t>
      </w:r>
      <w:r>
        <w:t xml:space="preserve"> </w:t>
      </w:r>
      <w:r>
        <w:rPr>
          <w:i/>
          <w:iCs/>
        </w:rPr>
        <w:t xml:space="preserve">toward</w:t>
      </w:r>
      <w:r>
        <w:t xml:space="preserve"> </w:t>
      </w:r>
      <w:r>
        <w:t xml:space="preserve">the survivor too, the ladder’s usual direction); → and what story about herself stops being tellable? —</w:t>
      </w:r>
      <w:r>
        <w:t xml:space="preserve"> </w:t>
      </w:r>
      <w:r>
        <w:t xml:space="preserve">‘the one who kept things’</w:t>
      </w:r>
      <w:r>
        <w:t xml:space="preserve"> </w:t>
      </w:r>
      <w:r>
        <w:t xml:space="preserve">dies with the keys (rung 3: existential — the</w:t>
      </w:r>
      <w:r>
        <w:t xml:space="preserve"> </w:t>
      </w:r>
      <w:r>
        <w:rPr>
          <w:i/>
          <w:iCs/>
        </w:rPr>
        <w:t xml:space="preserve">self-story as infrastructure</w:t>
      </w:r>
      <w:r>
        <w:t xml:space="preserve"> </w:t>
      </w:r>
      <w:r>
        <w:t xml:space="preserve">line from the ladder table).”</w:t>
      </w:r>
      <w:r>
        <w:t xml:space="preserve"> </w:t>
      </w:r>
      <w:r>
        <w:rPr>
          <w:b/>
          <w:bCs/>
        </w:rPr>
        <w:t xml:space="preserve">The drill’s checkpoint:</w:t>
      </w:r>
      <w:r>
        <w:t xml:space="preserve"> </w:t>
      </w:r>
      <w:r>
        <w:t xml:space="preserve">if any rung arrives in</w:t>
      </w:r>
      <w:r>
        <w:t xml:space="preserve"> </w:t>
      </w:r>
      <w:r>
        <w:rPr>
          <w:i/>
          <w:iCs/>
        </w:rPr>
        <w:t xml:space="preserve">abstractions</w:t>
      </w:r>
      <w:r>
        <w:t xml:space="preserve"> </w:t>
      </w:r>
      <w:r>
        <w:t xml:space="preserve">(</w:t>
      </w:r>
      <w:r>
        <w:t xml:space="preserve">“her identity,”</w:t>
      </w:r>
      <w:r>
        <w:t xml:space="preserve"> </w:t>
      </w:r>
      <w:r>
        <w:t xml:space="preserve">“the family legacy”</w:t>
      </w:r>
      <w:r>
        <w:t xml:space="preserve">) rather than</w:t>
      </w:r>
      <w:r>
        <w:t xml:space="preserve"> </w:t>
      </w:r>
      <w:r>
        <w:rPr>
          <w:i/>
          <w:iCs/>
        </w:rPr>
        <w:t xml:space="preserve">pictures</w:t>
      </w:r>
      <w:r>
        <w:t xml:space="preserve"> </w:t>
      </w:r>
      <w:r>
        <w:t xml:space="preserve">(the keys, the ledger, the notice on the door), the rung is fake — redo it until you could</w:t>
      </w:r>
      <w:r>
        <w:t xml:space="preserve"> </w:t>
      </w:r>
      <w:r>
        <w:rPr>
          <w:i/>
          <w:iCs/>
        </w:rPr>
        <w:t xml:space="preserve">photograph</w:t>
      </w:r>
      <w:r>
        <w:t xml:space="preserve"> </w:t>
      </w:r>
      <w:r>
        <w:t xml:space="preserve">the loss.</w:t>
      </w:r>
      <w:r>
        <w:t xml:space="preserve"> </w:t>
      </w:r>
      <w:r>
        <w:rPr>
          <w:b/>
          <w:bCs/>
        </w:rPr>
        <w:t xml:space="preserve">Drill 2 — the swap test:</w:t>
      </w:r>
      <w:r>
        <w:t xml:space="preserve"> </w:t>
      </w:r>
      <w:r>
        <w:t xml:space="preserve">paste your stakes sentence over a</w:t>
      </w:r>
      <w:r>
        <w:t xml:space="preserve"> </w:t>
      </w:r>
      <w:r>
        <w:rPr>
          <w:i/>
          <w:iCs/>
        </w:rPr>
        <w:t xml:space="preserve">different</w:t>
      </w:r>
      <w:r>
        <w:t xml:space="preserve"> </w:t>
      </w:r>
      <w:r>
        <w:t xml:space="preserve">story’s premise-summary (any thriller’s, any romance’s) — if it still</w:t>
      </w:r>
      <w:r>
        <w:t xml:space="preserve"> </w:t>
      </w:r>
      <w:r>
        <w:t xml:space="preserve">“works”</w:t>
      </w:r>
      <w:r>
        <w:t xml:space="preserve"> </w:t>
      </w:r>
      <w:r>
        <w:t xml:space="preserve">(no edits needed), it’s</w:t>
      </w:r>
      <w:r>
        <w:t xml:space="preserve"> </w:t>
      </w:r>
      <w:r>
        <w:rPr>
          <w:b/>
          <w:bCs/>
        </w:rPr>
        <w:t xml:space="preserve">template stakes</w:t>
      </w:r>
      <w:r>
        <w:t xml:space="preserve">: the tell is generic loss-language (</w:t>
      </w:r>
      <w:r>
        <w:t xml:space="preserve">“everything she’s worked for,”</w:t>
      </w:r>
      <w:r>
        <w:t xml:space="preserve"> </w:t>
      </w:r>
      <w:r>
        <w:t xml:space="preserve">“more than just a job”</w:t>
      </w:r>
      <w:r>
        <w:t xml:space="preserve">) that any protagonist could wear; fix by re-running Drill 1 on</w:t>
      </w:r>
      <w:r>
        <w:t xml:space="preserve"> </w:t>
      </w:r>
      <w:r>
        <w:rPr>
          <w:i/>
          <w:iCs/>
        </w:rPr>
        <w:t xml:space="preserve">your</w:t>
      </w:r>
      <w:r>
        <w:t xml:space="preserve"> </w:t>
      </w:r>
      <w:r>
        <w:t xml:space="preserve">character’s actual rungs until the sentence</w:t>
      </w:r>
      <w:r>
        <w:t xml:space="preserve"> </w:t>
      </w:r>
      <w:r>
        <w:rPr>
          <w:i/>
          <w:iCs/>
        </w:rPr>
        <w:t xml:space="preserve">can’t</w:t>
      </w:r>
      <w:r>
        <w:t xml:space="preserve"> </w:t>
      </w:r>
      <w:r>
        <w:t xml:space="preserve">leave its own story (swap test fails = specific).</w:t>
      </w:r>
      <w:r>
        <w:t xml:space="preserve"> </w:t>
      </w:r>
      <w:r>
        <w:rPr>
          <w:b/>
          <w:bCs/>
        </w:rPr>
        <w:t xml:space="preserve">Drill 3 — the skeptic’s one question</w:t>
      </w:r>
      <w:r>
        <w:t xml:space="preserve"> </w:t>
      </w:r>
      <w:r>
        <w:t xml:space="preserve">(the stake-sentence’s PC-08 preview): read it to someone (or play skeptic yourself) and take</w:t>
      </w:r>
      <w:r>
        <w:t xml:space="preserve"> </w:t>
      </w:r>
      <w:r>
        <w:rPr>
          <w:i/>
          <w:iCs/>
        </w:rPr>
        <w:t xml:space="preserve">only this</w:t>
      </w:r>
      <w:r>
        <w:t xml:space="preserve"> </w:t>
      </w:r>
      <w:r>
        <w:t xml:space="preserve">question:</w:t>
      </w:r>
      <w:r>
        <w:t xml:space="preserve"> </w:t>
      </w:r>
      <w:r>
        <w:t xml:space="preserve">“why doesn’t she just…?”</w:t>
      </w:r>
      <w:r>
        <w:t xml:space="preserve"> </w:t>
      </w:r>
      <w:r>
        <w:t xml:space="preserve">— every</w:t>
      </w:r>
      <w:r>
        <w:t xml:space="preserve"> </w:t>
      </w:r>
      <w:r>
        <w:t xml:space="preserve">“just”</w:t>
      </w:r>
      <w:r>
        <w:t xml:space="preserve"> </w:t>
      </w:r>
      <w:r>
        <w:t xml:space="preserve">is a</w:t>
      </w:r>
      <w:r>
        <w:t xml:space="preserve"> </w:t>
      </w:r>
      <w:r>
        <w:rPr>
          <w:b/>
          <w:bCs/>
        </w:rPr>
        <w:t xml:space="preserve">missing obstacle-justification</w:t>
      </w:r>
      <w:r>
        <w:t xml:space="preserve"> </w:t>
      </w:r>
      <w:r>
        <w:t xml:space="preserve">(she can’t walk away because</w:t>
      </w:r>
      <w:r>
        <w:t xml:space="preserve"> </w:t>
      </w:r>
      <w:r>
        <w:rPr>
          <w:i/>
          <w:iCs/>
        </w:rPr>
        <w:t xml:space="preserve">what</w:t>
      </w:r>
      <w:r>
        <w:t xml:space="preserve">, specifically? — the loan terms, the notary’s letter, Theo’s silence — whatever</w:t>
      </w:r>
      <w:r>
        <w:t xml:space="preserve"> </w:t>
      </w:r>
      <w:r>
        <w:rPr>
          <w:i/>
          <w:iCs/>
        </w:rPr>
        <w:t xml:space="preserve">binds</w:t>
      </w:r>
      <w:r>
        <w:t xml:space="preserve"> </w:t>
      </w:r>
      <w:r>
        <w:t xml:space="preserve">her is the stakes sentence’s hidden fourth element surfacing under pressure); if the honest answer is</w:t>
      </w:r>
      <w:r>
        <w:t xml:space="preserve"> </w:t>
      </w:r>
      <w:r>
        <w:t xml:space="preserve">“nothing, she could just,”</w:t>
      </w:r>
      <w:r>
        <w:t xml:space="preserve"> </w:t>
      </w:r>
      <w:r>
        <w:rPr>
          <w:b/>
          <w:bCs/>
        </w:rPr>
        <w:t xml:space="preserve">you don’t have stakes yet — you have a situation</w:t>
      </w:r>
      <w:r>
        <w:t xml:space="preserve">, and the chapter’s earlier reframe (</w:t>
      </w:r>
      <w:r>
        <w:t xml:space="preserve">“bad premise = situation without checkable goal AND/OR stakes without binding cost”</w:t>
      </w:r>
      <w:r>
        <w:t xml:space="preserve">) just told you</w:t>
      </w:r>
      <w:r>
        <w:t xml:space="preserve"> </w:t>
      </w:r>
      <w:r>
        <w:rPr>
          <w:i/>
          <w:iCs/>
        </w:rPr>
        <w:t xml:space="preserve">which</w:t>
      </w:r>
      <w:r>
        <w:t xml:space="preserve"> </w:t>
      </w:r>
      <w:r>
        <w:t xml:space="preserve">half broke.</w:t>
      </w:r>
      <w:r>
        <w:t xml:space="preserve"> </w:t>
      </w:r>
      <w:r>
        <w:rPr>
          <w:b/>
          <w:bCs/>
        </w:rPr>
        <w:t xml:space="preserve">Drill 4 — the compression round</w:t>
      </w:r>
      <w:r>
        <w:t xml:space="preserve"> </w:t>
      </w:r>
      <w:r>
        <w:t xml:space="preserve">(runs only after Drills 1–3 pass): three sentences → two → one,</w:t>
      </w:r>
      <w:r>
        <w:t xml:space="preserve"> </w:t>
      </w:r>
      <w:r>
        <w:rPr>
          <w:i/>
          <w:iCs/>
        </w:rPr>
        <w:t xml:space="preserve">each cut tested for rung-loss</w:t>
      </w:r>
      <w:r>
        <w:t xml:space="preserve"> </w:t>
      </w:r>
      <w:r>
        <w:t xml:space="preserve">(</w:t>
      </w:r>
      <w:r>
        <w:t xml:space="preserve">“did that clause carry a rung? — if yes, restore it: the sentence is already as short as its</w:t>
      </w:r>
      <w:r>
        <w:t xml:space="preserve"> </w:t>
      </w:r>
      <w:r>
        <w:rPr>
          <w:i/>
          <w:iCs/>
        </w:rPr>
        <w:t xml:space="preserve">load-bearing</w:t>
      </w:r>
      <w:r>
        <w:t xml:space="preserve"> </w:t>
      </w:r>
      <w:r>
        <w:t xml:space="preserve">parts allow”</w:t>
      </w:r>
      <w:r>
        <w:t xml:space="preserve">). The four drills in sequence = the sentence’s full quality-assurance: ladder (substance), swap (specificity), skeptic (binding), compression (craft) — and the whole sequence takes eleven minutes on a first draft of the sentence, which is eleven minutes against the outline’s</w:t>
      </w:r>
      <w:r>
        <w:t xml:space="preserve"> </w:t>
      </w:r>
      <w:r>
        <w:rPr>
          <w:i/>
          <w:iCs/>
        </w:rPr>
        <w:t xml:space="preserve">most-quoted, least-inspected</w:t>
      </w:r>
      <w:r>
        <w:t xml:space="preserve"> </w:t>
      </w:r>
      <w:r>
        <w:t xml:space="preserve">line item: the line beta readers will later quote</w:t>
      </w:r>
      <w:r>
        <w:t xml:space="preserve"> </w:t>
      </w:r>
      <w:r>
        <w:rPr>
          <w:i/>
          <w:iCs/>
        </w:rPr>
        <w:t xml:space="preserve">back</w:t>
      </w:r>
      <w:r>
        <w:t xml:space="preserve"> </w:t>
      </w:r>
      <w:r>
        <w:t xml:space="preserve">to you as</w:t>
      </w:r>
      <w:r>
        <w:t xml:space="preserve"> </w:t>
      </w:r>
      <w:r>
        <w:t xml:space="preserve">“the reason I cared”</w:t>
      </w:r>
      <w:r>
        <w:t xml:space="preserve"> </w:t>
      </w:r>
      <w:r>
        <w:t xml:space="preserve">— worth the drill, every time.</w:t>
      </w:r>
    </w:p>
    <w:bookmarkEnd w:id="50"/>
    <w:bookmarkStart w:id="51" w:name="Xd9449cfaa3dc293403a0815b6bbb602053085d4"/>
    <w:p>
      <w:pPr>
        <w:pStyle w:val="Heading3"/>
      </w:pPr>
      <w:r>
        <w:t xml:space="preserve">Where premises actually go to die (five funnels, five fixes)</w:t>
      </w:r>
    </w:p>
    <w:p>
      <w:pPr>
        <w:pStyle w:val="FirstParagraph"/>
      </w:pPr>
      <w:r>
        <w:t xml:space="preserve">A field guide to the chapter’s promise (</w:t>
      </w:r>
      <w:r>
        <w:t xml:space="preserve">“premises die in specific ways”</w:t>
      </w:r>
      <w:r>
        <w:t xml:space="preserve">) drawn from years of workshop outcomes — each funnel with its</w:t>
      </w:r>
      <w:r>
        <w:t xml:space="preserve"> </w:t>
      </w:r>
      <w:r>
        <w:rPr>
          <w:i/>
          <w:iCs/>
        </w:rPr>
        <w:t xml:space="preserve">signature</w:t>
      </w:r>
      <w:r>
        <w:t xml:space="preserve"> </w:t>
      </w:r>
      <w:r>
        <w:t xml:space="preserve">and the stage’s built-in fix, so you recognize which cliff you’re approaching</w:t>
      </w:r>
      <w:r>
        <w:t xml:space="preserve"> </w:t>
      </w:r>
      <w:r>
        <w:rPr>
          <w:i/>
          <w:iCs/>
        </w:rPr>
        <w:t xml:space="preserve">before</w:t>
      </w:r>
      <w:r>
        <w:t xml:space="preserve"> </w:t>
      </w:r>
      <w:r>
        <w:t xml:space="preserve">the view changes:</w:t>
      </w:r>
    </w:p>
    <w:p>
      <w:pPr>
        <w:pStyle w:val="BodyText"/>
      </w:pPr>
      <w:r>
        <w:rPr>
          <w:b/>
          <w:bCs/>
        </w:rPr>
        <w:t xml:space="preserve">Funnel 1 — the enthusiasm cliff.</w:t>
      </w:r>
      <w:r>
        <w:t xml:space="preserve"> </w:t>
      </w:r>
      <w:r>
        <w:t xml:space="preserve">Signature: premise written on a high (late-night energy, one great image), skeleton started next week, first gap between</w:t>
      </w:r>
      <w:r>
        <w:t xml:space="preserve"> </w:t>
      </w:r>
      <w:r>
        <w:rPr>
          <w:i/>
          <w:iCs/>
        </w:rPr>
        <w:t xml:space="preserve">vision</w:t>
      </w:r>
      <w:r>
        <w:t xml:space="preserve"> </w:t>
      </w:r>
      <w:r>
        <w:t xml:space="preserve">and</w:t>
      </w:r>
      <w:r>
        <w:t xml:space="preserve"> </w:t>
      </w:r>
      <w:r>
        <w:rPr>
          <w:i/>
          <w:iCs/>
        </w:rPr>
        <w:t xml:space="preserve">draft-reality</w:t>
      </w:r>
      <w:r>
        <w:t xml:space="preserve"> </w:t>
      </w:r>
      <w:r>
        <w:t xml:space="preserve">discovered — and the project quietly ends not with a rejection but with</w:t>
      </w:r>
      <w:r>
        <w:t xml:space="preserve"> </w:t>
      </w:r>
      <w:r>
        <w:rPr>
          <w:i/>
          <w:iCs/>
        </w:rPr>
        <w:t xml:space="preserve">no sessions booked</w:t>
      </w:r>
      <w:r>
        <w:t xml:space="preserve">. Root cause:</w:t>
      </w:r>
      <w:r>
        <w:t xml:space="preserve"> </w:t>
      </w:r>
      <w:r>
        <w:rPr>
          <w:b/>
          <w:bCs/>
        </w:rPr>
        <w:t xml:space="preserve">the emotional high got recorded as a</w:t>
      </w:r>
      <w:r>
        <w:rPr>
          <w:b/>
          <w:bCs/>
        </w:rPr>
        <w:t xml:space="preserve"> </w:t>
      </w:r>
      <w:r>
        <w:rPr>
          <w:b/>
          <w:bCs/>
          <w:i/>
          <w:iCs/>
        </w:rPr>
        <w:t xml:space="preserve">decision</w:t>
      </w:r>
      <w:r>
        <w:rPr>
          <w:b/>
          <w:bCs/>
        </w:rPr>
        <w:t xml:space="preserve"> </w:t>
      </w:r>
      <w:r>
        <w:rPr>
          <w:b/>
          <w:bCs/>
        </w:rPr>
        <w:t xml:space="preserve">without a</w:t>
      </w:r>
      <w:r>
        <w:rPr>
          <w:b/>
          <w:bCs/>
        </w:rPr>
        <w:t xml:space="preserve"> </w:t>
      </w:r>
      <w:r>
        <w:rPr>
          <w:b/>
          <w:bCs/>
          <w:i/>
          <w:iCs/>
        </w:rPr>
        <w:t xml:space="preserve">capacity check</w:t>
      </w:r>
      <w:r>
        <w:t xml:space="preserve"> </w:t>
      </w:r>
      <w:r>
        <w:t xml:space="preserve">(the four-part’s</w:t>
      </w:r>
      <w:r>
        <w:t xml:space="preserve"> </w:t>
      </w:r>
      <w:r>
        <w:t xml:space="preserve">“can this survive my actual life?”</w:t>
      </w:r>
      <w:r>
        <w:t xml:space="preserve"> </w:t>
      </w:r>
      <w:r>
        <w:t xml:space="preserve">question skipped — high-energy sessions are</w:t>
      </w:r>
      <w:r>
        <w:t xml:space="preserve"> </w:t>
      </w:r>
      <w:r>
        <w:rPr>
          <w:i/>
          <w:iCs/>
        </w:rPr>
        <w:t xml:space="preserve">terrible</w:t>
      </w:r>
      <w:r>
        <w:t xml:space="preserve"> </w:t>
      </w:r>
      <w:r>
        <w:t xml:space="preserve">capacity judges; they over-promise on behalf of your tired self). Fix already in the machinery:</w:t>
      </w:r>
      <w:r>
        <w:t xml:space="preserve"> </w:t>
      </w:r>
      <w:r>
        <w:rPr>
          <w:b/>
          <w:bCs/>
        </w:rPr>
        <w:t xml:space="preserve">PC-08’s capacity-check row + the no-exceptions entry conditions from Part III’s opening</w:t>
      </w:r>
      <w:r>
        <w:t xml:space="preserve"> </w:t>
      </w:r>
      <w:r>
        <w:t xml:space="preserve">(a premise that survives the stress-test has</w:t>
      </w:r>
      <w:r>
        <w:t xml:space="preserve"> </w:t>
      </w:r>
      <w:r>
        <w:rPr>
          <w:i/>
          <w:iCs/>
        </w:rPr>
        <w:t xml:space="preserve">signed</w:t>
      </w:r>
      <w:r>
        <w:t xml:space="preserve"> </w:t>
      </w:r>
      <w:r>
        <w:t xml:space="preserve">for the tired version of you — the check-4-constraints work double duty: it protects the</w:t>
      </w:r>
      <w:r>
        <w:t xml:space="preserve"> </w:t>
      </w:r>
      <w:r>
        <w:rPr>
          <w:i/>
          <w:iCs/>
        </w:rPr>
        <w:t xml:space="preserve">outline</w:t>
      </w:r>
      <w:r>
        <w:t xml:space="preserve"> </w:t>
      </w:r>
      <w:r>
        <w:t xml:space="preserve">and protects</w:t>
      </w:r>
      <w:r>
        <w:t xml:space="preserve"> </w:t>
      </w:r>
      <w:r>
        <w:rPr>
          <w:i/>
          <w:iCs/>
        </w:rPr>
        <w:t xml:space="preserve">enthusiasm from its own amnesia</w:t>
      </w:r>
      <w:r>
        <w:t xml:space="preserve">). Prevention habit: never let a night’s excitement mint anything above</w:t>
      </w:r>
      <w:r>
        <w:t xml:space="preserve"> </w:t>
      </w:r>
      <w:r>
        <w:rPr>
          <w:rStyle w:val="VerbatimChar"/>
        </w:rPr>
        <w:t xml:space="preserve">parked</w:t>
      </w:r>
      <w:r>
        <w:t xml:space="preserve"> </w:t>
      </w:r>
      <w:r>
        <w:t xml:space="preserve">—</w:t>
      </w:r>
      <w:r>
        <w:t xml:space="preserve"> </w:t>
      </w:r>
      <w:r>
        <w:rPr>
          <w:i/>
          <w:iCs/>
        </w:rPr>
        <w:t xml:space="preserve">parking is the enthusiasm-capacity handshake</w:t>
      </w:r>
      <w:r>
        <w:t xml:space="preserve"> </w:t>
      </w:r>
      <w:r>
        <w:t xml:space="preserve">(the file’s itch-flag + re-rate rule is exactly this funnel’s speed bump, timed for the month when memory has softened the high).</w:t>
      </w:r>
    </w:p>
    <w:p>
      <w:pPr>
        <w:pStyle w:val="BodyText"/>
      </w:pPr>
      <w:r>
        <w:rPr>
          <w:b/>
          <w:bCs/>
        </w:rPr>
        <w:t xml:space="preserve">Funnel 2 — the research swamp.</w:t>
      </w:r>
      <w:r>
        <w:t xml:space="preserve"> </w:t>
      </w:r>
      <w:r>
        <w:t xml:space="preserve">Signature: skeleton exists, but sessions convert</w:t>
      </w:r>
      <w:r>
        <w:t xml:space="preserve"> </w:t>
      </w:r>
      <w:r>
        <w:rPr>
          <w:i/>
          <w:iCs/>
        </w:rPr>
        <w:t xml:space="preserve">one-by-one</w:t>
      </w:r>
      <w:r>
        <w:t xml:space="preserve"> </w:t>
      </w:r>
      <w:r>
        <w:t xml:space="preserve">into</w:t>
      </w:r>
      <w:r>
        <w:t xml:space="preserve"> </w:t>
      </w:r>
      <w:r>
        <w:t xml:space="preserve">“just looking things up”</w:t>
      </w:r>
      <w:r>
        <w:t xml:space="preserve"> </w:t>
      </w:r>
      <w:r>
        <w:t xml:space="preserve">— the project becomes a reading list with a title page; deliverable count approaches zero while</w:t>
      </w:r>
      <w:r>
        <w:t xml:space="preserve"> </w:t>
      </w:r>
      <w:r>
        <w:rPr>
          <w:rStyle w:val="VerbatimChar"/>
        </w:rPr>
        <w:t xml:space="preserve">research/</w:t>
      </w:r>
      <w:r>
        <w:t xml:space="preserve"> </w:t>
      </w:r>
      <w:r>
        <w:t xml:space="preserve">grows fat. Root cause:</w:t>
      </w:r>
      <w:r>
        <w:t xml:space="preserve"> </w:t>
      </w:r>
      <w:r>
        <w:rPr>
          <w:b/>
          <w:bCs/>
        </w:rPr>
        <w:t xml:space="preserve">research-as-avoidance wearing research-as-craft’s clothes</w:t>
      </w:r>
      <w:r>
        <w:t xml:space="preserve"> </w:t>
      </w:r>
      <w:r>
        <w:t xml:space="preserve">(the writing-session’s resistance gets</w:t>
      </w:r>
      <w:r>
        <w:t xml:space="preserve"> </w:t>
      </w:r>
      <w:r>
        <w:rPr>
          <w:i/>
          <w:iCs/>
        </w:rPr>
        <w:t xml:space="preserve">licensed</w:t>
      </w:r>
      <w:r>
        <w:t xml:space="preserve"> </w:t>
      </w:r>
      <w:r>
        <w:t xml:space="preserve">by genuinely-useful information-gathering — the swamp’s cruelty: the swamp-feel good,</w:t>
      </w:r>
      <w:r>
        <w:t xml:space="preserve"> </w:t>
      </w:r>
      <w:r>
        <w:rPr>
          <w:i/>
          <w:iCs/>
        </w:rPr>
        <w:t xml:space="preserve">look</w:t>
      </w:r>
      <w:r>
        <w:t xml:space="preserve"> </w:t>
      </w:r>
      <w:r>
        <w:t xml:space="preserve">responsible, and the</w:t>
      </w:r>
      <w:r>
        <w:t xml:space="preserve"> </w:t>
      </w:r>
      <w:r>
        <w:rPr>
          <w:i/>
          <w:iCs/>
        </w:rPr>
        <w:t xml:space="preserve">draft file stays cold</w:t>
      </w:r>
      <w:r>
        <w:t xml:space="preserve">; also the generator-raw-material trap in costume — the tool’s eager research-assist makes the swamp</w:t>
      </w:r>
      <w:r>
        <w:t xml:space="preserve"> </w:t>
      </w:r>
      <w:r>
        <w:rPr>
          <w:i/>
          <w:iCs/>
        </w:rPr>
        <w:t xml:space="preserve">faster to enter and harder to notice</w:t>
      </w:r>
      <w:r>
        <w:t xml:space="preserve">). Fix already in the machinery:</w:t>
      </w:r>
      <w:r>
        <w:t xml:space="preserve"> </w:t>
      </w:r>
      <w:r>
        <w:rPr>
          <w:b/>
          <w:bCs/>
        </w:rPr>
        <w:t xml:space="preserve">Ch 5’s type-split at scheduling level</w:t>
      </w:r>
      <w:r>
        <w:t xml:space="preserve"> </w:t>
      </w:r>
      <w:r>
        <w:t xml:space="preserve">(research questions get</w:t>
      </w:r>
      <w:r>
        <w:t xml:space="preserve"> </w:t>
      </w:r>
      <w:r>
        <w:rPr>
          <w:i/>
          <w:iCs/>
        </w:rPr>
        <w:t xml:space="preserve">slots</w:t>
      </w:r>
      <w:r>
        <w:t xml:space="preserve"> </w:t>
      </w:r>
      <w:r>
        <w:t xml:space="preserve">— a ninety-minute weekly block, not</w:t>
      </w:r>
      <w:r>
        <w:t xml:space="preserve"> </w:t>
      </w:r>
      <w:r>
        <w:rPr>
          <w:i/>
          <w:iCs/>
        </w:rPr>
        <w:t xml:space="preserve">every</w:t>
      </w:r>
      <w:r>
        <w:t xml:space="preserve"> </w:t>
      </w:r>
      <w:r>
        <w:t xml:space="preserve">session’s first tab) +</w:t>
      </w:r>
      <w:r>
        <w:t xml:space="preserve"> </w:t>
      </w:r>
      <w:r>
        <w:rPr>
          <w:b/>
          <w:bCs/>
        </w:rPr>
        <w:t xml:space="preserve">the why-me/why-now-research protocol’s bounded form</w:t>
      </w:r>
      <w:r>
        <w:t xml:space="preserve"> </w:t>
      </w:r>
      <w:r>
        <w:t xml:space="preserve">(perishables get dated,</w:t>
      </w:r>
      <w:r>
        <w:t xml:space="preserve"> </w:t>
      </w:r>
      <w:r>
        <w:rPr>
          <w:i/>
          <w:iCs/>
        </w:rPr>
        <w:t xml:space="preserve">closed</w:t>
      </w:r>
      <w:r>
        <w:t xml:space="preserve"> </w:t>
      </w:r>
      <w:r>
        <w:t xml:space="preserve">questions —</w:t>
      </w:r>
      <w:r>
        <w:t xml:space="preserve"> </w:t>
      </w:r>
      <w:r>
        <w:t xml:space="preserve">“the harbor authority’s 2024 staffing rules: two primary sources, done Friday”</w:t>
      </w:r>
      <w:r>
        <w:t xml:space="preserve"> </w:t>
      </w:r>
      <w:r>
        <w:t xml:space="preserve">— research ends when</w:t>
      </w:r>
      <w:r>
        <w:t xml:space="preserve"> </w:t>
      </w:r>
      <w:r>
        <w:rPr>
          <w:i/>
          <w:iCs/>
        </w:rPr>
        <w:t xml:space="preserve">the question</w:t>
      </w:r>
      <w:r>
        <w:t xml:space="preserve"> </w:t>
      </w:r>
      <w:r>
        <w:t xml:space="preserve">ends, not when curiosity retires — one</w:t>
      </w:r>
      <w:r>
        <w:t xml:space="preserve"> </w:t>
      </w:r>
      <w:r>
        <w:rPr>
          <w:i/>
          <w:iCs/>
        </w:rPr>
        <w:t xml:space="preserve">bounded</w:t>
      </w:r>
      <w:r>
        <w:t xml:space="preserve"> </w:t>
      </w:r>
      <w:r>
        <w:t xml:space="preserve">question per swamp-day, then the draft’s FILL slots get fed from what arrived). Prevention signature: if</w:t>
      </w:r>
      <w:r>
        <w:t xml:space="preserve"> </w:t>
      </w:r>
      <w:r>
        <w:rPr>
          <w:rStyle w:val="VerbatimChar"/>
        </w:rPr>
        <w:t xml:space="preserve">research/</w:t>
      </w:r>
      <w:r>
        <w:t xml:space="preserve"> </w:t>
      </w:r>
      <w:r>
        <w:t xml:space="preserve">added three files this week and</w:t>
      </w:r>
      <w:r>
        <w:t xml:space="preserve"> </w:t>
      </w:r>
      <w:r>
        <w:rPr>
          <w:rStyle w:val="VerbatimChar"/>
        </w:rPr>
        <w:t xml:space="preserve">manuscript/</w:t>
      </w:r>
      <w:r>
        <w:t xml:space="preserve"> </w:t>
      </w:r>
      <w:r>
        <w:t xml:space="preserve">added zero paragraphs, the audit’s</w:t>
      </w:r>
      <w:r>
        <w:t xml:space="preserve"> </w:t>
      </w:r>
      <w:r>
        <w:rPr>
          <w:i/>
          <w:iCs/>
        </w:rPr>
        <w:t xml:space="preserve">ratio</w:t>
      </w:r>
      <w:r>
        <w:t xml:space="preserve"> </w:t>
      </w:r>
      <w:r>
        <w:t xml:space="preserve">line fires — the same instrument logic as word-counts-without-adjudications:</w:t>
      </w:r>
      <w:r>
        <w:t xml:space="preserve"> </w:t>
      </w:r>
      <w:r>
        <w:rPr>
          <w:b/>
          <w:bCs/>
        </w:rPr>
        <w:t xml:space="preserve">motion without output in the</w:t>
      </w:r>
      <w:r>
        <w:rPr>
          <w:b/>
          <w:bCs/>
        </w:rPr>
        <w:t xml:space="preserve"> </w:t>
      </w:r>
      <w:r>
        <w:rPr>
          <w:b/>
          <w:bCs/>
          <w:i/>
          <w:iCs/>
        </w:rPr>
        <w:t xml:space="preserve">target</w:t>
      </w:r>
      <w:r>
        <w:rPr>
          <w:b/>
          <w:bCs/>
        </w:rPr>
        <w:t xml:space="preserve"> </w:t>
      </w:r>
      <w:r>
        <w:rPr>
          <w:b/>
          <w:bCs/>
        </w:rPr>
        <w:t xml:space="preserve">channel is the swamp’s humidity reading.</w:t>
      </w:r>
    </w:p>
    <w:p>
      <w:pPr>
        <w:pStyle w:val="BodyText"/>
      </w:pPr>
      <w:r>
        <w:rPr>
          <w:b/>
          <w:bCs/>
        </w:rPr>
        <w:t xml:space="preserve">Funnel 3 — the shiny-new-premise diffusion.</w:t>
      </w:r>
      <w:r>
        <w:t xml:space="preserve"> </w:t>
      </w:r>
      <w:r>
        <w:t xml:space="preserve">Signature: three projects’</w:t>
      </w:r>
      <w:r>
        <w:t xml:space="preserve"> </w:t>
      </w:r>
      <w:r>
        <w:rPr>
          <w:i/>
          <w:iCs/>
        </w:rPr>
        <w:t xml:space="preserve">ideation-stage</w:t>
      </w:r>
      <w:r>
        <w:t xml:space="preserve"> </w:t>
      </w:r>
      <w:r>
        <w:t xml:space="preserve">tabs open in rotation; each session’s energy split three ways;</w:t>
      </w:r>
      <w:r>
        <w:t xml:space="preserve"> </w:t>
      </w:r>
      <w:r>
        <w:rPr>
          <w:i/>
          <w:iCs/>
        </w:rPr>
        <w:t xml:space="preserve">all three</w:t>
      </w:r>
      <w:r>
        <w:t xml:space="preserve"> </w:t>
      </w:r>
      <w:r>
        <w:t xml:space="preserve">progress at the pace of</w:t>
      </w:r>
      <w:r>
        <w:t xml:space="preserve"> </w:t>
      </w:r>
      <w:r>
        <w:t xml:space="preserve">“almost started”</w:t>
      </w:r>
      <w:r>
        <w:t xml:space="preserve"> </w:t>
      </w:r>
      <w:r>
        <w:t xml:space="preserve">— the parked-file’s discipline violated</w:t>
      </w:r>
      <w:r>
        <w:t xml:space="preserve"> </w:t>
      </w:r>
      <w:r>
        <w:rPr>
          <w:i/>
          <w:iCs/>
        </w:rPr>
        <w:t xml:space="preserve">upward</w:t>
      </w:r>
      <w:r>
        <w:t xml:space="preserve"> </w:t>
      </w:r>
      <w:r>
        <w:t xml:space="preserve">(premises not parked but</w:t>
      </w:r>
      <w:r>
        <w:t xml:space="preserve"> </w:t>
      </w:r>
      <w:r>
        <w:rPr>
          <w:i/>
          <w:iCs/>
        </w:rPr>
        <w:t xml:space="preserve">kept warm</w:t>
      </w:r>
      <w:r>
        <w:t xml:space="preserve"> </w:t>
      </w:r>
      <w:r>
        <w:t xml:space="preserve">— the diffusion’s vanity:</w:t>
      </w:r>
      <w:r>
        <w:t xml:space="preserve"> </w:t>
      </w:r>
      <w:r>
        <w:t xml:space="preserve">“I’m working on three things”</w:t>
      </w:r>
      <w:r>
        <w:t xml:space="preserve"> </w:t>
      </w:r>
      <w:r>
        <w:t xml:space="preserve">usually means</w:t>
      </w:r>
      <w:r>
        <w:t xml:space="preserve"> </w:t>
      </w:r>
      <w:r>
        <w:t xml:space="preserve">“I’m</w:t>
      </w:r>
      <w:r>
        <w:t xml:space="preserve"> </w:t>
      </w:r>
      <w:r>
        <w:rPr>
          <w:i/>
          <w:iCs/>
        </w:rPr>
        <w:t xml:space="preserve">maintaining</w:t>
      </w:r>
      <w:r>
        <w:t xml:space="preserve"> </w:t>
      </w:r>
      <w:r>
        <w:t xml:space="preserve">three almost-things”</w:t>
      </w:r>
      <w:r>
        <w:t xml:space="preserve">); root cause:</w:t>
      </w:r>
      <w:r>
        <w:t xml:space="preserve"> </w:t>
      </w:r>
      <w:r>
        <w:rPr>
          <w:b/>
          <w:bCs/>
        </w:rPr>
        <w:t xml:space="preserve">the one-DEVELOP-verdict-at-a-time rule from Ch 8 flouted because</w:t>
      </w:r>
      <w:r>
        <w:rPr>
          <w:b/>
          <w:bCs/>
        </w:rPr>
        <w:t xml:space="preserve"> </w:t>
      </w:r>
      <w:r>
        <w:rPr>
          <w:b/>
          <w:bCs/>
          <w:i/>
          <w:iCs/>
        </w:rPr>
        <w:t xml:space="preserve">ideation sessions don’t feel like work</w:t>
      </w:r>
      <w:r>
        <w:t xml:space="preserve"> </w:t>
      </w:r>
      <w:r>
        <w:t xml:space="preserve">(the lab’s serial-verdicts rule exists precisely because</w:t>
      </w:r>
      <w:r>
        <w:t xml:space="preserve"> </w:t>
      </w:r>
      <w:r>
        <w:rPr>
          <w:i/>
          <w:iCs/>
        </w:rPr>
        <w:t xml:space="preserve">wandering is parallel but finishing is serial</w:t>
      </w:r>
      <w:r>
        <w:t xml:space="preserve"> </w:t>
      </w:r>
      <w:r>
        <w:t xml:space="preserve">— two active skeletons in</w:t>
      </w:r>
      <w:r>
        <w:t xml:space="preserve"> </w:t>
      </w:r>
      <w:r>
        <w:rPr>
          <w:rStyle w:val="VerbatimChar"/>
        </w:rPr>
        <w:t xml:space="preserve">manuscript/</w:t>
      </w:r>
      <w:r>
        <w:t xml:space="preserve"> </w:t>
      </w:r>
      <w:r>
        <w:t xml:space="preserve">= two voices in the sessions, each contaminating the other’s constraint banks until both drafts sound like</w:t>
      </w:r>
      <w:r>
        <w:t xml:space="preserve"> </w:t>
      </w:r>
      <w:r>
        <w:rPr>
          <w:i/>
          <w:iCs/>
        </w:rPr>
        <w:t xml:space="preserve">neither</w:t>
      </w:r>
      <w:r>
        <w:t xml:space="preserve">); fix already in the machinery:</w:t>
      </w:r>
      <w:r>
        <w:t xml:space="preserve"> </w:t>
      </w:r>
      <w:r>
        <w:rPr>
          <w:b/>
          <w:bCs/>
        </w:rPr>
        <w:t xml:space="preserve">Ch 8’s five-questions answer #5</w:t>
      </w:r>
      <w:r>
        <w:t xml:space="preserve"> </w:t>
      </w:r>
      <w:r>
        <w:t xml:space="preserve">(</w:t>
      </w:r>
      <w:r>
        <w:t xml:space="preserve">“verdicts are serial; wandering is parallel”</w:t>
      </w:r>
      <w:r>
        <w:t xml:space="preserve"> </w:t>
      </w:r>
      <w:r>
        <w:t xml:space="preserve">— the second premise asking for a stress-test</w:t>
      </w:r>
      <w:r>
        <w:t xml:space="preserve"> </w:t>
      </w:r>
      <w:r>
        <w:rPr>
          <w:i/>
          <w:iCs/>
        </w:rPr>
        <w:t xml:space="preserve">has asked its rival to park</w:t>
      </w:r>
      <w:r>
        <w:t xml:space="preserve">) +</w:t>
      </w:r>
      <w:r>
        <w:t xml:space="preserve"> </w:t>
      </w:r>
      <w:r>
        <w:rPr>
          <w:b/>
          <w:bCs/>
        </w:rPr>
        <w:t xml:space="preserve">the itch re-rating ritual</w:t>
      </w:r>
      <w:r>
        <w:t xml:space="preserve"> </w:t>
      </w:r>
      <w:r>
        <w:t xml:space="preserve">(unwanted warmth for parked items dies at monthly review pace; kept-warm premises</w:t>
      </w:r>
      <w:r>
        <w:t xml:space="preserve"> </w:t>
      </w:r>
      <w:r>
        <w:rPr>
          <w:i/>
          <w:iCs/>
        </w:rPr>
        <w:t xml:space="preserve">never</w:t>
      </w:r>
      <w:r>
        <w:t xml:space="preserve"> </w:t>
      </w:r>
      <w:r>
        <w:t xml:space="preserve">get that review — they just</w:t>
      </w:r>
      <w:r>
        <w:t xml:space="preserve"> </w:t>
      </w:r>
      <w:r>
        <w:rPr>
          <w:i/>
          <w:iCs/>
        </w:rPr>
        <w:t xml:space="preserve">stay warm in the calendar’s shadow</w:t>
      </w:r>
      <w:r>
        <w:t xml:space="preserve">, consuming Sunday-audit attention that belongs to the one ACTIVE); prevention signature:</w:t>
      </w:r>
      <w:r>
        <w:t xml:space="preserve"> </w:t>
      </w:r>
      <w:r>
        <w:rPr>
          <w:b/>
          <w:bCs/>
        </w:rPr>
        <w:t xml:space="preserve">the folder test</w:t>
      </w:r>
      <w:r>
        <w:t xml:space="preserve"> </w:t>
      </w:r>
      <w:r>
        <w:t xml:space="preserve">—</w:t>
      </w:r>
      <w:r>
        <w:t xml:space="preserve"> </w:t>
      </w:r>
      <w:r>
        <w:rPr>
          <w:rStyle w:val="VerbatimChar"/>
        </w:rPr>
        <w:t xml:space="preserve">manuscript/</w:t>
      </w:r>
      <w:r>
        <w:t xml:space="preserve"> </w:t>
      </w:r>
      <w:r>
        <w:t xml:space="preserve">contains ONE project’s</w:t>
      </w:r>
      <w:r>
        <w:t xml:space="preserve"> </w:t>
      </w:r>
      <w:r>
        <w:rPr>
          <w:rStyle w:val="VerbatimChar"/>
        </w:rPr>
        <w:t xml:space="preserve">draft-current</w:t>
      </w:r>
      <w:r>
        <w:t xml:space="preserve"> </w:t>
      </w:r>
      <w:r>
        <w:rPr>
          <w:i/>
          <w:iCs/>
        </w:rPr>
        <w:t xml:space="preserve">or</w:t>
      </w:r>
      <w:r>
        <w:t xml:space="preserve"> </w:t>
      </w:r>
      <w:r>
        <w:t xml:space="preserve">the project in most-recent-mint position, full stop; a second skeleton in the same folder is the diffusion’s</w:t>
      </w:r>
      <w:r>
        <w:t xml:space="preserve"> </w:t>
      </w:r>
      <w:r>
        <w:rPr>
          <w:i/>
          <w:iCs/>
        </w:rPr>
        <w:t xml:space="preserve">first symptom</w:t>
      </w:r>
      <w:r>
        <w:t xml:space="preserve"> </w:t>
      </w:r>
      <w:r>
        <w:t xml:space="preserve">— move it to</w:t>
      </w:r>
      <w:r>
        <w:t xml:space="preserve"> </w:t>
      </w:r>
      <w:r>
        <w:rPr>
          <w:rStyle w:val="VerbatimChar"/>
        </w:rPr>
        <w:t xml:space="preserve">parked-ideas.md</w:t>
      </w:r>
      <w:r>
        <w:t xml:space="preserve">’s care before the next session, not after the quarter’s self-reproach.</w:t>
      </w:r>
    </w:p>
    <w:p>
      <w:pPr>
        <w:pStyle w:val="BodyText"/>
      </w:pPr>
      <w:r>
        <w:rPr>
          <w:b/>
          <w:bCs/>
        </w:rPr>
        <w:t xml:space="preserve">Funnel 4 — the never-quite-ready polish-loop.</w:t>
      </w:r>
      <w:r>
        <w:t xml:space="preserve"> </w:t>
      </w:r>
      <w:r>
        <w:t xml:space="preserve">Signature:</w:t>
      </w:r>
      <w:r>
        <w:t xml:space="preserve"> </w:t>
      </w:r>
      <w:r>
        <w:rPr>
          <w:i/>
          <w:iCs/>
        </w:rPr>
        <w:t xml:space="preserve">v8 outline</w:t>
      </w:r>
      <w:r>
        <w:t xml:space="preserve">,</w:t>
      </w:r>
      <w:r>
        <w:t xml:space="preserve"> </w:t>
      </w:r>
      <w:r>
        <w:rPr>
          <w:i/>
          <w:iCs/>
        </w:rPr>
        <w:t xml:space="preserve">v14 character sheets</w:t>
      </w:r>
      <w:r>
        <w:t xml:space="preserve">, beat-lists redrafted for weeks —</w:t>
      </w:r>
      <w:r>
        <w:t xml:space="preserve"> </w:t>
      </w:r>
      <w:r>
        <w:rPr>
          <w:b/>
          <w:bCs/>
        </w:rPr>
        <w:t xml:space="preserve">zero words of prose committed</w:t>
      </w:r>
      <w:r>
        <w:t xml:space="preserve"> </w:t>
      </w:r>
      <w:r>
        <w:t xml:space="preserve">— the project’s revision-axis achievements mounting while its</w:t>
      </w:r>
      <w:r>
        <w:t xml:space="preserve"> </w:t>
      </w:r>
      <w:r>
        <w:rPr>
          <w:i/>
          <w:iCs/>
        </w:rPr>
        <w:t xml:space="preserve">time-to-first-page</w:t>
      </w:r>
      <w:r>
        <w:t xml:space="preserve"> </w:t>
      </w:r>
      <w:r>
        <w:t xml:space="preserve">metric sits at infinity; root cause:</w:t>
      </w:r>
      <w:r>
        <w:t xml:space="preserve"> </w:t>
      </w:r>
      <w:r>
        <w:rPr>
          <w:b/>
          <w:bCs/>
        </w:rPr>
        <w:t xml:space="preserve">perfectionism colonizing the pre-draft stages</w:t>
      </w:r>
      <w:r>
        <w:t xml:space="preserve"> </w:t>
      </w:r>
      <w:r>
        <w:t xml:space="preserve">(outline-worship’s cousin — the</w:t>
      </w:r>
      <w:r>
        <w:t xml:space="preserve"> </w:t>
      </w:r>
      <w:r>
        <w:rPr>
          <w:i/>
          <w:iCs/>
        </w:rPr>
        <w:t xml:space="preserve">document</w:t>
      </w:r>
      <w:r>
        <w:t xml:space="preserve"> </w:t>
      </w:r>
      <w:r>
        <w:t xml:space="preserve">gets polished because documents can be polished</w:t>
      </w:r>
      <w:r>
        <w:t xml:space="preserve"> </w:t>
      </w:r>
      <w:r>
        <w:rPr>
          <w:i/>
          <w:iCs/>
        </w:rPr>
        <w:t xml:space="preserve">without risking the draft</w:t>
      </w:r>
      <w:r>
        <w:t xml:space="preserve">, and the draft risks everything: the moment</w:t>
      </w:r>
      <w:r>
        <w:t xml:space="preserve"> </w:t>
      </w:r>
      <w:r>
        <w:t xml:space="preserve">“discovery through drafting”</w:t>
      </w:r>
      <w:r>
        <w:t xml:space="preserve"> </w:t>
      </w:r>
      <w:r>
        <w:t xml:space="preserve">dies, so does the fun; also the feedback-loop-absence problem: sheets have no</w:t>
      </w:r>
      <w:r>
        <w:t xml:space="preserve"> </w:t>
      </w:r>
      <w:r>
        <w:rPr>
          <w:i/>
          <w:iCs/>
        </w:rPr>
        <w:t xml:space="preserve">reader</w:t>
      </w:r>
      <w:r>
        <w:t xml:space="preserve"> </w:t>
      </w:r>
      <w:r>
        <w:t xml:space="preserve">to disappoint, and the ego’s risk-aversion</w:t>
      </w:r>
      <w:r>
        <w:t xml:space="preserve"> </w:t>
      </w:r>
      <w:r>
        <w:rPr>
          <w:i/>
          <w:iCs/>
        </w:rPr>
        <w:t xml:space="preserve">smells</w:t>
      </w:r>
      <w:r>
        <w:t xml:space="preserve"> </w:t>
      </w:r>
      <w:r>
        <w:t xml:space="preserve">the safety); fix already in the machinery:</w:t>
      </w:r>
      <w:r>
        <w:t xml:space="preserve"> </w:t>
      </w:r>
      <w:r>
        <w:rPr>
          <w:b/>
          <w:bCs/>
        </w:rPr>
        <w:t xml:space="preserve">Part III’s no-exceptions entry conditions + Ch 12’s lesson previewed early</w:t>
      </w:r>
      <w:r>
        <w:t xml:space="preserve"> </w:t>
      </w:r>
      <w:r>
        <w:t xml:space="preserve">(the</w:t>
      </w:r>
      <w:r>
        <w:t xml:space="preserve"> </w:t>
      </w:r>
      <w:r>
        <w:rPr>
          <w:i/>
          <w:iCs/>
        </w:rPr>
        <w:t xml:space="preserve">entry</w:t>
      </w:r>
      <w:r>
        <w:t xml:space="preserve"> </w:t>
      </w:r>
      <w:r>
        <w:t xml:space="preserve">conditions’ design: outline’s stake-sentence checkable, sheets’ fields 1/3/5/6 filled, level-3 beats for</w:t>
      </w:r>
      <w:r>
        <w:t xml:space="preserve"> </w:t>
      </w:r>
      <w:r>
        <w:rPr>
          <w:i/>
          <w:iCs/>
        </w:rPr>
        <w:t xml:space="preserve">session one</w:t>
      </w:r>
      <w:r>
        <w:t xml:space="preserve"> </w:t>
      </w:r>
      <w:r>
        <w:t xml:space="preserve">— three boxes,</w:t>
      </w:r>
      <w:r>
        <w:t xml:space="preserve"> </w:t>
      </w:r>
      <w:r>
        <w:rPr>
          <w:i/>
          <w:iCs/>
        </w:rPr>
        <w:t xml:space="preserve">then the gate closes</w:t>
      </w:r>
      <w:r>
        <w:t xml:space="preserve">: entry conditions exist to be</w:t>
      </w:r>
      <w:r>
        <w:t xml:space="preserve"> </w:t>
      </w:r>
      <w:r>
        <w:rPr>
          <w:i/>
          <w:iCs/>
        </w:rPr>
        <w:t xml:space="preserve">passed</w:t>
      </w:r>
      <w:r>
        <w:t xml:space="preserve">, not</w:t>
      </w:r>
      <w:r>
        <w:t xml:space="preserve"> </w:t>
      </w:r>
      <w:r>
        <w:rPr>
          <w:i/>
          <w:iCs/>
        </w:rPr>
        <w:t xml:space="preserve">polished</w:t>
      </w:r>
      <w:r>
        <w:t xml:space="preserve"> </w:t>
      </w:r>
      <w:r>
        <w:t xml:space="preserve">— a v8 outline with zero mints is a machine whose</w:t>
      </w:r>
      <w:r>
        <w:t xml:space="preserve"> </w:t>
      </w:r>
      <w:r>
        <w:rPr>
          <w:i/>
          <w:iCs/>
        </w:rPr>
        <w:t xml:space="preserve">only</w:t>
      </w:r>
      <w:r>
        <w:t xml:space="preserve"> </w:t>
      </w:r>
      <w:r>
        <w:t xml:space="preserve">output is self-assurance) +</w:t>
      </w:r>
      <w:r>
        <w:t xml:space="preserve"> </w:t>
      </w:r>
      <w:r>
        <w:rPr>
          <w:b/>
          <w:bCs/>
        </w:rPr>
        <w:t xml:space="preserve">the deadlines-hidden-in-reality reframe</w:t>
      </w:r>
      <w:r>
        <w:t xml:space="preserve"> </w:t>
      </w:r>
      <w:r>
        <w:t xml:space="preserve">(two-week sale clock in the</w:t>
      </w:r>
      <w:r>
        <w:t xml:space="preserve"> </w:t>
      </w:r>
      <w:r>
        <w:rPr>
          <w:i/>
          <w:iCs/>
        </w:rPr>
        <w:t xml:space="preserve">story</w:t>
      </w:r>
      <w:r>
        <w:t xml:space="preserve"> </w:t>
      </w:r>
      <w:r>
        <w:t xml:space="preserve">— build yourself one: a beta-reader’s date, a class’s submission window, a contest’s —</w:t>
      </w:r>
      <w:r>
        <w:t xml:space="preserve"> </w:t>
      </w:r>
      <w:r>
        <w:rPr>
          <w:i/>
          <w:iCs/>
        </w:rPr>
        <w:t xml:space="preserve">external dates are the polish-loop’s fire alarm</w:t>
      </w:r>
      <w:r>
        <w:t xml:space="preserve"> </w:t>
      </w:r>
      <w:r>
        <w:t xml:space="preserve">— schedule it the day the outline hits v2, before comfort negotiates it later). Prevention signature:</w:t>
      </w:r>
      <w:r>
        <w:t xml:space="preserve"> </w:t>
      </w:r>
      <w:r>
        <w:rPr>
          <w:b/>
          <w:bCs/>
        </w:rPr>
        <w:t xml:space="preserve">the no-prose-week alert</w:t>
      </w:r>
      <w:r>
        <w:t xml:space="preserve"> </w:t>
      </w:r>
      <w:r>
        <w:t xml:space="preserve">(session logs showing two consecutive weeks of bible-work only → the audit auto-flags it — instrumentation again: the</w:t>
      </w:r>
      <w:r>
        <w:t xml:space="preserve"> </w:t>
      </w:r>
      <w:r>
        <w:rPr>
          <w:i/>
          <w:iCs/>
        </w:rPr>
        <w:t xml:space="preserve">metric</w:t>
      </w:r>
      <w:r>
        <w:t xml:space="preserve"> </w:t>
      </w:r>
      <w:r>
        <w:t xml:space="preserve">isn’t</w:t>
      </w:r>
      <w:r>
        <w:t xml:space="preserve"> </w:t>
      </w:r>
      <w:r>
        <w:t xml:space="preserve">“outline quality,”</w:t>
      </w:r>
      <w:r>
        <w:t xml:space="preserve"> </w:t>
      </w:r>
      <w:r>
        <w:t xml:space="preserve">it’s</w:t>
      </w:r>
      <w:r>
        <w:t xml:space="preserve"> </w:t>
      </w:r>
      <w:r>
        <w:t xml:space="preserve">“words-at-draft-stage per week &gt; 0”</w:t>
      </w:r>
      <w:r>
        <w:t xml:space="preserve"> </w:t>
      </w:r>
      <w:r>
        <w:t xml:space="preserve">— a number your logs already track, waiting for you to</w:t>
      </w:r>
      <w:r>
        <w:t xml:space="preserve"> </w:t>
      </w:r>
      <w:r>
        <w:rPr>
          <w:i/>
          <w:iCs/>
        </w:rPr>
        <w:t xml:space="preserve">treat it as the health reading it always was</w:t>
      </w:r>
      <w:r>
        <w:t xml:space="preserve">).</w:t>
      </w:r>
    </w:p>
    <w:p>
      <w:pPr>
        <w:pStyle w:val="BodyText"/>
      </w:pPr>
      <w:r>
        <w:rPr>
          <w:b/>
          <w:bCs/>
        </w:rPr>
        <w:t xml:space="preserve">Funnel 5 — the mid-draft collapse of belief.</w:t>
      </w:r>
      <w:r>
        <w:t xml:space="preserve"> </w:t>
      </w:r>
      <w:r>
        <w:t xml:space="preserve">Signature (the cruelest — it strikes</w:t>
      </w:r>
      <w:r>
        <w:t xml:space="preserve"> </w:t>
      </w:r>
      <w:r>
        <w:rPr>
          <w:i/>
          <w:iCs/>
        </w:rPr>
        <w:t xml:space="preserve">after</w:t>
      </w:r>
      <w:r>
        <w:t xml:space="preserve"> </w:t>
      </w:r>
      <w:r>
        <w:t xml:space="preserve">the entry conditions): Act II’s sag arrives</w:t>
      </w:r>
      <w:r>
        <w:t xml:space="preserve"> </w:t>
      </w:r>
      <w:r>
        <w:rPr>
          <w:i/>
          <w:iCs/>
        </w:rPr>
        <w:t xml:space="preserve">experientially</w:t>
      </w:r>
      <w:r>
        <w:t xml:space="preserve"> </w:t>
      </w:r>
      <w:r>
        <w:t xml:space="preserve">— the writer stops believing</w:t>
      </w:r>
      <w:r>
        <w:t xml:space="preserve"> </w:t>
      </w:r>
      <w:r>
        <w:rPr>
          <w:i/>
          <w:iCs/>
        </w:rPr>
        <w:t xml:space="preserve">their own stakes sentence</w:t>
      </w:r>
      <w:r>
        <w:t xml:space="preserve"> </w:t>
      </w:r>
      <w:r>
        <w:t xml:space="preserve">mid-draft; sessions slow to bargaining (</w:t>
      </w:r>
      <w:r>
        <w:t xml:space="preserve">“I’ll finish if it’s good”</w:t>
      </w:r>
      <w:r>
        <w:t xml:space="preserve">); the outline’s promises start reading like</w:t>
      </w:r>
      <w:r>
        <w:t xml:space="preserve"> </w:t>
      </w:r>
      <w:r>
        <w:rPr>
          <w:i/>
          <w:iCs/>
        </w:rPr>
        <w:t xml:space="preserve">lies you told yourself</w:t>
      </w:r>
      <w:r>
        <w:t xml:space="preserve">; root cause:</w:t>
      </w:r>
      <w:r>
        <w:t xml:space="preserve"> </w:t>
      </w:r>
      <w:r>
        <w:rPr>
          <w:b/>
          <w:bCs/>
        </w:rPr>
        <w:t xml:space="preserve">the stakes’</w:t>
      </w:r>
      <w:r>
        <w:rPr>
          <w:b/>
          <w:bCs/>
        </w:rPr>
        <w:t xml:space="preserve"> </w:t>
      </w:r>
      <w:r>
        <w:rPr>
          <w:b/>
          <w:bCs/>
          <w:i/>
          <w:iCs/>
        </w:rPr>
        <w:t xml:space="preserve">initial</w:t>
      </w:r>
      <w:r>
        <w:rPr>
          <w:b/>
          <w:bCs/>
        </w:rPr>
        <w:t xml:space="preserve"> </w:t>
      </w:r>
      <w:r>
        <w:rPr>
          <w:b/>
          <w:bCs/>
        </w:rPr>
        <w:t xml:space="preserve">substance was real but</w:t>
      </w:r>
      <w:r>
        <w:rPr>
          <w:b/>
          <w:bCs/>
        </w:rPr>
        <w:t xml:space="preserve"> </w:t>
      </w:r>
      <w:r>
        <w:rPr>
          <w:b/>
          <w:bCs/>
          <w:i/>
          <w:iCs/>
        </w:rPr>
        <w:t xml:space="preserve">un-rehearsed under draft-pressure</w:t>
      </w:r>
      <w:r>
        <w:t xml:space="preserve"> </w:t>
      </w:r>
      <w:r>
        <w:t xml:space="preserve">(the sentence’s rungs were checked in</w:t>
      </w:r>
      <w:r>
        <w:t xml:space="preserve"> </w:t>
      </w:r>
      <w:r>
        <w:rPr>
          <w:i/>
          <w:iCs/>
        </w:rPr>
        <w:t xml:space="preserve">outline-mood</w:t>
      </w:r>
      <w:r>
        <w:t xml:space="preserve">, not</w:t>
      </w:r>
      <w:r>
        <w:t xml:space="preserve"> </w:t>
      </w:r>
      <w:r>
        <w:rPr>
          <w:i/>
          <w:iCs/>
        </w:rPr>
        <w:t xml:space="preserve">draft-mood</w:t>
      </w:r>
      <w:r>
        <w:t xml:space="preserve"> </w:t>
      </w:r>
      <w:r>
        <w:t xml:space="preserve">— and Part III’s middle is where every writer discovers which of their rungs were</w:t>
      </w:r>
      <w:r>
        <w:t xml:space="preserve"> </w:t>
      </w:r>
      <w:r>
        <w:rPr>
          <w:i/>
          <w:iCs/>
        </w:rPr>
        <w:t xml:space="preserve">authored</w:t>
      </w:r>
      <w:r>
        <w:t xml:space="preserve"> </w:t>
      </w:r>
      <w:r>
        <w:t xml:space="preserve">versus</w:t>
      </w:r>
      <w:r>
        <w:t xml:space="preserve"> </w:t>
      </w:r>
      <w:r>
        <w:rPr>
          <w:i/>
          <w:iCs/>
        </w:rPr>
        <w:t xml:space="preserve">assembled</w:t>
      </w:r>
      <w:r>
        <w:t xml:space="preserve"> </w:t>
      </w:r>
      <w:r>
        <w:t xml:space="preserve">— the gap the Ch 12</w:t>
      </w:r>
      <w:r>
        <w:t xml:space="preserve"> </w:t>
      </w:r>
      <w:r>
        <w:t xml:space="preserve">“belief-check: does the promise still feel true”</w:t>
      </w:r>
      <w:r>
        <w:t xml:space="preserve"> </w:t>
      </w:r>
      <w:r>
        <w:t xml:space="preserve">line item exists to catch at pass-1, but</w:t>
      </w:r>
      <w:r>
        <w:t xml:space="preserve"> </w:t>
      </w:r>
      <w:r>
        <w:rPr>
          <w:i/>
          <w:iCs/>
        </w:rPr>
        <w:t xml:space="preserve">some writers meet it first</w:t>
      </w:r>
      <w:r>
        <w:t xml:space="preserve"> </w:t>
      </w:r>
      <w:r>
        <w:t xml:space="preserve">in week six of drafting, unbuffered); fix already in the machinery:</w:t>
      </w:r>
      <w:r>
        <w:t xml:space="preserve"> </w:t>
      </w:r>
      <w:r>
        <w:rPr>
          <w:b/>
          <w:bCs/>
        </w:rPr>
        <w:t xml:space="preserve">re-run the chapter’s Drill 1 on the</w:t>
      </w:r>
      <w:r>
        <w:rPr>
          <w:b/>
          <w:bCs/>
        </w:rPr>
        <w:t xml:space="preserve"> </w:t>
      </w:r>
      <w:r>
        <w:rPr>
          <w:b/>
          <w:bCs/>
          <w:i/>
          <w:iCs/>
        </w:rPr>
        <w:t xml:space="preserve">draft’s</w:t>
      </w:r>
      <w:r>
        <w:rPr>
          <w:b/>
          <w:bCs/>
        </w:rPr>
        <w:t xml:space="preserve"> </w:t>
      </w:r>
      <w:r>
        <w:rPr>
          <w:b/>
          <w:bCs/>
        </w:rPr>
        <w:t xml:space="preserve">current state</w:t>
      </w:r>
      <w:r>
        <w:t xml:space="preserve"> </w:t>
      </w:r>
      <w:r>
        <w:t xml:space="preserve">(the ladder works mid-draft —</w:t>
      </w:r>
      <w:r>
        <w:t xml:space="preserve"> </w:t>
      </w:r>
      <w:r>
        <w:t xml:space="preserve">“the sale fails → what, now that I’ve written ch1–6? — what</w:t>
      </w:r>
      <w:r>
        <w:t xml:space="preserve"> </w:t>
      </w:r>
      <w:r>
        <w:rPr>
          <w:i/>
          <w:iCs/>
        </w:rPr>
        <w:t xml:space="preserve">specifically</w:t>
      </w:r>
      <w:r>
        <w:t xml:space="preserve"> </w:t>
      </w:r>
      <w:r>
        <w:t xml:space="preserve">have I promised the reader by page 140 that the failure would destroy? — THAT’s the stakes sentence’s current rung-set — usually</w:t>
      </w:r>
      <w:r>
        <w:t xml:space="preserve"> </w:t>
      </w:r>
      <w:r>
        <w:rPr>
          <w:i/>
          <w:iCs/>
        </w:rPr>
        <w:t xml:space="preserve">sharper</w:t>
      </w:r>
      <w:r>
        <w:t xml:space="preserve"> </w:t>
      </w:r>
      <w:r>
        <w:t xml:space="preserve">than the outline’s original, because the draft made promises the pre-draft sentence couldn’t know”</w:t>
      </w:r>
      <w:r>
        <w:t xml:space="preserve">) +</w:t>
      </w:r>
      <w:r>
        <w:t xml:space="preserve"> </w:t>
      </w:r>
      <w:r>
        <w:rPr>
          <w:b/>
          <w:bCs/>
        </w:rPr>
        <w:t xml:space="preserve">the F-07 diagnosis’s sister question</w:t>
      </w:r>
      <w:r>
        <w:t xml:space="preserve"> </w:t>
      </w:r>
      <w:r>
        <w:t xml:space="preserve">(</w:t>
      </w:r>
      <w:r>
        <w:t xml:space="preserve">“am I doubting the</w:t>
      </w:r>
      <w:r>
        <w:t xml:space="preserve"> </w:t>
      </w:r>
      <w:r>
        <w:rPr>
          <w:i/>
          <w:iCs/>
        </w:rPr>
        <w:t xml:space="preserve">premise</w:t>
      </w:r>
      <w:r>
        <w:t xml:space="preserve"> </w:t>
      </w:r>
      <w:r>
        <w:t xml:space="preserve">or doubting my</w:t>
      </w:r>
      <w:r>
        <w:t xml:space="preserve"> </w:t>
      </w:r>
      <w:r>
        <w:rPr>
          <w:i/>
          <w:iCs/>
        </w:rPr>
        <w:t xml:space="preserve">draft-rewards</w:t>
      </w:r>
      <w:r>
        <w:t xml:space="preserve">? — if the former: the outline needs a v-next</w:t>
      </w:r>
      <w:r>
        <w:t xml:space="preserve"> </w:t>
      </w:r>
      <w:r>
        <w:rPr>
          <w:i/>
          <w:iCs/>
        </w:rPr>
        <w:t xml:space="preserve">repair</w:t>
      </w:r>
      <w:r>
        <w:t xml:space="preserve"> </w:t>
      </w:r>
      <w:r>
        <w:t xml:space="preserve">(legitimate, logged); if the latter: the doubt belongs to</w:t>
      </w:r>
      <w:r>
        <w:t xml:space="preserve"> </w:t>
      </w:r>
      <w:r>
        <w:rPr>
          <w:i/>
          <w:iCs/>
        </w:rPr>
        <w:t xml:space="preserve">altitude-confusion</w:t>
      </w:r>
      <w:r>
        <w:t xml:space="preserve"> </w:t>
      </w:r>
      <w:r>
        <w:t xml:space="preserve">— structure-pass now, line-pass later, one job at a time — belief in the</w:t>
      </w:r>
      <w:r>
        <w:t xml:space="preserve"> </w:t>
      </w:r>
      <w:r>
        <w:rPr>
          <w:i/>
          <w:iCs/>
        </w:rPr>
        <w:t xml:space="preserve">project</w:t>
      </w:r>
      <w:r>
        <w:t xml:space="preserve"> </w:t>
      </w:r>
      <w:r>
        <w:t xml:space="preserve">survives the</w:t>
      </w:r>
      <w:r>
        <w:t xml:space="preserve"> </w:t>
      </w:r>
      <w:r>
        <w:rPr>
          <w:i/>
          <w:iCs/>
        </w:rPr>
        <w:t xml:space="preserve">pass</w:t>
      </w:r>
      <w:r>
        <w:t xml:space="preserve"> </w:t>
      </w:r>
      <w:r>
        <w:t xml:space="preserve">schedule when the schedule’s kept, and dies</w:t>
      </w:r>
      <w:r>
        <w:t xml:space="preserve"> </w:t>
      </w:r>
      <w:r>
        <w:rPr>
          <w:i/>
          <w:iCs/>
        </w:rPr>
        <w:t xml:space="preserve">inside</w:t>
      </w:r>
      <w:r>
        <w:t xml:space="preserve"> </w:t>
      </w:r>
      <w:r>
        <w:t xml:space="preserve">the schedule when each pass’ jobs get</w:t>
      </w:r>
      <w:r>
        <w:t xml:space="preserve"> </w:t>
      </w:r>
      <w:r>
        <w:rPr>
          <w:i/>
          <w:iCs/>
        </w:rPr>
        <w:t xml:space="preserve">stacked onto every session</w:t>
      </w:r>
      <w:r>
        <w:t xml:space="preserve">”</w:t>
      </w:r>
      <w:r>
        <w:t xml:space="preserve">). The chapter’s closing line, earned twice now:</w:t>
      </w:r>
      <w:r>
        <w:t xml:space="preserve"> </w:t>
      </w:r>
      <w:r>
        <w:rPr>
          <w:b/>
          <w:bCs/>
        </w:rPr>
        <w:t xml:space="preserve">the premise that survives drafting is the one whose costs were</w:t>
      </w:r>
      <w:r>
        <w:rPr>
          <w:b/>
          <w:bCs/>
        </w:rPr>
        <w:t xml:space="preserve"> </w:t>
      </w:r>
      <w:r>
        <w:rPr>
          <w:b/>
          <w:bCs/>
          <w:i/>
          <w:iCs/>
        </w:rPr>
        <w:t xml:space="preserve">sized to your own capacity</w:t>
      </w:r>
      <w:r>
        <w:rPr>
          <w:b/>
          <w:bCs/>
        </w:rPr>
        <w:t xml:space="preserve"> </w:t>
      </w:r>
      <w:r>
        <w:rPr>
          <w:b/>
          <w:bCs/>
        </w:rPr>
        <w:t xml:space="preserve">— every funnel above is some variant of that sizing missing; the drills, checks, and entry conditions aren’t bureaucracy — they’re the sizing tools.</w:t>
      </w:r>
    </w:p>
    <w:bookmarkEnd w:id="51"/>
    <w:bookmarkEnd w:id="52"/>
    <w:bookmarkStart w:id="55" w:name="worked-example-example-as-skeleton-v1"/>
    <w:p>
      <w:pPr>
        <w:pStyle w:val="Heading2"/>
      </w:pPr>
      <w:r>
        <w:t xml:space="preserve">Worked example: Example A’s skeleton, v1</w:t>
      </w:r>
    </w:p>
    <w:p>
      <w:pPr>
        <w:pStyle w:val="FirstParagraph"/>
      </w:pPr>
      <w:r>
        <w:t xml:space="preserve">Let’s build the skeleton for the running example that will carry Part III.</w:t>
      </w:r>
      <w:r>
        <w:t xml:space="preserve"> </w:t>
      </w:r>
      <w:r>
        <w:rPr>
          <w:b/>
          <w:bCs/>
        </w:rPr>
        <w:t xml:space="preserve">Example A</w:t>
      </w:r>
      <w:r>
        <w:t xml:space="preserve"> </w:t>
      </w:r>
      <w:r>
        <w:t xml:space="preserve">is a literary-contemporary short story,</w:t>
      </w:r>
      <w:r>
        <w:t xml:space="preserve"> </w:t>
      </w:r>
      <w:r>
        <w:t xml:space="preserve">“Low Tide,”</w:t>
      </w:r>
      <w:r>
        <w:t xml:space="preserve"> </w:t>
      </w:r>
      <w:r>
        <w:t xml:space="preserve">which you will watch move from premise (Ch 8) to outline (Ch 9) to drafted scenes (Ch 10–11) to revision (Ch 12) to beta feedback (Ch 13). Filling the skeleton now — unaided, before any AI enters the room — is the book practicing what it preaches: the aims exist first, so that later the machine proposes against them rather than instead of them.</w:t>
      </w:r>
    </w:p>
    <w:p>
      <w:pPr>
        <w:pStyle w:val="SourceCode"/>
      </w:pPr>
      <w:r>
        <w:rPr>
          <w:rStyle w:val="VerbatimChar"/>
        </w:rPr>
        <w:t xml:space="preserve">STORY SKELETON — "Low Tide"                               v1</w:t>
      </w:r>
      <w:r>
        <w:br/>
      </w:r>
      <w:r>
        <w:br/>
      </w:r>
      <w:r>
        <w:rPr>
          <w:rStyle w:val="VerbatimChar"/>
        </w:rPr>
        <w:t xml:space="preserve">1. PROTAGONIST: Mara Solano, 36, hydrographic surveyor who compiles</w:t>
      </w:r>
      <w:r>
        <w:br/>
      </w:r>
      <w:r>
        <w:rPr>
          <w:rStyle w:val="VerbatimChar"/>
        </w:rPr>
        <w:t xml:space="preserve">   tide tables for a maritime authority; treats every problem —</w:t>
      </w:r>
      <w:r>
        <w:br/>
      </w:r>
      <w:r>
        <w:rPr>
          <w:rStyle w:val="VerbatimChar"/>
        </w:rPr>
        <w:t xml:space="preserve">   grief included — as logistics to be managed.</w:t>
      </w:r>
      <w:r>
        <w:br/>
      </w:r>
      <w:r>
        <w:rPr>
          <w:rStyle w:val="VerbatimChar"/>
        </w:rPr>
        <w:t xml:space="preserve">2. WANT: sell the family house on the cliff in Porto Alvaro and</w:t>
      </w:r>
      <w:r>
        <w:br/>
      </w:r>
      <w:r>
        <w:rPr>
          <w:rStyle w:val="VerbatimChar"/>
        </w:rPr>
        <w:t xml:space="preserve">   return to her city job within two weeks.</w:t>
      </w:r>
      <w:r>
        <w:br/>
      </w:r>
      <w:r>
        <w:rPr>
          <w:rStyle w:val="VerbatimChar"/>
        </w:rPr>
        <w:t xml:space="preserve">3. NEED: stay long enough to grieve her mother WITH her brother —</w:t>
      </w:r>
      <w:r>
        <w:br/>
      </w:r>
      <w:r>
        <w:rPr>
          <w:rStyle w:val="VerbatimChar"/>
        </w:rPr>
        <w:t xml:space="preserve">   and admit why she stopped coming home.</w:t>
      </w:r>
      <w:r>
        <w:br/>
      </w:r>
      <w:r>
        <w:rPr>
          <w:rStyle w:val="VerbatimChar"/>
        </w:rPr>
        <w:t xml:space="preserve">4. OBSTACLE: her brother Theo refuses to sell and won't explain why;</w:t>
      </w:r>
      <w:r>
        <w:br/>
      </w:r>
      <w:r>
        <w:rPr>
          <w:rStyle w:val="VerbatimChar"/>
        </w:rPr>
        <w:t xml:space="preserve">   the buyer (Casi Duarte) needs the deal before the season;</w:t>
      </w:r>
      <w:r>
        <w:br/>
      </w:r>
      <w:r>
        <w:rPr>
          <w:rStyle w:val="VerbatimChar"/>
        </w:rPr>
        <w:t xml:space="preserve">   a February storm keeps everyone inside the same house.</w:t>
      </w:r>
      <w:r>
        <w:br/>
      </w:r>
      <w:r>
        <w:rPr>
          <w:rStyle w:val="VerbatimChar"/>
        </w:rPr>
        <w:t xml:space="preserve">5. STAKES SENTENCE: If Mara forces the sale, she gets her clean</w:t>
      </w:r>
      <w:r>
        <w:br/>
      </w:r>
      <w:r>
        <w:rPr>
          <w:rStyle w:val="VerbatimChar"/>
        </w:rPr>
        <w:t xml:space="preserve">   exit — and loses the last chance to be a sister to Theo; if she</w:t>
      </w:r>
      <w:r>
        <w:br/>
      </w:r>
      <w:r>
        <w:rPr>
          <w:rStyle w:val="VerbatimChar"/>
        </w:rPr>
        <w:t xml:space="preserve">   stalls too long, she loses the survey posting that is the life</w:t>
      </w:r>
      <w:r>
        <w:br/>
      </w:r>
      <w:r>
        <w:rPr>
          <w:rStyle w:val="VerbatimChar"/>
        </w:rPr>
        <w:t xml:space="preserve">   she chose instead.</w:t>
      </w:r>
      <w:r>
        <w:br/>
      </w:r>
      <w:r>
        <w:rPr>
          <w:rStyle w:val="VerbatimChar"/>
        </w:rPr>
        <w:t xml:space="preserve">6. STRUCTURE: three-act — the house and the storm give me a natural</w:t>
      </w:r>
      <w:r>
        <w:br/>
      </w:r>
      <w:r>
        <w:rPr>
          <w:rStyle w:val="VerbatimChar"/>
        </w:rPr>
        <w:t xml:space="preserve">   pressure chamber; Fichtean would rush the grief.</w:t>
      </w:r>
      <w:r>
        <w:br/>
      </w:r>
      <w:r>
        <w:rPr>
          <w:rStyle w:val="VerbatimChar"/>
        </w:rPr>
        <w:t xml:space="preserve">7. DISTURBANCE: the notary's letter — probate requires both signatures</w:t>
      </w:r>
      <w:r>
        <w:br/>
      </w:r>
      <w:r>
        <w:rPr>
          <w:rStyle w:val="VerbatimChar"/>
        </w:rPr>
        <w:t xml:space="preserve">   by month's end — arrives the same day Mara does.</w:t>
      </w:r>
      <w:r>
        <w:br/>
      </w:r>
      <w:r>
        <w:rPr>
          <w:rStyle w:val="VerbatimChar"/>
        </w:rPr>
        <w:t xml:space="preserve">8. POINT OF NO RETURN: Mara finds their mother's tide journal and</w:t>
      </w:r>
      <w:r>
        <w:br/>
      </w:r>
      <w:r>
        <w:rPr>
          <w:rStyle w:val="VerbatimChar"/>
        </w:rPr>
        <w:t xml:space="preserve">   realizes Theo has been reading it for months — she can't leave</w:t>
      </w:r>
      <w:r>
        <w:br/>
      </w:r>
      <w:r>
        <w:rPr>
          <w:rStyle w:val="VerbatimChar"/>
        </w:rPr>
        <w:t xml:space="preserve">   without knowing what's in it.</w:t>
      </w:r>
      <w:r>
        <w:br/>
      </w:r>
      <w:r>
        <w:rPr>
          <w:rStyle w:val="VerbatimChar"/>
        </w:rPr>
        <w:t xml:space="preserve">9. CRISIS/MIDPOINT: power dies in the storm; by flashlight the</w:t>
      </w:r>
      <w:r>
        <w:br/>
      </w:r>
      <w:r>
        <w:rPr>
          <w:rStyle w:val="VerbatimChar"/>
        </w:rPr>
        <w:t xml:space="preserve">   brothers' fight surfaces the real story: their mother set a third</w:t>
      </w:r>
      <w:r>
        <w:br/>
      </w:r>
      <w:r>
        <w:rPr>
          <w:rStyle w:val="VerbatimChar"/>
        </w:rPr>
        <w:t xml:space="preserve">   place at the table for years, waiting; Mara's unanswered calls.</w:t>
      </w:r>
      <w:r>
        <w:br/>
      </w:r>
      <w:r>
        <w:rPr>
          <w:rStyle w:val="VerbatimChar"/>
        </w:rPr>
        <w:t xml:space="preserve">10. CLIMAX PREVIEW: alone in the kitchen with the journal and Casi's</w:t>
      </w:r>
      <w:r>
        <w:br/>
      </w:r>
      <w:r>
        <w:rPr>
          <w:rStyle w:val="VerbatimChar"/>
        </w:rPr>
        <w:t xml:space="preserve">    contract, Mara must sign or not sign — with Theo watching from</w:t>
      </w:r>
      <w:r>
        <w:br/>
      </w:r>
      <w:r>
        <w:rPr>
          <w:rStyle w:val="VerbatimChar"/>
        </w:rPr>
        <w:t xml:space="preserve">    the doorway.</w:t>
      </w:r>
      <w:r>
        <w:br/>
      </w:r>
      <w:r>
        <w:rPr>
          <w:rStyle w:val="VerbatimChar"/>
        </w:rPr>
        <w:t xml:space="preserve">11. ENDING PREVIEW: Mara hands Theo the keys to keep — she's taking</w:t>
      </w:r>
      <w:r>
        <w:br/>
      </w:r>
      <w:r>
        <w:rPr>
          <w:rStyle w:val="VerbatimChar"/>
        </w:rPr>
        <w:t xml:space="preserve">    the survey posting, but she's coming back for the equinox; the</w:t>
      </w:r>
      <w:r>
        <w:br/>
      </w:r>
      <w:r>
        <w:rPr>
          <w:rStyle w:val="VerbatimChar"/>
        </w:rPr>
        <w:t xml:space="preserve">    tide table for March hangs unfinished on the wall.</w:t>
      </w:r>
      <w:r>
        <w:br/>
      </w:r>
      <w:r>
        <w:rPr>
          <w:rStyle w:val="VerbatimChar"/>
        </w:rPr>
        <w:t xml:space="preserve">12. POV/TENSE: close third past, Mara only.</w:t>
      </w:r>
    </w:p>
    <w:p>
      <w:pPr>
        <w:pStyle w:val="FirstParagraph"/>
      </w:pPr>
      <w:r>
        <w:rPr>
          <w:b/>
          <w:bCs/>
        </w:rPr>
        <w:t xml:space="preserve">Annotated: where each element came from.</w:t>
      </w:r>
    </w:p>
    <w:p>
      <w:pPr>
        <w:pStyle w:val="Compact"/>
        <w:numPr>
          <w:ilvl w:val="0"/>
          <w:numId w:val="1020"/>
        </w:numPr>
      </w:pPr>
      <w:r>
        <w:rPr>
          <w:b/>
          <w:bCs/>
        </w:rPr>
        <w:t xml:space="preserve">Fields 1–3 arrived together</w:t>
      </w:r>
      <w:r>
        <w:t xml:space="preserve"> </w:t>
      </w:r>
      <w:r>
        <w:t xml:space="preserve">as one image: a woman whose</w:t>
      </w:r>
      <w:r>
        <w:t xml:space="preserve"> </w:t>
      </w:r>
      <w:r>
        <w:rPr>
          <w:i/>
          <w:iCs/>
        </w:rPr>
        <w:t xml:space="preserve">job</w:t>
      </w:r>
      <w:r>
        <w:t xml:space="preserve"> </w:t>
      </w:r>
      <w:r>
        <w:t xml:space="preserve">is predicting the sea’s schedule, unable to schedule her own grief. The profession was chosen</w:t>
      </w:r>
      <w:r>
        <w:t xml:space="preserve"> </w:t>
      </w:r>
      <w:r>
        <w:rPr>
          <w:i/>
          <w:iCs/>
        </w:rPr>
        <w:t xml:space="preserve">because</w:t>
      </w:r>
      <w:r>
        <w:t xml:space="preserve"> </w:t>
      </w:r>
      <w:r>
        <w:t xml:space="preserve">it rhymes with the flaw (control over chaos) — when your protagonist’s job and wound echo, half your symbolism is pre-installed. Field 3’s NEED is already in tension with field 2’s WANT; that tension is the story’s engine (Chapter 3 builds it formally).</w:t>
      </w:r>
    </w:p>
    <w:p>
      <w:pPr>
        <w:pStyle w:val="Compact"/>
        <w:numPr>
          <w:ilvl w:val="0"/>
          <w:numId w:val="1020"/>
        </w:numPr>
      </w:pPr>
      <w:r>
        <w:rPr>
          <w:b/>
          <w:bCs/>
        </w:rPr>
        <w:t xml:space="preserve">Field 4 stacks three obstacles</w:t>
      </w:r>
      <w:r>
        <w:t xml:space="preserve"> </w:t>
      </w:r>
      <w:r>
        <w:t xml:space="preserve">— human (Theo), clock (Casi’s deadline), weather (the storm) — so pressure has redundancy. Note none is a mustache-twirler: Theo’s refusal is love without vocabulary; Casi is business. Literary stories die when the obstacle is cosmically evil and survive when everyone is understandable and wrong.</w:t>
      </w:r>
    </w:p>
    <w:p>
      <w:pPr>
        <w:pStyle w:val="Compact"/>
        <w:numPr>
          <w:ilvl w:val="0"/>
          <w:numId w:val="1020"/>
        </w:numPr>
      </w:pPr>
      <w:r>
        <w:rPr>
          <w:b/>
          <w:bCs/>
        </w:rPr>
        <w:t xml:space="preserve">Field 5 names both directions of failure.</w:t>
      </w:r>
      <w:r>
        <w:t xml:space="preserve"> </w:t>
      </w:r>
      <w:r>
        <w:t xml:space="preserve">The stakes sentence has a</w:t>
      </w:r>
      <w:r>
        <w:t xml:space="preserve"> </w:t>
      </w:r>
      <w:r>
        <w:rPr>
          <w:i/>
          <w:iCs/>
        </w:rPr>
        <w:t xml:space="preserve">both-ways-lose</w:t>
      </w:r>
      <w:r>
        <w:t xml:space="preserve"> </w:t>
      </w:r>
      <w:r>
        <w:t xml:space="preserve">shape, which is what makes the climax a decision rather than a tally.</w:t>
      </w:r>
      <w:r>
        <w:t xml:space="preserve"> </w:t>
      </w:r>
      <w:r>
        <w:t xml:space="preserve">“The life she chose instead”</w:t>
      </w:r>
      <w:r>
        <w:t xml:space="preserve"> </w:t>
      </w:r>
      <w:r>
        <w:t xml:space="preserve">quietly plants field 3: her city posting isn’t neutral background, it’s the counter-bet.</w:t>
      </w:r>
    </w:p>
    <w:p>
      <w:pPr>
        <w:pStyle w:val="Compact"/>
        <w:numPr>
          <w:ilvl w:val="0"/>
          <w:numId w:val="1020"/>
        </w:numPr>
      </w:pPr>
      <w:r>
        <w:rPr>
          <w:b/>
          <w:bCs/>
        </w:rPr>
        <w:t xml:space="preserve">Field 8 is a discovery, not an accident</w:t>
      </w:r>
      <w:r>
        <w:t xml:space="preserve"> </w:t>
      </w:r>
      <w:r>
        <w:t xml:space="preserve">— Mara</w:t>
      </w:r>
      <w:r>
        <w:t xml:space="preserve"> </w:t>
      </w:r>
      <w:r>
        <w:rPr>
          <w:i/>
          <w:iCs/>
        </w:rPr>
        <w:t xml:space="preserve">chooses</w:t>
      </w:r>
      <w:r>
        <w:t xml:space="preserve"> </w:t>
      </w:r>
      <w:r>
        <w:t xml:space="preserve">to open the journal (curiosity she can’t log away), so the point of no return preserves agency, as the pattern requires.</w:t>
      </w:r>
    </w:p>
    <w:p>
      <w:pPr>
        <w:pStyle w:val="Compact"/>
        <w:numPr>
          <w:ilvl w:val="0"/>
          <w:numId w:val="1020"/>
        </w:numPr>
      </w:pPr>
      <w:r>
        <w:rPr>
          <w:b/>
          <w:bCs/>
        </w:rPr>
        <w:t xml:space="preserve">Fields 10–11 preview without choreography.</w:t>
      </w:r>
      <w:r>
        <w:t xml:space="preserve"> </w:t>
      </w:r>
      <w:r>
        <w:t xml:space="preserve">“Sign or not sign, with Theo watching”</w:t>
      </w:r>
      <w:r>
        <w:t xml:space="preserve"> </w:t>
      </w:r>
      <w:r>
        <w:t xml:space="preserve">defines the collision; the unfinished tide table as closing image ties the profession-symbol to the resolution — she leaves the schedule open, the anti-logistics ending. Whether the short story earns that image is now a</w:t>
      </w:r>
      <w:r>
        <w:t xml:space="preserve"> </w:t>
      </w:r>
      <w:r>
        <w:rPr>
          <w:i/>
          <w:iCs/>
        </w:rPr>
        <w:t xml:space="preserve">testable question</w:t>
      </w:r>
      <w:r>
        <w:t xml:space="preserve">, which is exactly what a skeleton is for.</w:t>
      </w:r>
    </w:p>
    <w:p>
      <w:pPr>
        <w:pStyle w:val="Compact"/>
        <w:numPr>
          <w:ilvl w:val="0"/>
          <w:numId w:val="1020"/>
        </w:numPr>
      </w:pPr>
      <w:r>
        <w:rPr>
          <w:b/>
          <w:bCs/>
        </w:rPr>
        <w:t xml:space="preserve">What’s deliberately missing:</w:t>
      </w:r>
      <w:r>
        <w:t xml:space="preserve"> </w:t>
      </w:r>
      <w:r>
        <w:t xml:space="preserve">scene order, subplots, dialogue, the mother’s journal contents. Premise-level fields only. The machine never sees this document until Chapter 8, where it will stress-test it; if it survives</w:t>
      </w:r>
      <w:r>
        <w:t xml:space="preserve"> </w:t>
      </w:r>
      <w:r>
        <w:rPr>
          <w:i/>
          <w:iCs/>
        </w:rPr>
        <w:t xml:space="preserve">that</w:t>
      </w:r>
      <w:r>
        <w:t xml:space="preserve">, Chapter 9 turns it into beats.</w:t>
      </w:r>
    </w:p>
    <w:bookmarkStart w:id="53" w:name="skeletons-at-short-lengths"/>
    <w:p>
      <w:pPr>
        <w:pStyle w:val="Heading3"/>
      </w:pPr>
      <w:r>
        <w:t xml:space="preserve">Skeletons at short lengths</w:t>
      </w:r>
    </w:p>
    <w:p>
      <w:pPr>
        <w:pStyle w:val="FirstParagraph"/>
      </w:pPr>
      <w:r>
        <w:t xml:space="preserve">Everything above assumes room to move — a novel or a full short story. What about flash fiction, or the 1,200-word story a magazine will actually consider from a beginner? The fields do not disappear; they</w:t>
      </w:r>
      <w:r>
        <w:t xml:space="preserve"> </w:t>
      </w:r>
      <w:r>
        <w:rPr>
          <w:i/>
          <w:iCs/>
        </w:rPr>
        <w:t xml:space="preserve">compress into single decisions</w:t>
      </w:r>
      <w:r>
        <w:t xml:space="preserve">. The four-part premise becomes one sentence that already contains its own stakes (</w:t>
      </w:r>
      <w:r>
        <w:t xml:space="preserve">“Mara has two weeks to sell the house her brother refuses to leave”</w:t>
      </w:r>
      <w:r>
        <w:t xml:space="preserve">). The structure choice collapses to a single turn: many flash stories are, in effect, a kishōtenketsu</w:t>
      </w:r>
      <w:r>
        <w:t xml:space="preserve"> </w:t>
      </w:r>
      <w:r>
        <w:rPr>
          <w:i/>
          <w:iCs/>
        </w:rPr>
        <w:t xml:space="preserve">ten</w:t>
      </w:r>
      <w:r>
        <w:t xml:space="preserve"> </w:t>
      </w:r>
      <w:r>
        <w:t xml:space="preserve">in miniature — a reframing so fast it feels like a cut — or a three-act shape with each act reduced to a paragraph. Fields 10 and 11 (climax preview, ending preview) become nearly the same sentence, because at short lengths the last line</w:t>
      </w:r>
      <w:r>
        <w:t xml:space="preserve"> </w:t>
      </w:r>
      <w:r>
        <w:rPr>
          <w:i/>
          <w:iCs/>
        </w:rPr>
        <w:t xml:space="preserve">is</w:t>
      </w:r>
      <w:r>
        <w:t xml:space="preserve"> </w:t>
      </w:r>
      <w:r>
        <w:t xml:space="preserve">the collision’s residue.</w:t>
      </w:r>
    </w:p>
    <w:p>
      <w:pPr>
        <w:pStyle w:val="BodyText"/>
      </w:pPr>
      <w:r>
        <w:t xml:space="preserve">The discipline that never compresses:</w:t>
      </w:r>
      <w:r>
        <w:t xml:space="preserve"> </w:t>
      </w:r>
      <w:r>
        <w:rPr>
          <w:b/>
          <w:bCs/>
        </w:rPr>
        <w:t xml:space="preserve">the cost-of-failure sentence</w:t>
      </w:r>
      <w:r>
        <w:t xml:space="preserve"> </w:t>
      </w:r>
      <w:r>
        <w:t xml:space="preserve">and</w:t>
      </w:r>
      <w:r>
        <w:t xml:space="preserve"> </w:t>
      </w:r>
      <w:r>
        <w:rPr>
          <w:b/>
          <w:bCs/>
        </w:rPr>
        <w:t xml:space="preserve">the choice at the climax</w:t>
      </w:r>
      <w:r>
        <w:t xml:space="preserve">. If your 800-word story cannot name both, it is a vignette — a moment with a mood, which is a legitimate thing to write, but not yet a story with an ending you designed. Label it honestly in your notes (</w:t>
      </w:r>
      <w:r>
        <w:t xml:space="preserve">“vignette on purpose”</w:t>
      </w:r>
      <w:r>
        <w:t xml:space="preserve">) rather than discovering the distinction from a rejection letter. And do fill</w:t>
      </w:r>
      <w:r>
        <w:t xml:space="preserve"> </w:t>
      </w:r>
      <w:r>
        <w:rPr>
          <w:i/>
          <w:iCs/>
        </w:rPr>
        <w:t xml:space="preserve">something</w:t>
      </w:r>
      <w:r>
        <w:t xml:space="preserve">: even flash gets a five-field skeleton — protagonist, want, obstacle, turn, residue. The fifteen-minute habit scales down to four minutes; only the page count shrinks.</w:t>
      </w:r>
    </w:p>
    <w:p>
      <w:pPr>
        <w:pStyle w:val="BodyText"/>
      </w:pPr>
      <w:r>
        <w:t xml:space="preserve">One more short-form caution: compressed structures rely on the reader</w:t>
      </w:r>
      <w:r>
        <w:t xml:space="preserve"> </w:t>
      </w:r>
      <w:r>
        <w:rPr>
          <w:i/>
          <w:iCs/>
        </w:rPr>
        <w:t xml:space="preserve">supplying</w:t>
      </w:r>
      <w:r>
        <w:t xml:space="preserve"> </w:t>
      </w:r>
      <w:r>
        <w:t xml:space="preserve">connective tissue — implied wants, assumed stakes, relationships entered mid-argument. At novel length you control that supply; at flash length you are betting on the reader’s generosity. Choose generic situations carefully (a fight in a kitchen reads as</w:t>
      </w:r>
      <w:r>
        <w:t xml:space="preserve"> </w:t>
      </w:r>
      <w:r>
        <w:t xml:space="preserve">“siblings”</w:t>
      </w:r>
      <w:r>
        <w:t xml:space="preserve"> </w:t>
      </w:r>
      <w:r>
        <w:t xml:space="preserve">faster than a fight in a customs hall), because every field you cannot state explicitly must be instantly guessable from the situation itself. When the Stretch asks you to skeleton your story, write the length you are actually aiming at — the skeleton for a 2,000-word story and the skeleton for a 90,000-word novel share fields, not sizes.</w:t>
      </w:r>
    </w:p>
    <w:p>
      <w:pPr>
        <w:pStyle w:val="BlockText"/>
      </w:pPr>
      <w:r>
        <w:t xml:space="preserve">CRAFT NOTE — Skeletons are cheap; drafts are expensive. Writers resist fifteen-minute documents because the story feels more magical unfilled. The magic argument has it backwards: every experienced writer you admire is, underneath the mystique, someone who tested cheaply and often. Fill the page. If the page is boring, you have lost half an hour. If you skip it and the novel stalls at 30,000 words, you have lost a year.</w:t>
      </w:r>
    </w:p>
    <w:bookmarkEnd w:id="53"/>
    <w:bookmarkStart w:id="54" w:name="when-a-field-refuses-to-fill"/>
    <w:p>
      <w:pPr>
        <w:pStyle w:val="Heading3"/>
      </w:pPr>
      <w:r>
        <w:t xml:space="preserve">When a field refuses to fill</w:t>
      </w:r>
    </w:p>
    <w:p>
      <w:pPr>
        <w:pStyle w:val="FirstParagraph"/>
      </w:pPr>
      <w:r>
        <w:t xml:space="preserve">Every stalled skeleton has a diagnosis. The refusals cluster in three fields, and each one means something specific — read the failure as a message rather than a mood.</w:t>
      </w:r>
    </w:p>
    <w:p>
      <w:pPr>
        <w:pStyle w:val="BodyText"/>
      </w:pPr>
      <w:r>
        <w:rPr>
          <w:b/>
          <w:bCs/>
        </w:rPr>
        <w:t xml:space="preserve">Field 2 (want) stays vague.</w:t>
      </w:r>
      <w:r>
        <w:t xml:space="preserve"> </w:t>
      </w:r>
      <w:r>
        <w:t xml:space="preserve">“She wants a better life”</w:t>
      </w:r>
      <w:r>
        <w:t xml:space="preserve"> </w:t>
      </w:r>
      <w:r>
        <w:t xml:space="preserve">will not fill because it is not a want; it is a</w:t>
      </w:r>
      <w:r>
        <w:t xml:space="preserve"> </w:t>
      </w:r>
      <w:r>
        <w:rPr>
          <w:i/>
          <w:iCs/>
        </w:rPr>
        <w:t xml:space="preserve">result</w:t>
      </w:r>
      <w:r>
        <w:t xml:space="preserve"> </w:t>
      </w:r>
      <w:r>
        <w:t xml:space="preserve">of wants. Force the checkable version: what would a camera record as success — the signed contract, the verdict, the ticket bought? If no camera-checkable want exists, your story may be a mood rather than a plot, and that is a legitimate literary choice</w:t>
      </w:r>
      <w:r>
        <w:t xml:space="preserve"> </w:t>
      </w:r>
      <w:r>
        <w:rPr>
          <w:i/>
          <w:iCs/>
        </w:rPr>
        <w:t xml:space="preserve">only on purpose</w:t>
      </w:r>
      <w:r>
        <w:t xml:space="preserve">. Say so in field 6 (</w:t>
      </w:r>
      <w:r>
        <w:t xml:space="preserve">“character study; want is non-external by design”</w:t>
      </w:r>
      <w:r>
        <w:t xml:space="preserve">) and stop fighting the field.</w:t>
      </w:r>
    </w:p>
    <w:p>
      <w:pPr>
        <w:pStyle w:val="BodyText"/>
      </w:pPr>
      <w:r>
        <w:rPr>
          <w:b/>
          <w:bCs/>
        </w:rPr>
        <w:t xml:space="preserve">Field 5 (stakes sentence) stays flat.</w:t>
      </w:r>
      <w:r>
        <w:t xml:space="preserve"> </w:t>
      </w:r>
      <w:r>
        <w:t xml:space="preserve">You are probably stuck on one rung. Writers in love with their plot often cannot name a relational loss because no relationship is loaded yet — fix by adding one (the daughter, the sister, the crew)</w:t>
      </w:r>
      <w:r>
        <w:t xml:space="preserve"> </w:t>
      </w:r>
      <w:r>
        <w:rPr>
          <w:i/>
          <w:iCs/>
        </w:rPr>
        <w:t xml:space="preserve">before</w:t>
      </w:r>
      <w:r>
        <w:t xml:space="preserve"> </w:t>
      </w:r>
      <w:r>
        <w:t xml:space="preserve">the outline stage, because retrofitting relationships in Chapter 12 is surgery with the patient awake. Writers in love with their themes often cannot name a personal loss because the protagonist is a symbol wearing a name — fix by giving them a body, a livelihood, and one embarrassing daily routine that failure would take away.</w:t>
      </w:r>
    </w:p>
    <w:p>
      <w:pPr>
        <w:pStyle w:val="BodyText"/>
      </w:pPr>
      <w:r>
        <w:rPr>
          <w:b/>
          <w:bCs/>
        </w:rPr>
        <w:t xml:space="preserve">Field 10 (climax preview) stays vague.</w:t>
      </w:r>
      <w:r>
        <w:t xml:space="preserve"> </w:t>
      </w:r>
      <w:r>
        <w:t xml:space="preserve">“They confront the truth”</w:t>
      </w:r>
      <w:r>
        <w:t xml:space="preserve"> </w:t>
      </w:r>
      <w:r>
        <w:t xml:space="preserve">is a theme, not a collision. A climax preview needs parties and a choice:</w:t>
      </w:r>
      <w:r>
        <w:t xml:space="preserve"> </w:t>
      </w:r>
      <w:r>
        <w:rPr>
          <w:i/>
          <w:iCs/>
        </w:rPr>
        <w:t xml:space="preserve">who</w:t>
      </w:r>
      <w:r>
        <w:t xml:space="preserve"> </w:t>
      </w:r>
      <w:r>
        <w:t xml:space="preserve">is in the room,</w:t>
      </w:r>
      <w:r>
        <w:t xml:space="preserve"> </w:t>
      </w:r>
      <w:r>
        <w:rPr>
          <w:i/>
          <w:iCs/>
        </w:rPr>
        <w:t xml:space="preserve">what</w:t>
      </w:r>
      <w:r>
        <w:t xml:space="preserve"> </w:t>
      </w:r>
      <w:r>
        <w:t xml:space="preserve">binary decision stands before them, and</w:t>
      </w:r>
      <w:r>
        <w:t xml:space="preserve"> </w:t>
      </w:r>
      <w:r>
        <w:rPr>
          <w:i/>
          <w:iCs/>
        </w:rPr>
        <w:t xml:space="preserve">what</w:t>
      </w:r>
      <w:r>
        <w:t xml:space="preserve"> </w:t>
      </w:r>
      <w:r>
        <w:t xml:space="preserve">each choice costs. If you can fill field 10 only after inventing a new character or event, your middle was missing its engine all along — good to know now; Chapter 9 will rebuild Act II around the collision the climax actually requires.</w:t>
      </w:r>
    </w:p>
    <w:p>
      <w:pPr>
        <w:pStyle w:val="BodyText"/>
      </w:pPr>
      <w:r>
        <w:t xml:space="preserve">There is no shame in a skeleton that takes three passes; there is only expensive shame in a skeleton never attempted. The right response to a refusal is ten more minutes, not twelve more weeks of hopeful drifting.</w:t>
      </w:r>
    </w:p>
    <w:bookmarkEnd w:id="54"/>
    <w:bookmarkEnd w:id="55"/>
    <w:bookmarkStart w:id="56" w:name="exercises-1"/>
    <w:p>
      <w:pPr>
        <w:pStyle w:val="Heading2"/>
      </w:pPr>
      <w:r>
        <w:t xml:space="preserve">Exercises</w:t>
      </w:r>
    </w:p>
    <w:p>
      <w:pPr>
        <w:numPr>
          <w:ilvl w:val="0"/>
          <w:numId w:val="1021"/>
        </w:numPr>
      </w:pPr>
      <w:r>
        <w:rPr>
          <w:b/>
          <w:bCs/>
        </w:rPr>
        <w:t xml:space="preserve">Try (15 min):</w:t>
      </w:r>
      <w:r>
        <w:t xml:space="preserve"> </w:t>
      </w:r>
      <w:r>
        <w:t xml:space="preserve">Ten premises in twenty minutes (start your timer; ugly is fine). Pick one seed word — a place, a job, a fear — and generate ten one-sentence premises that each contain all four parts. Force different genres across the ten. Do not stop to judge; judging happens after the timer. Then circle the two that produce the sharpest cost-of-failure sentences. Quantity first works because it demotes your first idea (usually the generic one) and forces the search past it — the same principle behind every ideation prompt in Chapter 8.</w:t>
      </w:r>
    </w:p>
    <w:p>
      <w:pPr>
        <w:numPr>
          <w:ilvl w:val="0"/>
          <w:numId w:val="1021"/>
        </w:numPr>
      </w:pPr>
      <w:r>
        <w:rPr>
          <w:b/>
          <w:bCs/>
        </w:rPr>
        <w:t xml:space="preserve">Stretch (1–2 h):</w:t>
      </w:r>
      <w:r>
        <w:t xml:space="preserve"> </w:t>
      </w:r>
      <w:r>
        <w:t xml:space="preserve">Take your best premise from the Try and build its full stakes ladder: write the personal rung, the relational rung, and the existential rung as three separate</w:t>
      </w:r>
      <w:r>
        <w:t xml:space="preserve"> </w:t>
      </w:r>
      <w:r>
        <w:t xml:space="preserve">“If they fail…”</w:t>
      </w:r>
      <w:r>
        <w:t xml:space="preserve"> </w:t>
      </w:r>
      <w:r>
        <w:t xml:space="preserve">sentences; choose the strongest pairing for your stakes sentence. Then fill all twelve skeleton fields for your story. Walk away for thirty minutes; return and revise only fields 4, 5, and 10 — the obstacle, the stakes, the climax preview. If any of the three still feels soft after the second pass, swap the premise now, while it costs a page instead of a book.</w:t>
      </w:r>
    </w:p>
    <w:p>
      <w:pPr>
        <w:numPr>
          <w:ilvl w:val="0"/>
          <w:numId w:val="1021"/>
        </w:numPr>
      </w:pPr>
      <w:r>
        <w:rPr>
          <w:b/>
          <w:bCs/>
        </w:rPr>
        <w:t xml:space="preserve">Project (ongoing):</w:t>
      </w:r>
      <w:r>
        <w:t xml:space="preserve"> </w:t>
      </w:r>
      <w:r>
        <w:t xml:space="preserve">Skeleton an old favorite film — from memory, no pausing, no looking up. One page, all twelve fields, ten minutes. Compare your filled fields against the actual film: where did your memory</w:t>
      </w:r>
      <w:r>
        <w:t xml:space="preserve"> </w:t>
      </w:r>
      <w:r>
        <w:rPr>
          <w:i/>
          <w:iCs/>
        </w:rPr>
        <w:t xml:space="preserve">invent</w:t>
      </w:r>
      <w:r>
        <w:t xml:space="preserve"> </w:t>
      </w:r>
      <w:r>
        <w:t xml:space="preserve">structure? This drill installs the shape in reflexes faster than any diagram; repeat it with a short story you love after Chapter 4, and with a friend’s anecdote at a coffee shop. Within a month, you will hear premises differently at parties — the fields fill in automatically, and weak ones stop surviving your attention.</w:t>
      </w:r>
    </w:p>
    <w:bookmarkEnd w:id="56"/>
    <w:bookmarkStart w:id="57" w:name="pitfalls-1"/>
    <w:p>
      <w:pPr>
        <w:pStyle w:val="Heading2"/>
      </w:pPr>
      <w:r>
        <w:t xml:space="preserve">Pitfalls</w:t>
      </w:r>
    </w:p>
    <w:p>
      <w:pPr>
        <w:pStyle w:val="BlockText"/>
      </w:pPr>
      <w:r>
        <w:t xml:space="preserve">PITFALL —</w:t>
      </w:r>
      <w:r>
        <w:t xml:space="preserve"> </w:t>
      </w:r>
      <w:r>
        <w:rPr>
          <w:b/>
          <w:bCs/>
        </w:rPr>
        <w:t xml:space="preserve">Mistaking plot for story.</w:t>
      </w:r>
      <w:r>
        <w:t xml:space="preserve"> </w:t>
      </w:r>
      <w:r>
        <w:rPr>
          <w:i/>
          <w:iCs/>
        </w:rPr>
        <w:t xml:space="preserve">Symptom:</w:t>
      </w:r>
      <w:r>
        <w:t xml:space="preserve"> </w:t>
      </w:r>
      <w:r>
        <w:t xml:space="preserve">you can list what happens — the letters, the trial, the heist — but the summary bores you when said aloud; scenes accrete without the reader caring which way it goes; your stakes sentence comes out as events (</w:t>
      </w:r>
      <w:r>
        <w:t xml:space="preserve">“things fall apart”</w:t>
      </w:r>
      <w:r>
        <w:t xml:space="preserve">) rather than losses (</w:t>
      </w:r>
      <w:r>
        <w:t xml:space="preserve">“he loses X, and worse, Y”</w:t>
      </w:r>
      <w:r>
        <w:t xml:space="preserve">).</w:t>
      </w:r>
      <w:r>
        <w:t xml:space="preserve"> </w:t>
      </w:r>
      <w:r>
        <w:rPr>
          <w:i/>
          <w:iCs/>
        </w:rPr>
        <w:t xml:space="preserve">Why it happens:</w:t>
      </w:r>
      <w:r>
        <w:t xml:space="preserve"> </w:t>
      </w:r>
      <w:r>
        <w:t xml:space="preserve">events are visible and therefore feel like progress; costs are invisible and therefore get deferred — often forever, into a sequel, into backstory, into</w:t>
      </w:r>
      <w:r>
        <w:t xml:space="preserve"> </w:t>
      </w:r>
      <w:r>
        <w:t xml:space="preserve">“the reader will sense it.”</w:t>
      </w:r>
      <w:r>
        <w:t xml:space="preserve"> </w:t>
      </w:r>
      <w:r>
        <w:rPr>
          <w:i/>
          <w:iCs/>
        </w:rPr>
        <w:t xml:space="preserve">Fix:</w:t>
      </w:r>
      <w:r>
        <w:t xml:space="preserve"> </w:t>
      </w:r>
      <w:r>
        <w:t xml:space="preserve">run the ladder on your existing events. For each major event, write who pays, in what currency (personal, relational, existential), and by how much; delete or merge events that pay nothing. Then rewrite the stakes sentence from the payments, not the happenings.</w:t>
      </w:r>
      <w:r>
        <w:t xml:space="preserve"> </w:t>
      </w:r>
      <w:r>
        <w:rPr>
          <w:i/>
          <w:iCs/>
        </w:rPr>
        <w:t xml:space="preserve">Prevention:</w:t>
      </w:r>
      <w:r>
        <w:t xml:space="preserve"> </w:t>
      </w:r>
      <w:r>
        <w:t xml:space="preserve">the skeleton’s field 5 is required, never blank; in Chapter 9 every beat outline must state which rung each beat moves. A story is not what happens; it is what happens</w:t>
      </w:r>
      <w:r>
        <w:t xml:space="preserve"> </w:t>
      </w:r>
      <w:r>
        <w:rPr>
          <w:i/>
          <w:iCs/>
        </w:rPr>
        <w:t xml:space="preserve">to whom it matters</w:t>
      </w:r>
      <w:r>
        <w:t xml:space="preserve">.</w:t>
      </w:r>
    </w:p>
    <w:p>
      <w:pPr>
        <w:pStyle w:val="FirstParagraph"/>
      </w:pPr>
      <w:r>
        <w:t xml:space="preserve">Related failure for Appendix C: scenes that feel busy but weightless — symptom feeds F-03 (draft-structure mismatches) when left unaddressed.</w:t>
      </w:r>
    </w:p>
    <w:bookmarkEnd w:id="57"/>
    <w:bookmarkStart w:id="58" w:name="checklist-1"/>
    <w:p>
      <w:pPr>
        <w:pStyle w:val="Heading2"/>
      </w:pPr>
      <w:r>
        <w:t xml:space="preserve">Checklist</w:t>
      </w:r>
    </w:p>
    <w:p>
      <w:pPr>
        <w:pStyle w:val="BlockText"/>
      </w:pPr>
      <w:r>
        <w:t xml:space="preserve">CHECKLIST — You’re ready to move on when:</w:t>
      </w:r>
      <w:r>
        <w:t xml:space="preserve"> </w:t>
      </w:r>
      <w:r>
        <w:t xml:space="preserve">- [ ] You can state a premise in two sentences containing all four parts — protagonist, goal, obstacle, stakes.</w:t>
      </w:r>
      <w:r>
        <w:t xml:space="preserve"> </w:t>
      </w:r>
      <w:r>
        <w:t xml:space="preserve">- [ ] Your stakes sentence has both clauses (failure costs</w:t>
      </w:r>
      <w:r>
        <w:t xml:space="preserve"> </w:t>
      </w:r>
      <w:r>
        <w:rPr>
          <w:i/>
          <w:iCs/>
        </w:rPr>
        <w:t xml:space="preserve">this</w:t>
      </w:r>
      <w:r>
        <w:t xml:space="preserve">, and worse,</w:t>
      </w:r>
      <w:r>
        <w:t xml:space="preserve"> </w:t>
      </w:r>
      <w:r>
        <w:rPr>
          <w:i/>
          <w:iCs/>
        </w:rPr>
        <w:t xml:space="preserve">that</w:t>
      </w:r>
      <w:r>
        <w:t xml:space="preserve">).</w:t>
      </w:r>
      <w:r>
        <w:t xml:space="preserve"> </w:t>
      </w:r>
      <w:r>
        <w:t xml:space="preserve">- [ ] A one-page skeleton exists — for Example A as modeled, and for your own story after the Stretch.</w:t>
      </w:r>
      <w:r>
        <w:t xml:space="preserve"> </w:t>
      </w:r>
      <w:r>
        <w:t xml:space="preserve">- [ ] You can name your protagonist’s cost of failure without rereading your notes.</w:t>
      </w:r>
      <w:r>
        <w:t xml:space="preserve"> </w:t>
      </w:r>
      <w:r>
        <w:t xml:space="preserve">- [ ] You chose a structure on purpose (three-act / Fichtean / kishōtenketsu), and can say in one line why.</w:t>
      </w:r>
    </w:p>
    <w:bookmarkEnd w:id="58"/>
    <w:bookmarkStart w:id="59" w:name="key-takeaways-1"/>
    <w:p>
      <w:pPr>
        <w:pStyle w:val="Heading2"/>
      </w:pPr>
      <w:r>
        <w:t xml:space="preserve">Key takeaways</w:t>
      </w:r>
    </w:p>
    <w:p>
      <w:pPr>
        <w:pStyle w:val="Compact"/>
        <w:numPr>
          <w:ilvl w:val="0"/>
          <w:numId w:val="1022"/>
        </w:numPr>
      </w:pPr>
      <w:r>
        <w:rPr>
          <w:b/>
          <w:bCs/>
        </w:rPr>
        <w:t xml:space="preserve">Idea versus premise:</w:t>
      </w:r>
      <w:r>
        <w:t xml:space="preserve"> </w:t>
      </w:r>
      <w:r>
        <w:t xml:space="preserve">an idea names a possibility; a premise states a conflict with a specific protagonist, a checkable goal, a welded obstacle, and concrete stakes. The cost-of-failure sentence is the test.</w:t>
      </w:r>
    </w:p>
    <w:p>
      <w:pPr>
        <w:pStyle w:val="Compact"/>
        <w:numPr>
          <w:ilvl w:val="0"/>
          <w:numId w:val="1022"/>
        </w:numPr>
      </w:pPr>
      <w:r>
        <w:rPr>
          <w:b/>
          <w:bCs/>
        </w:rPr>
        <w:t xml:space="preserve">Stakes are consequences, not volume.</w:t>
      </w:r>
      <w:r>
        <w:t xml:space="preserve"> </w:t>
      </w:r>
      <w:r>
        <w:t xml:space="preserve">Climb the ladder — personal → relational → existential — by asking</w:t>
      </w:r>
      <w:r>
        <w:t xml:space="preserve"> </w:t>
      </w:r>
      <w:r>
        <w:t xml:space="preserve">“and then who else pays?”</w:t>
      </w:r>
      <w:r>
        <w:t xml:space="preserve"> </w:t>
      </w:r>
      <w:r>
        <w:t xml:space="preserve">Specificity of loss beats pyrotechnics every time.</w:t>
      </w:r>
    </w:p>
    <w:p>
      <w:pPr>
        <w:pStyle w:val="Compact"/>
        <w:numPr>
          <w:ilvl w:val="0"/>
          <w:numId w:val="1022"/>
        </w:numPr>
      </w:pPr>
      <w:r>
        <w:rPr>
          <w:b/>
          <w:bCs/>
        </w:rPr>
        <w:t xml:space="preserve">Three structures are proven designs, not laws:</w:t>
      </w:r>
      <w:r>
        <w:t xml:space="preserve"> </w:t>
      </w:r>
      <w:r>
        <w:t xml:space="preserve">three-act for pressure-chamber stories, Fichtean when crises must escalate from page one, kishōtenketsu when the engine is reframing rather than conflict. Train inside one; bend it later.</w:t>
      </w:r>
    </w:p>
    <w:p>
      <w:pPr>
        <w:pStyle w:val="Compact"/>
        <w:numPr>
          <w:ilvl w:val="0"/>
          <w:numId w:val="1022"/>
        </w:numPr>
      </w:pPr>
      <w:r>
        <w:rPr>
          <w:b/>
          <w:bCs/>
        </w:rPr>
        <w:t xml:space="preserve">The one-page skeleton is the chapter’s deliverable</w:t>
      </w:r>
      <w:r>
        <w:t xml:space="preserve"> </w:t>
      </w:r>
      <w:r>
        <w:t xml:space="preserve">and the workflow’s foundation: twelve fields, premise-level only, with the obstacle, stakes, and climax preview carrying the most weight.</w:t>
      </w:r>
    </w:p>
    <w:p>
      <w:pPr>
        <w:pStyle w:val="Compact"/>
        <w:numPr>
          <w:ilvl w:val="0"/>
          <w:numId w:val="1022"/>
        </w:numPr>
      </w:pPr>
      <w:r>
        <w:rPr>
          <w:b/>
          <w:bCs/>
        </w:rPr>
        <w:t xml:space="preserve">Test cheaply, test early.</w:t>
      </w:r>
      <w:r>
        <w:t xml:space="preserve"> </w:t>
      </w:r>
      <w:r>
        <w:t xml:space="preserve">A soft field discovered now costs minutes; the same soft field discovered in Chapter 12 costs months. Fill the page.</w:t>
      </w:r>
    </w:p>
    <w:bookmarkEnd w:id="59"/>
    <w:bookmarkEnd w:id="60"/>
    <w:bookmarkStart w:id="77" w:name="X9488ee80c3603bd60fb84325a43f2ebcd38e02b"/>
    <w:p>
      <w:pPr>
        <w:pStyle w:val="Heading1"/>
      </w:pPr>
      <w:r>
        <w:t xml:space="preserve">Chapter 03 — Character Fundamentals: Desire, Flaw, Arc</w:t>
      </w:r>
    </w:p>
    <w:bookmarkStart w:id="61" w:name="opening-hook-2"/>
    <w:p>
      <w:pPr>
        <w:pStyle w:val="Heading2"/>
      </w:pPr>
      <w:r>
        <w:t xml:space="preserve">Opening hook</w:t>
      </w:r>
    </w:p>
    <w:p>
      <w:pPr>
        <w:pStyle w:val="FirstParagraph"/>
      </w:pPr>
      <w:r>
        <w:t xml:space="preserve">Here are two versions of the same character. Both have a flaw. Only one has a story.</w:t>
      </w:r>
    </w:p>
    <w:p>
      <w:pPr>
        <w:pStyle w:val="BodyText"/>
      </w:pPr>
      <w:r>
        <w:rPr>
          <w:b/>
          <w:bCs/>
        </w:rPr>
        <w:t xml:space="preserve">Version one:</w:t>
      </w:r>
      <w:r>
        <w:t xml:space="preserve"> </w:t>
      </w:r>
      <w:r>
        <w:t xml:space="preserve">Detective Ray Ferrara is</w:t>
      </w:r>
      <w:r>
        <w:t xml:space="preserve"> </w:t>
      </w:r>
      <w:r>
        <w:rPr>
          <w:i/>
          <w:iCs/>
        </w:rPr>
        <w:t xml:space="preserve">impatient</w:t>
      </w:r>
      <w:r>
        <w:t xml:space="preserve"> </w:t>
      </w:r>
      <w:r>
        <w:t xml:space="preserve">— he interrupts people, taps his pen, hates waiting. The flaw appears on every page: barked replies, a ticking watch. At the climax he… is still impatient. He solves the case with a burst of impatient brilliance. The reader closes the book unchanged, because a flaw that never</w:t>
      </w:r>
      <w:r>
        <w:t xml:space="preserve"> </w:t>
      </w:r>
      <w:r>
        <w:rPr>
          <w:i/>
          <w:iCs/>
        </w:rPr>
        <w:t xml:space="preserve">costs</w:t>
      </w:r>
      <w:r>
        <w:t xml:space="preserve"> </w:t>
      </w:r>
      <w:r>
        <w:t xml:space="preserve">the character anything is not a flaw; it is a personality condiment, shaken on for texture.</w:t>
      </w:r>
    </w:p>
    <w:p>
      <w:pPr>
        <w:pStyle w:val="BodyText"/>
      </w:pPr>
      <w:r>
        <w:rPr>
          <w:b/>
          <w:bCs/>
        </w:rPr>
        <w:t xml:space="preserve">Version two:</w:t>
      </w:r>
      <w:r>
        <w:t xml:space="preserve"> </w:t>
      </w:r>
      <w:r>
        <w:t xml:space="preserve">Ray cannot admit he needs anyone — the same energy as impatience, aimed somewhere lethal. Because he won’t ask his old partner for the sealed file, the wrong man walks. Because he won’t tell his daughter why the retirement dinner matters, she doesn’t come. Because he won’t admit the</w:t>
      </w:r>
      <w:r>
        <w:t xml:space="preserve"> </w:t>
      </w:r>
      <w:r>
        <w:t xml:space="preserve">“Rook”</w:t>
      </w:r>
      <w:r>
        <w:t xml:space="preserve"> </w:t>
      </w:r>
      <w:r>
        <w:t xml:space="preserve">years were his choice and not just the job, the killer he hunts is the identity he protects. At the climax, the flaw</w:t>
      </w:r>
      <w:r>
        <w:t xml:space="preserve"> </w:t>
      </w:r>
      <w:r>
        <w:rPr>
          <w:i/>
          <w:iCs/>
        </w:rPr>
        <w:t xml:space="preserve">is</w:t>
      </w:r>
      <w:r>
        <w:t xml:space="preserve"> </w:t>
      </w:r>
      <w:r>
        <w:t xml:space="preserve">the obstacle: the case is solvable only if Ray does the one thing his flaw forbids — say</w:t>
      </w:r>
      <w:r>
        <w:t xml:space="preserve"> </w:t>
      </w:r>
      <w:r>
        <w:rPr>
          <w:i/>
          <w:iCs/>
        </w:rPr>
        <w:t xml:space="preserve">I need this from you</w:t>
      </w:r>
      <w:r>
        <w:t xml:space="preserve">, on tape, in front of everyone. The flaw has grown teeth, connected to plot like rebar to concrete, and the story ends differently because of it.</w:t>
      </w:r>
    </w:p>
    <w:p>
      <w:pPr>
        <w:pStyle w:val="BodyText"/>
      </w:pPr>
      <w:r>
        <w:t xml:space="preserve">The difference between the versions is not depth of psychology; it is</w:t>
      </w:r>
      <w:r>
        <w:t xml:space="preserve"> </w:t>
      </w:r>
      <w:r>
        <w:rPr>
          <w:b/>
          <w:bCs/>
        </w:rPr>
        <w:t xml:space="preserve">causality</w:t>
      </w:r>
      <w:r>
        <w:t xml:space="preserve">. Version two’s flaw runs a chain: flaw → choices → consequences → climax. That chain is this chapter’s first craft target. Around it we build the other two pillars of character fundamentals: the</w:t>
      </w:r>
      <w:r>
        <w:t xml:space="preserve"> </w:t>
      </w:r>
      <w:r>
        <w:rPr>
          <w:b/>
          <w:bCs/>
        </w:rPr>
        <w:t xml:space="preserve">want/need split</w:t>
      </w:r>
      <w:r>
        <w:t xml:space="preserve"> </w:t>
      </w:r>
      <w:r>
        <w:t xml:space="preserve">(what the character pursues versus what would actually save them) and the</w:t>
      </w:r>
      <w:r>
        <w:t xml:space="preserve"> </w:t>
      </w:r>
      <w:r>
        <w:rPr>
          <w:b/>
          <w:bCs/>
        </w:rPr>
        <w:t xml:space="preserve">arc</w:t>
      </w:r>
      <w:r>
        <w:t xml:space="preserve"> </w:t>
      </w:r>
      <w:r>
        <w:t xml:space="preserve">(how the ordeal changes them — or fails to). By the end you will fill a character sheet that already contains the skeleton of your plot, because with real characters, structure is what you get for free.</w:t>
      </w:r>
    </w:p>
    <w:bookmarkEnd w:id="61"/>
    <w:bookmarkStart w:id="62" w:name="learning-objectives-2"/>
    <w:p>
      <w:pPr>
        <w:pStyle w:val="Heading2"/>
      </w:pPr>
      <w:r>
        <w:t xml:space="preserve">Learning objectives</w:t>
      </w:r>
    </w:p>
    <w:p>
      <w:pPr>
        <w:pStyle w:val="FirstParagraph"/>
      </w:pPr>
      <w:r>
        <w:t xml:space="preserve">By the end of this chapter, you will be able to:</w:t>
      </w:r>
    </w:p>
    <w:p>
      <w:pPr>
        <w:pStyle w:val="Compact"/>
        <w:numPr>
          <w:ilvl w:val="0"/>
          <w:numId w:val="1023"/>
        </w:numPr>
      </w:pPr>
      <w:r>
        <w:t xml:space="preserve">Separate a character’s want from their need.</w:t>
      </w:r>
    </w:p>
    <w:p>
      <w:pPr>
        <w:pStyle w:val="Compact"/>
        <w:numPr>
          <w:ilvl w:val="0"/>
          <w:numId w:val="1024"/>
        </w:numPr>
      </w:pPr>
      <w:r>
        <w:t xml:space="preserve">Give a character a flaw that causally connects to the climax (the chain test).</w:t>
      </w:r>
    </w:p>
    <w:p>
      <w:pPr>
        <w:pStyle w:val="Compact"/>
        <w:numPr>
          <w:ilvl w:val="0"/>
          <w:numId w:val="1025"/>
        </w:numPr>
      </w:pPr>
      <w:r>
        <w:t xml:space="preserve">Choose an arc type — positive, negative, or flat — deliberately.</w:t>
      </w:r>
    </w:p>
    <w:p>
      <w:pPr>
        <w:pStyle w:val="Compact"/>
        <w:numPr>
          <w:ilvl w:val="0"/>
          <w:numId w:val="1026"/>
        </w:numPr>
      </w:pPr>
      <w:r>
        <w:t xml:space="preserve">Fill a character sheet for your protagonist, with voice notes.</w:t>
      </w:r>
    </w:p>
    <w:bookmarkEnd w:id="62"/>
    <w:bookmarkStart w:id="64" w:name="want-vs.-need"/>
    <w:p>
      <w:pPr>
        <w:pStyle w:val="Heading2"/>
      </w:pPr>
      <w:r>
        <w:t xml:space="preserve">Want vs. need</w:t>
      </w:r>
    </w:p>
    <w:p>
      <w:pPr>
        <w:pStyle w:val="FirstParagraph"/>
      </w:pPr>
      <w:r>
        <w:t xml:space="preserve">The want/need split is the most portable idea in modern character craft: most published formulations of it descend from the same mid-century screenwriting and writing-teaching lineage, and its core claim is stable across schools —</w:t>
      </w:r>
      <w:r>
        <w:t xml:space="preserve"> </w:t>
      </w:r>
      <w:r>
        <w:rPr>
          <w:b/>
          <w:bCs/>
        </w:rPr>
        <w:t xml:space="preserve">characters pursue what they think will fix them and require what would actually fix them, and the gap between the two generates plot.</w:t>
      </w:r>
      <w:r>
        <w:t xml:space="preserve"> </w:t>
      </w:r>
      <w:r>
        <w:t xml:space="preserve">Call it consensus-with-variations; you do not need the lineage, you need the working definitions.</w:t>
      </w:r>
    </w:p>
    <w:p>
      <w:pPr>
        <w:pStyle w:val="BodyText"/>
      </w:pPr>
      <w:r>
        <w:rPr>
          <w:b/>
          <w:bCs/>
        </w:rPr>
        <w:t xml:space="preserve">The want</w:t>
      </w:r>
      <w:r>
        <w:t xml:space="preserve"> </w:t>
      </w:r>
      <w:r>
        <w:t xml:space="preserve">is external, concrete, and verifiable on the page: the case closed, the house sold, the funding won, the ticket to leave town. Wants are what characters</w:t>
      </w:r>
      <w:r>
        <w:t xml:space="preserve"> </w:t>
      </w:r>
      <w:r>
        <w:rPr>
          <w:i/>
          <w:iCs/>
        </w:rPr>
        <w:t xml:space="preserve">do</w:t>
      </w:r>
      <w:r>
        <w:t xml:space="preserve">. They give your story direction (Chapter 2’s goal field) and they are how readers track progress: every scene can be checked against</w:t>
      </w:r>
      <w:r>
        <w:t xml:space="preserve"> </w:t>
      </w:r>
      <w:r>
        <w:t xml:space="preserve">“is the protagonist closer to the want?”</w:t>
      </w:r>
    </w:p>
    <w:p>
      <w:pPr>
        <w:pStyle w:val="BodyText"/>
      </w:pPr>
      <w:r>
        <w:rPr>
          <w:b/>
          <w:bCs/>
        </w:rPr>
        <w:t xml:space="preserve">The need</w:t>
      </w:r>
      <w:r>
        <w:t xml:space="preserve"> </w:t>
      </w:r>
      <w:r>
        <w:t xml:space="preserve">is internal and almost always the want’s opposite or its price: Ray needs to need people</w:t>
      </w:r>
      <w:r>
        <w:t xml:space="preserve"> </w:t>
      </w:r>
      <w:r>
        <w:rPr>
          <w:i/>
          <w:iCs/>
        </w:rPr>
        <w:t xml:space="preserve">as he</w:t>
      </w:r>
      <w:r>
        <w:t xml:space="preserve"> </w:t>
      </w:r>
      <w:r>
        <w:t xml:space="preserve">wants to close the case without needing anyone. Mara (Example A) wants to sell the house and leave — her need is to</w:t>
      </w:r>
      <w:r>
        <w:t xml:space="preserve"> </w:t>
      </w:r>
      <w:r>
        <w:rPr>
          <w:i/>
          <w:iCs/>
        </w:rPr>
        <w:t xml:space="preserve">stay long enough to be present</w:t>
      </w:r>
      <w:r>
        <w:t xml:space="preserve"> </w:t>
      </w:r>
      <w:r>
        <w:t xml:space="preserve">for her brother. The need is what the character cannot give themselves in Chapter 1 by declaration; it has to be extracted by events, usually at the climax’s cost.</w:t>
      </w:r>
    </w:p>
    <w:p>
      <w:pPr>
        <w:pStyle w:val="BodyText"/>
      </w:pPr>
      <w:r>
        <w:rPr>
          <w:b/>
          <w:bCs/>
        </w:rPr>
        <w:t xml:space="preserve">Three tests to keep the split honest:</w:t>
      </w:r>
    </w:p>
    <w:p>
      <w:pPr>
        <w:pStyle w:val="Compact"/>
        <w:numPr>
          <w:ilvl w:val="0"/>
          <w:numId w:val="1027"/>
        </w:numPr>
      </w:pPr>
      <w:r>
        <w:rPr>
          <w:i/>
          <w:iCs/>
        </w:rPr>
        <w:t xml:space="preserve">The one-line test.</w:t>
      </w:r>
      <w:r>
        <w:t xml:space="preserve"> </w:t>
      </w:r>
      <w:r>
        <w:t xml:space="preserve">Can you state want and need in one line each, without using the same verb?</w:t>
      </w:r>
      <w:r>
        <w:t xml:space="preserve"> </w:t>
      </w:r>
      <w:r>
        <w:t xml:space="preserve">“Wants to sell the house; needs to keep it”</w:t>
      </w:r>
      <w:r>
        <w:t xml:space="preserve"> </w:t>
      </w:r>
      <w:r>
        <w:t xml:space="preserve">passes only if you can say what the keeping</w:t>
      </w:r>
      <w:r>
        <w:t xml:space="preserve"> </w:t>
      </w:r>
      <w:r>
        <w:rPr>
          <w:i/>
          <w:iCs/>
        </w:rPr>
        <w:t xml:space="preserve">means</w:t>
      </w:r>
      <w:r>
        <w:t xml:space="preserve"> </w:t>
      </w:r>
      <w:r>
        <w:t xml:space="preserve">(presence, roots, repair of the abandonment).</w:t>
      </w:r>
      <w:r>
        <w:t xml:space="preserve"> </w:t>
      </w:r>
      <w:r>
        <w:t xml:space="preserve">“Wants to sell; needs closure”</w:t>
      </w:r>
      <w:r>
        <w:t xml:space="preserve"> </w:t>
      </w:r>
      <w:r>
        <w:t xml:space="preserve">fails —</w:t>
      </w:r>
      <w:r>
        <w:t xml:space="preserve"> </w:t>
      </w:r>
      <w:r>
        <w:t xml:space="preserve">“closure”</w:t>
      </w:r>
      <w:r>
        <w:t xml:space="preserve"> </w:t>
      </w:r>
      <w:r>
        <w:t xml:space="preserve">is fog.</w:t>
      </w:r>
    </w:p>
    <w:p>
      <w:pPr>
        <w:pStyle w:val="Compact"/>
        <w:numPr>
          <w:ilvl w:val="0"/>
          <w:numId w:val="1027"/>
        </w:numPr>
      </w:pPr>
      <w:r>
        <w:rPr>
          <w:i/>
          <w:iCs/>
        </w:rPr>
        <w:t xml:space="preserve">The plot test.</w:t>
      </w:r>
      <w:r>
        <w:t xml:space="preserve"> </w:t>
      </w:r>
      <w:r>
        <w:t xml:space="preserve">Does the want drive scenes (she calls the notary, she packs boxes) while the need is violated by her behavior in those very scenes (each packed box is another refusal to sit with Theo)? If want and need move together without friction, you have two wants.</w:t>
      </w:r>
    </w:p>
    <w:p>
      <w:pPr>
        <w:pStyle w:val="Compact"/>
        <w:numPr>
          <w:ilvl w:val="0"/>
          <w:numId w:val="1027"/>
        </w:numPr>
      </w:pPr>
      <w:r>
        <w:rPr>
          <w:i/>
          <w:iCs/>
        </w:rPr>
        <w:t xml:space="preserve">The climax test.</w:t>
      </w:r>
      <w:r>
        <w:t xml:space="preserve"> </w:t>
      </w:r>
      <w:r>
        <w:t xml:space="preserve">At the climax, does the character have to</w:t>
      </w:r>
      <w:r>
        <w:t xml:space="preserve"> </w:t>
      </w:r>
      <w:r>
        <w:rPr>
          <w:i/>
          <w:iCs/>
        </w:rPr>
        <w:t xml:space="preserve">choose</w:t>
      </w:r>
      <w:r>
        <w:t xml:space="preserve"> </w:t>
      </w:r>
      <w:r>
        <w:t xml:space="preserve">between want-satisfaction and need-satisfaction — or pay the want to gain the need? If the climax lets them have both at no cost, the split was decoration. (Bittersweet and costly endings fall straight out of this test; so do the great</w:t>
      </w:r>
      <w:r>
        <w:t xml:space="preserve"> </w:t>
      </w:r>
      <w:r>
        <w:t xml:space="preserve">“wins the battle, loses the war”</w:t>
      </w:r>
      <w:r>
        <w:t xml:space="preserve"> </w:t>
      </w:r>
      <w:r>
        <w:t xml:space="preserve">reversals.)</w:t>
      </w:r>
    </w:p>
    <w:p>
      <w:pPr>
        <w:pStyle w:val="BlockText"/>
      </w:pPr>
      <w:r>
        <w:t xml:space="preserve">CRAFT NOTE —</w:t>
      </w:r>
      <w:r>
        <w:t xml:space="preserve"> </w:t>
      </w:r>
      <w:r>
        <w:rPr>
          <w:b/>
          <w:bCs/>
        </w:rPr>
        <w:t xml:space="preserve">Without therapy-speak.</w:t>
      </w:r>
      <w:r>
        <w:t xml:space="preserve"> </w:t>
      </w:r>
      <w:r>
        <w:t xml:space="preserve">Character craft borrows psychology’s vocabulary constantly, and beginner pages fill with characters who are</w:t>
      </w:r>
      <w:r>
        <w:t xml:space="preserve"> </w:t>
      </w:r>
      <w:r>
        <w:t xml:space="preserve">“in denial,”</w:t>
      </w:r>
      <w:r>
        <w:t xml:space="preserve"> </w:t>
      </w:r>
      <w:r>
        <w:t xml:space="preserve">“processing trauma,”</w:t>
      </w:r>
      <w:r>
        <w:t xml:space="preserve"> </w:t>
      </w:r>
      <w:r>
        <w:t xml:space="preserve">“avoidant-attachment,”</w:t>
      </w:r>
      <w:r>
        <w:t xml:space="preserve"> </w:t>
      </w:r>
      <w:r>
        <w:t xml:space="preserve">“finally healing.”</w:t>
      </w:r>
      <w:r>
        <w:t xml:space="preserve"> </w:t>
      </w:r>
      <w:r>
        <w:t xml:space="preserve">Two cautions. First, clinical labels</w:t>
      </w:r>
      <w:r>
        <w:t xml:space="preserve"> </w:t>
      </w:r>
      <w:r>
        <w:rPr>
          <w:i/>
          <w:iCs/>
        </w:rPr>
        <w:t xml:space="preserve">summarize</w:t>
      </w:r>
      <w:r>
        <w:t xml:space="preserve">; fiction must</w:t>
      </w:r>
      <w:r>
        <w:t xml:space="preserve"> </w:t>
      </w:r>
      <w:r>
        <w:rPr>
          <w:i/>
          <w:iCs/>
        </w:rPr>
        <w:t xml:space="preserve">dramatize</w:t>
      </w:r>
      <w:r>
        <w:t xml:space="preserve">: we don’t need Ray diagnosed as avoidant, we need him not making the phone call while the phone sits on the table. Second, labels invite symmetry — every flaw tidied into a category — and tidy categories are where originality goes to die. Let your characters be</w:t>
      </w:r>
      <w:r>
        <w:t xml:space="preserve"> </w:t>
      </w:r>
      <w:r>
        <w:rPr>
          <w:i/>
          <w:iCs/>
        </w:rPr>
        <w:t xml:space="preserve">specifically</w:t>
      </w:r>
      <w:r>
        <w:t xml:space="preserve"> </w:t>
      </w:r>
      <w:r>
        <w:t xml:space="preserve">odd: not</w:t>
      </w:r>
      <w:r>
        <w:t xml:space="preserve"> </w:t>
      </w:r>
      <w:r>
        <w:t xml:space="preserve">“controlling”</w:t>
      </w:r>
      <w:r>
        <w:t xml:space="preserve"> </w:t>
      </w:r>
      <w:r>
        <w:t xml:space="preserve">but the woman who alphabetizes the spice rack and then lies about small things to avoid arguments. Write the behavior; let the reader do the diagnosing. If your draft’s character notes read like a intake form, delete three adjectives and add two actions.</w:t>
      </w:r>
    </w:p>
    <w:p>
      <w:pPr>
        <w:pStyle w:val="FirstParagraph"/>
      </w:pPr>
      <w:r>
        <w:rPr>
          <w:b/>
          <w:bCs/>
        </w:rPr>
        <w:t xml:space="preserve">Wants and needs across types.</w:t>
      </w:r>
      <w:r>
        <w:t xml:space="preserve"> </w:t>
      </w:r>
      <w:r>
        <w:t xml:space="preserve">In genre engines, the want often</w:t>
      </w:r>
      <w:r>
        <w:t xml:space="preserve"> </w:t>
      </w:r>
      <w:r>
        <w:rPr>
          <w:i/>
          <w:iCs/>
        </w:rPr>
        <w:t xml:space="preserve">is</w:t>
      </w:r>
      <w:r>
        <w:t xml:space="preserve"> </w:t>
      </w:r>
      <w:r>
        <w:t xml:space="preserve">the plot (find the killer, win the tournament) while the need supplies the theme (learn to trust a partner again; decide what winning costs). In literary work, the inversion is common: the want is modest and plausible (sell the house; deliver the meal) while the need carries the weight (forgive, stay, confess). Neither arrangement is superior; what fails in both is</w:t>
      </w:r>
      <w:r>
        <w:t xml:space="preserve"> </w:t>
      </w:r>
      <w:r>
        <w:rPr>
          <w:i/>
          <w:iCs/>
        </w:rPr>
        <w:t xml:space="preserve">absence</w:t>
      </w:r>
      <w:r>
        <w:t xml:space="preserve"> </w:t>
      </w:r>
      <w:r>
        <w:t xml:space="preserve">— a protagonist with only a want is a machine for errands, and one with only a need is a mood waiting for a plot to happen to.</w:t>
      </w:r>
    </w:p>
    <w:bookmarkStart w:id="63" w:name="three-splits-taken-apart"/>
    <w:p>
      <w:pPr>
        <w:pStyle w:val="Heading3"/>
      </w:pPr>
      <w:r>
        <w:t xml:space="preserve">Three splits, taken apart</w:t>
      </w:r>
    </w:p>
    <w:p>
      <w:pPr>
        <w:pStyle w:val="FirstParagraph"/>
      </w:pPr>
      <w:r>
        <w:t xml:space="preserve">Abstract tests stick better when run on live material, so here are three complete want/need splits — one genre, one literary, one from Example B’s science-fiction register — each annotated for what makes the friction productive.</w:t>
      </w:r>
    </w:p>
    <w:p>
      <w:pPr>
        <w:pStyle w:val="BodyText"/>
      </w:pPr>
      <w:r>
        <w:rPr>
          <w:b/>
          <w:bCs/>
        </w:rPr>
        <w:t xml:space="preserve">Split 1 — Ray Ferrara (detective, negative-arc potential):</w:t>
      </w:r>
      <w:r>
        <w:t xml:space="preserve"> </w:t>
      </w:r>
      <w:r>
        <w:rPr>
          <w:i/>
          <w:iCs/>
        </w:rPr>
        <w:t xml:space="preserve">Want:</w:t>
      </w:r>
      <w:r>
        <w:t xml:space="preserve"> </w:t>
      </w:r>
      <w:r>
        <w:t xml:space="preserve">close one clean case before forced retirement.</w:t>
      </w:r>
      <w:r>
        <w:t xml:space="preserve"> </w:t>
      </w:r>
      <w:r>
        <w:rPr>
          <w:i/>
          <w:iCs/>
        </w:rPr>
        <w:t xml:space="preserve">Need:</w:t>
      </w:r>
      <w:r>
        <w:t xml:space="preserve"> </w:t>
      </w:r>
      <w:r>
        <w:t xml:space="preserve">admit the</w:t>
      </w:r>
      <w:r>
        <w:t xml:space="preserve"> </w:t>
      </w:r>
      <w:r>
        <w:t xml:space="preserve">“Rook”</w:t>
      </w:r>
      <w:r>
        <w:t xml:space="preserve"> </w:t>
      </w:r>
      <w:r>
        <w:t xml:space="preserve">years were chosen, not imposed — ask for help without managing the ask. Friction analysis: the want’s methods (solo legwork, controlled information, no debts) are precisely the need’s violations; every scene that advances the case can therefore</w:t>
      </w:r>
      <w:r>
        <w:t xml:space="preserve"> </w:t>
      </w:r>
      <w:r>
        <w:rPr>
          <w:i/>
          <w:iCs/>
        </w:rPr>
        <w:t xml:space="preserve">simultaneously</w:t>
      </w:r>
      <w:r>
        <w:t xml:space="preserve"> </w:t>
      </w:r>
      <w:r>
        <w:t xml:space="preserve">deepen the wound — the plot and the character problem share one engine, which is why the structure will feel inevitable rather than bolted. Climax test preview: solvable only by the public admission the flaw forbids.</w:t>
      </w:r>
    </w:p>
    <w:p>
      <w:pPr>
        <w:pStyle w:val="BodyText"/>
      </w:pPr>
      <w:r>
        <w:rPr>
          <w:b/>
          <w:bCs/>
        </w:rPr>
        <w:t xml:space="preserve">Split 2 — Mara Solano (Example A, literary):</w:t>
      </w:r>
      <w:r>
        <w:t xml:space="preserve"> </w:t>
      </w:r>
      <w:r>
        <w:rPr>
          <w:i/>
          <w:iCs/>
        </w:rPr>
        <w:t xml:space="preserve">Want:</w:t>
      </w:r>
      <w:r>
        <w:t xml:space="preserve"> </w:t>
      </w:r>
      <w:r>
        <w:t xml:space="preserve">sell the house in two weeks.</w:t>
      </w:r>
      <w:r>
        <w:t xml:space="preserve"> </w:t>
      </w:r>
      <w:r>
        <w:rPr>
          <w:i/>
          <w:iCs/>
        </w:rPr>
        <w:t xml:space="preserve">Need:</w:t>
      </w:r>
      <w:r>
        <w:t xml:space="preserve"> </w:t>
      </w:r>
      <w:r>
        <w:t xml:space="preserve">stay long enough to grieve alongside Theo. Friction analysis: her want’s successful execution</w:t>
      </w:r>
      <w:r>
        <w:t xml:space="preserve"> </w:t>
      </w:r>
      <w:r>
        <w:rPr>
          <w:i/>
          <w:iCs/>
        </w:rPr>
        <w:t xml:space="preserve">is</w:t>
      </w:r>
      <w:r>
        <w:t xml:space="preserve"> </w:t>
      </w:r>
      <w:r>
        <w:t xml:space="preserve">the need’s failure — every box packed is an absence made physical — so the story cannot merely stall her; it must make the logistics themselves suspect. The November schedules, the contract deadlines, the survey posting: her instruments become temptations. Note the inversion quality — the two pulls point opposite</w:t>
      </w:r>
      <w:r>
        <w:t xml:space="preserve"> </w:t>
      </w:r>
      <w:r>
        <w:rPr>
          <w:i/>
          <w:iCs/>
        </w:rPr>
        <w:t xml:space="preserve">in time</w:t>
      </w:r>
      <w:r>
        <w:t xml:space="preserve"> </w:t>
      </w:r>
      <w:r>
        <w:t xml:space="preserve">(leave versus remain), which is why the storm (a machine for trapping people in place) functions as theme, not just weather.</w:t>
      </w:r>
    </w:p>
    <w:p>
      <w:pPr>
        <w:pStyle w:val="BodyText"/>
      </w:pPr>
      <w:r>
        <w:rPr>
          <w:b/>
          <w:bCs/>
        </w:rPr>
        <w:t xml:space="preserve">Split 3 — Dr. Leila Haddad (Example B, science-fiction station story):</w:t>
      </w:r>
      <w:r>
        <w:t xml:space="preserve"> </w:t>
      </w:r>
      <w:r>
        <w:rPr>
          <w:i/>
          <w:iCs/>
        </w:rPr>
        <w:t xml:space="preserve">Want:</w:t>
      </w:r>
      <w:r>
        <w:t xml:space="preserve"> </w:t>
      </w:r>
      <w:r>
        <w:t xml:space="preserve">keep the botany bay’s failing oxygen loop online until the relief shuttle docks.</w:t>
      </w:r>
      <w:r>
        <w:t xml:space="preserve"> </w:t>
      </w:r>
      <w:r>
        <w:rPr>
          <w:i/>
          <w:iCs/>
        </w:rPr>
        <w:t xml:space="preserve">Need:</w:t>
      </w:r>
      <w:r>
        <w:t xml:space="preserve"> </w:t>
      </w:r>
      <w:r>
        <w:t xml:space="preserve">accept command responsibility — stop delegating the hard calls to protocol so her crew stops dying by the book’s fine print. Friction analysis: the genre want is a countdown (excellent external clock); the need is an identity shift from</w:t>
      </w:r>
      <w:r>
        <w:t xml:space="preserve"> </w:t>
      </w:r>
      <w:r>
        <w:rPr>
          <w:i/>
          <w:iCs/>
        </w:rPr>
        <w:t xml:space="preserve">scientist who follows procedures</w:t>
      </w:r>
      <w:r>
        <w:t xml:space="preserve"> </w:t>
      </w:r>
      <w:r>
        <w:t xml:space="preserve">to</w:t>
      </w:r>
      <w:r>
        <w:t xml:space="preserve"> </w:t>
      </w:r>
      <w:r>
        <w:rPr>
          <w:i/>
          <w:iCs/>
        </w:rPr>
        <w:t xml:space="preserve">commander who amends them</w:t>
      </w:r>
      <w:r>
        <w:t xml:space="preserve">. Each life-extension hack she approves cuts against her old self-image, so engineering decisions double as self-revisions — worldbuilding and character advancing on the same wire, which is the trick good SF does and padded SF forgets.</w:t>
      </w:r>
    </w:p>
    <w:p>
      <w:pPr>
        <w:pStyle w:val="BodyText"/>
      </w:pPr>
      <w:r>
        <w:t xml:space="preserve">Common to all three: the need cannot be</w:t>
      </w:r>
      <w:r>
        <w:t xml:space="preserve"> </w:t>
      </w:r>
      <w:r>
        <w:rPr>
          <w:i/>
          <w:iCs/>
        </w:rPr>
        <w:t xml:space="preserve">declared</w:t>
      </w:r>
      <w:r>
        <w:t xml:space="preserve"> </w:t>
      </w:r>
      <w:r>
        <w:t xml:space="preserve">into satisfaction (</w:t>
      </w:r>
      <w:r>
        <w:t xml:space="preserve">“I’ve learned to trust!”</w:t>
      </w:r>
      <w:r>
        <w:t xml:space="preserve"> </w:t>
      </w:r>
      <w:r>
        <w:t xml:space="preserve">over the credits); it gets paid at the climax in currency the want understood all along (the signature, the keys, the counter-protocol order). When you draft your own split, write these three columns — want, need,</w:t>
      </w:r>
      <w:r>
        <w:t xml:space="preserve"> </w:t>
      </w:r>
      <w:r>
        <w:rPr>
          <w:i/>
          <w:iCs/>
        </w:rPr>
        <w:t xml:space="preserve">what the want’s success costs the need</w:t>
      </w:r>
      <w:r>
        <w:t xml:space="preserve"> </w:t>
      </w:r>
      <w:r>
        <w:t xml:space="preserve">— and if the third column comes out empty, the split is fake; go back to field 3 of your sheet.</w:t>
      </w:r>
    </w:p>
    <w:p>
      <w:pPr>
        <w:pStyle w:val="BlockText"/>
      </w:pPr>
      <w:r>
        <w:t xml:space="preserve">TRY IT — Pick three characters from stories you know cold (a film, a novel, a series). One line each: external want, internal need, and one scene where the two pull opposite. Fifteen minutes. The third column is the one that trains you — it is where you learn to</w:t>
      </w:r>
      <w:r>
        <w:t xml:space="preserve"> </w:t>
      </w:r>
      <w:r>
        <w:rPr>
          <w:i/>
          <w:iCs/>
        </w:rPr>
        <w:t xml:space="preserve">see</w:t>
      </w:r>
      <w:r>
        <w:t xml:space="preserve"> </w:t>
      </w:r>
      <w:r>
        <w:t xml:space="preserve">the split in finished work, which is the only way to reliably build it in your own.</w:t>
      </w:r>
    </w:p>
    <w:bookmarkEnd w:id="63"/>
    <w:bookmarkEnd w:id="64"/>
    <w:bookmarkStart w:id="66" w:name="flaw-and-wound"/>
    <w:p>
      <w:pPr>
        <w:pStyle w:val="Heading2"/>
      </w:pPr>
      <w:r>
        <w:t xml:space="preserve">Flaw and wound</w:t>
      </w:r>
    </w:p>
    <w:p>
      <w:pPr>
        <w:pStyle w:val="FirstParagraph"/>
      </w:pPr>
      <w:r>
        <w:t xml:space="preserve">Now the chapter’s load-bearing idea: the flaw chain. A</w:t>
      </w:r>
      <w:r>
        <w:t xml:space="preserve"> </w:t>
      </w:r>
      <w:r>
        <w:rPr>
          <w:b/>
          <w:bCs/>
        </w:rPr>
        <w:t xml:space="preserve">flaw</w:t>
      </w:r>
      <w:r>
        <w:t xml:space="preserve"> </w:t>
      </w:r>
      <w:r>
        <w:t xml:space="preserve">(also called a fault or weakness — the terms interconvert) is a persistent pattern of self-defeating behavior. A</w:t>
      </w:r>
      <w:r>
        <w:t xml:space="preserve"> </w:t>
      </w:r>
      <w:r>
        <w:rPr>
          <w:b/>
          <w:bCs/>
        </w:rPr>
        <w:t xml:space="preserve">wound</w:t>
      </w:r>
      <w:r>
        <w:t xml:space="preserve"> </w:t>
      </w:r>
      <w:r>
        <w:t xml:space="preserve">is the history that made the pattern adaptive once. The chain connects both to your climax:</w:t>
      </w:r>
    </w:p>
    <w:p>
      <w:pPr>
        <w:pStyle w:val="BodyText"/>
      </w:pPr>
      <w:r>
        <w:rPr>
          <w:b/>
          <w:bCs/>
        </w:rPr>
        <w:t xml:space="preserve">flaw → choices → consequences → climax</w:t>
      </w:r>
    </w:p>
    <w:p>
      <w:pPr>
        <w:pStyle w:val="BodyText"/>
      </w:pPr>
      <w:r>
        <w:t xml:space="preserve">Work it in order.</w:t>
      </w:r>
    </w:p>
    <w:p>
      <w:pPr>
        <w:pStyle w:val="BodyText"/>
      </w:pPr>
      <w:r>
        <w:rPr>
          <w:b/>
          <w:bCs/>
        </w:rPr>
        <w:t xml:space="preserve">1. Flaw as pattern, not label.</w:t>
      </w:r>
      <w:r>
        <w:t xml:space="preserve"> </w:t>
      </w:r>
      <w:r>
        <w:t xml:space="preserve">“Stubborn”</w:t>
      </w:r>
      <w:r>
        <w:t xml:space="preserve"> </w:t>
      </w:r>
      <w:r>
        <w:t xml:space="preserve">is a label. The pattern is:</w:t>
      </w:r>
      <w:r>
        <w:t xml:space="preserve"> </w:t>
      </w:r>
      <w:r>
        <w:rPr>
          <w:i/>
          <w:iCs/>
        </w:rPr>
        <w:t xml:space="preserve">when contradicted, Mara doubles down on logistics — she responds to emotional appeals by producing schedules.</w:t>
      </w:r>
      <w:r>
        <w:t xml:space="preserve"> </w:t>
      </w:r>
      <w:r>
        <w:t xml:space="preserve">Patterns are writable because they predict behavior: you now know what she does at the notary’s office, at the dinner table, at 11 p.m. when Theo won’t answer. If your flaw cannot predict a specific behavior under pressure, it is still a label; keep drilling until it generates</w:t>
      </w:r>
      <w:r>
        <w:t xml:space="preserve"> </w:t>
      </w:r>
      <w:r>
        <w:rPr>
          <w:i/>
          <w:iCs/>
        </w:rPr>
        <w:t xml:space="preserve">doings</w:t>
      </w:r>
      <w:r>
        <w:t xml:space="preserve">.</w:t>
      </w:r>
    </w:p>
    <w:p>
      <w:pPr>
        <w:pStyle w:val="BodyText"/>
      </w:pPr>
      <w:r>
        <w:rPr>
          <w:b/>
          <w:bCs/>
        </w:rPr>
        <w:t xml:space="preserve">2. Choices: give the flaw jobs.</w:t>
      </w:r>
      <w:r>
        <w:t xml:space="preserve"> </w:t>
      </w:r>
      <w:r>
        <w:t xml:space="preserve">The flaw must cause decisions a wiser character would not make — at least three across the story, escalating. Mara refuses Theo’s vague counteroffer and hires the surveyor anyway (choice 1); she lets Casi accelerate the paperwork timeline instead of asking Theo what the house</w:t>
      </w:r>
      <w:r>
        <w:t xml:space="preserve"> </w:t>
      </w:r>
      <w:r>
        <w:rPr>
          <w:i/>
          <w:iCs/>
        </w:rPr>
        <w:t xml:space="preserve">means</w:t>
      </w:r>
      <w:r>
        <w:t xml:space="preserve"> </w:t>
      </w:r>
      <w:r>
        <w:t xml:space="preserve">(choice 2); she schedules her departure for the storm’s peak because the ship won’t wait (choice 3). Each choice is</w:t>
      </w:r>
      <w:r>
        <w:t xml:space="preserve"> </w:t>
      </w:r>
      <w:r>
        <w:rPr>
          <w:i/>
          <w:iCs/>
        </w:rPr>
        <w:t xml:space="preserve">defensible in the moment</w:t>
      </w:r>
      <w:r>
        <w:t xml:space="preserve"> </w:t>
      </w:r>
      <w:r>
        <w:t xml:space="preserve">— the flaw works by making the wrong move feel like the responsible one. That disguise is what separates character-driven from merely stupid.</w:t>
      </w:r>
    </w:p>
    <w:p>
      <w:pPr>
        <w:pStyle w:val="BodyText"/>
      </w:pPr>
      <w:r>
        <w:rPr>
          <w:b/>
          <w:bCs/>
        </w:rPr>
        <w:t xml:space="preserve">3. Consequences: the world answers back.</w:t>
      </w:r>
      <w:r>
        <w:t xml:space="preserve"> </w:t>
      </w:r>
      <w:r>
        <w:t xml:space="preserve">Every choice must cost something real: relationship equity, information, options, time. If consequences come only from</w:t>
      </w:r>
      <w:r>
        <w:t xml:space="preserve"> </w:t>
      </w:r>
      <w:r>
        <w:rPr>
          <w:i/>
          <w:iCs/>
        </w:rPr>
        <w:t xml:space="preserve">other</w:t>
      </w:r>
      <w:r>
        <w:t xml:space="preserve"> </w:t>
      </w:r>
      <w:r>
        <w:t xml:space="preserve">characters’ flaws, your protagonist is a pinball. Mara’s refusals cost: Theo stops telling her things (information loss); the buyer’s timeline tightens (option loss); the storm finds her on the road (time made literal). By midpoint, the reader should be able to trace a clean causal line from who she is to how trapped she is — that line</w:t>
      </w:r>
      <w:r>
        <w:t xml:space="preserve"> </w:t>
      </w:r>
      <w:r>
        <w:rPr>
          <w:i/>
          <w:iCs/>
        </w:rPr>
        <w:t xml:space="preserve">is</w:t>
      </w:r>
      <w:r>
        <w:t xml:space="preserve"> </w:t>
      </w:r>
      <w:r>
        <w:t xml:space="preserve">the plot, which is why we promised at the chapter’s start that good characters generate structure.</w:t>
      </w:r>
    </w:p>
    <w:p>
      <w:pPr>
        <w:pStyle w:val="BodyText"/>
      </w:pPr>
      <w:r>
        <w:rPr>
          <w:b/>
          <w:bCs/>
        </w:rPr>
        <w:t xml:space="preserve">4. Climax: the flaw faces its bill.</w:t>
      </w:r>
      <w:r>
        <w:t xml:space="preserve"> </w:t>
      </w:r>
      <w:r>
        <w:t xml:space="preserve">The climax puts the character where the flaw’s methods definitively fail — where schedules cannot save her, where</w:t>
      </w:r>
      <w:r>
        <w:t xml:space="preserve"> </w:t>
      </w:r>
      <w:r>
        <w:t xml:space="preserve">“manage it alone”</w:t>
      </w:r>
      <w:r>
        <w:t xml:space="preserve"> </w:t>
      </w:r>
      <w:r>
        <w:t xml:space="preserve">leads to the worst outcome — and forces the choice between the old pattern and its alternative. Ray’s climax demands the admission his flaw forbids. If your climax can be won</w:t>
      </w:r>
      <w:r>
        <w:t xml:space="preserve"> </w:t>
      </w:r>
      <w:r>
        <w:rPr>
          <w:i/>
          <w:iCs/>
        </w:rPr>
        <w:t xml:space="preserve">by</w:t>
      </w:r>
      <w:r>
        <w:t xml:space="preserve"> </w:t>
      </w:r>
      <w:r>
        <w:t xml:space="preserve">the flaw (patience solved by impatience, apparently), your chain has a short in it: go back to step 3 and sharpen the costs.</w:t>
      </w:r>
    </w:p>
    <w:p>
      <w:pPr>
        <w:pStyle w:val="BodyText"/>
      </w:pPr>
      <w:r>
        <w:rPr>
          <w:b/>
          <w:bCs/>
        </w:rPr>
        <w:t xml:space="preserve">Wound, carefully.</w:t>
      </w:r>
      <w:r>
        <w:t xml:space="preserve"> </w:t>
      </w:r>
      <w:r>
        <w:t xml:space="preserve">The wound explains the pattern’s origin: Mara’s years of managing their mother’s dementia alone, then the last phone calls she stopped returning — the logistics shell</w:t>
      </w:r>
      <w:r>
        <w:t xml:space="preserve"> </w:t>
      </w:r>
      <w:r>
        <w:rPr>
          <w:i/>
          <w:iCs/>
        </w:rPr>
        <w:t xml:space="preserve">worked</w:t>
      </w:r>
      <w:r>
        <w:t xml:space="preserve">, once; it got her through. Wounds supply sympathy and causality, and they should be</w:t>
      </w:r>
      <w:r>
        <w:t xml:space="preserve"> </w:t>
      </w:r>
      <w:r>
        <w:rPr>
          <w:b/>
          <w:bCs/>
        </w:rPr>
        <w:t xml:space="preserve">dosed, not dumped</w:t>
      </w:r>
      <w:r>
        <w:t xml:space="preserve">: revealed under pressure, late enough to recontextualize behavior we’ve already seen, early enough to matter before the climax. Backload them emotionally, but schedule them structurally — put the wound beats in your outline (Chapter 9). Two dosing warnings: wounds do not</w:t>
      </w:r>
      <w:r>
        <w:t xml:space="preserve"> </w:t>
      </w:r>
      <w:r>
        <w:rPr>
          <w:i/>
          <w:iCs/>
        </w:rPr>
        <w:t xml:space="preserve">excuse</w:t>
      </w:r>
      <w:r>
        <w:t xml:space="preserve"> </w:t>
      </w:r>
      <w:r>
        <w:t xml:space="preserve">(a wound explains why the flaw exists; it does not void the consequences that make the story a story), and wounds do not</w:t>
      </w:r>
      <w:r>
        <w:t xml:space="preserve"> </w:t>
      </w:r>
      <w:r>
        <w:rPr>
          <w:i/>
          <w:iCs/>
        </w:rPr>
        <w:t xml:space="preserve">require</w:t>
      </w:r>
      <w:r>
        <w:t xml:space="preserve"> </w:t>
      </w:r>
      <w:r>
        <w:t xml:space="preserve">tragedy Olympics (a quieter wound — the promotion she took instead of the apprenticeship with her father — can run a whole novel if the pattern is sharp).</w:t>
      </w:r>
    </w:p>
    <w:bookmarkStart w:id="65" w:name="the-chain-clinic-four-drafts-diagnosed"/>
    <w:p>
      <w:pPr>
        <w:pStyle w:val="Heading3"/>
      </w:pPr>
      <w:r>
        <w:t xml:space="preserve">The chain clinic: four drafts, diagnosed</w:t>
      </w:r>
    </w:p>
    <w:p>
      <w:pPr>
        <w:pStyle w:val="FirstParagraph"/>
      </w:pPr>
      <w:r>
        <w:t xml:space="preserve">Because the chain test is this chapter’s pass/fail skill, run it on four specimen chains — two that fail in instructive ways, two that pass — before you build your own.</w:t>
      </w:r>
    </w:p>
    <w:p>
      <w:pPr>
        <w:pStyle w:val="BodyText"/>
      </w:pPr>
      <w:r>
        <w:rPr>
          <w:b/>
          <w:bCs/>
        </w:rPr>
        <w:t xml:space="preserve">Chain A (fails — label never became pattern):</w:t>
      </w:r>
      <w:r>
        <w:t xml:space="preserve"> </w:t>
      </w:r>
      <w:r>
        <w:rPr>
          <w:i/>
          <w:iCs/>
        </w:rPr>
        <w:t xml:space="preserve">Flaw: jealous. Choices: she glares at the rival; she checks the rival’s messages; she sulks at the party. Consequences: people notice. Climax: she wins anyway.</w:t>
      </w:r>
      <w:r>
        <w:t xml:space="preserve"> </w:t>
      </w:r>
      <w:r>
        <w:t xml:space="preserve">Diagnosis: the</w:t>
      </w:r>
      <w:r>
        <w:t xml:space="preserve"> </w:t>
      </w:r>
      <w:r>
        <w:t xml:space="preserve">“choices”</w:t>
      </w:r>
      <w:r>
        <w:t xml:space="preserve"> </w:t>
      </w:r>
      <w:r>
        <w:t xml:space="preserve">are symptoms, not decisions with arguments behind them; none costs</w:t>
      </w:r>
      <w:r>
        <w:t xml:space="preserve"> </w:t>
      </w:r>
      <w:r>
        <w:rPr>
          <w:i/>
          <w:iCs/>
        </w:rPr>
        <w:t xml:space="preserve">her</w:t>
      </w:r>
      <w:r>
        <w:t xml:space="preserve"> </w:t>
      </w:r>
      <w:r>
        <w:t xml:space="preserve">anything the plot requires; the climax doesn’t need her to outgrow or surrender anything — the flaw could be present or absent with the same ending. Repair: make each choice</w:t>
      </w:r>
      <w:r>
        <w:t xml:space="preserve"> </w:t>
      </w:r>
      <w:r>
        <w:rPr>
          <w:i/>
          <w:iCs/>
        </w:rPr>
        <w:t xml:space="preserve">defensible</w:t>
      </w:r>
      <w:r>
        <w:t xml:space="preserve"> </w:t>
      </w:r>
      <w:r>
        <w:t xml:space="preserve">(checking the messages recovers evidence the plot needs — she is proven right once, which is how the pattern stays seductive), then design a climax where the jealous method destroys the very proof it sought.</w:t>
      </w:r>
    </w:p>
    <w:p>
      <w:pPr>
        <w:pStyle w:val="BodyText"/>
      </w:pPr>
      <w:r>
        <w:rPr>
          <w:b/>
          <w:bCs/>
        </w:rPr>
        <w:t xml:space="preserve">Chain B (fails — wound doing the flaw’s job):</w:t>
      </w:r>
      <w:r>
        <w:t xml:space="preserve"> </w:t>
      </w:r>
      <w:r>
        <w:rPr>
          <w:i/>
          <w:iCs/>
        </w:rPr>
        <w:t xml:space="preserve">Flaw: closed-off. Wound: father’s abandonment. Choices: none listed —</w:t>
      </w:r>
      <w:r>
        <w:rPr>
          <w:i/>
          <w:iCs/>
        </w:rPr>
        <w:t xml:space="preserve"> </w:t>
      </w:r>
      <w:r>
        <w:rPr>
          <w:i/>
          <w:iCs/>
        </w:rPr>
        <w:t xml:space="preserve">“he pushes people away”</w:t>
      </w:r>
      <w:r>
        <w:rPr>
          <w:i/>
          <w:iCs/>
        </w:rPr>
        <w:t xml:space="preserve"> </w:t>
      </w:r>
      <w:r>
        <w:rPr>
          <w:i/>
          <w:iCs/>
        </w:rPr>
        <w:t xml:space="preserve">appears as narration between plot events.</w:t>
      </w:r>
      <w:r>
        <w:t xml:space="preserve"> </w:t>
      </w:r>
      <w:r>
        <w:t xml:space="preserve">Diagnosis: the flaw is reported in summaries and never</w:t>
      </w:r>
      <w:r>
        <w:t xml:space="preserve"> </w:t>
      </w:r>
      <w:r>
        <w:rPr>
          <w:i/>
          <w:iCs/>
        </w:rPr>
        <w:t xml:space="preserve">issues orders</w:t>
      </w:r>
      <w:r>
        <w:t xml:space="preserve">; the wound is doing double duty as explanation</w:t>
      </w:r>
      <w:r>
        <w:t xml:space="preserve"> </w:t>
      </w:r>
      <w:r>
        <w:rPr>
          <w:i/>
          <w:iCs/>
        </w:rPr>
        <w:t xml:space="preserve">and</w:t>
      </w:r>
      <w:r>
        <w:t xml:space="preserve"> </w:t>
      </w:r>
      <w:r>
        <w:t xml:space="preserve">as excuse, so the character never actively chooses the wrong move. Repair: convert the narration into three staged refusals (he doesn’t call the ally; he pays the ferry alone and misses the deadline; he lies about the package’s contents</w:t>
      </w:r>
      <w:r>
        <w:t xml:space="preserve"> </w:t>
      </w:r>
      <w:r>
        <w:t xml:space="preserve">“to keep it clean”</w:t>
      </w:r>
      <w:r>
        <w:t xml:space="preserve">), each with a bill. The wound then returns to its proper job: seasoning the refusals, not replacing them.</w:t>
      </w:r>
    </w:p>
    <w:p>
      <w:pPr>
        <w:pStyle w:val="BodyText"/>
      </w:pPr>
      <w:r>
        <w:rPr>
          <w:b/>
          <w:bCs/>
        </w:rPr>
        <w:t xml:space="preserve">Chain C (passes — Example A, compressed):</w:t>
      </w:r>
      <w:r>
        <w:t xml:space="preserve"> </w:t>
      </w:r>
      <w:r>
        <w:rPr>
          <w:i/>
          <w:iCs/>
        </w:rPr>
        <w:t xml:space="preserve">Pattern: emotion → logistics. Choices: surveyor hired before telling Theo (cost: trust) → contract timeline accelerated (cost: honesty + leverage) → departure scheduled mid-storm (cost: safety, and the fight arrives early). Climax: forced to sign or refuse</w:t>
      </w:r>
      <w:r>
        <w:rPr>
          <w:i/>
          <w:iCs/>
        </w:rPr>
        <w:t xml:space="preserve"> </w:t>
      </w:r>
      <w:r>
        <w:t xml:space="preserve">with Theo watching</w:t>
      </w:r>
      <w:r>
        <w:rPr>
          <w:i/>
          <w:iCs/>
        </w:rPr>
        <w:t xml:space="preserve">, where the pen-stroke — her signature instrument — can either betray him or finally serve them.</w:t>
      </w:r>
      <w:r>
        <w:t xml:space="preserve"> </w:t>
      </w:r>
      <w:r>
        <w:t xml:space="preserve">Passes every gate: pattern predicts behavior; choices disguise the flaw as responsibility; costs compound into the midpoint’s trap; the climax weaponizes her own instrument. Note also the reparative symmetry — the same pen that logged her absences is what must now choose — chains earn their endings by</w:t>
      </w:r>
      <w:r>
        <w:t xml:space="preserve"> </w:t>
      </w:r>
      <w:r>
        <w:rPr>
          <w:i/>
          <w:iCs/>
        </w:rPr>
        <w:t xml:space="preserve">rhyming</w:t>
      </w:r>
      <w:r>
        <w:t xml:space="preserve"> </w:t>
      </w:r>
      <w:r>
        <w:t xml:space="preserve">with their beginnings.</w:t>
      </w:r>
    </w:p>
    <w:p>
      <w:pPr>
        <w:pStyle w:val="BodyText"/>
      </w:pPr>
      <w:r>
        <w:rPr>
          <w:b/>
          <w:bCs/>
        </w:rPr>
        <w:t xml:space="preserve">Chain D (passes — negative arc):</w:t>
      </w:r>
      <w:r>
        <w:t xml:space="preserve"> </w:t>
      </w:r>
      <w:r>
        <w:rPr>
          <w:i/>
          <w:iCs/>
        </w:rPr>
        <w:t xml:space="preserve">Pattern: outsources moral calls to</w:t>
      </w:r>
      <w:r>
        <w:rPr>
          <w:i/>
          <w:iCs/>
        </w:rPr>
        <w:t xml:space="preserve"> </w:t>
      </w:r>
      <w:r>
        <w:rPr>
          <w:i/>
          <w:iCs/>
        </w:rPr>
        <w:t xml:space="preserve">“the job.”</w:t>
      </w:r>
      <w:r>
        <w:rPr>
          <w:i/>
          <w:iCs/>
        </w:rPr>
        <w:t xml:space="preserve"> </w:t>
      </w:r>
      <w:r>
        <w:rPr>
          <w:i/>
          <w:iCs/>
        </w:rPr>
        <w:t xml:space="preserve">Choices: signs the raid warrant knowing the informant is unreliable (cost: a friendship) → withholds the exculpatory memo (cost: his own sleep, managed with whiskey) → testifies to the gapless version (cost: the last colleague’s trust). Climax: the gapless version holds — he keeps the position — and the closing image shows him checking the door twice.</w:t>
      </w:r>
      <w:r>
        <w:t xml:space="preserve"> </w:t>
      </w:r>
      <w:r>
        <w:t xml:space="preserve">Diagnosis: each choice</w:t>
      </w:r>
      <w:r>
        <w:t xml:space="preserve"> </w:t>
      </w:r>
      <w:r>
        <w:rPr>
          <w:i/>
          <w:iCs/>
        </w:rPr>
        <w:t xml:space="preserve">upgrades</w:t>
      </w:r>
      <w:r>
        <w:t xml:space="preserve"> </w:t>
      </w:r>
      <w:r>
        <w:t xml:space="preserve">the surrender (that’s the negative arc’s signature: escalation by precedent, not by pressure alone); the climax’s</w:t>
      </w:r>
      <w:r>
        <w:t xml:space="preserve"> </w:t>
      </w:r>
      <w:r>
        <w:t xml:space="preserve">“win”</w:t>
      </w:r>
      <w:r>
        <w:t xml:space="preserve"> </w:t>
      </w:r>
      <w:r>
        <w:t xml:space="preserve">is the fall’s invoice. The twice-checked door is the arc’s residue — change that isn’t a speech.</w:t>
      </w:r>
    </w:p>
    <w:p>
      <w:pPr>
        <w:pStyle w:val="BodyText"/>
      </w:pPr>
      <w:r>
        <w:t xml:space="preserve">Diagnose your own chain against C’s rubric: defensible choices? compounding costs? climax that fails the</w:t>
      </w:r>
      <w:r>
        <w:t xml:space="preserve"> </w:t>
      </w:r>
      <w:r>
        <w:rPr>
          <w:i/>
          <w:iCs/>
        </w:rPr>
        <w:t xml:space="preserve">flaw’s</w:t>
      </w:r>
      <w:r>
        <w:t xml:space="preserve"> </w:t>
      </w:r>
      <w:r>
        <w:t xml:space="preserve">methods? rhyming ending? Two failing links is a rewrite of the sheet — which is a rewrite of pages — which is exactly the cheap-now, expensive-later law from Chapter 2, now installed on the character side.</w:t>
      </w:r>
    </w:p>
    <w:p>
      <w:pPr>
        <w:pStyle w:val="BodyText"/>
      </w:pPr>
      <w:r>
        <w:rPr>
          <w:b/>
          <w:bCs/>
        </w:rPr>
        <w:t xml:space="preserve">Flat vs. round (working definitions).</w:t>
      </w:r>
      <w:r>
        <w:t xml:space="preserve"> </w:t>
      </w:r>
      <w:r>
        <w:t xml:space="preserve">From the long critical tradition (E. M. Forster’s distinction is the famous ancestor, endlessly re-taught): a</w:t>
      </w:r>
      <w:r>
        <w:t xml:space="preserve"> </w:t>
      </w:r>
      <w:r>
        <w:rPr>
          <w:b/>
          <w:bCs/>
        </w:rPr>
        <w:t xml:space="preserve">flat</w:t>
      </w:r>
      <w:r>
        <w:t xml:space="preserve"> </w:t>
      </w:r>
      <w:r>
        <w:t xml:space="preserve">character is built around one or two consistent ideas and can be stated in a sentence (</w:t>
      </w:r>
      <w:r>
        <w:t xml:space="preserve">“the notary who will not deviate from procedure”</w:t>
      </w:r>
      <w:r>
        <w:t xml:space="preserve">); a</w:t>
      </w:r>
      <w:r>
        <w:t xml:space="preserve"> </w:t>
      </w:r>
      <w:r>
        <w:rPr>
          <w:b/>
          <w:bCs/>
        </w:rPr>
        <w:t xml:space="preserve">round</w:t>
      </w:r>
      <w:r>
        <w:t xml:space="preserve"> </w:t>
      </w:r>
      <w:r>
        <w:t xml:space="preserve">character contradicts themselves, contains conflict between traits, and resists one-sentence summary. The useful correction to the usual hierarchy:</w:t>
      </w:r>
      <w:r>
        <w:t xml:space="preserve"> </w:t>
      </w:r>
      <w:r>
        <w:rPr>
          <w:b/>
          <w:bCs/>
        </w:rPr>
        <w:t xml:space="preserve">flat characters are not failures.</w:t>
      </w:r>
      <w:r>
        <w:t xml:space="preserve"> </w:t>
      </w:r>
      <w:r>
        <w:t xml:space="preserve">Stories need both — flat characters are the load-bearing walls of clarity (Casi Duarte’s single-mindedness makes Mara’s complexity legible by contrast); round characters are where theme gets debated. Protagonists and their mirrors should be round; the cast</w:t>
      </w:r>
      <w:r>
        <w:t xml:space="preserve"> </w:t>
      </w:r>
      <w:r>
        <w:rPr>
          <w:i/>
          <w:iCs/>
        </w:rPr>
        <w:t xml:space="preserve">around</w:t>
      </w:r>
      <w:r>
        <w:t xml:space="preserve"> </w:t>
      </w:r>
      <w:r>
        <w:t xml:space="preserve">them can profitably stay flat. Beginners’ common error is making every minor character</w:t>
      </w:r>
      <w:r>
        <w:t xml:space="preserve"> </w:t>
      </w:r>
      <w:r>
        <w:t xml:space="preserve">“surprisingly deep,”</w:t>
      </w:r>
      <w:r>
        <w:t xml:space="preserve"> </w:t>
      </w:r>
      <w:r>
        <w:t xml:space="preserve">which is actually flatness by other means: the</w:t>
      </w:r>
      <w:r>
        <w:t xml:space="preserve"> </w:t>
      </w:r>
      <w:r>
        <w:rPr>
          <w:i/>
          <w:iCs/>
        </w:rPr>
        <w:t xml:space="preserve">same</w:t>
      </w:r>
      <w:r>
        <w:t xml:space="preserve"> </w:t>
      </w:r>
      <w:r>
        <w:t xml:space="preserve">depth, everywhere, always kind, always witty — a failure we will meet again, with AI’s help, in Chapter 11.</w:t>
      </w:r>
    </w:p>
    <w:bookmarkEnd w:id="65"/>
    <w:bookmarkEnd w:id="66"/>
    <w:bookmarkStart w:id="68" w:name="arcs-positive-negative-flat"/>
    <w:p>
      <w:pPr>
        <w:pStyle w:val="Heading2"/>
      </w:pPr>
      <w:r>
        <w:t xml:space="preserve">Arcs: positive, negative, flat</w:t>
      </w:r>
    </w:p>
    <w:p>
      <w:pPr>
        <w:pStyle w:val="FirstParagraph"/>
      </w:pPr>
      <w:r>
        <w:t xml:space="preserve">An</w:t>
      </w:r>
      <w:r>
        <w:t xml:space="preserve"> </w:t>
      </w:r>
      <w:r>
        <w:rPr>
          <w:b/>
          <w:bCs/>
        </w:rPr>
        <w:t xml:space="preserve">arc</w:t>
      </w:r>
      <w:r>
        <w:t xml:space="preserve"> </w:t>
      </w:r>
      <w:r>
        <w:t xml:space="preserve">is the story’s answer to:</w:t>
      </w:r>
      <w:r>
        <w:t xml:space="preserve"> </w:t>
      </w:r>
      <w:r>
        <w:rPr>
          <w:i/>
          <w:iCs/>
        </w:rPr>
        <w:t xml:space="preserve">does the character change, and in which direction?</w:t>
      </w:r>
      <w:r>
        <w:t xml:space="preserve"> </w:t>
      </w:r>
      <w:r>
        <w:t xml:space="preserve">The taxonomy in most modern craft teaching is a triad, and knowing which one you are writing prevents the most expensive late-stage disappointment in fiction — finishing a draft that secretly wanted to be a different book.</w:t>
      </w:r>
    </w:p>
    <w:p>
      <w:pPr>
        <w:pStyle w:val="BodyText"/>
      </w:pPr>
      <w:r>
        <w:rPr>
          <w:b/>
          <w:bCs/>
        </w:rPr>
        <w:t xml:space="preserve">Positive arc (mastery first).</w:t>
      </w:r>
      <w:r>
        <w:t xml:space="preserve"> </w:t>
      </w:r>
      <w:r>
        <w:t xml:space="preserve">The character starts with a false belief or dysfunctional pattern (the flaw’s rationalization:</w:t>
      </w:r>
      <w:r>
        <w:t xml:space="preserve"> </w:t>
      </w:r>
      <w:r>
        <w:rPr>
          <w:i/>
          <w:iCs/>
        </w:rPr>
        <w:t xml:space="preserve">handling everything alone is how I protect people</w:t>
      </w:r>
      <w:r>
        <w:t xml:space="preserve">), suffers escalating costs from acting on it, and at the climax</w:t>
      </w:r>
      <w:r>
        <w:t xml:space="preserve"> </w:t>
      </w:r>
      <w:r>
        <w:rPr>
          <w:i/>
          <w:iCs/>
        </w:rPr>
        <w:t xml:space="preserve">chooses</w:t>
      </w:r>
      <w:r>
        <w:t xml:space="preserve"> </w:t>
      </w:r>
      <w:r>
        <w:t xml:space="preserve">the truth instead (</w:t>
      </w:r>
      <w:r>
        <w:rPr>
          <w:i/>
          <w:iCs/>
        </w:rPr>
        <w:t xml:space="preserve">I stay, and staying is not losing</w:t>
      </w:r>
      <w:r>
        <w:t xml:space="preserve">). The want usually gets renegotiated in the process: Mara’s sale becomes a shared decision or a delayed one, and the survey posting — the symbol of escape — becomes something she can take</w:t>
      </w:r>
      <w:r>
        <w:t xml:space="preserve"> </w:t>
      </w:r>
      <w:r>
        <w:rPr>
          <w:i/>
          <w:iCs/>
        </w:rPr>
        <w:t xml:space="preserve">without</w:t>
      </w:r>
      <w:r>
        <w:t xml:space="preserve"> </w:t>
      </w:r>
      <w:r>
        <w:t xml:space="preserve">fleeing. The satisfying shape is not</w:t>
      </w:r>
      <w:r>
        <w:t xml:space="preserve"> </w:t>
      </w:r>
      <w:r>
        <w:t xml:space="preserve">“flaw erased”</w:t>
      </w:r>
      <w:r>
        <w:t xml:space="preserve"> </w:t>
      </w:r>
      <w:r>
        <w:t xml:space="preserve">but</w:t>
      </w:r>
      <w:r>
        <w:t xml:space="preserve"> </w:t>
      </w:r>
      <w:r>
        <w:t xml:space="preserve">“flaw outvoted at the decisive moment, under pressure, at a price.”</w:t>
      </w:r>
      <w:r>
        <w:t xml:space="preserve"> </w:t>
      </w:r>
      <w:r>
        <w:t xml:space="preserve">Beliefs change slower than decisions; one climactic choice is the beginning of the change, not its completion — sequels start from there.</w:t>
      </w:r>
    </w:p>
    <w:p>
      <w:pPr>
        <w:pStyle w:val="BodyText"/>
      </w:pPr>
      <w:r>
        <w:rPr>
          <w:b/>
          <w:bCs/>
        </w:rPr>
        <w:t xml:space="preserve">Negative arc (the fall).</w:t>
      </w:r>
      <w:r>
        <w:t xml:space="preserve"> </w:t>
      </w:r>
      <w:r>
        <w:t xml:space="preserve">The character adopts or surrenders to the lie: Michael Corleone’s consolidation of the family business; every tragedy’s protagonist who trades the last ethical card for the want. The negative arc delivers coherence, not comfort — the ending</w:t>
      </w:r>
      <w:r>
        <w:t xml:space="preserve"> </w:t>
      </w:r>
      <w:r>
        <w:rPr>
          <w:i/>
          <w:iCs/>
        </w:rPr>
        <w:t xml:space="preserve">makes sense</w:t>
      </w:r>
      <w:r>
        <w:t xml:space="preserve">, and the sense it makes is a warning. Beginner guidance: negative arcs need even tighter plotting than positive ones, because the reader must</w:t>
      </w:r>
      <w:r>
        <w:t xml:space="preserve"> </w:t>
      </w:r>
      <w:r>
        <w:rPr>
          <w:i/>
          <w:iCs/>
        </w:rPr>
        <w:t xml:space="preserve">want</w:t>
      </w:r>
      <w:r>
        <w:t xml:space="preserve"> </w:t>
      </w:r>
      <w:r>
        <w:t xml:space="preserve">the character to stop while watching them not stop; if your beta readers think the fall is glamorous, the costs are underpaid.</w:t>
      </w:r>
    </w:p>
    <w:p>
      <w:pPr>
        <w:pStyle w:val="BodyText"/>
      </w:pPr>
      <w:r>
        <w:rPr>
          <w:b/>
          <w:bCs/>
        </w:rPr>
        <w:t xml:space="preserve">Flat arc (the world changes).</w:t>
      </w:r>
      <w:r>
        <w:t xml:space="preserve"> </w:t>
      </w:r>
      <w:r>
        <w:t xml:space="preserve">The protagonist’s core holds; the</w:t>
      </w:r>
      <w:r>
        <w:t xml:space="preserve"> </w:t>
      </w:r>
      <w:r>
        <w:rPr>
          <w:i/>
          <w:iCs/>
        </w:rPr>
        <w:t xml:space="preserve">situation or surrounding cast</w:t>
      </w:r>
      <w:r>
        <w:t xml:space="preserve"> </w:t>
      </w:r>
      <w:r>
        <w:t xml:space="preserve">transforms around them. Many parables, detective stories, and hard-SF stories run flat protagonists against evolving worlds; the drama comes from what the steadfast stance</w:t>
      </w:r>
      <w:r>
        <w:t xml:space="preserve"> </w:t>
      </w:r>
      <w:r>
        <w:rPr>
          <w:i/>
          <w:iCs/>
        </w:rPr>
        <w:t xml:space="preserve">extracts</w:t>
      </w:r>
      <w:r>
        <w:t xml:space="preserve"> </w:t>
      </w:r>
      <w:r>
        <w:t xml:space="preserve">from the environment. Flat is not static: a flat arc story still needs escalation, revelation, and a climax where the held value is tested at maximum — the test confirms rather than revises, and readers who came for that confirmation get paid.</w:t>
      </w:r>
    </w:p>
    <w:p>
      <w:pPr>
        <w:pStyle w:val="BodyText"/>
      </w:pPr>
      <w:r>
        <w:rPr>
          <w:b/>
          <w:bCs/>
        </w:rPr>
        <w:t xml:space="preserve">Choosing deliberately.</w:t>
      </w:r>
      <w:r>
        <w:t xml:space="preserve"> </w:t>
      </w:r>
      <w:r>
        <w:t xml:space="preserve">Match arc to engine: want/need friction with a costly climax → positive; theme of corruption or temptation → negative; theme of principle under erosion → flat. The beginner default — and this book’s recommendation — is</w:t>
      </w:r>
      <w:r>
        <w:t xml:space="preserve"> </w:t>
      </w:r>
      <w:r>
        <w:rPr>
          <w:b/>
          <w:bCs/>
        </w:rPr>
        <w:t xml:space="preserve">master the positive arc first</w:t>
      </w:r>
      <w:r>
        <w:t xml:space="preserve">: its machinery (false belief → costs → choice) is the triad’s spine, and the other two are variations once the spine works. Whatever you choose, write it in the skeleton’s field 3 area now:</w:t>
      </w:r>
      <w:r>
        <w:t xml:space="preserve"> </w:t>
      </w:r>
      <w:r>
        <w:t xml:space="preserve">“Arc: positive; false belief:</w:t>
      </w:r>
      <w:r>
        <w:t xml:space="preserve"> </w:t>
      </w:r>
      <w:r>
        <w:rPr>
          <w:b/>
          <w:bCs/>
          <w:i/>
          <w:iCs/>
        </w:rPr>
        <w:t xml:space="preserve">; climactic choice:</w:t>
      </w:r>
      <w:r>
        <w:rPr>
          <w:b/>
          <w:bCs/>
          <w:i/>
          <w:iCs/>
        </w:rPr>
        <w:t xml:space="preserve"> </w:t>
      </w:r>
      <w:r>
        <w:t xml:space="preserve">.”</w:t>
      </w:r>
      <w:r>
        <w:t xml:space="preserve"> </w:t>
      </w:r>
      <w:r>
        <w:t xml:space="preserve">When Chapter 12 asks whether your ending delivered, that line is half the invoice (the stakes sentence from Chapter 2 is the other half).</w:t>
      </w:r>
    </w:p>
    <w:p>
      <w:pPr>
        <w:pStyle w:val="BlockText"/>
      </w:pPr>
      <w:r>
        <w:t xml:space="preserve">REALITY CHECK — Arc is not automatically</w:t>
      </w:r>
      <w:r>
        <w:t xml:space="preserve"> </w:t>
      </w:r>
      <w:r>
        <w:rPr>
          <w:i/>
          <w:iCs/>
        </w:rPr>
        <w:t xml:space="preserve">therapy</w:t>
      </w:r>
      <w:r>
        <w:t xml:space="preserve">. Stories change people in stories faster than life changes people in life, and a novel’s arc can compress years of inner movement into a weekend — that compression is legitimate dramatization, not a claim about psychology. What arc is</w:t>
      </w:r>
      <w:r>
        <w:t xml:space="preserve"> </w:t>
      </w:r>
      <w:r>
        <w:rPr>
          <w:i/>
          <w:iCs/>
        </w:rPr>
        <w:t xml:space="preserve">not</w:t>
      </w:r>
      <w:r>
        <w:t xml:space="preserve"> </w:t>
      </w:r>
      <w:r>
        <w:t xml:space="preserve">negotiable on is causality: no arc without the chain. A character who</w:t>
      </w:r>
      <w:r>
        <w:t xml:space="preserve"> </w:t>
      </w:r>
      <w:r>
        <w:t xml:space="preserve">“learns a lesson”</w:t>
      </w:r>
      <w:r>
        <w:t xml:space="preserve"> </w:t>
      </w:r>
      <w:r>
        <w:t xml:space="preserve">the plot never forced them to is reading a fortune cookie, not completing an arc.</w:t>
      </w:r>
    </w:p>
    <w:bookmarkStart w:id="67" w:name="Xbf7dd9035060ac6f1bf38fca95bb353e453f990"/>
    <w:p>
      <w:pPr>
        <w:pStyle w:val="Heading3"/>
      </w:pPr>
      <w:r>
        <w:t xml:space="preserve">Antagonists, foils, and the cut-down cast sheet</w:t>
      </w:r>
    </w:p>
    <w:p>
      <w:pPr>
        <w:pStyle w:val="FirstParagraph"/>
      </w:pPr>
      <w:r>
        <w:t xml:space="preserve">Before the sheet, one cast-shaping rule that saves beginners whole drafts of symmetric over-building:</w:t>
      </w:r>
      <w:r>
        <w:t xml:space="preserve"> </w:t>
      </w:r>
      <w:r>
        <w:rPr>
          <w:b/>
          <w:bCs/>
        </w:rPr>
        <w:t xml:space="preserve">depth is budgeted, not moral.</w:t>
      </w:r>
      <w:r>
        <w:t xml:space="preserve"> </w:t>
      </w:r>
      <w:r>
        <w:t xml:space="preserve">Your protagonist gets the full twelve fields; the character who</w:t>
      </w:r>
      <w:r>
        <w:t xml:space="preserve"> </w:t>
      </w:r>
      <w:r>
        <w:rPr>
          <w:i/>
          <w:iCs/>
        </w:rPr>
        <w:t xml:space="preserve">opposes</w:t>
      </w:r>
      <w:r>
        <w:t xml:space="preserve"> </w:t>
      </w:r>
      <w:r>
        <w:t xml:space="preserve">or</w:t>
      </w:r>
      <w:r>
        <w:t xml:space="preserve"> </w:t>
      </w:r>
      <w:r>
        <w:rPr>
          <w:i/>
          <w:iCs/>
        </w:rPr>
        <w:t xml:space="preserve">mirrors</w:t>
      </w:r>
      <w:r>
        <w:t xml:space="preserve"> </w:t>
      </w:r>
      <w:r>
        <w:t xml:space="preserve">them meaningfully (Theo, Casi, the rival detective) gets eight; everyone else — the notary, the ferry attendant, the mother’s neighbor — gets the cut-down four (identity, want, flaw-as-pattern or one governing trait, contrast role). Flatness in the supporting cast is not laziness; it is</w:t>
      </w:r>
      <w:r>
        <w:t xml:space="preserve"> </w:t>
      </w:r>
      <w:r>
        <w:rPr>
          <w:i/>
          <w:iCs/>
        </w:rPr>
        <w:t xml:space="preserve">contrast architecture</w:t>
      </w:r>
      <w:r>
        <w:t xml:space="preserve">, the principle noted above now applied as staffing: roundness everywhere flattens the effect by spending it everywhere.</w:t>
      </w:r>
    </w:p>
    <w:p>
      <w:pPr>
        <w:pStyle w:val="BodyText"/>
      </w:pPr>
      <w:r>
        <w:t xml:space="preserve">The</w:t>
      </w:r>
      <w:r>
        <w:t xml:space="preserve"> </w:t>
      </w:r>
      <w:r>
        <w:rPr>
          <w:b/>
          <w:bCs/>
        </w:rPr>
        <w:t xml:space="preserve">foil</w:t>
      </w:r>
      <w:r>
        <w:t xml:space="preserve"> </w:t>
      </w:r>
      <w:r>
        <w:t xml:space="preserve">deserves its own sentence because it does half of theme’s work for free: a foil is a character who made a neighboring choice under similar pressures — Theo stayed, Mara left; Casi buys the houses his father lost; the partner who didn’t take the bribe Ray took. Place foils so their</w:t>
      </w:r>
      <w:r>
        <w:t xml:space="preserve"> </w:t>
      </w:r>
      <w:r>
        <w:rPr>
          <w:i/>
          <w:iCs/>
        </w:rPr>
        <w:t xml:space="preserve">want/need splits invert</w:t>
      </w:r>
      <w:r>
        <w:t xml:space="preserve"> </w:t>
      </w:r>
      <w:r>
        <w:t xml:space="preserve">across from your protagonist’s, and your scenes acquire argument structure: the same question (</w:t>
      </w:r>
      <w:r>
        <w:t xml:space="preserve">“what do you owe the living?”</w:t>
      </w:r>
      <w:r>
        <w:t xml:space="preserve">) tried in two laboratories. The cut-down sheet’s field 4 (</w:t>
      </w:r>
      <w:r>
        <w:t xml:space="preserve">“contrast role”</w:t>
      </w:r>
      <w:r>
        <w:t xml:space="preserve">) is where you state that inversion in one line — if you cannot, the character is currently a stranger to the theme, and either give them a function or let them go nameless.</w:t>
      </w:r>
    </w:p>
    <w:p>
      <w:pPr>
        <w:pStyle w:val="BodyText"/>
      </w:pPr>
      <w:r>
        <w:t xml:space="preserve">One casting warning that Part III will revisit with the machine in the room:</w:t>
      </w:r>
      <w:r>
        <w:t xml:space="preserve"> </w:t>
      </w:r>
      <w:r>
        <w:rPr>
          <w:b/>
          <w:bCs/>
        </w:rPr>
        <w:t xml:space="preserve">do not let the cast’s job descriptions do the wanting.</w:t>
      </w:r>
      <w:r>
        <w:t xml:space="preserve"> </w:t>
      </w:r>
      <w:r>
        <w:t xml:space="preserve">“The notary wants the paperwork filed”</w:t>
      </w:r>
      <w:r>
        <w:t xml:space="preserve"> </w:t>
      </w:r>
      <w:r>
        <w:t xml:space="preserve">is an institutional function, not a desire with a cost — institutions want things by</w:t>
      </w:r>
      <w:r>
        <w:t xml:space="preserve"> </w:t>
      </w:r>
      <w:r>
        <w:rPr>
          <w:i/>
          <w:iCs/>
        </w:rPr>
        <w:t xml:space="preserve">hiring people who want them</w:t>
      </w:r>
      <w:r>
        <w:t xml:space="preserve">. Give your flat characters one private want visible only in a single beat (the notary who files everything correctly</w:t>
      </w:r>
      <w:r>
        <w:t xml:space="preserve"> </w:t>
      </w:r>
      <w:r>
        <w:rPr>
          <w:i/>
          <w:iCs/>
        </w:rPr>
        <w:t xml:space="preserve">and</w:t>
      </w:r>
      <w:r>
        <w:t xml:space="preserve"> </w:t>
      </w:r>
      <w:r>
        <w:t xml:space="preserve">keeps a snapshot of someone else’s holiday in his drawer), and they will hum like a struck bell for one line of prose without demanding Chapter 11’s full treatment.</w:t>
      </w:r>
    </w:p>
    <w:bookmarkEnd w:id="67"/>
    <w:bookmarkEnd w:id="68"/>
    <w:bookmarkStart w:id="71" w:name="the-character-sheet"/>
    <w:p>
      <w:pPr>
        <w:pStyle w:val="Heading2"/>
      </w:pPr>
      <w:r>
        <w:t xml:space="preserve">The character sheet</w:t>
      </w:r>
    </w:p>
    <w:p>
      <w:pPr>
        <w:pStyle w:val="FirstParagraph"/>
      </w:pPr>
      <w:r>
        <w:t xml:space="preserve">Time to fix everything above in a reusable document. The sheet is the character-side twin of Chapter 2’s skeleton: premise-level, one to two pages, living in your project folder (Chapter 7’s story bible absorbs it), and required for your protagonist before Part III. Supporting cast gets a cut-down version (four fields max).</w:t>
      </w:r>
    </w:p>
    <w:p>
      <w:pPr>
        <w:pStyle w:val="SourceCode"/>
      </w:pPr>
      <w:r>
        <w:rPr>
          <w:rStyle w:val="VerbatimChar"/>
        </w:rPr>
        <w:t xml:space="preserve">CHARACTER SHEET — [name]                                   v[__]</w:t>
      </w:r>
      <w:r>
        <w:br/>
      </w:r>
      <w:r>
        <w:br/>
      </w:r>
      <w:r>
        <w:rPr>
          <w:rStyle w:val="VerbatimChar"/>
        </w:rPr>
        <w:t xml:space="preserve">1. IDENTITY: name, age, occupation, one physical tell that shows</w:t>
      </w:r>
      <w:r>
        <w:br/>
      </w:r>
      <w:r>
        <w:rPr>
          <w:rStyle w:val="VerbatimChar"/>
        </w:rPr>
        <w:t xml:space="preserve">   under stress.</w:t>
      </w:r>
      <w:r>
        <w:br/>
      </w:r>
      <w:r>
        <w:rPr>
          <w:rStyle w:val="VerbatimChar"/>
        </w:rPr>
        <w:t xml:space="preserve">2. DEFINING SITUATION: what ordinary life looks like the week</w:t>
      </w:r>
      <w:r>
        <w:br/>
      </w:r>
      <w:r>
        <w:rPr>
          <w:rStyle w:val="VerbatimChar"/>
        </w:rPr>
        <w:t xml:space="preserve">   before the story.</w:t>
      </w:r>
      <w:r>
        <w:br/>
      </w:r>
      <w:r>
        <w:rPr>
          <w:rStyle w:val="VerbatimChar"/>
        </w:rPr>
        <w:t xml:space="preserve">3. WANT (external, checkable): one line.</w:t>
      </w:r>
      <w:r>
        <w:br/>
      </w:r>
      <w:r>
        <w:rPr>
          <w:rStyle w:val="VerbatimChar"/>
        </w:rPr>
        <w:t xml:space="preserve">4. NEED (internal): one line — must differ in verb from the want.</w:t>
      </w:r>
      <w:r>
        <w:br/>
      </w:r>
      <w:r>
        <w:rPr>
          <w:rStyle w:val="VerbatimChar"/>
        </w:rPr>
        <w:t xml:space="preserve">5. FLAW AS PATTERN: the self-defeating behavior *as it acts*</w:t>
      </w:r>
      <w:r>
        <w:br/>
      </w:r>
      <w:r>
        <w:rPr>
          <w:rStyle w:val="VerbatimChar"/>
        </w:rPr>
        <w:t xml:space="preserve">   ("responds to emotion with schedules"), not a label.</w:t>
      </w:r>
      <w:r>
        <w:br/>
      </w:r>
      <w:r>
        <w:rPr>
          <w:rStyle w:val="VerbatimChar"/>
        </w:rPr>
        <w:t xml:space="preserve">6. WOUND (dosed, not dumped): the history that made the pattern</w:t>
      </w:r>
      <w:r>
        <w:br/>
      </w:r>
      <w:r>
        <w:rPr>
          <w:rStyle w:val="VerbatimChar"/>
        </w:rPr>
        <w:t xml:space="preserve">   adaptive. One sentence now; reveal beats go in the outline.</w:t>
      </w:r>
      <w:r>
        <w:br/>
      </w:r>
      <w:r>
        <w:rPr>
          <w:rStyle w:val="VerbatimChar"/>
        </w:rPr>
        <w:t xml:space="preserve">7. FALSE BELIEF (rationalization the flaw tells itself): one line.</w:t>
      </w:r>
      <w:r>
        <w:br/>
      </w:r>
      <w:r>
        <w:rPr>
          <w:rStyle w:val="VerbatimChar"/>
        </w:rPr>
        <w:t xml:space="preserve">8. ARC TYPE: positive | negative | flat — plus the climactic</w:t>
      </w:r>
      <w:r>
        <w:br/>
      </w:r>
      <w:r>
        <w:rPr>
          <w:rStyle w:val="VerbatimChar"/>
        </w:rPr>
        <w:t xml:space="preserve">   choice in one line.</w:t>
      </w:r>
      <w:r>
        <w:br/>
      </w:r>
      <w:r>
        <w:rPr>
          <w:rStyle w:val="VerbatimChar"/>
        </w:rPr>
        <w:t xml:space="preserve">9. CHAIN: three choices the flaw will cause (beginning / middle /</w:t>
      </w:r>
      <w:r>
        <w:br/>
      </w:r>
      <w:r>
        <w:rPr>
          <w:rStyle w:val="VerbatimChar"/>
        </w:rPr>
        <w:t xml:space="preserve">   late), each with its cost.</w:t>
      </w:r>
      <w:r>
        <w:br/>
      </w:r>
      <w:r>
        <w:rPr>
          <w:rStyle w:val="VerbatimChar"/>
        </w:rPr>
        <w:t xml:space="preserve">10. VOICE: diction level (formal ↔ crude), typical sentence</w:t>
      </w:r>
      <w:r>
        <w:br/>
      </w:r>
      <w:r>
        <w:rPr>
          <w:rStyle w:val="VerbatimChar"/>
        </w:rPr>
        <w:t xml:space="preserve">    length, one verbal habit (interruptions? full stops? weather</w:t>
      </w:r>
      <w:r>
        <w:br/>
      </w:r>
      <w:r>
        <w:rPr>
          <w:rStyle w:val="VerbatimChar"/>
        </w:rPr>
        <w:t xml:space="preserve">    metaphors?), one thing they never say.</w:t>
      </w:r>
      <w:r>
        <w:br/>
      </w:r>
      <w:r>
        <w:rPr>
          <w:rStyle w:val="VerbatimChar"/>
        </w:rPr>
        <w:t xml:space="preserve">11. RELATIONSHIPS: the load-bearing relationship and what both</w:t>
      </w:r>
      <w:r>
        <w:br/>
      </w:r>
      <w:r>
        <w:rPr>
          <w:rStyle w:val="VerbatimChar"/>
        </w:rPr>
        <w:t xml:space="preserve">    sides want from it.</w:t>
      </w:r>
      <w:r>
        <w:br/>
      </w:r>
      <w:r>
        <w:rPr>
          <w:rStyle w:val="VerbatimChar"/>
        </w:rPr>
        <w:t xml:space="preserve">12. CONTRAST ROLE: which cast member they mirror or foil, one line.</w:t>
      </w:r>
    </w:p>
    <w:p>
      <w:pPr>
        <w:pStyle w:val="FirstParagraph"/>
      </w:pPr>
      <w:r>
        <w:rPr>
          <w:b/>
          <w:bCs/>
        </w:rPr>
        <w:t xml:space="preserve">Voice, in brief</w:t>
      </w:r>
      <w:r>
        <w:t xml:space="preserve"> </w:t>
      </w:r>
      <w:r>
        <w:t xml:space="preserve">— field 10 deserves a paragraph because dialogue differentiation is where sheets pay off fastest (Chapter 11 runs the full program). Start with three levers anyone can control:</w:t>
      </w:r>
      <w:r>
        <w:t xml:space="preserve"> </w:t>
      </w:r>
      <w:r>
        <w:rPr>
          <w:b/>
          <w:bCs/>
        </w:rPr>
        <w:t xml:space="preserve">diction</w:t>
      </w:r>
      <w:r>
        <w:t xml:space="preserve"> </w:t>
      </w:r>
      <w:r>
        <w:t xml:space="preserve">(does this character say</w:t>
      </w:r>
      <w:r>
        <w:t xml:space="preserve"> </w:t>
      </w:r>
      <w:r>
        <w:t xml:space="preserve">“insufficient”</w:t>
      </w:r>
      <w:r>
        <w:t xml:space="preserve"> </w:t>
      </w:r>
      <w:r>
        <w:t xml:space="preserve">or</w:t>
      </w:r>
      <w:r>
        <w:t xml:space="preserve"> </w:t>
      </w:r>
      <w:r>
        <w:t xml:space="preserve">“not enough”</w:t>
      </w:r>
      <w:r>
        <w:t xml:space="preserve">?),</w:t>
      </w:r>
      <w:r>
        <w:t xml:space="preserve"> </w:t>
      </w:r>
      <w:r>
        <w:rPr>
          <w:b/>
          <w:bCs/>
        </w:rPr>
        <w:t xml:space="preserve">syntax</w:t>
      </w:r>
      <w:r>
        <w:t xml:space="preserve"> </w:t>
      </w:r>
      <w:r>
        <w:rPr>
          <w:rFonts w:hint="eastAsia"/>
        </w:rPr>
        <w:t xml:space="preserve">(long缠</w:t>
      </w:r>
      <w:r>
        <w:t xml:space="preserve"> clauses or clipped stops?), and</w:t>
      </w:r>
      <w:r>
        <w:t xml:space="preserve"> </w:t>
      </w:r>
      <w:r>
        <w:rPr>
          <w:b/>
          <w:bCs/>
        </w:rPr>
        <w:t xml:space="preserve">rhythm under stress</w:t>
      </w:r>
      <w:r>
        <w:t xml:space="preserve"> </w:t>
      </w:r>
      <w:r>
        <w:t xml:space="preserve">(talk faster in short sentences, or go quiet and long?). Add one</w:t>
      </w:r>
      <w:r>
        <w:t xml:space="preserve"> </w:t>
      </w:r>
      <w:r>
        <w:rPr>
          <w:i/>
          <w:iCs/>
        </w:rPr>
        <w:t xml:space="preserve">habit</w:t>
      </w:r>
      <w:r>
        <w:t xml:space="preserve"> </w:t>
      </w:r>
      <w:r>
        <w:t xml:space="preserve">— interrupts, qualifies (</w:t>
      </w:r>
      <w:r>
        <w:t xml:space="preserve">“sort of”</w:t>
      </w:r>
      <w:r>
        <w:t xml:space="preserve">), answers questions with questions — and one</w:t>
      </w:r>
      <w:r>
        <w:t xml:space="preserve"> </w:t>
      </w:r>
      <w:r>
        <w:rPr>
          <w:i/>
          <w:iCs/>
        </w:rPr>
        <w:t xml:space="preserve">never</w:t>
      </w:r>
      <w:r>
        <w:t xml:space="preserve"> </w:t>
      </w:r>
      <w:r>
        <w:t xml:space="preserve">(no apologies, no first names, no swearing). That is enough to make two characters distinguishable in a blind test, which is exactly the test Chapter 11 will run.</w:t>
      </w:r>
    </w:p>
    <w:bookmarkStart w:id="69" w:name="Xe2b026164cb14a64b049e783436e51a7a78e75d"/>
    <w:p>
      <w:pPr>
        <w:pStyle w:val="Heading3"/>
      </w:pPr>
      <w:r>
        <w:t xml:space="preserve">Why-me files and character proxies: the fuel spec</w:t>
      </w:r>
    </w:p>
    <w:p>
      <w:pPr>
        <w:pStyle w:val="FirstParagraph"/>
      </w:pPr>
      <w:r>
        <w:t xml:space="preserve">Two instruments share a spec —</w:t>
      </w:r>
      <w:r>
        <w:t xml:space="preserve"> </w:t>
      </w:r>
      <w:r>
        <w:rPr>
          <w:i/>
          <w:iCs/>
        </w:rPr>
        <w:t xml:space="preserve">material to check against, not mood to perform</w:t>
      </w:r>
      <w:r>
        <w:t xml:space="preserve"> </w:t>
      </w:r>
      <w:r>
        <w:t xml:space="preserve">— so they get one section:</w:t>
      </w:r>
    </w:p>
    <w:p>
      <w:pPr>
        <w:pStyle w:val="BodyText"/>
      </w:pPr>
      <w:r>
        <w:rPr>
          <w:b/>
          <w:bCs/>
        </w:rPr>
        <w:t xml:space="preserve">The why-me file</w:t>
      </w:r>
      <w:r>
        <w:t xml:space="preserve"> </w:t>
      </w:r>
      <w:r>
        <w:t xml:space="preserve">(</w:t>
      </w:r>
      <w:r>
        <w:rPr>
          <w:rStyle w:val="VerbatimChar"/>
        </w:rPr>
        <w:t xml:space="preserve">research/why-me.md</w:t>
      </w:r>
      <w:r>
        <w:t xml:space="preserve">, opened Ch 8, maintained forever) is a</w:t>
      </w:r>
      <w:r>
        <w:t xml:space="preserve"> </w:t>
      </w:r>
      <w:r>
        <w:rPr>
          <w:i/>
          <w:iCs/>
        </w:rPr>
        <w:t xml:space="preserve">plain-text</w:t>
      </w:r>
      <w:r>
        <w:t xml:space="preserve"> </w:t>
      </w:r>
      <w:r>
        <w:t xml:space="preserve">list of</w:t>
      </w:r>
      <w:r>
        <w:t xml:space="preserve"> </w:t>
      </w:r>
      <w:r>
        <w:rPr>
          <w:b/>
          <w:bCs/>
        </w:rPr>
        <w:t xml:space="preserve">specific personal facts, obsessions, wounds, crafts, and fixations</w:t>
      </w:r>
      <w:r>
        <w:t xml:space="preserve"> </w:t>
      </w:r>
      <w:r>
        <w:t xml:space="preserve">you’d bring to any project — not themes (</w:t>
      </w:r>
      <w:r>
        <w:t xml:space="preserve">“loss”</w:t>
      </w:r>
      <w:r>
        <w:t xml:space="preserve">) but</w:t>
      </w:r>
      <w:r>
        <w:t xml:space="preserve"> </w:t>
      </w:r>
      <w:r>
        <w:rPr>
          <w:i/>
          <w:iCs/>
        </w:rPr>
        <w:t xml:space="preserve">items</w:t>
      </w:r>
      <w:r>
        <w:t xml:space="preserve"> </w:t>
      </w:r>
      <w:r>
        <w:t xml:space="preserve">(the smell of a particular hospital corridor; the spreadsheet-argument from your first office; the exact way your grandmother pronounced bureaucratic words; the year you drove the coast road at night with the heater broken). Its format is deliberately boring:</w:t>
      </w:r>
      <w:r>
        <w:t xml:space="preserve"> </w:t>
      </w:r>
      <w:r>
        <w:rPr>
          <w:b/>
          <w:bCs/>
        </w:rPr>
        <w:t xml:space="preserve">dated bullet entries, one fact per line, no analysis</w:t>
      </w:r>
      <w:r>
        <w:t xml:space="preserve"> </w:t>
      </w:r>
      <w:r>
        <w:t xml:space="preserve">— analysis is what the</w:t>
      </w:r>
      <w:r>
        <w:t xml:space="preserve"> </w:t>
      </w:r>
      <w:r>
        <w:rPr>
          <w:i/>
          <w:iCs/>
        </w:rPr>
        <w:t xml:space="preserve">premise test</w:t>
      </w:r>
      <w:r>
        <w:t xml:space="preserve"> </w:t>
      </w:r>
      <w:r>
        <w:t xml:space="preserve">does with them; the file’s job is to</w:t>
      </w:r>
      <w:r>
        <w:t xml:space="preserve"> </w:t>
      </w:r>
      <w:r>
        <w:rPr>
          <w:i/>
          <w:iCs/>
        </w:rPr>
        <w:t xml:space="preserve">exist when the test asks</w:t>
      </w:r>
      <w:r>
        <w:t xml:space="preserve"> </w:t>
      </w:r>
      <w:r>
        <w:t xml:space="preserve">(</w:t>
      </w:r>
      <w:r>
        <w:t xml:space="preserve">“why-me: what in YOU makes this yours?”</w:t>
      </w:r>
      <w:r>
        <w:t xml:space="preserve"> </w:t>
      </w:r>
      <w:r>
        <w:t xml:space="preserve">→ you paste eight bullets, not a paragraph of self-justification — bullets can be</w:t>
      </w:r>
      <w:r>
        <w:t xml:space="preserve"> </w:t>
      </w:r>
      <w:r>
        <w:rPr>
          <w:i/>
          <w:iCs/>
        </w:rPr>
        <w:t xml:space="preserve">true</w:t>
      </w:r>
      <w:r>
        <w:t xml:space="preserve"> </w:t>
      </w:r>
      <w:r>
        <w:t xml:space="preserve">under pressure; paragraphs negotiate). Maintenance rule:</w:t>
      </w:r>
      <w:r>
        <w:t xml:space="preserve"> </w:t>
      </w:r>
      <w:r>
        <w:rPr>
          <w:b/>
          <w:bCs/>
        </w:rPr>
        <w:t xml:space="preserve">append after every emotionally-specific day</w:t>
      </w:r>
      <w:r>
        <w:t xml:space="preserve"> </w:t>
      </w:r>
      <w:r>
        <w:t xml:space="preserve">(the observation-from-life habit of every fiction writer since the notebooks existed, now</w:t>
      </w:r>
      <w:r>
        <w:t xml:space="preserve"> </w:t>
      </w:r>
      <w:r>
        <w:rPr>
          <w:i/>
          <w:iCs/>
        </w:rPr>
        <w:t xml:space="preserve">filed</w:t>
      </w:r>
      <w:r>
        <w:t xml:space="preserve"> </w:t>
      </w:r>
      <w:r>
        <w:t xml:space="preserve">instead of scattered — Ch 1’s model-failure anecdote’s counter-weapon: the machine can’t supply this content</w:t>
      </w:r>
      <w:r>
        <w:t xml:space="preserve"> </w:t>
      </w:r>
      <w:r>
        <w:rPr>
          <w:i/>
          <w:iCs/>
        </w:rPr>
        <w:t xml:space="preserve">because it never had a grandmother</w:t>
      </w:r>
      <w:r>
        <w:t xml:space="preserve"> </w:t>
      </w:r>
      <w:r>
        <w:t xml:space="preserve">— the file is the fuel depot the</w:t>
      </w:r>
      <w:r>
        <w:t xml:space="preserve"> </w:t>
      </w:r>
      <w:r>
        <w:t xml:space="preserve">“never-had”</w:t>
      </w:r>
      <w:r>
        <w:t xml:space="preserve"> </w:t>
      </w:r>
      <w:r>
        <w:t xml:space="preserve">problem</w:t>
      </w:r>
      <w:r>
        <w:t xml:space="preserve"> </w:t>
      </w:r>
      <w:r>
        <w:rPr>
          <w:i/>
          <w:iCs/>
        </w:rPr>
        <w:t xml:space="preserve">can’t touch</w:t>
      </w:r>
      <w:r>
        <w:t xml:space="preserve">, and the Chapter-8 test’s check-3 reads from it directly). Growth note: entries that</w:t>
      </w:r>
      <w:r>
        <w:t xml:space="preserve"> </w:t>
      </w:r>
      <w:r>
        <w:rPr>
          <w:i/>
          <w:iCs/>
        </w:rPr>
        <w:t xml:space="preserve">earn their keep</w:t>
      </w:r>
      <w:r>
        <w:t xml:space="preserve"> </w:t>
      </w:r>
      <w:r>
        <w:t xml:space="preserve">(appear in multiple tests’ check-3 answers) get starred — the star-column is your</w:t>
      </w:r>
      <w:r>
        <w:t xml:space="preserve"> </w:t>
      </w:r>
      <w:r>
        <w:rPr>
          <w:i/>
          <w:iCs/>
        </w:rPr>
        <w:t xml:space="preserve">actual</w:t>
      </w:r>
      <w:r>
        <w:t xml:space="preserve"> </w:t>
      </w:r>
      <w:r>
        <w:t xml:space="preserve">thematic gravity’s map, discovered by</w:t>
      </w:r>
      <w:r>
        <w:t xml:space="preserve"> </w:t>
      </w:r>
      <w:r>
        <w:rPr>
          <w:i/>
          <w:iCs/>
        </w:rPr>
        <w:t xml:space="preserve">usage</w:t>
      </w:r>
      <w:r>
        <w:t xml:space="preserve"> </w:t>
      </w:r>
      <w:r>
        <w:t xml:space="preserve">rather than introspection’s flattering guesses.</w:t>
      </w:r>
    </w:p>
    <w:p>
      <w:pPr>
        <w:pStyle w:val="BodyText"/>
      </w:pPr>
      <w:r>
        <w:rPr>
          <w:b/>
          <w:bCs/>
        </w:rPr>
        <w:t xml:space="preserve">Character proxies</w:t>
      </w:r>
      <w:r>
        <w:t xml:space="preserve"> </w:t>
      </w:r>
      <w:r>
        <w:t xml:space="preserve">are the</w:t>
      </w:r>
      <w:r>
        <w:t xml:space="preserve"> </w:t>
      </w:r>
      <w:r>
        <w:rPr>
          <w:i/>
          <w:iCs/>
        </w:rPr>
        <w:t xml:space="preserve">same fuel aimed differently</w:t>
      </w:r>
      <w:r>
        <w:t xml:space="preserve">: each</w:t>
      </w:r>
      <w:r>
        <w:t xml:space="preserve"> </w:t>
      </w:r>
      <w:r>
        <w:rPr>
          <w:b/>
          <w:bCs/>
        </w:rPr>
        <w:t xml:space="preserve">named protagonist/foil in a project gets 3–5 why-me bullets</w:t>
      </w:r>
      <w:r>
        <w:rPr>
          <w:b/>
          <w:bCs/>
        </w:rPr>
        <w:t xml:space="preserve"> </w:t>
      </w:r>
      <w:r>
        <w:rPr>
          <w:b/>
          <w:bCs/>
          <w:i/>
          <w:iCs/>
        </w:rPr>
        <w:t xml:space="preserve">allocated to them</w:t>
      </w:r>
      <w:r>
        <w:t xml:space="preserve"> </w:t>
      </w:r>
      <w:r>
        <w:t xml:space="preserve">(the file is general; proxies are</w:t>
      </w:r>
      <w:r>
        <w:t xml:space="preserve"> </w:t>
      </w:r>
      <w:r>
        <w:rPr>
          <w:i/>
          <w:iCs/>
        </w:rPr>
        <w:t xml:space="preserve">per-character routing</w:t>
      </w:r>
      <w:r>
        <w:t xml:space="preserve"> </w:t>
      </w:r>
      <w:r>
        <w:t xml:space="preserve">—</w:t>
      </w:r>
      <w:r>
        <w:t xml:space="preserve"> </w:t>
      </w:r>
      <w:r>
        <w:t xml:space="preserve">“Mara gets: the harbor-commissioner’s letter-voice you grew up hearing; the</w:t>
      </w:r>
      <w:r>
        <w:t xml:space="preserve"> </w:t>
      </w:r>
      <w:r>
        <w:t xml:space="preserve">‘inventory-of-the-dead-books’</w:t>
      </w:r>
      <w:r>
        <w:t xml:space="preserve"> </w:t>
      </w:r>
      <w:r>
        <w:t xml:space="preserve">habit from your father’s garage; the specific cowardice of not-opening-mail-for-weeks”</w:t>
      </w:r>
      <w:r>
        <w:t xml:space="preserve">). The allocation does double duty:</w:t>
      </w:r>
      <w:r>
        <w:t xml:space="preserve"> </w:t>
      </w:r>
      <w:r>
        <w:rPr>
          <w:b/>
          <w:bCs/>
        </w:rPr>
        <w:t xml:space="preserve">check 3 can cite per-character fuel</w:t>
      </w:r>
      <w:r>
        <w:t xml:space="preserve"> </w:t>
      </w:r>
      <w:r>
        <w:t xml:space="preserve">(the stress-test’s why-me row asks</w:t>
      </w:r>
      <w:r>
        <w:t xml:space="preserve"> </w:t>
      </w:r>
      <w:r>
        <w:rPr>
          <w:i/>
          <w:iCs/>
        </w:rPr>
        <w:t xml:space="preserve">whose</w:t>
      </w:r>
      <w:r>
        <w:t xml:space="preserve"> </w:t>
      </w:r>
      <w:r>
        <w:t xml:space="preserve">fuel — if a</w:t>
      </w:r>
      <w:r>
        <w:t xml:space="preserve"> </w:t>
      </w:r>
      <w:r>
        <w:rPr>
          <w:i/>
          <w:iCs/>
        </w:rPr>
        <w:t xml:space="preserve">named</w:t>
      </w:r>
      <w:r>
        <w:t xml:space="preserve"> </w:t>
      </w:r>
      <w:r>
        <w:t xml:space="preserve">character has zero bullets allocated, you’ve found your flattening risk in advance — Ch 11’s helpful-intern problem wearing its</w:t>
      </w:r>
      <w:r>
        <w:t xml:space="preserve"> </w:t>
      </w:r>
      <w:r>
        <w:rPr>
          <w:i/>
          <w:iCs/>
        </w:rPr>
        <w:t xml:space="preserve">pre-draft</w:t>
      </w:r>
      <w:r>
        <w:t xml:space="preserve"> </w:t>
      </w:r>
      <w:r>
        <w:t xml:space="preserve">face), and</w:t>
      </w:r>
      <w:r>
        <w:t xml:space="preserve"> </w:t>
      </w:r>
      <w:r>
        <w:rPr>
          <w:b/>
          <w:bCs/>
        </w:rPr>
        <w:t xml:space="preserve">drafting sessions can paste the proxy directly into FILL slots</w:t>
      </w:r>
      <w:r>
        <w:t xml:space="preserve"> </w:t>
      </w:r>
      <w:r>
        <w:t xml:space="preserve">(</w:t>
      </w:r>
      <w:r>
        <w:t xml:space="preserve">“context: character-proxy bullets: […] + sheet fields 1/5/6”</w:t>
      </w:r>
      <w:r>
        <w:t xml:space="preserve"> </w:t>
      </w:r>
      <w:r>
        <w:t xml:space="preserve">— the machine’s generative range now</w:t>
      </w:r>
      <w:r>
        <w:t xml:space="preserve"> </w:t>
      </w:r>
      <w:r>
        <w:rPr>
          <w:i/>
          <w:iCs/>
        </w:rPr>
        <w:t xml:space="preserve">aimed at your specific garage</w:t>
      </w:r>
      <w:r>
        <w:t xml:space="preserve"> </w:t>
      </w:r>
      <w:r>
        <w:t xml:space="preserve">— the model’s limitation structurally compensated: it completes</w:t>
      </w:r>
      <w:r>
        <w:t xml:space="preserve"> </w:t>
      </w:r>
      <w:r>
        <w:rPr>
          <w:i/>
          <w:iCs/>
        </w:rPr>
        <w:t xml:space="preserve">shapes</w:t>
      </w:r>
      <w:r>
        <w:t xml:space="preserve">; you’ve given it</w:t>
      </w:r>
      <w:r>
        <w:t xml:space="preserve"> </w:t>
      </w:r>
      <w:r>
        <w:rPr>
          <w:i/>
          <w:iCs/>
        </w:rPr>
        <w:t xml:space="preserve">your</w:t>
      </w:r>
      <w:r>
        <w:t xml:space="preserve"> </w:t>
      </w:r>
      <w:r>
        <w:t xml:space="preserve">shapes to complete</w:t>
      </w:r>
      <w:r>
        <w:t xml:space="preserve"> </w:t>
      </w:r>
      <w:r>
        <w:rPr>
          <w:i/>
          <w:iCs/>
        </w:rPr>
        <w:t xml:space="preserve">around</w:t>
      </w:r>
      <w:r>
        <w:t xml:space="preserve">). Privacy rule binds here too (the file lives in</w:t>
      </w:r>
      <w:r>
        <w:t xml:space="preserve"> </w:t>
      </w:r>
      <w:r>
        <w:rPr>
          <w:rStyle w:val="VerbatimChar"/>
        </w:rPr>
        <w:t xml:space="preserve">research/</w:t>
      </w:r>
      <w:r>
        <w:t xml:space="preserve">, never pasted</w:t>
      </w:r>
      <w:r>
        <w:t xml:space="preserve"> </w:t>
      </w:r>
      <w:r>
        <w:rPr>
          <w:i/>
          <w:iCs/>
        </w:rPr>
        <w:t xml:space="preserve">en masse</w:t>
      </w:r>
      <w:r>
        <w:t xml:space="preserve"> </w:t>
      </w:r>
      <w:r>
        <w:t xml:space="preserve">to any tool — only the</w:t>
      </w:r>
      <w:r>
        <w:t xml:space="preserve"> </w:t>
      </w:r>
      <w:r>
        <w:rPr>
          <w:i/>
          <w:iCs/>
        </w:rPr>
        <w:t xml:space="preserve">per-character allocations</w:t>
      </w:r>
      <w:r>
        <w:t xml:space="preserve"> </w:t>
      </w:r>
      <w:r>
        <w:t xml:space="preserve">travel, and only when they’re fiction-safe: the grandmother’s</w:t>
      </w:r>
      <w:r>
        <w:t xml:space="preserve"> </w:t>
      </w:r>
      <w:r>
        <w:rPr>
          <w:i/>
          <w:iCs/>
        </w:rPr>
        <w:t xml:space="preserve">pronunciation habit</w:t>
      </w:r>
      <w:r>
        <w:t xml:space="preserve"> </w:t>
      </w:r>
      <w:r>
        <w:t xml:space="preserve">is a gift; her</w:t>
      </w:r>
      <w:r>
        <w:t xml:space="preserve"> </w:t>
      </w:r>
      <w:r>
        <w:rPr>
          <w:i/>
          <w:iCs/>
        </w:rPr>
        <w:t xml:space="preserve">medical history</w:t>
      </w:r>
      <w:r>
        <w:t xml:space="preserve"> </w:t>
      </w:r>
      <w:r>
        <w:t xml:space="preserve">isn’t — Ch 5’s fictionalize-or-don’t line drawn at the file’s edge, same as always).</w:t>
      </w:r>
    </w:p>
    <w:p>
      <w:pPr>
        <w:pStyle w:val="BodyText"/>
      </w:pPr>
      <w:r>
        <w:t xml:space="preserve">The two instruments’ shared spec, stated once:</w:t>
      </w:r>
      <w:r>
        <w:t xml:space="preserve"> </w:t>
      </w:r>
      <w:r>
        <w:rPr>
          <w:b/>
          <w:bCs/>
        </w:rPr>
        <w:t xml:space="preserve">specific, dated, boring-format, append-mostly, allocated-on-assignment, privacy-filtered at travel time</w:t>
      </w:r>
      <w:r>
        <w:t xml:space="preserve"> </w:t>
      </w:r>
      <w:r>
        <w:t xml:space="preserve">— and their shared failure mode, also one:</w:t>
      </w:r>
      <w:r>
        <w:t xml:space="preserve"> </w:t>
      </w:r>
      <w:r>
        <w:rPr>
          <w:i/>
          <w:iCs/>
        </w:rPr>
        <w:t xml:space="preserve">letting them go stale</w:t>
      </w:r>
      <w:r>
        <w:t xml:space="preserve"> </w:t>
      </w:r>
      <w:r>
        <w:t xml:space="preserve">(a why-me file untouched since the last project’s stress-test is a fuel depot for a</w:t>
      </w:r>
      <w:r>
        <w:t xml:space="preserve"> </w:t>
      </w:r>
      <w:r>
        <w:rPr>
          <w:i/>
          <w:iCs/>
        </w:rPr>
        <w:t xml:space="preserve">different</w:t>
      </w:r>
      <w:r>
        <w:t xml:space="preserve"> </w:t>
      </w:r>
      <w:r>
        <w:t xml:space="preserve">fire — the bullets rot toward abstraction, check-3 starts getting</w:t>
      </w:r>
      <w:r>
        <w:t xml:space="preserve"> </w:t>
      </w:r>
      <w:r>
        <w:t xml:space="preserve">“I care about people”</w:t>
      </w:r>
      <w:r>
        <w:t xml:space="preserve">-grade answers, and the test’s honest output becomes</w:t>
      </w:r>
      <w:r>
        <w:t xml:space="preserve"> </w:t>
      </w:r>
      <w:r>
        <w:t xml:space="preserve">“mark: fuel</w:t>
      </w:r>
      <w:r>
        <w:t xml:space="preserve"> </w:t>
      </w:r>
      <w:r>
        <w:rPr>
          <w:i/>
          <w:iCs/>
        </w:rPr>
        <w:t xml:space="preserve">sounds</w:t>
      </w:r>
      <w:r>
        <w:t xml:space="preserve"> </w:t>
      </w:r>
      <w:r>
        <w:t xml:space="preserve">generic”</w:t>
      </w:r>
      <w:r>
        <w:t xml:space="preserve"> </w:t>
      </w:r>
      <w:r>
        <w:t xml:space="preserve">— which is data, but sad data). The maintenance join is trivial and already scheduled:</w:t>
      </w:r>
      <w:r>
        <w:t xml:space="preserve"> </w:t>
      </w:r>
      <w:r>
        <w:rPr>
          <w:b/>
          <w:bCs/>
        </w:rPr>
        <w:t xml:space="preserve">the monthly audit gains one line</w:t>
      </w:r>
      <w:r>
        <w:t xml:space="preserve"> </w:t>
      </w:r>
      <w:r>
        <w:t xml:space="preserve">(</w:t>
      </w:r>
      <w:r>
        <w:t xml:space="preserve">“why-me file: entries added this month? Y/N — if N, the month’s</w:t>
      </w:r>
      <w:r>
        <w:t xml:space="preserve"> </w:t>
      </w:r>
      <w:r>
        <w:rPr>
          <w:i/>
          <w:iCs/>
        </w:rPr>
        <w:t xml:space="preserve">observations</w:t>
      </w:r>
      <w:r>
        <w:t xml:space="preserve"> </w:t>
      </w:r>
      <w:r>
        <w:t xml:space="preserve">went somewhere other than the file — where?”</w:t>
      </w:r>
      <w:r>
        <w:t xml:space="preserve">) — instruments either join the rhythm or join the graveyard; there’s no third option for tools this load-bearing. One craft-note before the worked example, about</w:t>
      </w:r>
      <w:r>
        <w:t xml:space="preserve"> </w:t>
      </w:r>
      <w:r>
        <w:rPr>
          <w:i/>
          <w:iCs/>
        </w:rPr>
        <w:t xml:space="preserve">proxies and kindness</w:t>
      </w:r>
      <w:r>
        <w:t xml:space="preserve">: allocated fuel tends to make proxies</w:t>
      </w:r>
      <w:r>
        <w:t xml:space="preserve"> </w:t>
      </w:r>
      <w:r>
        <w:rPr>
          <w:i/>
          <w:iCs/>
        </w:rPr>
        <w:t xml:space="preserve">sympathetic by default</w:t>
      </w:r>
      <w:r>
        <w:t xml:space="preserve"> </w:t>
      </w:r>
      <w:r>
        <w:t xml:space="preserve">(you’re pasting</w:t>
      </w:r>
      <w:r>
        <w:t xml:space="preserve"> </w:t>
      </w:r>
      <w:r>
        <w:rPr>
          <w:i/>
          <w:iCs/>
        </w:rPr>
        <w:t xml:space="preserve">your</w:t>
      </w:r>
      <w:r>
        <w:t xml:space="preserve"> </w:t>
      </w:r>
      <w:r>
        <w:t xml:space="preserve">garage, after yourself) — resist at assignment time by giving each proxy</w:t>
      </w:r>
      <w:r>
        <w:t xml:space="preserve"> </w:t>
      </w:r>
      <w:r>
        <w:rPr>
          <w:b/>
          <w:bCs/>
        </w:rPr>
        <w:t xml:space="preserve">one bullet they’d</w:t>
      </w:r>
      <w:r>
        <w:rPr>
          <w:b/>
          <w:bCs/>
        </w:rPr>
        <w:t xml:space="preserve"> </w:t>
      </w:r>
      <w:r>
        <w:rPr>
          <w:b/>
          <w:bCs/>
          <w:i/>
          <w:iCs/>
        </w:rPr>
        <w:t xml:space="preserve">hate</w:t>
      </w:r>
      <w:r>
        <w:rPr>
          <w:b/>
          <w:bCs/>
        </w:rPr>
        <w:t xml:space="preserve"> </w:t>
      </w:r>
      <w:r>
        <w:rPr>
          <w:b/>
          <w:bCs/>
        </w:rPr>
        <w:t xml:space="preserve">to have read aloud</w:t>
      </w:r>
      <w:r>
        <w:t xml:space="preserve"> </w:t>
      </w:r>
      <w:r>
        <w:t xml:space="preserve">(the cowardice, the spreadsheet-argument, the</w:t>
      </w:r>
      <w:r>
        <w:t xml:space="preserve"> </w:t>
      </w:r>
      <w:r>
        <w:rPr>
          <w:i/>
          <w:iCs/>
        </w:rPr>
        <w:t xml:space="preserve">unflattering</w:t>
      </w:r>
      <w:r>
        <w:t xml:space="preserve"> </w:t>
      </w:r>
      <w:r>
        <w:t xml:space="preserve">corridor — fuel includes</w:t>
      </w:r>
      <w:r>
        <w:t xml:space="preserve"> </w:t>
      </w:r>
      <w:r>
        <w:rPr>
          <w:i/>
          <w:iCs/>
        </w:rPr>
        <w:t xml:space="preserve">your shame, not just your nostalgia</w:t>
      </w:r>
      <w:r>
        <w:t xml:space="preserve"> </w:t>
      </w:r>
      <w:r>
        <w:t xml:space="preserve">— proxies built only from nostalgic bullets produce characters who are</w:t>
      </w:r>
      <w:r>
        <w:t xml:space="preserve"> </w:t>
      </w:r>
      <w:r>
        <w:rPr>
          <w:i/>
          <w:iCs/>
        </w:rPr>
        <w:t xml:space="preserve">wounded in photogenic ways only</w:t>
      </w:r>
      <w:r>
        <w:t xml:space="preserve">; the third field of the sheet — the flaw that</w:t>
      </w:r>
      <w:r>
        <w:t xml:space="preserve"> </w:t>
      </w:r>
      <w:r>
        <w:rPr>
          <w:i/>
          <w:iCs/>
        </w:rPr>
        <w:t xml:space="preserve">costs</w:t>
      </w:r>
      <w:r>
        <w:t xml:space="preserve"> </w:t>
      </w:r>
      <w:r>
        <w:t xml:space="preserve">— needs fuel with</w:t>
      </w:r>
      <w:r>
        <w:t xml:space="preserve"> </w:t>
      </w:r>
      <w:r>
        <w:rPr>
          <w:i/>
          <w:iCs/>
        </w:rPr>
        <w:t xml:space="preserve">teeth</w:t>
      </w:r>
      <w:r>
        <w:t xml:space="preserve">, and the why-me file’s append-rule (</w:t>
      </w:r>
      <w:r>
        <w:t xml:space="preserve">“after every emotionally-specific day”</w:t>
      </w:r>
      <w:r>
        <w:t xml:space="preserve">)</w:t>
      </w:r>
      <w:r>
        <w:t xml:space="preserve"> </w:t>
      </w:r>
      <w:r>
        <w:rPr>
          <w:i/>
          <w:iCs/>
        </w:rPr>
        <w:t xml:space="preserve">includes the bad ones</w:t>
      </w:r>
      <w:r>
        <w:t xml:space="preserve">, logged with the same bullet-format as the rest: the depot stocks light and dark because</w:t>
      </w:r>
      <w:r>
        <w:t xml:space="preserve"> </w:t>
      </w:r>
      <w:r>
        <w:rPr>
          <w:b/>
          <w:bCs/>
        </w:rPr>
        <w:t xml:space="preserve">the characters worth writing run on both.</w:t>
      </w:r>
    </w:p>
    <w:bookmarkEnd w:id="69"/>
    <w:bookmarkStart w:id="70" w:name="Xf438a70a340688d9de633c269ff7d79cc59730d"/>
    <w:p>
      <w:pPr>
        <w:pStyle w:val="Heading3"/>
      </w:pPr>
      <w:r>
        <w:t xml:space="preserve">Cast architecture: sizing a cast by function</w:t>
      </w:r>
    </w:p>
    <w:p>
      <w:pPr>
        <w:pStyle w:val="FirstParagraph"/>
      </w:pPr>
      <w:r>
        <w:t xml:space="preserve">The outline’s cast budget needs a sizing method, so here it is —</w:t>
      </w:r>
      <w:r>
        <w:t xml:space="preserve"> </w:t>
      </w:r>
      <w:r>
        <w:rPr>
          <w:b/>
          <w:bCs/>
        </w:rPr>
        <w:t xml:space="preserve">function-first casting</w:t>
      </w:r>
      <w:r>
        <w:t xml:space="preserve"> </w:t>
      </w:r>
      <w:r>
        <w:t xml:space="preserve">(the reverse of the</w:t>
      </w:r>
      <w:r>
        <w:t xml:space="preserve"> </w:t>
      </w:r>
      <w:r>
        <w:t xml:space="preserve">“who would be interesting?”</w:t>
      </w:r>
      <w:r>
        <w:t xml:space="preserve"> </w:t>
      </w:r>
      <w:r>
        <w:t xml:space="preserve">daydream that bloats rosters past a draft’s carrying capacity):</w:t>
      </w:r>
    </w:p>
    <w:p>
      <w:pPr>
        <w:pStyle w:val="BodyText"/>
      </w:pPr>
      <w:r>
        <w:rPr>
          <w:b/>
          <w:bCs/>
        </w:rPr>
        <w:t xml:space="preserve">Step 1 — list the spine’s</w:t>
      </w:r>
      <w:r>
        <w:rPr>
          <w:b/>
          <w:bCs/>
        </w:rPr>
        <w:t xml:space="preserve"> </w:t>
      </w:r>
      <w:r>
        <w:rPr>
          <w:b/>
          <w:bCs/>
          <w:i/>
          <w:iCs/>
        </w:rPr>
        <w:t xml:space="preserve">demands</w:t>
      </w:r>
      <w:r>
        <w:rPr>
          <w:b/>
          <w:bCs/>
        </w:rPr>
        <w:t xml:space="preserve">, not your favorite concepts:</w:t>
      </w:r>
      <w:r>
        <w:t xml:space="preserve"> </w:t>
      </w:r>
      <w:r>
        <w:t xml:space="preserve">read the stakes sentence and write down every</w:t>
      </w:r>
      <w:r>
        <w:t xml:space="preserve"> </w:t>
      </w:r>
      <w:r>
        <w:rPr>
          <w:i/>
          <w:iCs/>
        </w:rPr>
        <w:t xml:space="preserve">job</w:t>
      </w:r>
      <w:r>
        <w:t xml:space="preserve"> </w:t>
      </w:r>
      <w:r>
        <w:t xml:space="preserve">the plot needs done on-page:</w:t>
      </w:r>
      <w:r>
        <w:t xml:space="preserve"> </w:t>
      </w:r>
      <w:r>
        <w:t xml:space="preserve">“someone must</w:t>
      </w:r>
      <w:r>
        <w:t xml:space="preserve"> </w:t>
      </w:r>
      <w:r>
        <w:rPr>
          <w:i/>
          <w:iCs/>
        </w:rPr>
        <w:t xml:space="preserve">deliver the binding news</w:t>
      </w:r>
      <w:r>
        <w:t xml:space="preserve"> </w:t>
      </w:r>
      <w:r>
        <w:t xml:space="preserve">(notary/letter-carrier function), someone must</w:t>
      </w:r>
      <w:r>
        <w:t xml:space="preserve"> </w:t>
      </w:r>
      <w:r>
        <w:rPr>
          <w:i/>
          <w:iCs/>
        </w:rPr>
        <w:t xml:space="preserve">embody the alternative use of the protagonist</w:t>
      </w:r>
      <w:r>
        <w:t xml:space="preserve"> </w:t>
      </w:r>
      <w:r>
        <w:t xml:space="preserve">(foil function), someone must</w:t>
      </w:r>
      <w:r>
        <w:t xml:space="preserve"> </w:t>
      </w:r>
      <w:r>
        <w:rPr>
          <w:i/>
          <w:iCs/>
        </w:rPr>
        <w:t xml:space="preserve">hold the before-state</w:t>
      </w:r>
      <w:r>
        <w:t xml:space="preserve"> </w:t>
      </w:r>
      <w:r>
        <w:t xml:space="preserve">(the pre-change world’s voice — often a friend who</w:t>
      </w:r>
      <w:r>
        <w:t xml:space="preserve"> </w:t>
      </w:r>
      <w:r>
        <w:rPr>
          <w:i/>
          <w:iCs/>
        </w:rPr>
        <w:t xml:space="preserve">benefits</w:t>
      </w:r>
      <w:r>
        <w:t xml:space="preserve"> </w:t>
      </w:r>
      <w:r>
        <w:t xml:space="preserve">from the old arrangement), someone must</w:t>
      </w:r>
      <w:r>
        <w:t xml:space="preserve"> </w:t>
      </w:r>
      <w:r>
        <w:rPr>
          <w:i/>
          <w:iCs/>
        </w:rPr>
        <w:t xml:space="preserve">price the stakes</w:t>
      </w:r>
      <w:r>
        <w:t xml:space="preserve"> </w:t>
      </w:r>
      <w:r>
        <w:t xml:space="preserve">(the person who makes the cost</w:t>
      </w:r>
      <w:r>
        <w:t xml:space="preserve"> </w:t>
      </w:r>
      <w:r>
        <w:rPr>
          <w:i/>
          <w:iCs/>
        </w:rPr>
        <w:t xml:space="preserve">visible</w:t>
      </w:r>
      <w:r>
        <w:t xml:space="preserve"> </w:t>
      </w:r>
      <w:r>
        <w:t xml:space="preserve">— here: whoever receives the loss if the goal fails — for</w:t>
      </w:r>
      <w:r>
        <w:t xml:space="preserve"> </w:t>
      </w:r>
      <w:r>
        <w:t xml:space="preserve">‘Low Tide’</w:t>
      </w:r>
      <w:r>
        <w:t xml:space="preserve">: the buyer’s</w:t>
      </w:r>
      <w:r>
        <w:t xml:space="preserve"> </w:t>
      </w:r>
      <w:r>
        <w:rPr>
          <w:i/>
          <w:iCs/>
        </w:rPr>
        <w:t xml:space="preserve">own</w:t>
      </w:r>
      <w:r>
        <w:t xml:space="preserve"> </w:t>
      </w:r>
      <w:r>
        <w:t xml:space="preserve">life-plan must have</w:t>
      </w:r>
      <w:r>
        <w:t xml:space="preserve"> </w:t>
      </w:r>
      <w:r>
        <w:rPr>
          <w:i/>
          <w:iCs/>
        </w:rPr>
        <w:t xml:space="preserve">witnesses</w:t>
      </w:r>
      <w:r>
        <w:t xml:space="preserve">), someone must</w:t>
      </w:r>
      <w:r>
        <w:t xml:space="preserve"> </w:t>
      </w:r>
      <w:r>
        <w:rPr>
          <w:i/>
          <w:iCs/>
        </w:rPr>
        <w:t xml:space="preserve">withhold until the crisis</w:t>
      </w:r>
      <w:r>
        <w:t xml:space="preserve"> </w:t>
      </w:r>
      <w:r>
        <w:t xml:space="preserve">(the keeper of the withheld information — the December-funeral function), someone must</w:t>
      </w:r>
      <w:r>
        <w:t xml:space="preserve"> </w:t>
      </w:r>
      <w:r>
        <w:rPr>
          <w:i/>
          <w:iCs/>
        </w:rPr>
        <w:t xml:space="preserve">tempt the wrong-solution</w:t>
      </w:r>
      <w:r>
        <w:t xml:space="preserve"> </w:t>
      </w:r>
      <w:r>
        <w:t xml:space="preserve">(the shortcut-provider — the notary’s</w:t>
      </w:r>
      <w:r>
        <w:t xml:space="preserve"> </w:t>
      </w:r>
      <w:r>
        <w:rPr>
          <w:i/>
          <w:iCs/>
        </w:rPr>
        <w:t xml:space="preserve">friendly</w:t>
      </w:r>
      <w:r>
        <w:t xml:space="preserve"> </w:t>
      </w:r>
      <w:r>
        <w:t xml:space="preserve">pressure toward signing-without-reading).”</w:t>
      </w:r>
      <w:r>
        <w:t xml:space="preserve"> </w:t>
      </w:r>
      <w:r>
        <w:rPr>
          <w:b/>
          <w:bCs/>
        </w:rPr>
        <w:t xml:space="preserve">Six jobs, often five people</w:t>
      </w:r>
      <w:r>
        <w:t xml:space="preserve"> </w:t>
      </w:r>
      <w:r>
        <w:t xml:space="preserve">(jobs</w:t>
      </w:r>
      <w:r>
        <w:t xml:space="preserve"> </w:t>
      </w:r>
      <w:r>
        <w:rPr>
          <w:i/>
          <w:iCs/>
        </w:rPr>
        <w:t xml:space="preserve">combine</w:t>
      </w:r>
      <w:r>
        <w:t xml:space="preserve">: the foil often</w:t>
      </w:r>
      <w:r>
        <w:t xml:space="preserve"> </w:t>
      </w:r>
      <w:r>
        <w:rPr>
          <w:i/>
          <w:iCs/>
        </w:rPr>
        <w:t xml:space="preserve">also</w:t>
      </w:r>
      <w:r>
        <w:t xml:space="preserve"> </w:t>
      </w:r>
      <w:r>
        <w:t xml:space="preserve">holds-the-before-state; the temptation-role often</w:t>
      </w:r>
      <w:r>
        <w:t xml:space="preserve"> </w:t>
      </w:r>
      <w:r>
        <w:rPr>
          <w:i/>
          <w:iCs/>
        </w:rPr>
        <w:t xml:space="preserve">shares a body</w:t>
      </w:r>
      <w:r>
        <w:t xml:space="preserve"> </w:t>
      </w:r>
      <w:r>
        <w:t xml:space="preserve">with the news-delivery —</w:t>
      </w:r>
      <w:r>
        <w:t xml:space="preserve"> </w:t>
      </w:r>
      <w:r>
        <w:rPr>
          <w:i/>
          <w:iCs/>
        </w:rPr>
        <w:t xml:space="preserve">combining jobs is the cast-budget’s arithmetic</w:t>
      </w:r>
      <w:r>
        <w:t xml:space="preserve">: each merged job frees a</w:t>
      </w:r>
      <w:r>
        <w:t xml:space="preserve"> </w:t>
      </w:r>
      <w:r>
        <w:rPr>
          <w:i/>
          <w:iCs/>
        </w:rPr>
        <w:t xml:space="preserve">name</w:t>
      </w:r>
      <w:r>
        <w:t xml:space="preserve"> </w:t>
      </w:r>
      <w:r>
        <w:t xml:space="preserve">the reader must track — Ch 4’s cognitive-load rule aimed at casting, one level up).</w:t>
      </w:r>
    </w:p>
    <w:p>
      <w:pPr>
        <w:pStyle w:val="BodyText"/>
      </w:pPr>
      <w:r>
        <w:rPr>
          <w:b/>
          <w:bCs/>
        </w:rPr>
        <w:t xml:space="preserve">Step 2 — allocate jobs to</w:t>
      </w:r>
      <w:r>
        <w:rPr>
          <w:b/>
          <w:bCs/>
        </w:rPr>
        <w:t xml:space="preserve"> </w:t>
      </w:r>
      <w:r>
        <w:rPr>
          <w:b/>
          <w:bCs/>
          <w:i/>
          <w:iCs/>
        </w:rPr>
        <w:t xml:space="preserve">bodies</w:t>
      </w:r>
      <w:r>
        <w:rPr>
          <w:b/>
          <w:bCs/>
        </w:rPr>
        <w:t xml:space="preserve">, preferring existing characters:</w:t>
      </w:r>
      <w:r>
        <w:t xml:space="preserve"> </w:t>
      </w:r>
      <w:r>
        <w:t xml:space="preserve">every new name costs the reader a</w:t>
      </w:r>
      <w:r>
        <w:t xml:space="preserve"> </w:t>
      </w:r>
      <w:r>
        <w:rPr>
          <w:i/>
          <w:iCs/>
        </w:rPr>
        <w:t xml:space="preserve">filing-slot</w:t>
      </w:r>
      <w:r>
        <w:t xml:space="preserve"> </w:t>
      </w:r>
      <w:r>
        <w:t xml:space="preserve">(first appearance + re-recognition + relation-to-protagonist — three memory-acts per minor,</w:t>
      </w:r>
      <w:r>
        <w:t xml:space="preserve"> </w:t>
      </w:r>
      <w:r>
        <w:rPr>
          <w:i/>
          <w:iCs/>
        </w:rPr>
        <w:t xml:space="preserve">every</w:t>
      </w:r>
      <w:r>
        <w:t xml:space="preserve"> </w:t>
      </w:r>
      <w:r>
        <w:t xml:space="preserve">time they return); the default answer to</w:t>
      </w:r>
      <w:r>
        <w:t xml:space="preserve"> </w:t>
      </w:r>
      <w:r>
        <w:t xml:space="preserve">“who should deliver this news?”</w:t>
      </w:r>
      <w:r>
        <w:t xml:space="preserve"> </w:t>
      </w:r>
      <w:r>
        <w:t xml:space="preserve">is therefore</w:t>
      </w:r>
      <w:r>
        <w:t xml:space="preserve"> </w:t>
      </w:r>
      <w:r>
        <w:rPr>
          <w:i/>
          <w:iCs/>
        </w:rPr>
        <w:t xml:space="preserve">someone already cast</w:t>
      </w:r>
      <w:r>
        <w:t xml:space="preserve"> </w:t>
      </w:r>
      <w:r>
        <w:t xml:space="preserve">whose</w:t>
      </w:r>
      <w:r>
        <w:t xml:space="preserve"> </w:t>
      </w:r>
      <w:r>
        <w:rPr>
          <w:i/>
          <w:iCs/>
        </w:rPr>
        <w:t xml:space="preserve">presence in the scene</w:t>
      </w:r>
      <w:r>
        <w:t xml:space="preserve"> </w:t>
      </w:r>
      <w:r>
        <w:t xml:space="preserve">has its own reason (Theo delivering the notary-letter</w:t>
      </w:r>
      <w:r>
        <w:t xml:space="preserve"> </w:t>
      </w:r>
      <w:r>
        <w:rPr>
          <w:i/>
          <w:iCs/>
        </w:rPr>
        <w:t xml:space="preserve">compounds</w:t>
      </w:r>
      <w:r>
        <w:t xml:space="preserve"> </w:t>
      </w:r>
      <w:r>
        <w:t xml:space="preserve">the silence-wound; a</w:t>
      </w:r>
      <w:r>
        <w:t xml:space="preserve"> </w:t>
      </w:r>
      <w:r>
        <w:rPr>
          <w:i/>
          <w:iCs/>
        </w:rPr>
        <w:t xml:space="preserve">new</w:t>
      </w:r>
      <w:r>
        <w:t xml:space="preserve"> </w:t>
      </w:r>
      <w:r>
        <w:t xml:space="preserve">courier delivering it spends a memory-act on an envelope) — the audit question for any casting proposal:</w:t>
      </w:r>
      <w:r>
        <w:t xml:space="preserve"> </w:t>
      </w:r>
      <w:r>
        <w:rPr>
          <w:b/>
          <w:bCs/>
        </w:rPr>
        <w:t xml:space="preserve">“what does this person do</w:t>
      </w:r>
      <w:r>
        <w:rPr>
          <w:b/>
          <w:bCs/>
        </w:rPr>
        <w:t xml:space="preserve"> </w:t>
      </w:r>
      <w:r>
        <w:rPr>
          <w:b/>
          <w:bCs/>
          <w:i/>
          <w:iCs/>
        </w:rPr>
        <w:t xml:space="preserve">when the scene doesn’t need them for their job</w:t>
      </w:r>
      <w:r>
        <w:rPr>
          <w:b/>
          <w:bCs/>
        </w:rPr>
        <w:t xml:space="preserve">?”</w:t>
      </w:r>
      <w:r>
        <w:t xml:space="preserve"> </w:t>
      </w:r>
      <w:r>
        <w:t xml:space="preserve">— if the answer is</w:t>
      </w:r>
      <w:r>
        <w:t xml:space="preserve"> </w:t>
      </w:r>
      <w:r>
        <w:t xml:space="preserve">“leave,”</w:t>
      </w:r>
      <w:r>
        <w:t xml:space="preserve"> </w:t>
      </w:r>
      <w:r>
        <w:t xml:space="preserve">they’re a</w:t>
      </w:r>
      <w:r>
        <w:t xml:space="preserve"> </w:t>
      </w:r>
      <w:r>
        <w:rPr>
          <w:i/>
          <w:iCs/>
        </w:rPr>
        <w:t xml:space="preserve">function in a coat</w:t>
      </w:r>
      <w:r>
        <w:t xml:space="preserve"> </w:t>
      </w:r>
      <w:r>
        <w:t xml:space="preserve">(legitimate for one-scene jobs — the notary’s</w:t>
      </w:r>
      <w:r>
        <w:t xml:space="preserve"> </w:t>
      </w:r>
      <w:r>
        <w:rPr>
          <w:i/>
          <w:iCs/>
        </w:rPr>
        <w:t xml:space="preserve">fine</w:t>
      </w:r>
      <w:r>
        <w:t xml:space="preserve"> </w:t>
      </w:r>
      <w:r>
        <w:t xml:space="preserve">as a coat — but identify them</w:t>
      </w:r>
      <w:r>
        <w:t xml:space="preserve"> </w:t>
      </w:r>
      <w:r>
        <w:rPr>
          <w:i/>
          <w:iCs/>
        </w:rPr>
        <w:t xml:space="preserve">as such</w:t>
      </w:r>
      <w:r>
        <w:t xml:space="preserve"> </w:t>
      </w:r>
      <w:r>
        <w:t xml:space="preserve">in the cast list:</w:t>
      </w:r>
      <w:r>
        <w:t xml:space="preserve"> </w:t>
      </w:r>
      <w:r>
        <w:rPr>
          <w:rStyle w:val="VerbatimChar"/>
        </w:rPr>
        <w:t xml:space="preserve">function-role (coat OK)</w:t>
      </w:r>
      <w:r>
        <w:t xml:space="preserve"> </w:t>
      </w:r>
      <w:r>
        <w:t xml:space="preserve">versus</w:t>
      </w:r>
      <w:r>
        <w:t xml:space="preserve"> </w:t>
      </w:r>
      <w:r>
        <w:rPr>
          <w:rStyle w:val="VerbatimChar"/>
        </w:rPr>
        <w:t xml:space="preserve">living-scene (needs arc-capacity)</w:t>
      </w:r>
      <w:r>
        <w:t xml:space="preserve">, the distinction preventing one-scene coats from</w:t>
      </w:r>
      <w:r>
        <w:t xml:space="preserve"> </w:t>
      </w:r>
      <w:r>
        <w:rPr>
          <w:i/>
          <w:iCs/>
        </w:rPr>
        <w:t xml:space="preserve">accidentally growing</w:t>
      </w:r>
      <w:r>
        <w:t xml:space="preserve"> </w:t>
      </w:r>
      <w:r>
        <w:t xml:space="preserve">into three-scene obligations nobody budgeted).</w:t>
      </w:r>
    </w:p>
    <w:p>
      <w:pPr>
        <w:pStyle w:val="BodyText"/>
      </w:pPr>
      <w:r>
        <w:rPr>
          <w:b/>
          <w:bCs/>
        </w:rPr>
        <w:t xml:space="preserve">Step 3 — check the roster against the three cast types’ load:</w:t>
      </w:r>
      <w:r>
        <w:t xml:space="preserve"> </w:t>
      </w:r>
      <w:r>
        <w:t xml:space="preserve">every</w:t>
      </w:r>
      <w:r>
        <w:t xml:space="preserve"> </w:t>
      </w:r>
      <w:r>
        <w:rPr>
          <w:rStyle w:val="VerbatimChar"/>
        </w:rPr>
        <w:t xml:space="preserve">living-scene</w:t>
      </w:r>
      <w:r>
        <w:t xml:space="preserve"> </w:t>
      </w:r>
      <w:r>
        <w:t xml:space="preserve">(round-candidate) gets: a want/need split</w:t>
      </w:r>
      <w:r>
        <w:t xml:space="preserve"> </w:t>
      </w:r>
      <w:r>
        <w:rPr>
          <w:i/>
          <w:iCs/>
        </w:rPr>
        <w:t xml:space="preserve">scheduled</w:t>
      </w:r>
      <w:r>
        <w:t xml:space="preserve">, a flaw-pattern</w:t>
      </w:r>
      <w:r>
        <w:t xml:space="preserve"> </w:t>
      </w:r>
      <w:r>
        <w:rPr>
          <w:i/>
          <w:iCs/>
        </w:rPr>
        <w:t xml:space="preserve">with costs assigned</w:t>
      </w:r>
      <w:r>
        <w:t xml:space="preserve">, and at least one scene where they</w:t>
      </w:r>
      <w:r>
        <w:t xml:space="preserve"> </w:t>
      </w:r>
      <w:r>
        <w:rPr>
          <w:i/>
          <w:iCs/>
        </w:rPr>
        <w:t xml:space="preserve">act without the protagonist present</w:t>
      </w:r>
      <w:r>
        <w:t xml:space="preserve"> </w:t>
      </w:r>
      <w:r>
        <w:t xml:space="preserve">(the presence-check from the chapter — if you can’t</w:t>
      </w:r>
      <w:r>
        <w:t xml:space="preserve"> </w:t>
      </w:r>
      <w:r>
        <w:rPr>
          <w:i/>
          <w:iCs/>
        </w:rPr>
        <w:t xml:space="preserve">imagine</w:t>
      </w:r>
      <w:r>
        <w:t xml:space="preserve"> </w:t>
      </w:r>
      <w:r>
        <w:t xml:space="preserve">their off-page scene, they’re currently a coat, whether or not you’ve admitted it); every</w:t>
      </w:r>
      <w:r>
        <w:t xml:space="preserve"> </w:t>
      </w:r>
      <w:r>
        <w:rPr>
          <w:rStyle w:val="VerbatimChar"/>
        </w:rPr>
        <w:t xml:space="preserve">flat</w:t>
      </w:r>
      <w:r>
        <w:t xml:space="preserve"> </w:t>
      </w:r>
      <w:r>
        <w:t xml:space="preserve">gets: a</w:t>
      </w:r>
      <w:r>
        <w:t xml:space="preserve"> </w:t>
      </w:r>
      <w:r>
        <w:rPr>
          <w:i/>
          <w:iCs/>
        </w:rPr>
        <w:t xml:space="preserve">statable</w:t>
      </w:r>
      <w:r>
        <w:t xml:space="preserve"> </w:t>
      </w:r>
      <w:r>
        <w:t xml:space="preserve">governing idea (one sentence —</w:t>
      </w:r>
      <w:r>
        <w:t xml:space="preserve"> </w:t>
      </w:r>
      <w:r>
        <w:t xml:space="preserve">“protects the procedure,”</w:t>
      </w:r>
      <w:r>
        <w:t xml:space="preserve"> </w:t>
      </w:r>
      <w:r>
        <w:t xml:space="preserve">“believes the sale will save her son”</w:t>
      </w:r>
      <w:r>
        <w:t xml:space="preserve"> </w:t>
      </w:r>
      <w:r>
        <w:t xml:space="preserve">— flats</w:t>
      </w:r>
      <w:r>
        <w:t xml:space="preserve"> </w:t>
      </w:r>
      <w:r>
        <w:rPr>
          <w:i/>
          <w:iCs/>
        </w:rPr>
        <w:t xml:space="preserve">fail</w:t>
      </w:r>
      <w:r>
        <w:t xml:space="preserve"> </w:t>
      </w:r>
      <w:r>
        <w:t xml:space="preserve">when their sentence is vague, because vagueness-as-flatness just reads as</w:t>
      </w:r>
      <w:r>
        <w:t xml:space="preserve"> </w:t>
      </w:r>
      <w:r>
        <w:rPr>
          <w:i/>
          <w:iCs/>
        </w:rPr>
        <w:t xml:space="preserve">missing person</w:t>
      </w:r>
      <w:r>
        <w:t xml:space="preserve">; Forster’s flatness is</w:t>
      </w:r>
      <w:r>
        <w:t xml:space="preserve"> </w:t>
      </w:r>
      <w:r>
        <w:rPr>
          <w:i/>
          <w:iCs/>
        </w:rPr>
        <w:t xml:space="preserve">precision at low word-count</w:t>
      </w:r>
      <w:r>
        <w:t xml:space="preserve">, the opposite of absence — cast architecture’s cruellest confusion:</w:t>
      </w:r>
      <w:r>
        <w:t xml:space="preserve"> </w:t>
      </w:r>
      <w:r>
        <w:rPr>
          <w:b/>
          <w:bCs/>
        </w:rPr>
        <w:t xml:space="preserve">a flat character with no statable idea isn’t flat, they’re</w:t>
      </w:r>
      <w:r>
        <w:rPr>
          <w:b/>
          <w:bCs/>
        </w:rPr>
        <w:t xml:space="preserve"> </w:t>
      </w:r>
      <w:r>
        <w:rPr>
          <w:b/>
          <w:bCs/>
          <w:i/>
          <w:iCs/>
        </w:rPr>
        <w:t xml:space="preserve">unfinished</w:t>
      </w:r>
      <w:r>
        <w:t xml:space="preserve">); and the</w:t>
      </w:r>
      <w:r>
        <w:t xml:space="preserve"> </w:t>
      </w:r>
      <w:r>
        <w:rPr>
          <w:i/>
          <w:iCs/>
        </w:rPr>
        <w:t xml:space="preserve">whole roster</w:t>
      </w:r>
      <w:r>
        <w:t xml:space="preserve"> </w:t>
      </w:r>
      <w:r>
        <w:t xml:space="preserve">passes the</w:t>
      </w:r>
      <w:r>
        <w:t xml:space="preserve"> </w:t>
      </w:r>
      <w:r>
        <w:rPr>
          <w:b/>
          <w:bCs/>
        </w:rPr>
        <w:t xml:space="preserve">name-collision check</w:t>
      </w:r>
      <w:r>
        <w:t xml:space="preserve"> </w:t>
      </w:r>
      <w:r>
        <w:t xml:space="preserve">(initials distinct, name-eras similar enough to</w:t>
      </w:r>
      <w:r>
        <w:t xml:space="preserve"> </w:t>
      </w:r>
      <w:r>
        <w:rPr>
          <w:i/>
          <w:iCs/>
        </w:rPr>
        <w:t xml:space="preserve">belong</w:t>
      </w:r>
      <w:r>
        <w:t xml:space="preserve"> </w:t>
      </w:r>
      <w:r>
        <w:t xml:space="preserve">to the same town/era — the bible’s names-list keeps the</w:t>
      </w:r>
      <w:r>
        <w:t xml:space="preserve"> </w:t>
      </w:r>
      <w:r>
        <w:rPr>
          <w:i/>
          <w:iCs/>
        </w:rPr>
        <w:t xml:space="preserve">sorted-by-first-letter</w:t>
      </w:r>
      <w:r>
        <w:t xml:space="preserve"> </w:t>
      </w:r>
      <w:r>
        <w:t xml:space="preserve">view ready for exactly this audit — Ch 12’s continuity battery will</w:t>
      </w:r>
      <w:r>
        <w:t xml:space="preserve"> </w:t>
      </w:r>
      <w:r>
        <w:rPr>
          <w:i/>
          <w:iCs/>
        </w:rPr>
        <w:t xml:space="preserve">also</w:t>
      </w:r>
      <w:r>
        <w:t xml:space="preserve"> </w:t>
      </w:r>
      <w:r>
        <w:t xml:space="preserve">check it, but casting-time is cheaper than pass-5-time: the same check, two altitudes, entry-cost versus repair-cost).</w:t>
      </w:r>
    </w:p>
    <w:p>
      <w:pPr>
        <w:pStyle w:val="BodyText"/>
      </w:pPr>
      <w:r>
        <w:rPr>
          <w:b/>
          <w:bCs/>
        </w:rPr>
        <w:t xml:space="preserve">Step 4 — write the one-line cast charter</w:t>
      </w:r>
      <w:r>
        <w:t xml:space="preserve"> </w:t>
      </w:r>
      <w:r>
        <w:t xml:space="preserve">(the roster’s summary the outline carries forward):</w:t>
      </w:r>
      <w:r>
        <w:t xml:space="preserve"> </w:t>
      </w:r>
      <w:r>
        <w:t xml:space="preserve">“Mara (spine) · Theo (foil + before-state +</w:t>
      </w:r>
      <w:r>
        <w:t xml:space="preserve"> </w:t>
      </w:r>
      <w:r>
        <w:rPr>
          <w:i/>
          <w:iCs/>
        </w:rPr>
        <w:t xml:space="preserve">withholds-until-crisis</w:t>
      </w:r>
      <w:r>
        <w:t xml:space="preserve"> </w:t>
      </w:r>
      <w:r>
        <w:t xml:space="preserve">— three jobs, load flagged) · Aurelia (alternative-use + prices-stakes-at-distance) · Casi (temptation-coat → grows-to-living-scene iff contract-arc activates — trigger: ch8’s refusal-beat) · notary (news-delivery coat) · town (chorus-flat, collective voice,</w:t>
      </w:r>
      <w:r>
        <w:t xml:space="preserve"> </w:t>
      </w:r>
      <w:r>
        <w:rPr>
          <w:i/>
          <w:iCs/>
        </w:rPr>
        <w:t xml:space="preserve">no individual lines past ch6</w:t>
      </w:r>
      <w:r>
        <w:t xml:space="preserve">).”</w:t>
      </w:r>
      <w:r>
        <w:t xml:space="preserve"> </w:t>
      </w:r>
      <w:r>
        <w:t xml:space="preserve">The charter’s</w:t>
      </w:r>
      <w:r>
        <w:t xml:space="preserve"> </w:t>
      </w:r>
      <w:r>
        <w:rPr>
          <w:i/>
          <w:iCs/>
        </w:rPr>
        <w:t xml:space="preserve">value in five words</w:t>
      </w:r>
      <w:r>
        <w:t xml:space="preserve">:</w:t>
      </w:r>
      <w:r>
        <w:t xml:space="preserve"> </w:t>
      </w:r>
      <w:r>
        <w:rPr>
          <w:b/>
          <w:bCs/>
        </w:rPr>
        <w:t xml:space="preserve">jobs-per-name made visible</w:t>
      </w:r>
      <w:r>
        <w:t xml:space="preserve"> </w:t>
      </w:r>
      <w:r>
        <w:t xml:space="preserve">— Theo’s triple-load</w:t>
      </w:r>
      <w:r>
        <w:t xml:space="preserve"> </w:t>
      </w:r>
      <w:r>
        <w:rPr>
          <w:i/>
          <w:iCs/>
        </w:rPr>
        <w:t xml:space="preserve">stands out on the page</w:t>
      </w:r>
      <w:r>
        <w:t xml:space="preserve"> </w:t>
      </w:r>
      <w:r>
        <w:t xml:space="preserve">(the flagged line invites the follow-up question the section exists to ask:</w:t>
      </w:r>
      <w:r>
        <w:t xml:space="preserve"> </w:t>
      </w:r>
      <w:r>
        <w:rPr>
          <w:i/>
          <w:iCs/>
        </w:rPr>
        <w:t xml:space="preserve">can one person credibly carry three structural jobs without feeling like plot-furniture in a human suit?</w:t>
      </w:r>
      <w:r>
        <w:t xml:space="preserve"> </w:t>
      </w:r>
      <w:r>
        <w:t xml:space="preserve">— and the answer’s</w:t>
      </w:r>
      <w:r>
        <w:t xml:space="preserve"> </w:t>
      </w:r>
      <w:r>
        <w:rPr>
          <w:i/>
          <w:iCs/>
        </w:rPr>
        <w:t xml:space="preserve">usually</w:t>
      </w:r>
      <w:r>
        <w:t xml:space="preserve"> </w:t>
      </w:r>
      <w:r>
        <w:t xml:space="preserve">yes when the jobs</w:t>
      </w:r>
      <w:r>
        <w:t xml:space="preserve"> </w:t>
      </w:r>
      <w:r>
        <w:rPr>
          <w:i/>
          <w:iCs/>
        </w:rPr>
        <w:t xml:space="preserve">rhyme</w:t>
      </w:r>
      <w:r>
        <w:t xml:space="preserve"> </w:t>
      </w:r>
      <w:r>
        <w:t xml:space="preserve">(his silences feed the</w:t>
      </w:r>
      <w:r>
        <w:t xml:space="preserve"> </w:t>
      </w:r>
      <w:r>
        <w:rPr>
          <w:i/>
          <w:iCs/>
        </w:rPr>
        <w:t xml:space="preserve">same</w:t>
      </w:r>
      <w:r>
        <w:t xml:space="preserve"> </w:t>
      </w:r>
      <w:r>
        <w:t xml:space="preserve">wound at every job — coherence, not coincidence — versus a cast member carrying</w:t>
      </w:r>
      <w:r>
        <w:t xml:space="preserve"> </w:t>
      </w:r>
      <w:r>
        <w:rPr>
          <w:i/>
          <w:iCs/>
        </w:rPr>
        <w:t xml:space="preserve">unrhymed</w:t>
      </w:r>
      <w:r>
        <w:t xml:space="preserve"> </w:t>
      </w:r>
      <w:r>
        <w:t xml:space="preserve">triple-jobs, which</w:t>
      </w:r>
      <w:r>
        <w:t xml:space="preserve"> </w:t>
      </w:r>
      <w:r>
        <w:rPr>
          <w:i/>
          <w:iCs/>
        </w:rPr>
        <w:t xml:space="preserve">reads</w:t>
      </w:r>
      <w:r>
        <w:t xml:space="preserve"> </w:t>
      </w:r>
      <w:r>
        <w:t xml:space="preserve">as convenience every time they enter). The whole method in one sentence:</w:t>
      </w:r>
      <w:r>
        <w:t xml:space="preserve"> </w:t>
      </w:r>
      <w:r>
        <w:rPr>
          <w:b/>
          <w:bCs/>
        </w:rPr>
        <w:t xml:space="preserve">cast from the spine’s job-list, merge jobs before making names, distinguish coats from living-scenes</w:t>
      </w:r>
      <w:r>
        <w:rPr>
          <w:b/>
          <w:bCs/>
        </w:rPr>
        <w:t xml:space="preserve"> </w:t>
      </w:r>
      <w:r>
        <w:rPr>
          <w:b/>
          <w:bCs/>
          <w:i/>
          <w:iCs/>
        </w:rPr>
        <w:t xml:space="preserve">in writing</w:t>
      </w:r>
      <w:r>
        <w:rPr>
          <w:b/>
          <w:bCs/>
        </w:rPr>
        <w:t xml:space="preserve">, and let the charter’s load-flags tell you where the</w:t>
      </w:r>
      <w:r>
        <w:rPr>
          <w:b/>
          <w:bCs/>
        </w:rPr>
        <w:t xml:space="preserve"> </w:t>
      </w:r>
      <w:r>
        <w:rPr>
          <w:b/>
          <w:bCs/>
          <w:i/>
          <w:iCs/>
        </w:rPr>
        <w:t xml:space="preserve">next</w:t>
      </w:r>
      <w:r>
        <w:rPr>
          <w:b/>
          <w:bCs/>
        </w:rPr>
        <w:t xml:space="preserve"> </w:t>
      </w:r>
      <w:r>
        <w:rPr>
          <w:b/>
          <w:bCs/>
        </w:rPr>
        <w:t xml:space="preserve">character-worthy human needs to be born</w:t>
      </w:r>
      <w:r>
        <w:t xml:space="preserve"> </w:t>
      </w:r>
      <w:r>
        <w:t xml:space="preserve">— which for our reader’s outline means exactly one casting note remains open (the town-chorus line above</w:t>
      </w:r>
      <w:r>
        <w:t xml:space="preserve"> </w:t>
      </w:r>
      <w:r>
        <w:rPr>
          <w:i/>
          <w:iCs/>
        </w:rPr>
        <w:t xml:space="preserve">pre-resolves</w:t>
      </w:r>
      <w:r>
        <w:t xml:space="preserve"> </w:t>
      </w:r>
      <w:r>
        <w:t xml:space="preserve">Ch 11’s warmth-audit problem for extras:</w:t>
      </w:r>
      <w:r>
        <w:t xml:space="preserve"> </w:t>
      </w:r>
      <w:r>
        <w:rPr>
          <w:b/>
          <w:bCs/>
        </w:rPr>
        <w:t xml:space="preserve">chorus-flat + no-individual-past-ch6 = the helpful-intern bug structurally prevented at casting-time</w:t>
      </w:r>
      <w:r>
        <w:t xml:space="preserve"> </w:t>
      </w:r>
      <w:r>
        <w:t xml:space="preserve">— the problems that look like</w:t>
      </w:r>
      <w:r>
        <w:t xml:space="preserve"> </w:t>
      </w:r>
      <w:r>
        <w:rPr>
          <w:i/>
          <w:iCs/>
        </w:rPr>
        <w:t xml:space="preserve">drafting</w:t>
      </w:r>
      <w:r>
        <w:t xml:space="preserve"> </w:t>
      </w:r>
      <w:r>
        <w:t xml:space="preserve">failures are so often</w:t>
      </w:r>
      <w:r>
        <w:t xml:space="preserve"> </w:t>
      </w:r>
      <w:r>
        <w:rPr>
          <w:i/>
          <w:iCs/>
        </w:rPr>
        <w:t xml:space="preserve">casting</w:t>
      </w:r>
      <w:r>
        <w:t xml:space="preserve"> </w:t>
      </w:r>
      <w:r>
        <w:t xml:space="preserve">failures with</w:t>
      </w:r>
      <w:r>
        <w:t xml:space="preserve"> </w:t>
      </w:r>
      <w:r>
        <w:rPr>
          <w:i/>
          <w:iCs/>
        </w:rPr>
        <w:t xml:space="preserve">dates on them</w:t>
      </w:r>
      <w:r>
        <w:t xml:space="preserve"> </w:t>
      </w:r>
      <w:r>
        <w:t xml:space="preserve">— this charter is where the date gets written).</w:t>
      </w:r>
    </w:p>
    <w:bookmarkEnd w:id="70"/>
    <w:bookmarkEnd w:id="71"/>
    <w:bookmarkStart w:id="72" w:name="Xaa8a4de633e2e8562c7dec07badc9406a6fe9dd"/>
    <w:p>
      <w:pPr>
        <w:pStyle w:val="Heading2"/>
      </w:pPr>
      <w:r>
        <w:t xml:space="preserve">Worked example: Example A’s protagonist sheet</w:t>
      </w:r>
    </w:p>
    <w:p>
      <w:pPr>
        <w:pStyle w:val="FirstParagraph"/>
      </w:pPr>
      <w:r>
        <w:t xml:space="preserve">Here is Mara Solano’s sheet, filled — the document Chapters 8 through 13 will carry like a passport, and the reference every AI-assisted character prompt in Part III must respect.</w:t>
      </w:r>
    </w:p>
    <w:p>
      <w:pPr>
        <w:pStyle w:val="SourceCode"/>
      </w:pPr>
      <w:r>
        <w:rPr>
          <w:rStyle w:val="VerbatimChar"/>
        </w:rPr>
        <w:t xml:space="preserve">CHARACTER SHEET — Mara Solano                              v1</w:t>
      </w:r>
      <w:r>
        <w:br/>
      </w:r>
      <w:r>
        <w:br/>
      </w:r>
      <w:r>
        <w:rPr>
          <w:rStyle w:val="VerbatimChar"/>
        </w:rPr>
        <w:t xml:space="preserve">1. IDENTITY: 36; hydrographic surveyor (compiles tide tables for a</w:t>
      </w:r>
      <w:r>
        <w:br/>
      </w:r>
      <w:r>
        <w:rPr>
          <w:rStyle w:val="VerbatimChar"/>
        </w:rPr>
        <w:t xml:space="preserve">   maritime authority); tell: straightens whatever's in reach —</w:t>
      </w:r>
      <w:r>
        <w:br/>
      </w:r>
      <w:r>
        <w:rPr>
          <w:rStyle w:val="VerbatimChar"/>
        </w:rPr>
        <w:t xml:space="preserve">   cutlery, charts, other people's schedules.</w:t>
      </w:r>
      <w:r>
        <w:br/>
      </w:r>
      <w:r>
        <w:rPr>
          <w:rStyle w:val="VerbatimChar"/>
        </w:rPr>
        <w:t xml:space="preserve">2. DEFINING SITUATION: successful city posting; promotion shortlist;</w:t>
      </w:r>
      <w:r>
        <w:br/>
      </w:r>
      <w:r>
        <w:rPr>
          <w:rStyle w:val="VerbatimChar"/>
        </w:rPr>
        <w:t xml:space="preserve">   tidily emptied apartment; nine months since her mother died,</w:t>
      </w:r>
      <w:r>
        <w:br/>
      </w:r>
      <w:r>
        <w:rPr>
          <w:rStyle w:val="VerbatimChar"/>
        </w:rPr>
        <w:t xml:space="preserve">   eleven since she last spoke to Theo.</w:t>
      </w:r>
      <w:r>
        <w:br/>
      </w:r>
      <w:r>
        <w:rPr>
          <w:rStyle w:val="VerbatimChar"/>
        </w:rPr>
        <w:t xml:space="preserve">3. WANT: sell the cliff house in Porto Alvaro in two weeks and make</w:t>
      </w:r>
      <w:r>
        <w:br/>
      </w:r>
      <w:r>
        <w:rPr>
          <w:rStyle w:val="VerbatimChar"/>
        </w:rPr>
        <w:t xml:space="preserve">   the survey posting that starts in six.</w:t>
      </w:r>
      <w:r>
        <w:br/>
      </w:r>
      <w:r>
        <w:rPr>
          <w:rStyle w:val="VerbatimChar"/>
        </w:rPr>
        <w:t xml:space="preserve">4. NEED: stay long enough to grieve WITH Theo — presence, not</w:t>
      </w:r>
      <w:r>
        <w:br/>
      </w:r>
      <w:r>
        <w:rPr>
          <w:rStyle w:val="VerbatimChar"/>
        </w:rPr>
        <w:t xml:space="preserve">   logistics.</w:t>
      </w:r>
      <w:r>
        <w:br/>
      </w:r>
      <w:r>
        <w:rPr>
          <w:rStyle w:val="VerbatimChar"/>
        </w:rPr>
        <w:t xml:space="preserve">5. FLAW AS PATTERN: answers emotional emergencies with operational</w:t>
      </w:r>
      <w:r>
        <w:br/>
      </w:r>
      <w:r>
        <w:rPr>
          <w:rStyle w:val="VerbatimChar"/>
        </w:rPr>
        <w:t xml:space="preserve">   plans; converts feelings into tasks that can be completed.</w:t>
      </w:r>
      <w:r>
        <w:br/>
      </w:r>
      <w:r>
        <w:rPr>
          <w:rStyle w:val="VerbatimChar"/>
        </w:rPr>
        <w:t xml:space="preserve">6. WOUND: she managed their mother's dementia from afar, then</w:t>
      </w:r>
      <w:r>
        <w:br/>
      </w:r>
      <w:r>
        <w:rPr>
          <w:rStyle w:val="VerbatimChar"/>
        </w:rPr>
        <w:t xml:space="preserve">   stopped answering calls; the last voicemail she didn't return</w:t>
      </w:r>
      <w:r>
        <w:br/>
      </w:r>
      <w:r>
        <w:rPr>
          <w:rStyle w:val="VerbatimChar"/>
        </w:rPr>
        <w:t xml:space="preserve">   came four days before the stroke. (Dose: journal beat, ch. ~;</w:t>
      </w:r>
      <w:r>
        <w:br/>
      </w:r>
      <w:r>
        <w:rPr>
          <w:rStyle w:val="VerbatimChar"/>
        </w:rPr>
        <w:t xml:space="preserve">   fight beat, midpoint.)</w:t>
      </w:r>
      <w:r>
        <w:br/>
      </w:r>
      <w:r>
        <w:rPr>
          <w:rStyle w:val="VerbatimChar"/>
        </w:rPr>
        <w:t xml:space="preserve">7. FALSE BELIEF: "Handling it alone is how I keep people from</w:t>
      </w:r>
      <w:r>
        <w:br/>
      </w:r>
      <w:r>
        <w:rPr>
          <w:rStyle w:val="VerbatimChar"/>
        </w:rPr>
        <w:t xml:space="preserve">   drowning — including me."</w:t>
      </w:r>
      <w:r>
        <w:br/>
      </w:r>
      <w:r>
        <w:rPr>
          <w:rStyle w:val="VerbatimChar"/>
        </w:rPr>
        <w:t xml:space="preserve">8. ARC: positive. Climactic choice: hands Theo the keys to KEEP —</w:t>
      </w:r>
      <w:r>
        <w:br/>
      </w:r>
      <w:r>
        <w:rPr>
          <w:rStyle w:val="VerbatimChar"/>
        </w:rPr>
        <w:t xml:space="preserve">   takes the posting WITH a return date — instead of forcing the</w:t>
      </w:r>
      <w:r>
        <w:br/>
      </w:r>
      <w:r>
        <w:rPr>
          <w:rStyle w:val="VerbatimChar"/>
        </w:rPr>
        <w:t xml:space="preserve">   sale and leaving the past administratively closed.</w:t>
      </w:r>
      <w:r>
        <w:br/>
      </w:r>
      <w:r>
        <w:rPr>
          <w:rStyle w:val="VerbatimChar"/>
        </w:rPr>
        <w:t xml:space="preserve">9. CHAIN: (a) hires the surveyor before telling Theo — cost:</w:t>
      </w:r>
      <w:r>
        <w:br/>
      </w:r>
      <w:r>
        <w:rPr>
          <w:rStyle w:val="VerbatimChar"/>
        </w:rPr>
        <w:t xml:space="preserve">   trust; (b) lets Casi accelerate the contract — cost: leverage</w:t>
      </w:r>
      <w:r>
        <w:br/>
      </w:r>
      <w:r>
        <w:rPr>
          <w:rStyle w:val="VerbatimChar"/>
        </w:rPr>
        <w:t xml:space="preserve">   and honesty; (c) schedules departure mid-storm — cost: safety</w:t>
      </w:r>
      <w:r>
        <w:br/>
      </w:r>
      <w:r>
        <w:rPr>
          <w:rStyle w:val="VerbatimChar"/>
        </w:rPr>
        <w:t xml:space="preserve">   + the fight she's been dodging arrives early.</w:t>
      </w:r>
      <w:r>
        <w:br/>
      </w:r>
      <w:r>
        <w:rPr>
          <w:rStyle w:val="VerbatimChar"/>
        </w:rPr>
        <w:t xml:space="preserve">10. VOICE: precise diction, meteorological metaphors under stress,</w:t>
      </w:r>
      <w:r>
        <w:br/>
      </w:r>
      <w:r>
        <w:rPr>
          <w:rStyle w:val="VerbatimChar"/>
        </w:rPr>
        <w:t xml:space="preserve">    medium sentences going clause-heavy when anxious; habit:</w:t>
      </w:r>
      <w:r>
        <w:br/>
      </w:r>
      <w:r>
        <w:rPr>
          <w:rStyle w:val="VerbatimChar"/>
        </w:rPr>
        <w:t xml:space="preserve">    converts questions into checklists; never: says "I'm scared."</w:t>
      </w:r>
      <w:r>
        <w:br/>
      </w:r>
      <w:r>
        <w:rPr>
          <w:rStyle w:val="VerbatimChar"/>
        </w:rPr>
        <w:t xml:space="preserve">11. RELATIONSHIPS: Theo — she wants his signature, he wants his</w:t>
      </w:r>
      <w:r>
        <w:br/>
      </w:r>
      <w:r>
        <w:rPr>
          <w:rStyle w:val="VerbatimChar"/>
        </w:rPr>
        <w:t xml:space="preserve">    sister; the house is both sides' proxy.</w:t>
      </w:r>
      <w:r>
        <w:br/>
      </w:r>
      <w:r>
        <w:rPr>
          <w:rStyle w:val="VerbatimChar"/>
        </w:rPr>
        <w:t xml:space="preserve">12. CONTRAST: Theo (feels first, acts slow) mirrors her (acts</w:t>
      </w:r>
      <w:r>
        <w:br/>
      </w:r>
      <w:r>
        <w:rPr>
          <w:rStyle w:val="VerbatimChar"/>
        </w:rPr>
        <w:t xml:space="preserve">    first, feels later); Casi foils her escape plan with a</w:t>
      </w:r>
      <w:r>
        <w:br/>
      </w:r>
      <w:r>
        <w:rPr>
          <w:rStyle w:val="VerbatimChar"/>
        </w:rPr>
        <w:t xml:space="preserve">    better-organized version of the same impulse.</w:t>
      </w:r>
    </w:p>
    <w:p>
      <w:pPr>
        <w:pStyle w:val="FirstParagraph"/>
      </w:pPr>
      <w:r>
        <w:rPr>
          <w:b/>
          <w:bCs/>
        </w:rPr>
        <w:t xml:space="preserve">Annotated: which choices drive plot.</w:t>
      </w:r>
      <w:r>
        <w:t xml:space="preserve"> </w:t>
      </w:r>
      <w:r>
        <w:t xml:space="preserve">Field 9</w:t>
      </w:r>
      <w:r>
        <w:t xml:space="preserve"> </w:t>
      </w:r>
      <w:r>
        <w:rPr>
          <w:i/>
          <w:iCs/>
        </w:rPr>
        <w:t xml:space="preserve">is</w:t>
      </w:r>
      <w:r>
        <w:t xml:space="preserve"> </w:t>
      </w:r>
      <w:r>
        <w:t xml:space="preserve">a three-act structure in disguise — the choices give Act I its trust fracture, Act II its acceleration, and the storm-noon deadline its Act III clock; from this sheet alone, Chapter 9 can hang beats without inventing anything. Field 5’s pattern makes field 11’s central conflict automatic: every scene with Theo is a scheduling-versus-feeling collision, so the</w:t>
      </w:r>
      <w:r>
        <w:t xml:space="preserve"> </w:t>
      </w:r>
      <w:r>
        <w:rPr>
          <w:i/>
          <w:iCs/>
        </w:rPr>
        <w:t xml:space="preserve">relationship</w:t>
      </w:r>
      <w:r>
        <w:t xml:space="preserve"> </w:t>
      </w:r>
      <w:r>
        <w:t xml:space="preserve">generates friction on demand — the payoff promised at the chapter’s open. Field 6’s dose plan (two beats, placed in the outline, not improvised in the draft) implements the wounding-as-schedule rule. And note what is absent: no horoscope, no childhood best-friend subplot, no inventory of favorites. The sheet is causal machinery, not biography — every field either causes choices or explains them. When you fill yours, cut any field you cannot connect to the chain with a one-line arrow. Archaeology for its own sake belongs in a different notebook.</w:t>
      </w:r>
    </w:p>
    <w:p>
      <w:pPr>
        <w:pStyle w:val="BlockText"/>
      </w:pPr>
      <w:r>
        <w:t xml:space="preserve">CRAFT NOTE — Fill sheets</w:t>
      </w:r>
      <w:r>
        <w:t xml:space="preserve"> </w:t>
      </w:r>
      <w:r>
        <w:rPr>
          <w:i/>
          <w:iCs/>
        </w:rPr>
        <w:t xml:space="preserve">before</w:t>
      </w:r>
      <w:r>
        <w:t xml:space="preserve"> </w:t>
      </w:r>
      <w:r>
        <w:t xml:space="preserve">Part III but expect them to change. A sheet that survives the draft untouched probably under-described the character; a sheet rewritten weekly probably isn’t being read before scenes. The discipline is bidirectional: outline from the sheet, and feed discoveries back into it — one session per draft stage, changelog noted (Chapter 7’s format).</w:t>
      </w:r>
    </w:p>
    <w:bookmarkEnd w:id="72"/>
    <w:bookmarkStart w:id="73" w:name="exercises-2"/>
    <w:p>
      <w:pPr>
        <w:pStyle w:val="Heading2"/>
      </w:pPr>
      <w:r>
        <w:t xml:space="preserve">Exercises</w:t>
      </w:r>
    </w:p>
    <w:p>
      <w:pPr>
        <w:numPr>
          <w:ilvl w:val="0"/>
          <w:numId w:val="1028"/>
        </w:numPr>
      </w:pPr>
      <w:r>
        <w:rPr>
          <w:b/>
          <w:bCs/>
        </w:rPr>
        <w:t xml:space="preserve">Try (15 min):</w:t>
      </w:r>
      <w:r>
        <w:t xml:space="preserve"> </w:t>
      </w:r>
      <w:r>
        <w:t xml:space="preserve">Want/need for three characters you know well — one from a story, two from real life (yours included, handled gently). One line each for want and need, different verbs mandatory. Then circle any pair where you had to stretch to invent the need: in real people, needs are often invisible to everyone but the person — your instinct that it’s</w:t>
      </w:r>
      <w:r>
        <w:t xml:space="preserve"> </w:t>
      </w:r>
      <w:r>
        <w:rPr>
          <w:i/>
          <w:iCs/>
        </w:rPr>
        <w:t xml:space="preserve">harder to see</w:t>
      </w:r>
      <w:r>
        <w:t xml:space="preserve"> </w:t>
      </w:r>
      <w:r>
        <w:t xml:space="preserve">is why fiction must build need into structure rather than trust it to leak.</w:t>
      </w:r>
    </w:p>
    <w:p>
      <w:pPr>
        <w:numPr>
          <w:ilvl w:val="0"/>
          <w:numId w:val="1028"/>
        </w:numPr>
      </w:pPr>
      <w:r>
        <w:rPr>
          <w:b/>
          <w:bCs/>
        </w:rPr>
        <w:t xml:space="preserve">Stretch (1–2 h):</w:t>
      </w:r>
      <w:r>
        <w:t xml:space="preserve"> </w:t>
      </w:r>
      <w:r>
        <w:t xml:space="preserve">Build the flaw-to-climax chain for your protagonist: write the flaw as a pattern sentence, then three choices it will cause (early / middle / late), each with a concrete cost, then the climax line where the flaw’s methods fail and the alternative is chosen. Pressure-test each link with</w:t>
      </w:r>
      <w:r>
        <w:t xml:space="preserve"> </w:t>
      </w:r>
      <w:r>
        <w:t xml:space="preserve">“and therefore?”</w:t>
      </w:r>
      <w:r>
        <w:t xml:space="preserve"> </w:t>
      </w:r>
      <w:r>
        <w:t xml:space="preserve">— if two links connect with</w:t>
      </w:r>
      <w:r>
        <w:t xml:space="preserve"> </w:t>
      </w:r>
      <w:r>
        <w:t xml:space="preserve">“and then”</w:t>
      </w:r>
      <w:r>
        <w:t xml:space="preserve"> </w:t>
      </w:r>
      <w:r>
        <w:t xml:space="preserve">instead, the chain is an event list wearing a chain’s clothes. Finish by filling fields 1–10 of your full character sheet (skip 11–12 if your cast doesn’t exist yet; Chapter 11 supplies them).</w:t>
      </w:r>
    </w:p>
    <w:p>
      <w:pPr>
        <w:numPr>
          <w:ilvl w:val="0"/>
          <w:numId w:val="1028"/>
        </w:numPr>
      </w:pPr>
      <w:r>
        <w:rPr>
          <w:b/>
          <w:bCs/>
        </w:rPr>
        <w:t xml:space="preserve">Project (ongoing):</w:t>
      </w:r>
      <w:r>
        <w:t xml:space="preserve"> </w:t>
      </w:r>
      <w:r>
        <w:t xml:space="preserve">Complete the full sheet for your protagonist</w:t>
      </w:r>
      <w:r>
        <w:t xml:space="preserve"> </w:t>
      </w:r>
      <w:r>
        <w:rPr>
          <w:i/>
          <w:iCs/>
        </w:rPr>
        <w:t xml:space="preserve">and</w:t>
      </w:r>
      <w:r>
        <w:t xml:space="preserve"> </w:t>
      </w:r>
      <w:r>
        <w:t xml:space="preserve">the cut-down four-field version (identity, want, flaw-as-pattern, contrast role) for your antagonist or central opposition. Revisit both after your first draft chapter exists — the draft will have opinions. Track changes in the sheet with version numbers, the same discipline as your manuscript; the sheet is a living document, not a monument.</w:t>
      </w:r>
    </w:p>
    <w:bookmarkEnd w:id="73"/>
    <w:bookmarkStart w:id="74" w:name="pitfalls-2"/>
    <w:p>
      <w:pPr>
        <w:pStyle w:val="Heading2"/>
      </w:pPr>
      <w:r>
        <w:t xml:space="preserve">Pitfalls</w:t>
      </w:r>
    </w:p>
    <w:p>
      <w:pPr>
        <w:pStyle w:val="BlockText"/>
      </w:pPr>
      <w:r>
        <w:t xml:space="preserve">PITFALL —</w:t>
      </w:r>
      <w:r>
        <w:t xml:space="preserve"> </w:t>
      </w:r>
      <w:r>
        <w:rPr>
          <w:b/>
          <w:bCs/>
        </w:rPr>
        <w:t xml:space="preserve">Decorative flaw.</w:t>
      </w:r>
      <w:r>
        <w:t xml:space="preserve"> </w:t>
      </w:r>
      <w:r>
        <w:rPr>
          <w:i/>
          <w:iCs/>
        </w:rPr>
        <w:t xml:space="preserve">Symptom:</w:t>
      </w:r>
      <w:r>
        <w:t xml:space="preserve"> </w:t>
      </w:r>
      <w:r>
        <w:t xml:space="preserve">your notes describe a flaw impressively — proud, secretive, reckless — but no scene changes because of it; the climax could be won by anyone; beta readers shrug at the character’s</w:t>
      </w:r>
      <w:r>
        <w:t xml:space="preserve"> </w:t>
      </w:r>
      <w:r>
        <w:t xml:space="preserve">“complexity.”</w:t>
      </w:r>
      <w:r>
        <w:t xml:space="preserve"> </w:t>
      </w:r>
      <w:r>
        <w:rPr>
          <w:i/>
          <w:iCs/>
        </w:rPr>
        <w:t xml:space="preserve">Why it happens:</w:t>
      </w:r>
      <w:r>
        <w:t xml:space="preserve"> </w:t>
      </w:r>
      <w:r>
        <w:t xml:space="preserve">flaws get written as profile features (they make people</w:t>
      </w:r>
      <w:r>
        <w:t xml:space="preserve"> </w:t>
      </w:r>
      <w:r>
        <w:rPr>
          <w:i/>
          <w:iCs/>
        </w:rPr>
        <w:t xml:space="preserve">interesting</w:t>
      </w:r>
      <w:r>
        <w:t xml:space="preserve"> </w:t>
      </w:r>
      <w:r>
        <w:t xml:space="preserve">in the abstract) instead of engines (they make people</w:t>
      </w:r>
      <w:r>
        <w:t xml:space="preserve"> </w:t>
      </w:r>
      <w:r>
        <w:rPr>
          <w:i/>
          <w:iCs/>
        </w:rPr>
        <w:t xml:space="preserve">wrong</w:t>
      </w:r>
      <w:r>
        <w:t xml:space="preserve"> </w:t>
      </w:r>
      <w:r>
        <w:t xml:space="preserve">in the specific). Also sneaks in via the wound: a tragic backstory that never issues orders in the present.</w:t>
      </w:r>
      <w:r>
        <w:t xml:space="preserve"> </w:t>
      </w:r>
      <w:r>
        <w:rPr>
          <w:i/>
          <w:iCs/>
        </w:rPr>
        <w:t xml:space="preserve">Fix:</w:t>
      </w:r>
      <w:r>
        <w:t xml:space="preserve"> </w:t>
      </w:r>
      <w:r>
        <w:t xml:space="preserve">run the chain test. List the flaw’s three costed choices and the climax failure; if any link is missing, wire it now — a decorative flaw repaired is an outline rewritten, which is cheaper than a draft rewritten.</w:t>
      </w:r>
      <w:r>
        <w:t xml:space="preserve"> </w:t>
      </w:r>
      <w:r>
        <w:rPr>
          <w:i/>
          <w:iCs/>
        </w:rPr>
        <w:t xml:space="preserve">Prevention:</w:t>
      </w:r>
      <w:r>
        <w:t xml:space="preserve"> </w:t>
      </w:r>
      <w:r>
        <w:t xml:space="preserve">the character sheet’s fields 5–9 are all chain fields; never mark the sheet complete with an empty climax line.</w:t>
      </w:r>
    </w:p>
    <w:p>
      <w:pPr>
        <w:pStyle w:val="BlockText"/>
      </w:pPr>
      <w:r>
        <w:t xml:space="preserve">PITFALL —</w:t>
      </w:r>
      <w:r>
        <w:t xml:space="preserve"> </w:t>
      </w:r>
      <w:r>
        <w:rPr>
          <w:b/>
          <w:bCs/>
        </w:rPr>
        <w:t xml:space="preserve">Therapy-speak substitution.</w:t>
      </w:r>
      <w:r>
        <w:t xml:space="preserve"> </w:t>
      </w:r>
      <w:r>
        <w:rPr>
          <w:i/>
          <w:iCs/>
        </w:rPr>
        <w:t xml:space="preserve">Symptom:</w:t>
      </w:r>
      <w:r>
        <w:t xml:space="preserve"> </w:t>
      </w:r>
      <w:r>
        <w:t xml:space="preserve">characters are labels with dialogue (</w:t>
      </w:r>
      <w:r>
        <w:t xml:space="preserve">“my avoidant tendencies make me push people away”</w:t>
      </w:r>
      <w:r>
        <w:t xml:space="preserve"> </w:t>
      </w:r>
      <w:r>
        <w:t xml:space="preserve">— spoken aloud, in the voice, by a fisherman); notes read like intake forms; change arrives by insight-declaration rather than event.</w:t>
      </w:r>
      <w:r>
        <w:t xml:space="preserve"> </w:t>
      </w:r>
      <w:r>
        <w:rPr>
          <w:i/>
          <w:iCs/>
        </w:rPr>
        <w:t xml:space="preserve">Fix:</w:t>
      </w:r>
      <w:r>
        <w:t xml:space="preserve"> </w:t>
      </w:r>
      <w:r>
        <w:t xml:space="preserve">delete the label, add an action and a cost — the same beat re-staged as behavior: Theo stops answering because every call becomes a logistics call.</w:t>
      </w:r>
      <w:r>
        <w:t xml:space="preserve"> </w:t>
      </w:r>
      <w:r>
        <w:rPr>
          <w:i/>
          <w:iCs/>
        </w:rPr>
        <w:t xml:space="preserve">Prevention:</w:t>
      </w:r>
      <w:r>
        <w:t xml:space="preserve"> </w:t>
      </w:r>
      <w:r>
        <w:t xml:space="preserve">the Craft Note’s rule — write the</w:t>
      </w:r>
      <w:r>
        <w:t xml:space="preserve"> </w:t>
      </w:r>
      <w:r>
        <w:rPr>
          <w:i/>
          <w:iCs/>
        </w:rPr>
        <w:t xml:space="preserve">specifically odd</w:t>
      </w:r>
      <w:r>
        <w:t xml:space="preserve"> </w:t>
      </w:r>
      <w:r>
        <w:t xml:space="preserve">doing, let the reader diagnose; ban the eleven diagnostic words from your draft search (Chapter 12’s line pass runs the search for you).</w:t>
      </w:r>
    </w:p>
    <w:p>
      <w:pPr>
        <w:pStyle w:val="FirstParagraph"/>
      </w:pPr>
      <w:r>
        <w:t xml:space="preserve">Related failures for Appendix C: flat-ensemble syndrome, every character kind and reasonable (feeds F-02); arc-plot mismatch discovered at revision (F-03’s character-side face).</w:t>
      </w:r>
    </w:p>
    <w:bookmarkEnd w:id="74"/>
    <w:bookmarkStart w:id="75" w:name="checklist-2"/>
    <w:p>
      <w:pPr>
        <w:pStyle w:val="Heading2"/>
      </w:pPr>
      <w:r>
        <w:t xml:space="preserve">Checklist</w:t>
      </w:r>
    </w:p>
    <w:p>
      <w:pPr>
        <w:pStyle w:val="BlockText"/>
      </w:pPr>
      <w:r>
        <w:t xml:space="preserve">CHECKLIST — You’re ready to move on when:</w:t>
      </w:r>
      <w:r>
        <w:t xml:space="preserve"> </w:t>
      </w:r>
      <w:r>
        <w:t xml:space="preserve">- [ ] Want and need are stated in one line each, with different verbs.</w:t>
      </w:r>
      <w:r>
        <w:t xml:space="preserve"> </w:t>
      </w:r>
      <w:r>
        <w:t xml:space="preserve">- [ ] The flaw is written as a pattern (predictable behavior), not a label.</w:t>
      </w:r>
      <w:r>
        <w:t xml:space="preserve"> </w:t>
      </w:r>
      <w:r>
        <w:t xml:space="preserve">- [ ] The chain test passes: three costed choices reach a climax where the flaw’s methods fail.</w:t>
      </w:r>
      <w:r>
        <w:t xml:space="preserve"> </w:t>
      </w:r>
      <w:r>
        <w:t xml:space="preserve">- [ ] Arc type is chosen on purpose, with the climactic choice named.</w:t>
      </w:r>
      <w:r>
        <w:t xml:space="preserve"> </w:t>
      </w:r>
      <w:r>
        <w:t xml:space="preserve">- [ ] A completed character sheet exists for your protagonist — and its field 9 looks suspiciously like a plot.</w:t>
      </w:r>
    </w:p>
    <w:bookmarkEnd w:id="75"/>
    <w:bookmarkStart w:id="76" w:name="key-takeaways-2"/>
    <w:p>
      <w:pPr>
        <w:pStyle w:val="Heading2"/>
      </w:pPr>
      <w:r>
        <w:t xml:space="preserve">Key takeaways</w:t>
      </w:r>
    </w:p>
    <w:p>
      <w:pPr>
        <w:pStyle w:val="Compact"/>
        <w:numPr>
          <w:ilvl w:val="0"/>
          <w:numId w:val="1029"/>
        </w:numPr>
      </w:pPr>
      <w:r>
        <w:rPr>
          <w:b/>
          <w:bCs/>
        </w:rPr>
        <w:t xml:space="preserve">Want versus need is friction, not trivia:</w:t>
      </w:r>
      <w:r>
        <w:t xml:space="preserve"> </w:t>
      </w:r>
      <w:r>
        <w:t xml:space="preserve">the want drives scenes; the need is violated by how the character pursues it; the climax forces the trade. Different verbs, or you have two wants.</w:t>
      </w:r>
    </w:p>
    <w:p>
      <w:pPr>
        <w:pStyle w:val="Compact"/>
        <w:numPr>
          <w:ilvl w:val="0"/>
          <w:numId w:val="1029"/>
        </w:numPr>
      </w:pPr>
      <w:r>
        <w:rPr>
          <w:b/>
          <w:bCs/>
        </w:rPr>
        <w:t xml:space="preserve">The flaw chain is the chapter’s spine:</w:t>
      </w:r>
      <w:r>
        <w:t xml:space="preserve"> </w:t>
      </w:r>
      <w:r>
        <w:t xml:space="preserve">flaw → costed choices → consequences → climax. A flaw that costs nothing is a condiment; decorate nothing — wire everything.</w:t>
      </w:r>
    </w:p>
    <w:p>
      <w:pPr>
        <w:pStyle w:val="Compact"/>
        <w:numPr>
          <w:ilvl w:val="0"/>
          <w:numId w:val="1029"/>
        </w:numPr>
      </w:pPr>
      <w:r>
        <w:rPr>
          <w:b/>
          <w:bCs/>
        </w:rPr>
        <w:t xml:space="preserve">Dose the wound; don’t dump it.</w:t>
      </w:r>
      <w:r>
        <w:t xml:space="preserve"> </w:t>
      </w:r>
      <w:r>
        <w:t xml:space="preserve">Backstory explains the pattern’s origin; the present-tense pattern does the dramatizing. Schedule reveals in the outline, not by ambush in the draft.</w:t>
      </w:r>
    </w:p>
    <w:p>
      <w:pPr>
        <w:pStyle w:val="Compact"/>
        <w:numPr>
          <w:ilvl w:val="0"/>
          <w:numId w:val="1029"/>
        </w:numPr>
      </w:pPr>
      <w:r>
        <w:rPr>
          <w:b/>
          <w:bCs/>
        </w:rPr>
        <w:t xml:space="preserve">Arcs are positive, negative, or flat — chosen deliberately.</w:t>
      </w:r>
      <w:r>
        <w:t xml:space="preserve"> </w:t>
      </w:r>
      <w:r>
        <w:t xml:space="preserve">Master the positive arc first; whatever you choose, write the false belief and climactic choice into the sheet now so Chapter 12 has something to invoice.</w:t>
      </w:r>
    </w:p>
    <w:p>
      <w:pPr>
        <w:pStyle w:val="Compact"/>
        <w:numPr>
          <w:ilvl w:val="0"/>
          <w:numId w:val="1029"/>
        </w:numPr>
      </w:pPr>
      <w:r>
        <w:rPr>
          <w:b/>
          <w:bCs/>
        </w:rPr>
        <w:t xml:space="preserve">Sheets are causal machinery, not biography.</w:t>
      </w:r>
      <w:r>
        <w:t xml:space="preserve"> </w:t>
      </w:r>
      <w:r>
        <w:t xml:space="preserve">Every field must cause or explain choices — cut the rest. The payoff arrives immediately: field 9’s chain gives Chapter 9 an outline and gives every scene its friction on demand.</w:t>
      </w:r>
    </w:p>
    <w:bookmarkEnd w:id="76"/>
    <w:bookmarkEnd w:id="77"/>
    <w:bookmarkStart w:id="94" w:name="chapter-04-setting-scene-point-of-view"/>
    <w:p>
      <w:pPr>
        <w:pStyle w:val="Heading1"/>
      </w:pPr>
      <w:r>
        <w:t xml:space="preserve">Chapter 04 — Setting, Scene &amp; Point of View</w:t>
      </w:r>
    </w:p>
    <w:bookmarkStart w:id="78" w:name="opening-hook-3"/>
    <w:p>
      <w:pPr>
        <w:pStyle w:val="Heading2"/>
      </w:pPr>
      <w:r>
        <w:t xml:space="preserve">Opening hook</w:t>
      </w:r>
    </w:p>
    <w:p>
      <w:pPr>
        <w:pStyle w:val="FirstParagraph"/>
      </w:pPr>
      <w:r>
        <w:t xml:space="preserve">Here is a paragraph about a woman arriving at her dead mother’s house:</w:t>
      </w:r>
    </w:p>
    <w:p>
      <w:pPr>
        <w:pStyle w:val="BlockText"/>
      </w:pPr>
      <w:r>
        <w:t xml:space="preserve">Mara drove up the coast in February, thinking about everything she had to do. When she reached the house, she went inside and found that Theo had already started packing up their mother’s things. They argued about the sale, as she had expected, and she realized that nothing between them would be easy.</w:t>
      </w:r>
    </w:p>
    <w:p>
      <w:pPr>
        <w:pStyle w:val="FirstParagraph"/>
      </w:pPr>
      <w:r>
        <w:t xml:space="preserve">Nothing is</w:t>
      </w:r>
      <w:r>
        <w:t xml:space="preserve"> </w:t>
      </w:r>
      <w:r>
        <w:rPr>
          <w:i/>
          <w:iCs/>
        </w:rPr>
        <w:t xml:space="preserve">wrong</w:t>
      </w:r>
      <w:r>
        <w:t xml:space="preserve"> </w:t>
      </w:r>
      <w:r>
        <w:t xml:space="preserve">with it, exactly. Every fact is present: arrival, season, motive, discovery, conflict, emotional weather. It is also dead on the page — a stage manager’s report of a play no one will attend. Now the same content, staged:</w:t>
      </w:r>
    </w:p>
    <w:p>
      <w:pPr>
        <w:pStyle w:val="BlockText"/>
      </w:pPr>
      <w:r>
        <w:t xml:space="preserve">The key stuck twice before the door gave, and the smell hit her first — cedar and the cold-sweet rot of a drain nobody had run in nine months. Half the kitchen was already in boxes. Theo had done them in the wrong order, lids on the bottom shelf, and their mother’s good soup pot sitting on top of a carton of towels, as if it were the treasure of a shipwreck.</w:t>
      </w:r>
    </w:p>
    <w:p>
      <w:pPr>
        <w:pStyle w:val="BlockText"/>
      </w:pPr>
      <w:r>
        <w:t xml:space="preserve">“You started,”</w:t>
      </w:r>
      <w:r>
        <w:t xml:space="preserve"> </w:t>
      </w:r>
      <w:r>
        <w:t xml:space="preserve">Mara said.</w:t>
      </w:r>
    </w:p>
    <w:p>
      <w:pPr>
        <w:pStyle w:val="BlockText"/>
      </w:pPr>
      <w:r>
        <w:t xml:space="preserve">“Somebody had to.”</w:t>
      </w:r>
      <w:r>
        <w:t xml:space="preserve"> </w:t>
      </w:r>
      <w:r>
        <w:t xml:space="preserve">He didn’t turn from the window.</w:t>
      </w:r>
      <w:r>
        <w:t xml:space="preserve"> </w:t>
      </w:r>
      <w:r>
        <w:t xml:space="preserve">“You’d have made a spreadsheet.”</w:t>
      </w:r>
    </w:p>
    <w:p>
      <w:pPr>
        <w:pStyle w:val="BlockText"/>
      </w:pPr>
      <w:r>
        <w:t xml:space="preserve">“A spreadsheet is how things get —”</w:t>
      </w:r>
    </w:p>
    <w:p>
      <w:pPr>
        <w:pStyle w:val="BlockText"/>
      </w:pPr>
      <w:r>
        <w:t xml:space="preserve">“Done. Yeah.”</w:t>
      </w:r>
      <w:r>
        <w:t xml:space="preserve"> </w:t>
      </w:r>
      <w:r>
        <w:t xml:space="preserve">Now he did turn, and his hands were the wrong kind of clean.</w:t>
      </w:r>
      <w:r>
        <w:t xml:space="preserve"> </w:t>
      </w:r>
      <w:r>
        <w:t xml:space="preserve">“Everything gets done. She asked for you in December, by the way. Thought you should know that before you inventory the pots.”</w:t>
      </w:r>
    </w:p>
    <w:p>
      <w:pPr>
        <w:pStyle w:val="FirstParagraph"/>
      </w:pPr>
      <w:r>
        <w:t xml:space="preserve">Same facts. But now there is a</w:t>
      </w:r>
      <w:r>
        <w:t xml:space="preserve"> </w:t>
      </w:r>
      <w:r>
        <w:rPr>
          <w:i/>
          <w:iCs/>
        </w:rPr>
        <w:t xml:space="preserve">scene</w:t>
      </w:r>
      <w:r>
        <w:t xml:space="preserve">: a goal (assess the house, get the conversation onto the sale), a conflict that arrives through behavior instead of narration (</w:t>
      </w:r>
      <w:r>
        <w:t xml:space="preserve">“the wrong order”</w:t>
      </w:r>
      <w:r>
        <w:t xml:space="preserve"> </w:t>
      </w:r>
      <w:r>
        <w:t xml:space="preserve">of boxes;</w:t>
      </w:r>
      <w:r>
        <w:t xml:space="preserve"> </w:t>
      </w:r>
      <w:r>
        <w:t xml:space="preserve">“the wrong kind of clean”</w:t>
      </w:r>
      <w:r>
        <w:t xml:space="preserve">), and an outcome (the December information lands — and changes what the next scene must be about). The transformation between those two paragraphs is the skill this chapter installs, in four parts:</w:t>
      </w:r>
      <w:r>
        <w:t xml:space="preserve"> </w:t>
      </w:r>
      <w:r>
        <w:rPr>
          <w:b/>
          <w:bCs/>
        </w:rPr>
        <w:t xml:space="preserve">scene anatomy</w:t>
      </w:r>
      <w:r>
        <w:t xml:space="preserve"> </w:t>
      </w:r>
      <w:r>
        <w:t xml:space="preserve">(goal, conflict, outcome),</w:t>
      </w:r>
      <w:r>
        <w:t xml:space="preserve"> </w:t>
      </w:r>
      <w:r>
        <w:rPr>
          <w:b/>
          <w:bCs/>
        </w:rPr>
        <w:t xml:space="preserve">show and tell as tools</w:t>
      </w:r>
      <w:r>
        <w:t xml:space="preserve"> </w:t>
      </w:r>
      <w:r>
        <w:t xml:space="preserve">(not religions),</w:t>
      </w:r>
      <w:r>
        <w:t xml:space="preserve"> </w:t>
      </w:r>
      <w:r>
        <w:rPr>
          <w:b/>
          <w:bCs/>
        </w:rPr>
        <w:t xml:space="preserve">point of view as camera and consciousness</w:t>
      </w:r>
      <w:r>
        <w:t xml:space="preserve"> </w:t>
      </w:r>
      <w:r>
        <w:t xml:space="preserve">(chosen and sustained), and</w:t>
      </w:r>
      <w:r>
        <w:t xml:space="preserve"> </w:t>
      </w:r>
      <w:r>
        <w:rPr>
          <w:b/>
          <w:bCs/>
        </w:rPr>
        <w:t xml:space="preserve">setting as pressure</w:t>
      </w:r>
      <w:r>
        <w:t xml:space="preserve"> </w:t>
      </w:r>
      <w:r>
        <w:t xml:space="preserve">(places that limit choices). This is the last chapter of Part I, and by its end your Project tier has you doing what the whole part promised: finishing a short story draft</w:t>
      </w:r>
      <w:r>
        <w:t xml:space="preserve"> </w:t>
      </w:r>
      <w:r>
        <w:rPr>
          <w:i/>
          <w:iCs/>
        </w:rPr>
        <w:t xml:space="preserve">without AI</w:t>
      </w:r>
      <w:r>
        <w:t xml:space="preserve">.</w:t>
      </w:r>
    </w:p>
    <w:bookmarkEnd w:id="78"/>
    <w:bookmarkStart w:id="79" w:name="learning-objectives-3"/>
    <w:p>
      <w:pPr>
        <w:pStyle w:val="Heading2"/>
      </w:pPr>
      <w:r>
        <w:t xml:space="preserve">Learning objectives</w:t>
      </w:r>
    </w:p>
    <w:p>
      <w:pPr>
        <w:pStyle w:val="FirstParagraph"/>
      </w:pPr>
      <w:r>
        <w:t xml:space="preserve">By the end of this chapter, you will be able to:</w:t>
      </w:r>
    </w:p>
    <w:p>
      <w:pPr>
        <w:pStyle w:val="Compact"/>
        <w:numPr>
          <w:ilvl w:val="0"/>
          <w:numId w:val="1030"/>
        </w:numPr>
      </w:pPr>
      <w:r>
        <w:t xml:space="preserve">Build a scene as goal + conflict + outcome.</w:t>
      </w:r>
    </w:p>
    <w:p>
      <w:pPr>
        <w:pStyle w:val="Compact"/>
        <w:numPr>
          <w:ilvl w:val="0"/>
          <w:numId w:val="1031"/>
        </w:numPr>
      </w:pPr>
      <w:r>
        <w:t xml:space="preserve">Apply show-vs-tell as a tool, not a dogma (</w:t>
      </w:r>
      <w:r>
        <w:t xml:space="preserve">“tell to orient, show to matter”</w:t>
      </w:r>
      <w:r>
        <w:t xml:space="preserve">).</w:t>
      </w:r>
    </w:p>
    <w:p>
      <w:pPr>
        <w:pStyle w:val="Compact"/>
        <w:numPr>
          <w:ilvl w:val="0"/>
          <w:numId w:val="1032"/>
        </w:numPr>
      </w:pPr>
      <w:r>
        <w:t xml:space="preserve">Choose and sustain a POV (first, close third, omniscient) on the distance ladder.</w:t>
      </w:r>
    </w:p>
    <w:p>
      <w:pPr>
        <w:pStyle w:val="Compact"/>
        <w:numPr>
          <w:ilvl w:val="0"/>
          <w:numId w:val="1033"/>
        </w:numPr>
      </w:pPr>
      <w:r>
        <w:t xml:space="preserve">Use setting as pressure on the character.</w:t>
      </w:r>
    </w:p>
    <w:p>
      <w:pPr>
        <w:pStyle w:val="Compact"/>
        <w:numPr>
          <w:ilvl w:val="0"/>
          <w:numId w:val="1034"/>
        </w:numPr>
      </w:pPr>
      <w:r>
        <w:t xml:space="preserve">Name the sequel/reaction beat and basic dialogue mechanics well enough to draft Part I’s milestone story.</w:t>
      </w:r>
    </w:p>
    <w:bookmarkEnd w:id="79"/>
    <w:bookmarkStart w:id="81" w:name="scene-goal-conflict-outcome"/>
    <w:p>
      <w:pPr>
        <w:pStyle w:val="Heading2"/>
      </w:pPr>
      <w:r>
        <w:t xml:space="preserve">Scene = goal + conflict + outcome</w:t>
      </w:r>
    </w:p>
    <w:p>
      <w:pPr>
        <w:pStyle w:val="FirstParagraph"/>
      </w:pPr>
      <w:r>
        <w:t xml:space="preserve">The</w:t>
      </w:r>
      <w:r>
        <w:t xml:space="preserve"> </w:t>
      </w:r>
      <w:r>
        <w:rPr>
          <w:b/>
          <w:bCs/>
        </w:rPr>
        <w:t xml:space="preserve">scene</w:t>
      </w:r>
      <w:r>
        <w:t xml:space="preserve"> </w:t>
      </w:r>
      <w:r>
        <w:t xml:space="preserve">is fiction’s unit of experience. Chapters are filing tabs; paragraphs are breath; the scene is where a reader either leans in or starts shopping. The good news is that scenes have a skeleton as reliable as Chapter 2’s — and most beginner scenes fail for one of three missing bones.</w:t>
      </w:r>
    </w:p>
    <w:p>
      <w:pPr>
        <w:pStyle w:val="BodyText"/>
      </w:pPr>
      <w:r>
        <w:rPr>
          <w:b/>
          <w:bCs/>
        </w:rPr>
        <w:t xml:space="preserve">Goal.</w:t>
      </w:r>
      <w:r>
        <w:t xml:space="preserve"> </w:t>
      </w:r>
      <w:r>
        <w:t xml:space="preserve">Someone in the scene wants something</w:t>
      </w:r>
      <w:r>
        <w:t xml:space="preserve"> </w:t>
      </w:r>
      <w:r>
        <w:rPr>
          <w:i/>
          <w:iCs/>
        </w:rPr>
        <w:t xml:space="preserve">checkable</w:t>
      </w:r>
      <w:r>
        <w:t xml:space="preserve"> </w:t>
      </w:r>
      <w:r>
        <w:t xml:space="preserve">before it ends: a signature, an answer, a borrowed tool, a confession, a moment of peace that the scene’s other occupant refuses to grant. The goal can be tiny (get through dinner without the subject coming up) but it must exist, and it must sit in a specific character — usually the POV character, sometimes the one pressing against them. Test:</w:t>
      </w:r>
      <w:r>
        <w:t xml:space="preserve"> </w:t>
      </w:r>
      <w:r>
        <w:rPr>
          <w:i/>
          <w:iCs/>
        </w:rPr>
        <w:t xml:space="preserve">could a director stage</w:t>
      </w:r>
      <w:r>
        <w:rPr>
          <w:i/>
          <w:iCs/>
        </w:rPr>
        <w:t xml:space="preserve"> </w:t>
      </w:r>
      <w:r>
        <w:rPr>
          <w:i/>
          <w:iCs/>
        </w:rPr>
        <w:t xml:space="preserve">“scene works”</w:t>
      </w:r>
      <w:r>
        <w:rPr>
          <w:i/>
          <w:iCs/>
        </w:rPr>
        <w:t xml:space="preserve"> </w:t>
      </w:r>
      <w:r>
        <w:rPr>
          <w:i/>
          <w:iCs/>
        </w:rPr>
        <w:t xml:space="preserve">as a visible action?</w:t>
      </w:r>
      <w:r>
        <w:t xml:space="preserve"> </w:t>
      </w:r>
      <w:r>
        <w:t xml:space="preserve">“They reconnect emotionally”</w:t>
      </w:r>
      <w:r>
        <w:t xml:space="preserve"> </w:t>
      </w:r>
      <w:r>
        <w:t xml:space="preserve">fails;</w:t>
      </w:r>
      <w:r>
        <w:t xml:space="preserve"> </w:t>
      </w:r>
      <w:r>
        <w:t xml:space="preserve">“she signs the paper; she doesn’t”</w:t>
      </w:r>
      <w:r>
        <w:t xml:space="preserve"> </w:t>
      </w:r>
      <w:r>
        <w:t xml:space="preserve">passes.</w:t>
      </w:r>
    </w:p>
    <w:p>
      <w:pPr>
        <w:pStyle w:val="BodyText"/>
      </w:pPr>
      <w:r>
        <w:rPr>
          <w:b/>
          <w:bCs/>
        </w:rPr>
        <w:t xml:space="preserve">Conflict.</w:t>
      </w:r>
      <w:r>
        <w:t xml:space="preserve"> </w:t>
      </w:r>
      <w:r>
        <w:t xml:space="preserve">Something opposes the goal</w:t>
      </w:r>
      <w:r>
        <w:t xml:space="preserve"> </w:t>
      </w:r>
      <w:r>
        <w:rPr>
          <w:i/>
          <w:iCs/>
        </w:rPr>
        <w:t xml:space="preserve">before the scene ends</w:t>
      </w:r>
      <w:r>
        <w:t xml:space="preserve"> </w:t>
      </w:r>
      <w:r>
        <w:t xml:space="preserve">— another want, a physical limit, a rule, the weather, the self. Opposition must be</w:t>
      </w:r>
      <w:r>
        <w:t xml:space="preserve"> </w:t>
      </w:r>
      <w:r>
        <w:rPr>
          <w:i/>
          <w:iCs/>
        </w:rPr>
        <w:t xml:space="preserve">active</w:t>
      </w:r>
      <w:r>
        <w:t xml:space="preserve">, not atmospheric: a sad room does not conflict; a brother packing boxes in the wrong order does. Notice the hook’s revision — the conflict arrived as detail</w:t>
      </w:r>
      <w:r>
        <w:t xml:space="preserve"> </w:t>
      </w:r>
      <w:r>
        <w:rPr>
          <w:i/>
          <w:iCs/>
        </w:rPr>
        <w:t xml:space="preserve">plus</w:t>
      </w:r>
      <w:r>
        <w:t xml:space="preserve"> </w:t>
      </w:r>
      <w:r>
        <w:t xml:space="preserve">dialogue turn, never as authorial warning (</w:t>
      </w:r>
      <w:r>
        <w:t xml:space="preserve">“they argued, as expected”</w:t>
      </w:r>
      <w:r>
        <w:t xml:space="preserve"> </w:t>
      </w:r>
      <w:r>
        <w:t xml:space="preserve">was the dead version’s sin: announcing the weather instead of letting it rain).</w:t>
      </w:r>
    </w:p>
    <w:p>
      <w:pPr>
        <w:pStyle w:val="BodyText"/>
      </w:pPr>
      <w:r>
        <w:rPr>
          <w:b/>
          <w:bCs/>
        </w:rPr>
        <w:t xml:space="preserve">Outcome.</w:t>
      </w:r>
      <w:r>
        <w:t xml:space="preserve"> </w:t>
      </w:r>
      <w:r>
        <w:t xml:space="preserve">The scene ends with</w:t>
      </w:r>
      <w:r>
        <w:t xml:space="preserve"> </w:t>
      </w:r>
      <w:r>
        <w:rPr>
          <w:i/>
          <w:iCs/>
        </w:rPr>
        <w:t xml:space="preserve">something changed</w:t>
      </w:r>
      <w:r>
        <w:t xml:space="preserve">: goal achieved, refused, redirected, or superseded by worse news. The change can be a whispered reversal or a slammed door; what it cannot be is</w:t>
      </w:r>
      <w:r>
        <w:t xml:space="preserve"> </w:t>
      </w:r>
      <w:r>
        <w:rPr>
          <w:i/>
          <w:iCs/>
        </w:rPr>
        <w:t xml:space="preserve">nothing</w:t>
      </w:r>
      <w:r>
        <w:t xml:space="preserve"> </w:t>
      </w:r>
      <w:r>
        <w:t xml:space="preserve">— no-resolution scenes are the leading cause of mush in middle drafts. The outcome should also</w:t>
      </w:r>
      <w:r>
        <w:t xml:space="preserve"> </w:t>
      </w:r>
      <w:r>
        <w:rPr>
          <w:i/>
          <w:iCs/>
        </w:rPr>
        <w:t xml:space="preserve">load the next scene</w:t>
      </w:r>
      <w:r>
        <w:t xml:space="preserve">: December’s revelation in the hook demands a response scene, which is momentum built from scene furniture instead of plot contrivance.</w:t>
      </w:r>
    </w:p>
    <w:p>
      <w:pPr>
        <w:pStyle w:val="BodyText"/>
      </w:pPr>
      <w:r>
        <w:t xml:space="preserve">Three bones, then a fourth concept that beginners use without naming:</w:t>
      </w:r>
      <w:r>
        <w:t xml:space="preserve"> </w:t>
      </w:r>
      <w:r>
        <w:rPr>
          <w:b/>
          <w:bCs/>
        </w:rPr>
        <w:t xml:space="preserve">sequel beats.</w:t>
      </w:r>
      <w:r>
        <w:t xml:space="preserve"> </w:t>
      </w:r>
      <w:r>
        <w:t xml:space="preserve">Real scenes breathe as</w:t>
      </w:r>
      <w:r>
        <w:t xml:space="preserve"> </w:t>
      </w:r>
      <w:r>
        <w:rPr>
          <w:i/>
          <w:iCs/>
        </w:rPr>
        <w:t xml:space="preserve">scene → reaction → dilemma → decision</w:t>
      </w:r>
      <w:r>
        <w:t xml:space="preserve">, where the reaction beat (the character alone with what just happened: stunned, reordering the day) and the decision (which launches the next scene) are where interiority lives. You will not always write all four parts — flash compresses them into a sentence of stunned silence; thrillers truncate reaction to a single line of action — but knowing the full cycle lets you choose</w:t>
      </w:r>
      <w:r>
        <w:t xml:space="preserve"> </w:t>
      </w:r>
      <w:r>
        <w:rPr>
          <w:i/>
          <w:iCs/>
        </w:rPr>
        <w:t xml:space="preserve">where</w:t>
      </w:r>
      <w:r>
        <w:t xml:space="preserve"> </w:t>
      </w:r>
      <w:r>
        <w:t xml:space="preserve">you’re cutting, instead of leaving your protagonist reacting nowhere on the page.</w:t>
      </w:r>
    </w:p>
    <w:bookmarkStart w:id="80" w:name="scene-endings-how-to-turn-off-the-light"/>
    <w:p>
      <w:pPr>
        <w:pStyle w:val="Heading3"/>
      </w:pPr>
      <w:r>
        <w:t xml:space="preserve">Scene endings: how to turn off the light</w:t>
      </w:r>
    </w:p>
    <w:p>
      <w:pPr>
        <w:pStyle w:val="FirstParagraph"/>
      </w:pPr>
      <w:r>
        <w:t xml:space="preserve">If outcomes are the scene’s third bone, the</w:t>
      </w:r>
      <w:r>
        <w:t xml:space="preserve"> </w:t>
      </w:r>
      <w:r>
        <w:rPr>
          <w:i/>
          <w:iCs/>
        </w:rPr>
        <w:t xml:space="preserve">last line</w:t>
      </w:r>
      <w:r>
        <w:t xml:space="preserve"> </w:t>
      </w:r>
      <w:r>
        <w:t xml:space="preserve">is where the bone meets the reader’s nervous system. A scene ending is a contract for the next thirty seconds of attention, and the catalog of honest ways to honor it is shorter than you think:</w:t>
      </w:r>
    </w:p>
    <w:p>
      <w:pPr>
        <w:pStyle w:val="Compact"/>
        <w:numPr>
          <w:ilvl w:val="0"/>
          <w:numId w:val="1035"/>
        </w:numPr>
      </w:pPr>
      <w:r>
        <w:rPr>
          <w:b/>
          <w:bCs/>
        </w:rPr>
        <w:t xml:space="preserve">The door-slam turn:</w:t>
      </w:r>
      <w:r>
        <w:t xml:space="preserve"> </w:t>
      </w:r>
      <w:r>
        <w:t xml:space="preserve">a line or action that physically or socially ends the beat while opening pressure on the next (Theo’s</w:t>
      </w:r>
      <w:r>
        <w:t xml:space="preserve"> </w:t>
      </w:r>
      <w:r>
        <w:t xml:space="preserve">“Does</w:t>
      </w:r>
      <w:r>
        <w:t xml:space="preserve"> </w:t>
      </w:r>
      <w:r>
        <w:t xml:space="preserve">‘when’</w:t>
      </w:r>
      <w:r>
        <w:t xml:space="preserve"> </w:t>
      </w:r>
      <w:r>
        <w:t xml:space="preserve">go in the list?”</w:t>
      </w:r>
      <w:r>
        <w:t xml:space="preserve">). Your workhorse; strongest when the line is</w:t>
      </w:r>
      <w:r>
        <w:t xml:space="preserve"> </w:t>
      </w:r>
      <w:r>
        <w:rPr>
          <w:i/>
          <w:iCs/>
        </w:rPr>
        <w:t xml:space="preserve">about the scene’s subject</w:t>
      </w:r>
      <w:r>
        <w:t xml:space="preserve"> </w:t>
      </w:r>
      <w:r>
        <w:t xml:space="preserve">while</w:t>
      </w:r>
      <w:r>
        <w:t xml:space="preserve"> </w:t>
      </w:r>
      <w:r>
        <w:rPr>
          <w:i/>
          <w:iCs/>
        </w:rPr>
        <w:t xml:space="preserve">refusing to resolve it</w:t>
      </w:r>
      <w:r>
        <w:t xml:space="preserve">.</w:t>
      </w:r>
    </w:p>
    <w:p>
      <w:pPr>
        <w:pStyle w:val="Compact"/>
        <w:numPr>
          <w:ilvl w:val="0"/>
          <w:numId w:val="1035"/>
        </w:numPr>
      </w:pPr>
      <w:r>
        <w:rPr>
          <w:b/>
          <w:bCs/>
        </w:rPr>
        <w:t xml:space="preserve">The loaded decision:</w:t>
      </w:r>
      <w:r>
        <w:t xml:space="preserve"> </w:t>
      </w:r>
      <w:r>
        <w:t xml:space="preserve">the POV character chooses — even microscopically (</w:t>
      </w:r>
      <w:r>
        <w:t xml:space="preserve">“she did not type”</w:t>
      </w:r>
      <w:r>
        <w:t xml:space="preserve">). Interiority as cliff: the reader leans toward the action the decision implies.</w:t>
      </w:r>
    </w:p>
    <w:p>
      <w:pPr>
        <w:pStyle w:val="Compact"/>
        <w:numPr>
          <w:ilvl w:val="0"/>
          <w:numId w:val="1035"/>
        </w:numPr>
      </w:pPr>
      <w:r>
        <w:rPr>
          <w:b/>
          <w:bCs/>
        </w:rPr>
        <w:t xml:space="preserve">The reversal of information:</w:t>
      </w:r>
      <w:r>
        <w:t xml:space="preserve"> </w:t>
      </w:r>
      <w:r>
        <w:t xml:space="preserve">something is learned that re-prices everything previously said. Ends must land</w:t>
      </w:r>
      <w:r>
        <w:t xml:space="preserve"> </w:t>
      </w:r>
      <w:r>
        <w:rPr>
          <w:i/>
          <w:iCs/>
        </w:rPr>
        <w:t xml:space="preserve">after</w:t>
      </w:r>
      <w:r>
        <w:t xml:space="preserve"> </w:t>
      </w:r>
      <w:r>
        <w:t xml:space="preserve">the scene’s largest change; ending before it is how scenes die in the middle of their own event.</w:t>
      </w:r>
    </w:p>
    <w:p>
      <w:pPr>
        <w:pStyle w:val="Compact"/>
        <w:numPr>
          <w:ilvl w:val="0"/>
          <w:numId w:val="1035"/>
        </w:numPr>
      </w:pPr>
      <w:r>
        <w:rPr>
          <w:b/>
          <w:bCs/>
        </w:rPr>
        <w:t xml:space="preserve">The image close:</w:t>
      </w:r>
      <w:r>
        <w:t xml:space="preserve"> </w:t>
      </w:r>
      <w:r>
        <w:t xml:space="preserve">a concrete object absorbs the emotion (the soup pot on the shipwreck carton). Literary fiction’s default; works only if the image was</w:t>
      </w:r>
      <w:r>
        <w:t xml:space="preserve"> </w:t>
      </w:r>
      <w:r>
        <w:rPr>
          <w:i/>
          <w:iCs/>
        </w:rPr>
        <w:t xml:space="preserve">loaded</w:t>
      </w:r>
      <w:r>
        <w:t xml:space="preserve"> </w:t>
      </w:r>
      <w:r>
        <w:t xml:space="preserve">earlier — unloaded images at scene ends are decoration with a bow on it.</w:t>
      </w:r>
    </w:p>
    <w:p>
      <w:pPr>
        <w:pStyle w:val="Compact"/>
        <w:numPr>
          <w:ilvl w:val="0"/>
          <w:numId w:val="1035"/>
        </w:numPr>
      </w:pPr>
      <w:r>
        <w:rPr>
          <w:b/>
          <w:bCs/>
        </w:rPr>
        <w:t xml:space="preserve">The callback rhyme:</w:t>
      </w:r>
      <w:r>
        <w:t xml:space="preserve"> </w:t>
      </w:r>
      <w:r>
        <w:t xml:space="preserve">an echo of an earlier line, now changed in meaning (</w:t>
      </w:r>
      <w:r>
        <w:t xml:space="preserve">“Everything gets done.”</w:t>
      </w:r>
      <w:r>
        <w:t xml:space="preserve"> </w:t>
      </w:r>
      <w:r>
        <w:t xml:space="preserve">→</w:t>
      </w:r>
      <w:r>
        <w:t xml:space="preserve"> </w:t>
      </w:r>
      <w:r>
        <w:t xml:space="preserve">“Yeah.”</w:t>
      </w:r>
      <w:r>
        <w:t xml:space="preserve">). Cheap in words, expensive in planning — put the setup beat in your outline.</w:t>
      </w:r>
    </w:p>
    <w:p>
      <w:pPr>
        <w:pStyle w:val="Compact"/>
        <w:numPr>
          <w:ilvl w:val="0"/>
          <w:numId w:val="1035"/>
        </w:numPr>
      </w:pPr>
      <w:r>
        <w:rPr>
          <w:b/>
          <w:bCs/>
        </w:rPr>
        <w:t xml:space="preserve">The fade on decision pending:</w:t>
      </w:r>
      <w:r>
        <w:t xml:space="preserve"> </w:t>
      </w:r>
      <w:r>
        <w:t xml:space="preserve">rare, deliberate: scene ends</w:t>
      </w:r>
      <w:r>
        <w:t xml:space="preserve"> </w:t>
      </w:r>
      <w:r>
        <w:rPr>
          <w:i/>
          <w:iCs/>
        </w:rPr>
        <w:t xml:space="preserve">inside</w:t>
      </w:r>
      <w:r>
        <w:t xml:space="preserve"> </w:t>
      </w:r>
      <w:r>
        <w:t xml:space="preserve">the dilemma, mid-breath, when the sequel beat itself is the point. Overused by anxious writers; if your scenes all end mid-breath, you are postponing outcomes, not pacing them.</w:t>
      </w:r>
    </w:p>
    <w:p>
      <w:pPr>
        <w:pStyle w:val="FirstParagraph"/>
      </w:pPr>
      <w:r>
        <w:t xml:space="preserve">The failure modes to hunt in revision:</w:t>
      </w:r>
      <w:r>
        <w:t xml:space="preserve"> </w:t>
      </w:r>
      <w:r>
        <w:rPr>
          <w:b/>
          <w:bCs/>
        </w:rPr>
        <w:t xml:space="preserve">the double-ending</w:t>
      </w:r>
      <w:r>
        <w:t xml:space="preserve"> </w:t>
      </w:r>
      <w:r>
        <w:t xml:space="preserve">(strong last line followed by a summary sentence that explains it — delete the explanation; the line already did the job),</w:t>
      </w:r>
      <w:r>
        <w:t xml:space="preserve"> </w:t>
      </w:r>
      <w:r>
        <w:rPr>
          <w:b/>
          <w:bCs/>
        </w:rPr>
        <w:t xml:space="preserve">the trailing-adverb exit</w:t>
      </w:r>
      <w:r>
        <w:t xml:space="preserve"> </w:t>
      </w:r>
      <w:r>
        <w:t xml:space="preserve">(</w:t>
      </w:r>
      <w:r>
        <w:t xml:space="preserve">“…angrily.”</w:t>
      </w:r>
      <w:r>
        <w:t xml:space="preserve">), and</w:t>
      </w:r>
      <w:r>
        <w:t xml:space="preserve"> </w:t>
      </w:r>
      <w:r>
        <w:rPr>
          <w:b/>
          <w:bCs/>
        </w:rPr>
        <w:t xml:space="preserve">the authorial fade-out</w:t>
      </w:r>
      <w:r>
        <w:t xml:space="preserve"> </w:t>
      </w:r>
      <w:r>
        <w:t xml:space="preserve">(</w:t>
      </w:r>
      <w:r>
        <w:t xml:space="preserve">“And so the evening passed, with much left unsaid”</w:t>
      </w:r>
      <w:r>
        <w:t xml:space="preserve"> </w:t>
      </w:r>
      <w:r>
        <w:t xml:space="preserve">— narration stepping in to collect a scene it didn’t stage). Test every scene’s last line by covering everything above it: does the line alone make a curious person want the next line of the</w:t>
      </w:r>
      <w:r>
        <w:t xml:space="preserve"> </w:t>
      </w:r>
      <w:r>
        <w:rPr>
          <w:i/>
          <w:iCs/>
        </w:rPr>
        <w:t xml:space="preserve">next</w:t>
      </w:r>
      <w:r>
        <w:t xml:space="preserve"> </w:t>
      </w:r>
      <w:r>
        <w:t xml:space="preserve">scene? If it needs its own paragraph of context to land, either move the landing earlier or cut the context.</w:t>
      </w:r>
    </w:p>
    <w:p>
      <w:pPr>
        <w:pStyle w:val="BodyText"/>
      </w:pPr>
      <w:r>
        <w:rPr>
          <w:b/>
          <w:bCs/>
        </w:rPr>
        <w:t xml:space="preserve">Dialogue mechanics, the working subset.</w:t>
      </w:r>
      <w:r>
        <w:t xml:space="preserve"> </w:t>
      </w:r>
      <w:r>
        <w:t xml:space="preserve">Dialogue in scenes does three jobs simultaneously:</w:t>
      </w:r>
      <w:r>
        <w:t xml:space="preserve"> </w:t>
      </w:r>
      <w:r>
        <w:rPr>
          <w:i/>
          <w:iCs/>
        </w:rPr>
        <w:t xml:space="preserve">pursues the goal</w:t>
      </w:r>
      <w:r>
        <w:t xml:space="preserve"> </w:t>
      </w:r>
      <w:r>
        <w:t xml:space="preserve">(every line is either advance, defense, or feint),</w:t>
      </w:r>
      <w:r>
        <w:t xml:space="preserve"> </w:t>
      </w:r>
      <w:r>
        <w:rPr>
          <w:i/>
          <w:iCs/>
        </w:rPr>
        <w:t xml:space="preserve">reveals voice</w:t>
      </w:r>
      <w:r>
        <w:t xml:space="preserve"> </w:t>
      </w:r>
      <w:r>
        <w:t xml:space="preserve">(Chapter 3’s field 10 — diction, syntax, habits), and</w:t>
      </w:r>
      <w:r>
        <w:t xml:space="preserve"> </w:t>
      </w:r>
      <w:r>
        <w:rPr>
          <w:i/>
          <w:iCs/>
        </w:rPr>
        <w:t xml:space="preserve">manages information</w:t>
      </w:r>
      <w:r>
        <w:t xml:space="preserve"> </w:t>
      </w:r>
      <w:r>
        <w:t xml:space="preserve">(who knows what, who learns what, who is lying). The mechanics that serve those jobs: attribute with action beats more than</w:t>
      </w:r>
      <w:r>
        <w:t xml:space="preserve"> </w:t>
      </w:r>
      <w:r>
        <w:t xml:space="preserve">“he said/she said”</w:t>
      </w:r>
      <w:r>
        <w:t xml:space="preserve"> </w:t>
      </w:r>
      <w:r>
        <w:t xml:space="preserve">tags when the cast exceeds two; let subtext do the heavy lifting (characters argue about the soup pot when they are arguing about their mother); use interruption and non-answer as pressure tools; and — the test that saves every draft — read the speeches aloud with the tags covered: if two characters’ lines swap without changing meaning, their voices are not differentiated yet (Chapter 11 fixes this systematically with AI’s help; here you fix it by ear).</w:t>
      </w:r>
    </w:p>
    <w:p>
      <w:pPr>
        <w:pStyle w:val="BlockText"/>
      </w:pPr>
      <w:r>
        <w:t xml:space="preserve">TRY IT — Take your favorite scene from any story and label its bones in the margin: underline the goal (yours or theirs), bracket the opposition, box the outcome. Five minutes, no writing required. You will find the goal sometimes hides</w:t>
      </w:r>
      <w:r>
        <w:t xml:space="preserve"> </w:t>
      </w:r>
      <w:r>
        <w:rPr>
          <w:i/>
          <w:iCs/>
        </w:rPr>
        <w:t xml:space="preserve">inside</w:t>
      </w:r>
      <w:r>
        <w:t xml:space="preserve"> </w:t>
      </w:r>
      <w:r>
        <w:t xml:space="preserve">a line of dialogue and the outcome sometimes is a silence — that’s fine; you’re training recognition, not enforcing a straitjacket.</w:t>
      </w:r>
    </w:p>
    <w:bookmarkEnd w:id="80"/>
    <w:bookmarkEnd w:id="81"/>
    <w:bookmarkStart w:id="82" w:name="showing-vs.-telling-practically"/>
    <w:p>
      <w:pPr>
        <w:pStyle w:val="Heading2"/>
      </w:pPr>
      <w:r>
        <w:t xml:space="preserve">Showing vs. telling, practically</w:t>
      </w:r>
    </w:p>
    <w:p>
      <w:pPr>
        <w:pStyle w:val="FirstParagraph"/>
      </w:pPr>
      <w:r>
        <w:t xml:space="preserve">Every beginner meets the commandment</w:t>
      </w:r>
      <w:r>
        <w:t xml:space="preserve"> </w:t>
      </w:r>
      <w:r>
        <w:t xml:space="preserve">“show, don’t tell”</w:t>
      </w:r>
      <w:r>
        <w:t xml:space="preserve"> </w:t>
      </w:r>
      <w:r>
        <w:t xml:space="preserve">as absolute, follows it into purple monstrosities — three paragraphs describing a handshake — and then swings to pure summary and writes a synopsis with dialogue. The mature version is unexciting and unstoppable:</w:t>
      </w:r>
      <w:r>
        <w:t xml:space="preserve"> </w:t>
      </w:r>
      <w:r>
        <w:rPr>
          <w:b/>
          <w:bCs/>
        </w:rPr>
        <w:t xml:space="preserve">tell to orient, show to matter.</w:t>
      </w:r>
    </w:p>
    <w:p>
      <w:pPr>
        <w:pStyle w:val="BodyText"/>
      </w:pPr>
      <w:r>
        <w:rPr>
          <w:b/>
          <w:bCs/>
        </w:rPr>
        <w:t xml:space="preserve">Tell (summary, statement)</w:t>
      </w:r>
      <w:r>
        <w:t xml:space="preserve"> </w:t>
      </w:r>
      <w:r>
        <w:t xml:space="preserve">is efficient and honest: it covers time, sets context, delivers facts the scene’s pressure doesn’t need to stage.</w:t>
      </w:r>
      <w:r>
        <w:t xml:space="preserve"> </w:t>
      </w:r>
      <w:r>
        <w:t xml:space="preserve">“They argued about the sale, as she had expected”</w:t>
      </w:r>
      <w:r>
        <w:t xml:space="preserve"> </w:t>
      </w:r>
      <w:r>
        <w:t xml:space="preserve">is perfectly good</w:t>
      </w:r>
      <w:r>
        <w:t xml:space="preserve"> </w:t>
      </w:r>
      <w:r>
        <w:rPr>
          <w:i/>
          <w:iCs/>
        </w:rPr>
        <w:t xml:space="preserve">summary</w:t>
      </w:r>
      <w:r>
        <w:t xml:space="preserve"> </w:t>
      </w:r>
      <w:r>
        <w:t xml:space="preserve">— it belongs in transition, in chapter openings, anywhere the reader needs the map before the terrain. Telling also controls</w:t>
      </w:r>
      <w:r>
        <w:t xml:space="preserve"> </w:t>
      </w:r>
      <w:r>
        <w:rPr>
          <w:i/>
          <w:iCs/>
        </w:rPr>
        <w:t xml:space="preserve">pacing</w:t>
      </w:r>
      <w:r>
        <w:t xml:space="preserve">: fast periods of telling (weeks pass) make the shown moments (the kitchen, the December line) feel like slow-motion — which is exactly what slow-motion is for.</w:t>
      </w:r>
    </w:p>
    <w:p>
      <w:pPr>
        <w:pStyle w:val="BodyText"/>
      </w:pPr>
      <w:r>
        <w:rPr>
          <w:b/>
          <w:bCs/>
        </w:rPr>
        <w:t xml:space="preserve">Show (scene, dramatization)</w:t>
      </w:r>
      <w:r>
        <w:t xml:space="preserve"> </w:t>
      </w:r>
      <w:r>
        <w:t xml:space="preserve">is expensive and therefore should be spent where the story’s value concentrates: on decisions, turns, wounds activated, relationships bending. The rule of thumb — if the reader would shrug at the outcome, don’t stage it; if the reader’s pulse should change, stage it to the bone. Show the</w:t>
      </w:r>
      <w:r>
        <w:t xml:space="preserve"> </w:t>
      </w:r>
      <w:r>
        <w:rPr>
          <w:i/>
          <w:iCs/>
        </w:rPr>
        <w:t xml:space="preserve">consequences</w:t>
      </w:r>
      <w:r>
        <w:t xml:space="preserve"> </w:t>
      </w:r>
      <w:r>
        <w:t xml:space="preserve">of what telling summarizes: we tell that Mara and Theo haven’t spoken in eleven months, and show the specific way he doesn’t offer her a cup of the tea he’s drinking.</w:t>
      </w:r>
    </w:p>
    <w:p>
      <w:pPr>
        <w:pStyle w:val="BodyText"/>
      </w:pPr>
      <w:r>
        <w:t xml:space="preserve">Two practical diagnostics keep the balance honest.</w:t>
      </w:r>
      <w:r>
        <w:t xml:space="preserve"> </w:t>
      </w:r>
      <w:r>
        <w:rPr>
          <w:b/>
          <w:bCs/>
        </w:rPr>
        <w:t xml:space="preserve">The import test:</w:t>
      </w:r>
      <w:r>
        <w:t xml:space="preserve"> </w:t>
      </w:r>
      <w:r>
        <w:t xml:space="preserve">does this moment reprice a relationship, reveal a choice, or land a reversal? Stage it.</w:t>
      </w:r>
      <w:r>
        <w:t xml:space="preserve"> </w:t>
      </w:r>
      <w:r>
        <w:rPr>
          <w:b/>
          <w:bCs/>
        </w:rPr>
        <w:t xml:space="preserve">The redundancy test:</w:t>
      </w:r>
      <w:r>
        <w:t xml:space="preserve"> </w:t>
      </w:r>
      <w:r>
        <w:t xml:space="preserve">are you telling</w:t>
      </w:r>
      <w:r>
        <w:t xml:space="preserve"> </w:t>
      </w:r>
      <w:r>
        <w:rPr>
          <w:i/>
          <w:iCs/>
        </w:rPr>
        <w:t xml:space="preserve">and then</w:t>
      </w:r>
      <w:r>
        <w:t xml:space="preserve"> </w:t>
      </w:r>
      <w:r>
        <w:t xml:space="preserve">showing the same beat? Cut the telling (or cut the showing) — doing both is how drafts double in length while losing force. And a third guard against the show-dogma’s most common crime:</w:t>
      </w:r>
      <w:r>
        <w:t xml:space="preserve"> </w:t>
      </w:r>
      <w:r>
        <w:rPr>
          <w:b/>
          <w:bCs/>
        </w:rPr>
        <w:t xml:space="preserve">sensory overload as substitute.</w:t>
      </w:r>
      <w:r>
        <w:t xml:space="preserve"> </w:t>
      </w:r>
      <w:r>
        <w:t xml:space="preserve">Sweat, trembling hands, and</w:t>
      </w:r>
      <w:r>
        <w:t xml:space="preserve"> </w:t>
      </w:r>
      <w:r>
        <w:t xml:space="preserve">“her heart hammered”</w:t>
      </w:r>
      <w:r>
        <w:t xml:space="preserve"> </w:t>
      </w:r>
      <w:r>
        <w:t xml:space="preserve">are not showing if they appear twelve times as generic distress signals — generic sensation is telling with a thesaurus. Specific sensation (the wrong kind of clean on his hands) shows; repeated symptom-vocabulary tells.</w:t>
      </w:r>
    </w:p>
    <w:p>
      <w:pPr>
        <w:pStyle w:val="BlockText"/>
      </w:pPr>
      <w:r>
        <w:t xml:space="preserve">CRAFT NOTE — The maxim’s lineage is workshop shorthand for a real principle (dramatize what matters), not a law of nature — published fiction tells constantly, and the best tellers (Hemingway’s summary, Didion’s chill, Le Guin’s parable mode) make telling an aesthetic. What beginners need first is the</w:t>
      </w:r>
      <w:r>
        <w:t xml:space="preserve"> </w:t>
      </w:r>
      <w:r>
        <w:rPr>
          <w:i/>
          <w:iCs/>
        </w:rPr>
        <w:t xml:space="preserve">discrimination</w:t>
      </w:r>
      <w:r>
        <w:t xml:space="preserve"> </w:t>
      </w:r>
      <w:r>
        <w:t xml:space="preserve">skill: which moments deserve budget. Earn that with the tell/show rule; then, when you choose to tell something enormous in one cold sentence, it will read as mastery rather than fatigue.</w:t>
      </w:r>
    </w:p>
    <w:bookmarkEnd w:id="82"/>
    <w:bookmarkStart w:id="83" w:name="pov-and-psychic-distance"/>
    <w:p>
      <w:pPr>
        <w:pStyle w:val="Heading2"/>
      </w:pPr>
      <w:r>
        <w:t xml:space="preserve">POV and psychic distance</w:t>
      </w:r>
    </w:p>
    <w:p>
      <w:pPr>
        <w:pStyle w:val="FirstParagraph"/>
      </w:pPr>
      <w:r>
        <w:rPr>
          <w:b/>
          <w:bCs/>
        </w:rPr>
        <w:t xml:space="preserve">Point of view</w:t>
      </w:r>
      <w:r>
        <w:t xml:space="preserve"> </w:t>
      </w:r>
      <w:r>
        <w:t xml:space="preserve">answers: whose consciousness is delivering this story, in what grammatical person, with what degree of intimacy? Three standard choices, all legitimate:</w:t>
      </w:r>
    </w:p>
    <w:p>
      <w:pPr>
        <w:pStyle w:val="Compact"/>
        <w:numPr>
          <w:ilvl w:val="0"/>
          <w:numId w:val="1036"/>
        </w:numPr>
      </w:pPr>
      <w:r>
        <w:rPr>
          <w:b/>
          <w:bCs/>
        </w:rPr>
        <w:t xml:space="preserve">First person (</w:t>
      </w:r>
      <w:r>
        <w:rPr>
          <w:b/>
          <w:bCs/>
        </w:rPr>
        <w:t xml:space="preserve">“I”</w:t>
      </w:r>
      <w:r>
        <w:rPr>
          <w:b/>
          <w:bCs/>
        </w:rPr>
        <w:t xml:space="preserve">).</w:t>
      </w:r>
      <w:r>
        <w:t xml:space="preserve"> </w:t>
      </w:r>
      <w:r>
        <w:t xml:space="preserve">Maximum intimacy and voice; a built-in unreliability filter; cost: everything must pass through one narrator’s knowledge, and the narration must sound sustainable for the whole book. Best when voice</w:t>
      </w:r>
      <w:r>
        <w:t xml:space="preserve"> </w:t>
      </w:r>
      <w:r>
        <w:rPr>
          <w:i/>
          <w:iCs/>
        </w:rPr>
        <w:t xml:space="preserve">is</w:t>
      </w:r>
      <w:r>
        <w:t xml:space="preserve"> </w:t>
      </w:r>
      <w:r>
        <w:t xml:space="preserve">the story’s engine.</w:t>
      </w:r>
    </w:p>
    <w:p>
      <w:pPr>
        <w:pStyle w:val="Compact"/>
        <w:numPr>
          <w:ilvl w:val="0"/>
          <w:numId w:val="1036"/>
        </w:numPr>
      </w:pPr>
      <w:r>
        <w:rPr>
          <w:b/>
          <w:bCs/>
        </w:rPr>
        <w:t xml:space="preserve">Close third (he/she, anchored).</w:t>
      </w:r>
      <w:r>
        <w:t xml:space="preserve"> </w:t>
      </w:r>
      <w:r>
        <w:t xml:space="preserve">The default of modern literary and genre fiction: third-person grammar with the camera locked to one character’s perceptions</w:t>
      </w:r>
      <w:r>
        <w:t xml:space="preserve"> </w:t>
      </w:r>
      <w:r>
        <w:rPr>
          <w:i/>
          <w:iCs/>
        </w:rPr>
        <w:t xml:space="preserve">per scene</w:t>
      </w:r>
      <w:r>
        <w:t xml:space="preserve"> </w:t>
      </w:r>
      <w:r>
        <w:t xml:space="preserve">— we see what they see, learn what they learn, and (in the tightest versions) word the world in their idiom. Versatile, controllable, and the POV of Example A.</w:t>
      </w:r>
    </w:p>
    <w:p>
      <w:pPr>
        <w:pStyle w:val="Compact"/>
        <w:numPr>
          <w:ilvl w:val="0"/>
          <w:numId w:val="1036"/>
        </w:numPr>
      </w:pPr>
      <w:r>
        <w:rPr>
          <w:b/>
          <w:bCs/>
        </w:rPr>
        <w:t xml:space="preserve">Omniscient (the narrator who knows).</w:t>
      </w:r>
      <w:r>
        <w:t xml:space="preserve"> </w:t>
      </w:r>
      <w:r>
        <w:t xml:space="preserve">Broad, knowing, often wry; can move between minds and across time; cost: it demands a</w:t>
      </w:r>
      <w:r>
        <w:t xml:space="preserve"> </w:t>
      </w:r>
      <w:r>
        <w:rPr>
          <w:i/>
          <w:iCs/>
        </w:rPr>
        <w:t xml:space="preserve">narrator voice</w:t>
      </w:r>
      <w:r>
        <w:t xml:space="preserve"> </w:t>
      </w:r>
      <w:r>
        <w:t xml:space="preserve">distinct from any character’s — the hardest trick to fake. Best when the story’s subject includes the society, not just a consciousness.</w:t>
      </w:r>
    </w:p>
    <w:p>
      <w:pPr>
        <w:pStyle w:val="FirstParagraph"/>
      </w:pPr>
      <w:r>
        <w:rPr>
          <w:b/>
          <w:bCs/>
        </w:rPr>
        <w:t xml:space="preserve">Psychic distance</w:t>
      </w:r>
      <w:r>
        <w:t xml:space="preserve"> </w:t>
      </w:r>
      <w:r>
        <w:t xml:space="preserve">is the finer instrument that works inside any choice:</w:t>
      </w:r>
      <w:r>
        <w:t xml:space="preserve"> </w:t>
      </w:r>
      <w:r>
        <w:rPr>
          <w:i/>
          <w:iCs/>
        </w:rPr>
        <w:t xml:space="preserve">how deep into the character’s head is the sentence right now?</w:t>
      </w:r>
      <w:r>
        <w:t xml:space="preserve"> </w:t>
      </w:r>
      <w:r>
        <w:t xml:space="preserve">A classic ladder runs from outside observation to raw interiority:</w:t>
      </w:r>
    </w:p>
    <w:p>
      <w:pPr>
        <w:pStyle w:val="Compact"/>
        <w:numPr>
          <w:ilvl w:val="0"/>
          <w:numId w:val="1037"/>
        </w:numPr>
      </w:pPr>
      <w:r>
        <w:rPr>
          <w:i/>
          <w:iCs/>
        </w:rPr>
        <w:t xml:space="preserve">Mara looked at the boxes.</w:t>
      </w:r>
      <w:r>
        <w:t xml:space="preserve"> </w:t>
      </w:r>
      <w:r>
        <w:t xml:space="preserve">(camera outside)</w:t>
      </w:r>
    </w:p>
    <w:p>
      <w:pPr>
        <w:pStyle w:val="Compact"/>
        <w:numPr>
          <w:ilvl w:val="0"/>
          <w:numId w:val="1037"/>
        </w:numPr>
      </w:pPr>
      <w:r>
        <w:rPr>
          <w:i/>
          <w:iCs/>
        </w:rPr>
        <w:t xml:space="preserve">Mara scowled at the boxes.</w:t>
      </w:r>
      <w:r>
        <w:t xml:space="preserve"> </w:t>
      </w:r>
      <w:r>
        <w:t xml:space="preserve">(outside + readable emotion)</w:t>
      </w:r>
    </w:p>
    <w:p>
      <w:pPr>
        <w:pStyle w:val="Compact"/>
        <w:numPr>
          <w:ilvl w:val="0"/>
          <w:numId w:val="1037"/>
        </w:numPr>
      </w:pPr>
      <w:r>
        <w:rPr>
          <w:i/>
          <w:iCs/>
        </w:rPr>
        <w:t xml:space="preserve">The boxes annoyed her — he’d started without her.</w:t>
      </w:r>
      <w:r>
        <w:t xml:space="preserve"> </w:t>
      </w:r>
      <w:r>
        <w:t xml:space="preserve">(interior summary)</w:t>
      </w:r>
    </w:p>
    <w:p>
      <w:pPr>
        <w:pStyle w:val="Compact"/>
        <w:numPr>
          <w:ilvl w:val="0"/>
          <w:numId w:val="1037"/>
        </w:numPr>
      </w:pPr>
      <w:r>
        <w:rPr>
          <w:i/>
          <w:iCs/>
        </w:rPr>
        <w:t xml:space="preserve">He’d started without her. Of course he had.</w:t>
      </w:r>
      <w:r>
        <w:t xml:space="preserve"> </w:t>
      </w:r>
      <w:r>
        <w:t xml:space="preserve">(interior voice, the character</w:t>
      </w:r>
      <w:r>
        <w:t xml:space="preserve"> </w:t>
      </w:r>
      <w:r>
        <w:t xml:space="preserve">“speaking”</w:t>
      </w:r>
      <w:r>
        <w:t xml:space="preserve"> </w:t>
      </w:r>
      <w:r>
        <w:t xml:space="preserve">in free indirect style)</w:t>
      </w:r>
    </w:p>
    <w:p>
      <w:pPr>
        <w:pStyle w:val="Compact"/>
        <w:numPr>
          <w:ilvl w:val="0"/>
          <w:numId w:val="1037"/>
        </w:numPr>
      </w:pPr>
      <w:r>
        <w:rPr>
          <w:i/>
          <w:iCs/>
        </w:rPr>
        <w:t xml:space="preserve">Of course. Logistics first. Always.</w:t>
      </w:r>
      <w:r>
        <w:t xml:space="preserve"> </w:t>
      </w:r>
      <w:r>
        <w:t xml:space="preserve">(deep idiom — the wound’s own words, barely translated)</w:t>
      </w:r>
    </w:p>
    <w:p>
      <w:pPr>
        <w:pStyle w:val="FirstParagraph"/>
      </w:pPr>
      <w:r>
        <w:t xml:space="preserve">Free indirect style — narration that borrows the character’s diction without quotation marks (rung 4–5) — is the workhorse of close third: it lets interiority arrive</w:t>
      </w:r>
      <w:r>
        <w:t xml:space="preserve"> </w:t>
      </w:r>
      <w:r>
        <w:rPr>
          <w:i/>
          <w:iCs/>
        </w:rPr>
        <w:t xml:space="preserve">as prose</w:t>
      </w:r>
      <w:r>
        <w:t xml:space="preserve"> </w:t>
      </w:r>
      <w:r>
        <w:t xml:space="preserve">instead of as reported speech (</w:t>
      </w:r>
      <w:r>
        <w:t xml:space="preserve">“she thought”</w:t>
      </w:r>
      <w:r>
        <w:t xml:space="preserve">). The skill is not</w:t>
      </w:r>
      <w:r>
        <w:t xml:space="preserve"> </w:t>
      </w:r>
      <w:r>
        <w:t xml:space="preserve">“stay deep”</w:t>
      </w:r>
      <w:r>
        <w:t xml:space="preserve">; it is</w:t>
      </w:r>
      <w:r>
        <w:t xml:space="preserve"> </w:t>
      </w:r>
      <w:r>
        <w:rPr>
          <w:b/>
          <w:bCs/>
        </w:rPr>
        <w:t xml:space="preserve">distance by design</w:t>
      </w:r>
      <w:r>
        <w:t xml:space="preserve">: pull out for action beats (a fight needs the camera at arm’s length to show bodies), dive deep for decisions, and — the part beginners break —</w:t>
      </w:r>
      <w:r>
        <w:t xml:space="preserve"> </w:t>
      </w:r>
      <w:r>
        <w:rPr>
          <w:b/>
          <w:bCs/>
        </w:rPr>
        <w:t xml:space="preserve">do not hop minds mid-scene</w:t>
      </w:r>
      <w:r>
        <w:t xml:space="preserve"> </w:t>
      </w:r>
      <w:r>
        <w:t xml:space="preserve">unless you have consciously chosen head-hopping (some contemporary fiction does; most beginner</w:t>
      </w:r>
      <w:r>
        <w:t xml:space="preserve"> </w:t>
      </w:r>
      <w:r>
        <w:t xml:space="preserve">“hopping”</w:t>
      </w:r>
      <w:r>
        <w:t xml:space="preserve"> </w:t>
      </w:r>
      <w:r>
        <w:t xml:space="preserve">is accidental drift).</w:t>
      </w:r>
    </w:p>
    <w:p>
      <w:pPr>
        <w:pStyle w:val="BodyText"/>
      </w:pPr>
      <w:r>
        <w:rPr>
          <w:b/>
          <w:bCs/>
        </w:rPr>
        <w:t xml:space="preserve">Consistency drills.</w:t>
      </w:r>
      <w:r>
        <w:t xml:space="preserve"> </w:t>
      </w:r>
      <w:r>
        <w:t xml:space="preserve">Choose POV per scene</w:t>
      </w:r>
      <w:r>
        <w:t xml:space="preserve"> </w:t>
      </w:r>
      <w:r>
        <w:rPr>
          <w:i/>
          <w:iCs/>
        </w:rPr>
        <w:t xml:space="preserve">before</w:t>
      </w:r>
      <w:r>
        <w:t xml:space="preserve"> </w:t>
      </w:r>
      <w:r>
        <w:t xml:space="preserve">drafting, write it at the top of the document (</w:t>
      </w:r>
      <w:r>
        <w:t xml:space="preserve">“Close third — Mara — past tense”</w:t>
      </w:r>
      <w:r>
        <w:t xml:space="preserve">), and run two checks at revision: (1)</w:t>
      </w:r>
      <w:r>
        <w:t xml:space="preserve"> </w:t>
      </w:r>
      <w:r>
        <w:rPr>
          <w:b/>
          <w:bCs/>
        </w:rPr>
        <w:t xml:space="preserve">Pronoun audit</w:t>
      </w:r>
      <w:r>
        <w:t xml:space="preserve"> </w:t>
      </w:r>
      <w:r>
        <w:t xml:space="preserve">— highlight every interior access (</w:t>
      </w:r>
      <w:r>
        <w:t xml:space="preserve">“she remembered,”</w:t>
      </w:r>
      <w:r>
        <w:t xml:space="preserve"> </w:t>
      </w:r>
      <w:r>
        <w:t xml:space="preserve">“he couldn’t stand”</w:t>
      </w:r>
      <w:r>
        <w:t xml:space="preserve">); all must belong to the chosen anchor; (2)</w:t>
      </w:r>
      <w:r>
        <w:t xml:space="preserve"> </w:t>
      </w:r>
      <w:r>
        <w:rPr>
          <w:b/>
          <w:bCs/>
        </w:rPr>
        <w:t xml:space="preserve">Oracle check</w:t>
      </w:r>
      <w:r>
        <w:t xml:space="preserve"> </w:t>
      </w:r>
      <w:r>
        <w:t xml:space="preserve">— delete any sentence that reports a fact outside the anchor’s perception (</w:t>
      </w:r>
      <w:r>
        <w:t xml:space="preserve">“Theo felt guilty as he watched her”</w:t>
      </w:r>
      <w:r>
        <w:t xml:space="preserve"> </w:t>
      </w:r>
      <w:r>
        <w:t xml:space="preserve">— unless Theo’s scene, Mara cannot know it). Tense locks with POV: past or present, chosen once, defended in Chapter 10’s prompt constraints when AI joins the draft.</w:t>
      </w:r>
    </w:p>
    <w:p>
      <w:pPr>
        <w:pStyle w:val="BodyText"/>
      </w:pPr>
      <w:r>
        <w:rPr>
          <w:b/>
          <w:bCs/>
        </w:rPr>
        <w:t xml:space="preserve">Choosing POV for your story: a decision procedure.</w:t>
      </w:r>
      <w:r>
        <w:t xml:space="preserve"> </w:t>
      </w:r>
      <w:r>
        <w:t xml:space="preserve">When in doubt, run the questions in order — each answer eliminates options:</w:t>
      </w:r>
    </w:p>
    <w:p>
      <w:pPr>
        <w:pStyle w:val="Compact"/>
        <w:numPr>
          <w:ilvl w:val="0"/>
          <w:numId w:val="1038"/>
        </w:numPr>
      </w:pPr>
      <w:r>
        <w:rPr>
          <w:i/>
          <w:iCs/>
        </w:rPr>
        <w:t xml:space="preserve">Whose life does this story’s meaning live in?</w:t>
      </w:r>
      <w:r>
        <w:t xml:space="preserve"> </w:t>
      </w:r>
      <w:r>
        <w:t xml:space="preserve">If the theme is one consciousness’s transformation (Example A: Mara’s logistics-versus-presence), the anchor is non-negotiable: close third or first, that character only. If the meaning lives in a</w:t>
      </w:r>
      <w:r>
        <w:t xml:space="preserve"> </w:t>
      </w:r>
      <w:r>
        <w:rPr>
          <w:i/>
          <w:iCs/>
        </w:rPr>
        <w:t xml:space="preserve">community</w:t>
      </w:r>
      <w:r>
        <w:t xml:space="preserve"> </w:t>
      </w:r>
      <w:r>
        <w:t xml:space="preserve">or a</w:t>
      </w:r>
      <w:r>
        <w:t xml:space="preserve"> </w:t>
      </w:r>
      <w:r>
        <w:rPr>
          <w:i/>
          <w:iCs/>
        </w:rPr>
        <w:t xml:space="preserve">situation</w:t>
      </w:r>
      <w:r>
        <w:t xml:space="preserve"> </w:t>
      </w:r>
      <w:r>
        <w:t xml:space="preserve">(a town’s fall, a crew’s dilemma across stations), omniscient or rotating close third enters the table — but rotating anchors means one scene per anchor, hard breaks, and an explicit style note.</w:t>
      </w:r>
    </w:p>
    <w:p>
      <w:pPr>
        <w:pStyle w:val="Compact"/>
        <w:numPr>
          <w:ilvl w:val="0"/>
          <w:numId w:val="1038"/>
        </w:numPr>
      </w:pPr>
      <w:r>
        <w:rPr>
          <w:i/>
          <w:iCs/>
        </w:rPr>
        <w:t xml:space="preserve">How much should the reader know that the protagonist doesn’t?</w:t>
      </w:r>
      <w:r>
        <w:t xml:space="preserve"> </w:t>
      </w:r>
      <w:r>
        <w:t xml:space="preserve">Need dramatic irony (reader sees the trap before Mara does)? Close third tightens beautifully — withhold the oracle, let the reader outrun her. Need the reader</w:t>
      </w:r>
      <w:r>
        <w:t xml:space="preserve"> </w:t>
      </w:r>
      <w:r>
        <w:rPr>
          <w:i/>
          <w:iCs/>
        </w:rPr>
        <w:t xml:space="preserve">inside</w:t>
      </w:r>
      <w:r>
        <w:t xml:space="preserve"> </w:t>
      </w:r>
      <w:r>
        <w:t xml:space="preserve">the trap with no warning? First person or maximally tight close third. Need dual knowledge as a structural engine (mystery, conspiracy)? That’s the rotating or omniscient answer — knowing the cost, which is voice dilution.</w:t>
      </w:r>
    </w:p>
    <w:p>
      <w:pPr>
        <w:pStyle w:val="Compact"/>
        <w:numPr>
          <w:ilvl w:val="0"/>
          <w:numId w:val="1038"/>
        </w:numPr>
      </w:pPr>
      <w:r>
        <w:rPr>
          <w:i/>
          <w:iCs/>
        </w:rPr>
        <w:t xml:space="preserve">Can you sustain this narrator’s diction for 80,000 words?</w:t>
      </w:r>
      <w:r>
        <w:t xml:space="preserve"> </w:t>
      </w:r>
      <w:r>
        <w:t xml:space="preserve">Read your three candidate voices aloud from a 300-word sample</w:t>
      </w:r>
      <w:r>
        <w:t xml:space="preserve"> </w:t>
      </w:r>
      <w:r>
        <w:rPr>
          <w:i/>
          <w:iCs/>
        </w:rPr>
        <w:t xml:space="preserve">you</w:t>
      </w:r>
      <w:r>
        <w:t xml:space="preserve"> </w:t>
      </w:r>
      <w:r>
        <w:t xml:space="preserve">wrote (not the machine’s — voice sustainability tests must be yours). First person fails here more than people expect: the quirk that charms on page 3 can be a prison by page 300. Close third fails in the other direction — if your sample keeps sliding into the character’s idiom anyway (rungs 4–5 living rent-free), you may be a first-person writer wearing third’s clothes; either commit to free-indirect-heavy close third deliberately, or switch.</w:t>
      </w:r>
    </w:p>
    <w:p>
      <w:pPr>
        <w:pStyle w:val="Compact"/>
        <w:numPr>
          <w:ilvl w:val="0"/>
          <w:numId w:val="1038"/>
        </w:numPr>
      </w:pPr>
      <w:r>
        <w:rPr>
          <w:i/>
          <w:iCs/>
        </w:rPr>
        <w:t xml:space="preserve">What will you lock in the AI prompts later?</w:t>
      </w:r>
      <w:r>
        <w:t xml:space="preserve"> </w:t>
      </w:r>
      <w:r>
        <w:t xml:space="preserve">Not because the tool decides, but because Chapter 10’s constraints are only as clear as your own answer:</w:t>
      </w:r>
      <w:r>
        <w:t xml:space="preserve"> </w:t>
      </w:r>
      <w:r>
        <w:t xml:space="preserve">“close third, past, Mara-anchored, distance range 2–4”</w:t>
      </w:r>
      <w:r>
        <w:t xml:space="preserve"> </w:t>
      </w:r>
      <w:r>
        <w:t xml:space="preserve">is a lockable instruction;</w:t>
      </w:r>
      <w:r>
        <w:t xml:space="preserve"> </w:t>
      </w:r>
      <w:r>
        <w:t xml:space="preserve">“third person, kind of close”</w:t>
      </w:r>
      <w:r>
        <w:t xml:space="preserve"> </w:t>
      </w:r>
      <w:r>
        <w:t xml:space="preserve">is not.</w:t>
      </w:r>
    </w:p>
    <w:p>
      <w:pPr>
        <w:pStyle w:val="FirstParagraph"/>
      </w:pPr>
      <w:r>
        <w:t xml:space="preserve">Write the decision — with question 1’s answer highlighted — into your project notes today. Everything downstream (audits, prompt locks, your own re-reads) inherits it.</w:t>
      </w:r>
    </w:p>
    <w:p>
      <w:pPr>
        <w:pStyle w:val="BlockText"/>
      </w:pPr>
      <w:r>
        <w:t xml:space="preserve">REALITY CHECK — POV errors are invisible to their authors and glaring to readers — the two-sentence head-hop at 2 a.m. feels natural because</w:t>
      </w:r>
      <w:r>
        <w:t xml:space="preserve"> </w:t>
      </w:r>
      <w:r>
        <w:rPr>
          <w:i/>
          <w:iCs/>
        </w:rPr>
        <w:t xml:space="preserve">you</w:t>
      </w:r>
      <w:r>
        <w:t xml:space="preserve"> </w:t>
      </w:r>
      <w:r>
        <w:t xml:space="preserve">know both minds. This is why revision passes (Chapter 12) exist, and why a simple mechanical audit catches what re-reading cannot: your brain patches continuity the way it patches typos.</w:t>
      </w:r>
    </w:p>
    <w:bookmarkEnd w:id="83"/>
    <w:bookmarkStart w:id="88" w:name="setting-as-pressure"/>
    <w:p>
      <w:pPr>
        <w:pStyle w:val="Heading2"/>
      </w:pPr>
      <w:r>
        <w:t xml:space="preserve">Setting as pressure</w:t>
      </w:r>
    </w:p>
    <w:p>
      <w:pPr>
        <w:pStyle w:val="FirstParagraph"/>
      </w:pPr>
      <w:r>
        <w:t xml:space="preserve">Setting is not backdrop; it is</w:t>
      </w:r>
      <w:r>
        <w:t xml:space="preserve"> </w:t>
      </w:r>
      <w:r>
        <w:rPr>
          <w:b/>
          <w:bCs/>
        </w:rPr>
        <w:t xml:space="preserve">the set of choices currently available.</w:t>
      </w:r>
      <w:r>
        <w:t xml:space="preserve"> </w:t>
      </w:r>
      <w:r>
        <w:t xml:space="preserve">A porch with one chair argues differently than a porch with two. Porto Alvaro in February — one road out, storm season, a ferry schedule printed but rarely kept — does not</w:t>
      </w:r>
      <w:r>
        <w:t xml:space="preserve"> </w:t>
      </w:r>
      <w:r>
        <w:t xml:space="preserve">“create atmosphere”</w:t>
      </w:r>
      <w:r>
        <w:t xml:space="preserve">; it</w:t>
      </w:r>
      <w:r>
        <w:t xml:space="preserve"> </w:t>
      </w:r>
      <w:r>
        <w:rPr>
          <w:i/>
          <w:iCs/>
        </w:rPr>
        <w:t xml:space="preserve">removes options</w:t>
      </w:r>
      <w:r>
        <w:t xml:space="preserve">, and removed options are plot. The working question, whenever you place a scene:</w:t>
      </w:r>
      <w:r>
        <w:t xml:space="preserve"> </w:t>
      </w:r>
      <w:r>
        <w:rPr>
          <w:b/>
          <w:bCs/>
        </w:rPr>
        <w:t xml:space="preserve">what can’t happen here, and what must?</w:t>
      </w:r>
    </w:p>
    <w:p>
      <w:pPr>
        <w:pStyle w:val="BodyText"/>
      </w:pPr>
      <w:r>
        <w:t xml:space="preserve">Three ways setting earns its rent:</w:t>
      </w:r>
    </w:p>
    <w:p>
      <w:pPr>
        <w:pStyle w:val="Compact"/>
        <w:numPr>
          <w:ilvl w:val="0"/>
          <w:numId w:val="1039"/>
        </w:numPr>
      </w:pPr>
      <w:r>
        <w:rPr>
          <w:b/>
          <w:bCs/>
        </w:rPr>
        <w:t xml:space="preserve">Constraint.</w:t>
      </w:r>
      <w:r>
        <w:t xml:space="preserve"> </w:t>
      </w:r>
      <w:r>
        <w:t xml:space="preserve">The house with one bathroom forces the morning collision. The sinking research station forces the proximity. Constraint also</w:t>
      </w:r>
      <w:r>
        <w:t xml:space="preserve"> </w:t>
      </w:r>
      <w:r>
        <w:rPr>
          <w:i/>
          <w:iCs/>
        </w:rPr>
        <w:t xml:space="preserve">compresses</w:t>
      </w:r>
      <w:r>
        <w:t xml:space="preserve"> </w:t>
      </w:r>
      <w:r>
        <w:t xml:space="preserve">scenes economically: characters trapped by setting skip small talk because the setting already did the introductions.</w:t>
      </w:r>
    </w:p>
    <w:p>
      <w:pPr>
        <w:pStyle w:val="Compact"/>
        <w:numPr>
          <w:ilvl w:val="0"/>
          <w:numId w:val="1039"/>
        </w:numPr>
      </w:pPr>
      <w:r>
        <w:rPr>
          <w:b/>
          <w:bCs/>
        </w:rPr>
        <w:t xml:space="preserve">Pressure on the flaw.</w:t>
      </w:r>
      <w:r>
        <w:t xml:space="preserve"> </w:t>
      </w:r>
      <w:r>
        <w:t xml:space="preserve">Best settings attack your protagonist’s Chapter 3 pattern directly. The storm answers Mara’s logistics with logistics that fail — the perfect counter-weapon: her methods work everywhere except the one place the story needs them broken.</w:t>
      </w:r>
    </w:p>
    <w:p>
      <w:pPr>
        <w:pStyle w:val="Compact"/>
        <w:numPr>
          <w:ilvl w:val="0"/>
          <w:numId w:val="1039"/>
        </w:numPr>
      </w:pPr>
      <w:r>
        <w:rPr>
          <w:b/>
          <w:bCs/>
        </w:rPr>
        <w:t xml:space="preserve">Meaning that predates the plot.</w:t>
      </w:r>
      <w:r>
        <w:t xml:space="preserve"> </w:t>
      </w:r>
      <w:r>
        <w:t xml:space="preserve">A cannery that closed the year her father died is not decoration; every scene in it plays over that fact whether or not anyone mentions it. Anchor setting meanings</w:t>
      </w:r>
      <w:r>
        <w:t xml:space="preserve"> </w:t>
      </w:r>
      <w:r>
        <w:rPr>
          <w:i/>
          <w:iCs/>
        </w:rPr>
        <w:t xml:space="preserve">early and small</w:t>
      </w:r>
      <w:r>
        <w:t xml:space="preserve"> </w:t>
      </w:r>
      <w:r>
        <w:t xml:space="preserve">(a sign, a smell, a locked wing), and the climax can cash the check without a speech.</w:t>
      </w:r>
    </w:p>
    <w:p>
      <w:pPr>
        <w:pStyle w:val="FirstParagraph"/>
      </w:pPr>
      <w:r>
        <w:rPr>
          <w:b/>
          <w:bCs/>
        </w:rPr>
        <w:t xml:space="preserve">Worldbuilding on need, not on enthusiasm.</w:t>
      </w:r>
      <w:r>
        <w:t xml:space="preserve"> </w:t>
      </w:r>
      <w:r>
        <w:t xml:space="preserve">Genre writers know the trap intimately: the 4,000-word history that delays Chapter 1, the magic system’s rules explained before we know a character’s name. The discipline: reveal setting</w:t>
      </w:r>
      <w:r>
        <w:t xml:space="preserve"> </w:t>
      </w:r>
      <w:r>
        <w:rPr>
          <w:b/>
          <w:bCs/>
        </w:rPr>
        <w:t xml:space="preserve">as the camera needs it</w:t>
      </w:r>
      <w:r>
        <w:t xml:space="preserve"> </w:t>
      </w:r>
      <w:r>
        <w:t xml:space="preserve">— in the order the POV character would encounter it, in doses sized to the scene’s pressure, with the fascinating-but-unpressured details parked in your notes (they’ll season later scenes). If a detail doesn’t constrain a choice, constrain a perception, or mean something by story’s end, it’s not worldbuilding yet; it’s a hobby. AI will happily generate encyclopedias of your world in Part III — the skill you’re installing now is knowing which three sentences of them your next scene actually needs.</w:t>
      </w:r>
    </w:p>
    <w:bookmarkStart w:id="84" w:name="the-concrete-detail-ladder"/>
    <w:p>
      <w:pPr>
        <w:pStyle w:val="Heading3"/>
      </w:pPr>
      <w:r>
        <w:t xml:space="preserve">The concrete-detail ladder</w:t>
      </w:r>
    </w:p>
    <w:p>
      <w:pPr>
        <w:pStyle w:val="FirstParagraph"/>
      </w:pPr>
      <w:r>
        <w:t xml:space="preserve">“Be specific”</w:t>
      </w:r>
      <w:r>
        <w:t xml:space="preserve"> </w:t>
      </w:r>
      <w:r>
        <w:t xml:space="preserve">is the most repeated and least operational advice in fiction. Here is the operation, as a ladder you can run on any paragraph:</w:t>
      </w:r>
    </w:p>
    <w:p>
      <w:pPr>
        <w:pStyle w:val="Compact"/>
        <w:numPr>
          <w:ilvl w:val="0"/>
          <w:numId w:val="1040"/>
        </w:numPr>
      </w:pPr>
      <w:r>
        <w:rPr>
          <w:b/>
          <w:bCs/>
        </w:rPr>
        <w:t xml:space="preserve">Abstraction:</w:t>
      </w:r>
      <w:r>
        <w:t xml:space="preserve"> </w:t>
      </w:r>
      <w:r>
        <w:t xml:space="preserve">“The kitchen was depressing.”</w:t>
      </w:r>
      <w:r>
        <w:t xml:space="preserve"> </w:t>
      </w:r>
      <w:r>
        <w:t xml:space="preserve">(Theme stated; nothing seen.)</w:t>
      </w:r>
    </w:p>
    <w:p>
      <w:pPr>
        <w:pStyle w:val="Compact"/>
        <w:numPr>
          <w:ilvl w:val="0"/>
          <w:numId w:val="1040"/>
        </w:numPr>
      </w:pPr>
      <w:r>
        <w:rPr>
          <w:b/>
          <w:bCs/>
        </w:rPr>
        <w:t xml:space="preserve">Generic concrete:</w:t>
      </w:r>
      <w:r>
        <w:t xml:space="preserve"> </w:t>
      </w:r>
      <w:r>
        <w:t xml:space="preserve">“The kitchen was dirty, with old dishes and peeling paint.”</w:t>
      </w:r>
      <w:r>
        <w:t xml:space="preserve"> </w:t>
      </w:r>
      <w:r>
        <w:t xml:space="preserve">(Seen — by anyone, anywhere; the reader’s placeholder kitchen.)</w:t>
      </w:r>
    </w:p>
    <w:p>
      <w:pPr>
        <w:pStyle w:val="Compact"/>
        <w:numPr>
          <w:ilvl w:val="0"/>
          <w:numId w:val="1040"/>
        </w:numPr>
      </w:pPr>
      <w:r>
        <w:rPr>
          <w:b/>
          <w:bCs/>
        </w:rPr>
        <w:t xml:space="preserve">Owned concrete:</w:t>
      </w:r>
      <w:r>
        <w:t xml:space="preserve"> </w:t>
      </w:r>
      <w:r>
        <w:t xml:space="preserve">“Theo had packed around the mildew ring under the sink instead of cleaning it.”</w:t>
      </w:r>
      <w:r>
        <w:t xml:space="preserve"> </w:t>
      </w:r>
      <w:r>
        <w:t xml:space="preserve">(A</w:t>
      </w:r>
      <w:r>
        <w:t xml:space="preserve"> </w:t>
      </w:r>
      <w:r>
        <w:rPr>
          <w:i/>
          <w:iCs/>
        </w:rPr>
        <w:t xml:space="preserve">specific</w:t>
      </w:r>
      <w:r>
        <w:t xml:space="preserve"> </w:t>
      </w:r>
      <w:r>
        <w:t xml:space="preserve">neglect, caused by a</w:t>
      </w:r>
      <w:r>
        <w:t xml:space="preserve"> </w:t>
      </w:r>
      <w:r>
        <w:rPr>
          <w:i/>
          <w:iCs/>
        </w:rPr>
        <w:t xml:space="preserve">specific</w:t>
      </w:r>
      <w:r>
        <w:t xml:space="preserve"> </w:t>
      </w:r>
      <w:r>
        <w:t xml:space="preserve">person’s behavior — this detail could only exist in this story.)</w:t>
      </w:r>
    </w:p>
    <w:p>
      <w:pPr>
        <w:pStyle w:val="Compact"/>
        <w:numPr>
          <w:ilvl w:val="0"/>
          <w:numId w:val="1040"/>
        </w:numPr>
      </w:pPr>
      <w:r>
        <w:rPr>
          <w:b/>
          <w:bCs/>
        </w:rPr>
        <w:t xml:space="preserve">Pressured concrete:</w:t>
      </w:r>
      <w:r>
        <w:t xml:space="preserve"> </w:t>
      </w:r>
      <w:r>
        <w:t xml:space="preserve">the same mildew ring noticed</w:t>
      </w:r>
      <w:r>
        <w:t xml:space="preserve"> </w:t>
      </w:r>
      <w:r>
        <w:rPr>
          <w:i/>
          <w:iCs/>
        </w:rPr>
        <w:t xml:space="preserve">by Mara while she’s pretending to inventory</w:t>
      </w:r>
      <w:r>
        <w:t xml:space="preserve">, so the detail carries character, relationship,</w:t>
      </w:r>
      <w:r>
        <w:t xml:space="preserve"> </w:t>
      </w:r>
      <w:r>
        <w:rPr>
          <w:i/>
          <w:iCs/>
        </w:rPr>
        <w:t xml:space="preserve">and</w:t>
      </w:r>
      <w:r>
        <w:t xml:space="preserve"> </w:t>
      </w:r>
      <w:r>
        <w:t xml:space="preserve">time’s passage in one beat. (Setting as pressure and detail as meaning arrive together.)</w:t>
      </w:r>
    </w:p>
    <w:p>
      <w:pPr>
        <w:pStyle w:val="FirstParagraph"/>
      </w:pPr>
      <w:r>
        <w:t xml:space="preserve">Most first drafts live at rung 2 — correct, interchangeable, forgettable. The climb from 2 to 3 asks one question (</w:t>
      </w:r>
      <w:r>
        <w:rPr>
          <w:i/>
          <w:iCs/>
        </w:rPr>
        <w:t xml:space="preserve">whose fingerprint is on this mess?</w:t>
      </w:r>
      <w:r>
        <w:t xml:space="preserve">); the climb from 3 to 4 asks another (</w:t>
      </w:r>
      <w:r>
        <w:rPr>
          <w:i/>
          <w:iCs/>
        </w:rPr>
        <w:t xml:space="preserve">whose perception needs this, and why now?</w:t>
      </w:r>
      <w:r>
        <w:t xml:space="preserve">). Run the ladder on your Part I milestone’s ten plainest paragraphs; you will usually find five details worth keeping, three worth deleting outright, and two that upgrade to rung 4 and start paying rent. When AI joins in Chapter 10, this ladder is also the sharpest instrument you have for diagnosing the machine’s output: its default description is almost always rung 2 with nicer adjectives — which is exactly why</w:t>
      </w:r>
      <w:r>
        <w:t xml:space="preserve"> </w:t>
      </w:r>
      <w:r>
        <w:t xml:space="preserve">“description sharpener”</w:t>
      </w:r>
      <w:r>
        <w:t xml:space="preserve"> </w:t>
      </w:r>
      <w:r>
        <w:t xml:space="preserve">earns a prompt card (PC-16).</w:t>
      </w:r>
    </w:p>
    <w:p>
      <w:pPr>
        <w:pStyle w:val="BlockText"/>
      </w:pPr>
      <w:r>
        <w:t xml:space="preserve">CRAFT NOTE — Specificity is not the same as quantity. A paragraph of six owned details beats a page of fourteen generic ones, because the reader’s attention is finite and</w:t>
      </w:r>
      <w:r>
        <w:t xml:space="preserve"> </w:t>
      </w:r>
      <w:r>
        <w:rPr>
          <w:i/>
          <w:iCs/>
        </w:rPr>
        <w:t xml:space="preserve">ownership</w:t>
      </w:r>
      <w:r>
        <w:t xml:space="preserve"> </w:t>
      </w:r>
      <w:r>
        <w:t xml:space="preserve">is what converts seeing into remembering. The deepest trick of the masters is subtraction: one scar, one wrong-order box, one wrong-kind-of-clean — chosen so precisely that the reader supplies the rest of the room for free.</w:t>
      </w:r>
    </w:p>
    <w:bookmarkEnd w:id="84"/>
    <w:bookmarkStart w:id="85" w:name="the-orienting-tell-cookbook"/>
    <w:p>
      <w:pPr>
        <w:pStyle w:val="Heading3"/>
      </w:pPr>
      <w:r>
        <w:t xml:space="preserve">The orienting-tell cookbook</w:t>
      </w:r>
    </w:p>
    <w:p>
      <w:pPr>
        <w:pStyle w:val="FirstParagraph"/>
      </w:pPr>
      <w:r>
        <w:t xml:space="preserve">If telling-orients-show-matters is the rule, beginners reasonably ask:</w:t>
      </w:r>
      <w:r>
        <w:t xml:space="preserve"> </w:t>
      </w:r>
      <w:r>
        <w:rPr>
          <w:i/>
          <w:iCs/>
        </w:rPr>
        <w:t xml:space="preserve">what do healthy tells actually look like?</w:t>
      </w:r>
      <w:r>
        <w:t xml:space="preserve"> </w:t>
      </w:r>
      <w:r>
        <w:t xml:space="preserve">Here is the cookbook, four recipes with Example A’s material, so the</w:t>
      </w:r>
      <w:r>
        <w:t xml:space="preserve"> </w:t>
      </w:r>
      <w:r>
        <w:t xml:space="preserve">“tell”</w:t>
      </w:r>
      <w:r>
        <w:t xml:space="preserve"> </w:t>
      </w:r>
      <w:r>
        <w:t xml:space="preserve">side of the ledger is a craft skill instead of a guilty default:</w:t>
      </w:r>
    </w:p>
    <w:p>
      <w:pPr>
        <w:pStyle w:val="Compact"/>
        <w:numPr>
          <w:ilvl w:val="0"/>
          <w:numId w:val="1041"/>
        </w:numPr>
      </w:pPr>
      <w:r>
        <w:rPr>
          <w:b/>
          <w:bCs/>
        </w:rPr>
        <w:t xml:space="preserve">Transition-tell:</w:t>
      </w:r>
      <w:r>
        <w:t xml:space="preserve"> </w:t>
      </w:r>
      <w:r>
        <w:t xml:space="preserve">covers time and relocation in one or two lines —</w:t>
      </w:r>
      <w:r>
        <w:t xml:space="preserve"> </w:t>
      </w:r>
      <w:r>
        <w:t xml:space="preserve">“By Thursday the kitchen was mapped and the harbor had given up pretending the ferry would run.”</w:t>
      </w:r>
      <w:r>
        <w:t xml:space="preserve"> </w:t>
      </w:r>
      <w:r>
        <w:t xml:space="preserve">Entry only: no dialogue, no conflict, ends where the next scene’s goal can start.</w:t>
      </w:r>
    </w:p>
    <w:p>
      <w:pPr>
        <w:pStyle w:val="Compact"/>
        <w:numPr>
          <w:ilvl w:val="0"/>
          <w:numId w:val="1041"/>
        </w:numPr>
      </w:pPr>
      <w:r>
        <w:rPr>
          <w:b/>
          <w:bCs/>
        </w:rPr>
        <w:t xml:space="preserve">Status-tell:</w:t>
      </w:r>
      <w:r>
        <w:t xml:space="preserve"> </w:t>
      </w:r>
      <w:r>
        <w:t xml:space="preserve">updates the ledger of relationships and plans between scenes —</w:t>
      </w:r>
      <w:r>
        <w:t xml:space="preserve"> </w:t>
      </w:r>
      <w:r>
        <w:t xml:space="preserve">“They had settled, by unspoken treaty, to discuss the sale only when the notary was present.”</w:t>
      </w:r>
      <w:r>
        <w:t xml:space="preserve"> </w:t>
      </w:r>
      <w:r>
        <w:t xml:space="preserve">Use when the</w:t>
      </w:r>
      <w:r>
        <w:t xml:space="preserve"> </w:t>
      </w:r>
      <w:r>
        <w:rPr>
          <w:i/>
          <w:iCs/>
        </w:rPr>
        <w:t xml:space="preserve">arrangement itself</w:t>
      </w:r>
      <w:r>
        <w:t xml:space="preserve"> </w:t>
      </w:r>
      <w:r>
        <w:t xml:space="preserve">will be broken later; the tell is the rule the scene then violates.</w:t>
      </w:r>
    </w:p>
    <w:p>
      <w:pPr>
        <w:pStyle w:val="Compact"/>
        <w:numPr>
          <w:ilvl w:val="0"/>
          <w:numId w:val="1041"/>
        </w:numPr>
      </w:pPr>
      <w:r>
        <w:rPr>
          <w:b/>
          <w:bCs/>
        </w:rPr>
        <w:t xml:space="preserve">Backstory-tell:</w:t>
      </w:r>
      <w:r>
        <w:t xml:space="preserve"> </w:t>
      </w:r>
      <w:r>
        <w:t xml:space="preserve">delivers the wound’s facts efficiently, when staging them would steal the present’s budget —</w:t>
      </w:r>
      <w:r>
        <w:t xml:space="preserve"> </w:t>
      </w:r>
      <w:r>
        <w:t xml:space="preserve">“Her mother had died in March, on a Tuesday Mara spent in a survey review.”</w:t>
      </w:r>
      <w:r>
        <w:t xml:space="preserve"> </w:t>
      </w:r>
      <w:r>
        <w:t xml:space="preserve">Two sentences maximum per dose; any longer and you’ve left telling for reenactment with the wrong POV.</w:t>
      </w:r>
    </w:p>
    <w:p>
      <w:pPr>
        <w:pStyle w:val="Compact"/>
        <w:numPr>
          <w:ilvl w:val="0"/>
          <w:numId w:val="1041"/>
        </w:numPr>
      </w:pPr>
      <w:r>
        <w:rPr>
          <w:b/>
          <w:bCs/>
        </w:rPr>
        <w:t xml:space="preserve">Narrative-voice tell:</w:t>
      </w:r>
      <w:r>
        <w:t xml:space="preserve"> </w:t>
      </w:r>
      <w:r>
        <w:t xml:space="preserve">summary filtered through the anchor’s idiom (free indirect summary:</w:t>
      </w:r>
      <w:r>
        <w:t xml:space="preserve"> </w:t>
      </w:r>
      <w:r>
        <w:rPr>
          <w:i/>
          <w:iCs/>
        </w:rPr>
        <w:t xml:space="preserve">Of course the road was closed; the town closed roads the way other towns threw parties</w:t>
      </w:r>
      <w:r>
        <w:t xml:space="preserve">). The most dangerous and most delicious type — it builds voice</w:t>
      </w:r>
      <w:r>
        <w:t xml:space="preserve"> </w:t>
      </w:r>
      <w:r>
        <w:rPr>
          <w:i/>
          <w:iCs/>
        </w:rPr>
        <w:t xml:space="preserve">while</w:t>
      </w:r>
      <w:r>
        <w:t xml:space="preserve"> </w:t>
      </w:r>
      <w:r>
        <w:t xml:space="preserve">compressing — and it must stay strictly inside the anchor’s knowledge and diction.</w:t>
      </w:r>
    </w:p>
    <w:p>
      <w:pPr>
        <w:pStyle w:val="FirstParagraph"/>
      </w:pPr>
      <w:r>
        <w:t xml:space="preserve">Each recipe passes the import test by</w:t>
      </w:r>
      <w:r>
        <w:t xml:space="preserve"> </w:t>
      </w:r>
      <w:r>
        <w:rPr>
          <w:i/>
          <w:iCs/>
        </w:rPr>
        <w:t xml:space="preserve">not applying to imports</w:t>
      </w:r>
      <w:r>
        <w:t xml:space="preserve">: the moment a beat reprices a relationship, it leaves the cookbook and gets staged. Run this test while revising: highlight every tell in a chapter; each one should be one of these four types, and any tell that is</w:t>
      </w:r>
      <w:r>
        <w:t xml:space="preserve"> </w:t>
      </w:r>
      <w:r>
        <w:rPr>
          <w:i/>
          <w:iCs/>
        </w:rPr>
        <w:t xml:space="preserve">also</w:t>
      </w:r>
      <w:r>
        <w:t xml:space="preserve"> </w:t>
      </w:r>
      <w:r>
        <w:t xml:space="preserve">the scene’s emotional climax is misfiled — convert it to scene, or move the scene’s real climax after it.</w:t>
      </w:r>
    </w:p>
    <w:bookmarkEnd w:id="85"/>
    <w:bookmarkStart w:id="86" w:name="X5dfe106db690a97b32668e641a4fa73f5d384cc"/>
    <w:p>
      <w:pPr>
        <w:pStyle w:val="Heading3"/>
      </w:pPr>
      <w:r>
        <w:t xml:space="preserve">Distance-by-design: the rung schedule exercise</w:t>
      </w:r>
    </w:p>
    <w:p>
      <w:pPr>
        <w:pStyle w:val="FirstParagraph"/>
      </w:pPr>
      <w:r>
        <w:t xml:space="preserve">The ladder’s practical instrument, specified so</w:t>
      </w:r>
      <w:r>
        <w:t xml:space="preserve"> </w:t>
      </w:r>
      <w:r>
        <w:t xml:space="preserve">“psychic distance by design”</w:t>
      </w:r>
      <w:r>
        <w:t xml:space="preserve"> </w:t>
      </w:r>
      <w:r>
        <w:t xml:space="preserve">becomes a</w:t>
      </w:r>
      <w:r>
        <w:t xml:space="preserve"> </w:t>
      </w:r>
      <w:r>
        <w:rPr>
          <w:i/>
          <w:iCs/>
        </w:rPr>
        <w:t xml:space="preserve">plan</w:t>
      </w:r>
      <w:r>
        <w:t xml:space="preserve"> </w:t>
      </w:r>
      <w:r>
        <w:t xml:space="preserve">rather than a vibe: before drafting any interiority-heavy scene, write a</w:t>
      </w:r>
      <w:r>
        <w:t xml:space="preserve"> </w:t>
      </w:r>
      <w:r>
        <w:rPr>
          <w:b/>
          <w:bCs/>
        </w:rPr>
        <w:t xml:space="preserve">rung schedule</w:t>
      </w:r>
      <w:r>
        <w:t xml:space="preserve"> </w:t>
      </w:r>
      <w:r>
        <w:t xml:space="preserve">— a four-to-six line table saying</w:t>
      </w:r>
      <w:r>
        <w:t xml:space="preserve"> </w:t>
      </w:r>
      <w:r>
        <w:rPr>
          <w:i/>
          <w:iCs/>
        </w:rPr>
        <w:t xml:space="preserve">which rung each beat-block occupies and why</w:t>
      </w:r>
      <w:r>
        <w:t xml:space="preserve">. The exercise, run on the chapter’s storm-kitchen scene shape so the pattern is concrete:</w:t>
      </w:r>
    </w:p>
    <w:p>
      <w:pPr>
        <w:pStyle w:val="SourceCode"/>
      </w:pPr>
      <w:r>
        <w:rPr>
          <w:rStyle w:val="VerbatimChar"/>
        </w:rPr>
        <w:t xml:space="preserve">block | beat | rung | why this rung here</w:t>
      </w:r>
      <w:r>
        <w:br/>
      </w:r>
      <w:r>
        <w:rPr>
          <w:rStyle w:val="VerbatimChar"/>
        </w:rPr>
        <w:t xml:space="preserve">B1    | arrival, keys, wet coat shed       | 2→1 | cold-open</w:t>
      </w:r>
      <w:r>
        <w:br/>
      </w:r>
      <w:r>
        <w:rPr>
          <w:rStyle w:val="VerbatimChar"/>
        </w:rPr>
        <w:t xml:space="preserve">      |                                      </w:t>
      </w:r>
      <w:r>
        <w:br/>
      </w:r>
      <w:r>
        <w:rPr>
          <w:rStyle w:val="VerbatimChar"/>
        </w:rPr>
        <w:t xml:space="preserve">      | observation-mode: we're *with* her</w:t>
      </w:r>
      <w:r>
        <w:br/>
      </w:r>
      <w:r>
        <w:rPr>
          <w:rStyle w:val="VerbatimChar"/>
        </w:rPr>
        <w:t xml:space="preserve">      | entering — but raw idiom reserved</w:t>
      </w:r>
      <w:r>
        <w:br/>
      </w:r>
      <w:r>
        <w:rPr>
          <w:rStyle w:val="VerbatimChar"/>
        </w:rPr>
        <w:t xml:space="preserve">      | (no interiority until the room's</w:t>
      </w:r>
      <w:r>
        <w:br/>
      </w:r>
      <w:r>
        <w:rPr>
          <w:rStyle w:val="VerbatimChar"/>
        </w:rPr>
        <w:t xml:space="preserve">      | pressure registers)</w:t>
      </w:r>
      <w:r>
        <w:br/>
      </w:r>
      <w:r>
        <w:rPr>
          <w:rStyle w:val="VerbatimChar"/>
        </w:rPr>
        <w:t xml:space="preserve">B2    | inventory of the packed boxes      | 2   | the LIST is</w:t>
      </w:r>
      <w:r>
        <w:br/>
      </w:r>
      <w:r>
        <w:rPr>
          <w:rStyle w:val="VerbatimChar"/>
        </w:rPr>
        <w:t xml:space="preserve">      |                                       the scene's weapon;</w:t>
      </w:r>
      <w:r>
        <w:br/>
      </w:r>
      <w:r>
        <w:rPr>
          <w:rStyle w:val="VerbatimChar"/>
        </w:rPr>
        <w:t xml:space="preserve">      |                                       camera-close on</w:t>
      </w:r>
      <w:r>
        <w:br/>
      </w:r>
      <w:r>
        <w:rPr>
          <w:rStyle w:val="VerbatimChar"/>
        </w:rPr>
        <w:t xml:space="preserve">      |                                       objects; emotion</w:t>
      </w:r>
      <w:r>
        <w:br/>
      </w:r>
      <w:r>
        <w:rPr>
          <w:rStyle w:val="VerbatimChar"/>
        </w:rPr>
        <w:t xml:space="preserve">      | implied by *what she touches twice*</w:t>
      </w:r>
      <w:r>
        <w:br/>
      </w:r>
      <w:r>
        <w:rPr>
          <w:rStyle w:val="VerbatimChar"/>
        </w:rPr>
        <w:t xml:space="preserve">B3    | Theo's door-line ("just things")   | 4→5| rupture drops</w:t>
      </w:r>
      <w:r>
        <w:br/>
      </w:r>
      <w:r>
        <w:rPr>
          <w:rStyle w:val="VerbatimChar"/>
        </w:rPr>
        <w:t xml:space="preserve">      |                                       us INTO her idiom —</w:t>
      </w:r>
      <w:r>
        <w:br/>
      </w:r>
      <w:r>
        <w:rPr>
          <w:rStyle w:val="VerbatimChar"/>
        </w:rPr>
        <w:t xml:space="preserve">      |                                       "his voice doing the</w:t>
      </w:r>
      <w:r>
        <w:br/>
      </w:r>
      <w:r>
        <w:rPr>
          <w:rStyle w:val="VerbatimChar"/>
        </w:rPr>
        <w:t xml:space="preserve">      |                                       old thing" — deepest</w:t>
      </w:r>
      <w:r>
        <w:br/>
      </w:r>
      <w:r>
        <w:rPr>
          <w:rStyle w:val="VerbatimChar"/>
        </w:rPr>
        <w:t xml:space="preserve">      |                                       rung exactly where</w:t>
      </w:r>
      <w:r>
        <w:br/>
      </w:r>
      <w:r>
        <w:rPr>
          <w:rStyle w:val="VerbatimChar"/>
        </w:rPr>
        <w:t xml:space="preserve">      |                                       the wound activates</w:t>
      </w:r>
      <w:r>
        <w:br/>
      </w:r>
      <w:r>
        <w:rPr>
          <w:rStyle w:val="VerbatimChar"/>
        </w:rPr>
        <w:t xml:space="preserve">B4    | the argument's opening volley      | 3   | contested</w:t>
      </w:r>
      <w:r>
        <w:br/>
      </w:r>
      <w:r>
        <w:rPr>
          <w:rStyle w:val="VerbatimChar"/>
        </w:rPr>
        <w:t xml:space="preserve">      |                                       ground: narration</w:t>
      </w:r>
      <w:r>
        <w:br/>
      </w:r>
      <w:r>
        <w:rPr>
          <w:rStyle w:val="VerbatimChar"/>
        </w:rPr>
        <w:t xml:space="preserve">      |                                       colors (*he wasn't</w:t>
      </w:r>
      <w:r>
        <w:br/>
      </w:r>
      <w:r>
        <w:rPr>
          <w:rStyle w:val="VerbatimChar"/>
        </w:rPr>
        <w:t xml:space="preserve">      |                                       going to*) without</w:t>
      </w:r>
      <w:r>
        <w:br/>
      </w:r>
      <w:r>
        <w:rPr>
          <w:rStyle w:val="VerbatimChar"/>
        </w:rPr>
        <w:t xml:space="preserve">      |                                       full submersion —</w:t>
      </w:r>
      <w:r>
        <w:br/>
      </w:r>
      <w:r>
        <w:rPr>
          <w:rStyle w:val="VerbatimChar"/>
        </w:rPr>
        <w:t xml:space="preserve">      |                                       we need *both*</w:t>
      </w:r>
      <w:r>
        <w:br/>
      </w:r>
      <w:r>
        <w:rPr>
          <w:rStyle w:val="VerbatimChar"/>
        </w:rPr>
        <w:t xml:space="preserve">      |                                       sides audible</w:t>
      </w:r>
      <w:r>
        <w:br/>
      </w:r>
      <w:r>
        <w:rPr>
          <w:rStyle w:val="VerbatimChar"/>
        </w:rPr>
        <w:t xml:space="preserve">B5    | her choice: keys in pocket         | 1→2| pull back to</w:t>
      </w:r>
      <w:r>
        <w:br/>
      </w:r>
      <w:r>
        <w:rPr>
          <w:rStyle w:val="VerbatimChar"/>
        </w:rPr>
        <w:t xml:space="preserve">      |                                       surface for the</w:t>
      </w:r>
      <w:r>
        <w:br/>
      </w:r>
      <w:r>
        <w:rPr>
          <w:rStyle w:val="VerbatimChar"/>
        </w:rPr>
        <w:t xml:space="preserve">      |                                       DECISION — external</w:t>
      </w:r>
      <w:r>
        <w:br/>
      </w:r>
      <w:r>
        <w:rPr>
          <w:rStyle w:val="VerbatimChar"/>
        </w:rPr>
        <w:t xml:space="preserve">      |                                       act (keys, hand,</w:t>
      </w:r>
      <w:r>
        <w:br/>
      </w:r>
      <w:r>
        <w:rPr>
          <w:rStyle w:val="VerbatimChar"/>
        </w:rPr>
        <w:t xml:space="preserve">      |                                       door) — interiority</w:t>
      </w:r>
      <w:r>
        <w:br/>
      </w:r>
      <w:r>
        <w:rPr>
          <w:rStyle w:val="VerbatimChar"/>
        </w:rPr>
        <w:t xml:space="preserve">      |                                       would *soften* the</w:t>
      </w:r>
      <w:r>
        <w:br/>
      </w:r>
      <w:r>
        <w:rPr>
          <w:rStyle w:val="VerbatimChar"/>
        </w:rPr>
        <w:t xml:space="preserve">      |                                       choice's decisiveness;</w:t>
      </w:r>
      <w:r>
        <w:br/>
      </w:r>
      <w:r>
        <w:rPr>
          <w:rStyle w:val="VerbatimChar"/>
        </w:rPr>
        <w:t xml:space="preserve">      |                                       let the hand decide</w:t>
      </w:r>
      <w:r>
        <w:br/>
      </w:r>
      <w:r>
        <w:rPr>
          <w:rStyle w:val="VerbatimChar"/>
        </w:rPr>
        <w:t xml:space="preserve">      |                                       visibly</w:t>
      </w:r>
    </w:p>
    <w:p>
      <w:pPr>
        <w:pStyle w:val="FirstParagraph"/>
      </w:pPr>
      <w:r>
        <w:t xml:space="preserve">What the schedule</w:t>
      </w:r>
      <w:r>
        <w:t xml:space="preserve"> </w:t>
      </w:r>
      <w:r>
        <w:rPr>
          <w:i/>
          <w:iCs/>
        </w:rPr>
        <w:t xml:space="preserve">teaches while you write it</w:t>
      </w:r>
      <w:r>
        <w:t xml:space="preserve">:</w:t>
      </w:r>
      <w:r>
        <w:t xml:space="preserve"> </w:t>
      </w:r>
      <w:r>
        <w:rPr>
          <w:b/>
          <w:bCs/>
        </w:rPr>
        <w:t xml:space="preserve">(1) rungs move for reasons</w:t>
      </w:r>
      <w:r>
        <w:t xml:space="preserve"> </w:t>
      </w:r>
      <w:r>
        <w:t xml:space="preserve">— every change in the table cites a pressure-event (the door-line, the decision), so distance stops being ambient and starts being</w:t>
      </w:r>
      <w:r>
        <w:t xml:space="preserve"> </w:t>
      </w:r>
      <w:r>
        <w:rPr>
          <w:i/>
          <w:iCs/>
        </w:rPr>
        <w:t xml:space="preserve">caused</w:t>
      </w:r>
      <w:r>
        <w:t xml:space="preserve">;</w:t>
      </w:r>
      <w:r>
        <w:t xml:space="preserve"> </w:t>
      </w:r>
      <w:r>
        <w:rPr>
          <w:b/>
          <w:bCs/>
        </w:rPr>
        <w:t xml:space="preserve">(2) depth is a resource spent where the wound is</w:t>
      </w:r>
      <w:r>
        <w:t xml:space="preserve"> </w:t>
      </w:r>
      <w:r>
        <w:t xml:space="preserve">— B3’s 4→5 excursion would be</w:t>
      </w:r>
      <w:r>
        <w:t xml:space="preserve"> </w:t>
      </w:r>
      <w:r>
        <w:rPr>
          <w:i/>
          <w:iCs/>
        </w:rPr>
        <w:t xml:space="preserve">exhausting</w:t>
      </w:r>
      <w:r>
        <w:t xml:space="preserve"> </w:t>
      </w:r>
      <w:r>
        <w:t xml:space="preserve">at scene-length (the ladder’s</w:t>
      </w:r>
      <w:r>
        <w:t xml:space="preserve"> </w:t>
      </w:r>
      <w:r>
        <w:t xml:space="preserve">“too deep is unreadable”</w:t>
      </w:r>
      <w:r>
        <w:t xml:space="preserve"> </w:t>
      </w:r>
      <w:r>
        <w:t xml:space="preserve">rule aimed at</w:t>
      </w:r>
      <w:r>
        <w:t xml:space="preserve"> </w:t>
      </w:r>
      <w:r>
        <w:rPr>
          <w:i/>
          <w:iCs/>
        </w:rPr>
        <w:t xml:space="preserve">scheduling</w:t>
      </w:r>
      <w:r>
        <w:t xml:space="preserve">, not just sentences: one deepest-rung block per short scene is usually the</w:t>
      </w:r>
      <w:r>
        <w:t xml:space="preserve"> </w:t>
      </w:r>
      <w:r>
        <w:rPr>
          <w:i/>
          <w:iCs/>
        </w:rPr>
        <w:t xml:space="preserve">budget</w:t>
      </w:r>
      <w:r>
        <w:t xml:space="preserve">);</w:t>
      </w:r>
      <w:r>
        <w:t xml:space="preserve"> </w:t>
      </w:r>
      <w:r>
        <w:rPr>
          <w:b/>
          <w:bCs/>
        </w:rPr>
        <w:t xml:space="preserve">(3) the decision-block pulls back deliberately</w:t>
      </w:r>
      <w:r>
        <w:t xml:space="preserve"> </w:t>
      </w:r>
      <w:r>
        <w:t xml:space="preserve">— a pattern worth memorizing:</w:t>
      </w:r>
      <w:r>
        <w:t xml:space="preserve"> </w:t>
      </w:r>
      <w:r>
        <w:rPr>
          <w:i/>
          <w:iCs/>
        </w:rPr>
        <w:t xml:space="preserve">interiority rises into emotion, falls into action</w:t>
      </w:r>
      <w:r>
        <w:t xml:space="preserve"> </w:t>
      </w:r>
      <w:r>
        <w:t xml:space="preserve">(B5’s 1→2), the inverse of beginners’ instinct to narrate choices</w:t>
      </w:r>
      <w:r>
        <w:t xml:space="preserve"> </w:t>
      </w:r>
      <w:r>
        <w:rPr>
          <w:i/>
          <w:iCs/>
        </w:rPr>
        <w:t xml:space="preserve">from inside</w:t>
      </w:r>
      <w:r>
        <w:t xml:space="preserve"> </w:t>
      </w:r>
      <w:r>
        <w:t xml:space="preserve">(which blurs them — the hand-on-keys</w:t>
      </w:r>
      <w:r>
        <w:t xml:space="preserve"> </w:t>
      </w:r>
      <w:r>
        <w:rPr>
          <w:i/>
          <w:iCs/>
        </w:rPr>
        <w:t xml:space="preserve">close external</w:t>
      </w:r>
      <w:r>
        <w:t xml:space="preserve"> </w:t>
      </w:r>
      <w:r>
        <w:t xml:space="preserve">beat is where readers lean forward, because external</w:t>
      </w:r>
      <w:r>
        <w:t xml:space="preserve"> </w:t>
      </w:r>
      <w:r>
        <w:rPr>
          <w:i/>
          <w:iCs/>
        </w:rPr>
        <w:t xml:space="preserve">shows</w:t>
      </w:r>
      <w:r>
        <w:t xml:space="preserve"> </w:t>
      </w:r>
      <w:r>
        <w:t xml:space="preserve">commitment without the narrator’s commentary hedging it in real time);</w:t>
      </w:r>
      <w:r>
        <w:t xml:space="preserve"> </w:t>
      </w:r>
      <w:r>
        <w:rPr>
          <w:b/>
          <w:bCs/>
        </w:rPr>
        <w:t xml:space="preserve">(4) distance-slips become</w:t>
      </w:r>
      <w:r>
        <w:rPr>
          <w:b/>
          <w:bCs/>
        </w:rPr>
        <w:t xml:space="preserve"> </w:t>
      </w:r>
      <w:r>
        <w:rPr>
          <w:b/>
          <w:bCs/>
          <w:i/>
          <w:iCs/>
        </w:rPr>
        <w:t xml:space="preserve">checkable</w:t>
      </w:r>
      <w:r>
        <w:rPr>
          <w:b/>
          <w:bCs/>
        </w:rPr>
        <w:t xml:space="preserve"> </w:t>
      </w:r>
      <w:r>
        <w:rPr>
          <w:b/>
          <w:bCs/>
        </w:rPr>
        <w:t xml:space="preserve">violations</w:t>
      </w:r>
      <w:r>
        <w:t xml:space="preserve"> </w:t>
      </w:r>
      <w:r>
        <w:t xml:space="preserve">— after drafting, the pronoun-and-perception Oracle runs</w:t>
      </w:r>
      <w:r>
        <w:t xml:space="preserve"> </w:t>
      </w:r>
      <w:r>
        <w:rPr>
          <w:i/>
          <w:iCs/>
        </w:rPr>
        <w:t xml:space="preserve">against the schedule</w:t>
      </w:r>
      <w:r>
        <w:t xml:space="preserve"> </w:t>
      </w:r>
      <w:r>
        <w:t xml:space="preserve">(a 5-rung sentence in B2’s block =</w:t>
      </w:r>
      <w:r>
        <w:t xml:space="preserve"> </w:t>
      </w:r>
      <w:r>
        <w:rPr>
          <w:i/>
          <w:iCs/>
        </w:rPr>
        <w:t xml:space="preserve">either</w:t>
      </w:r>
      <w:r>
        <w:t xml:space="preserve"> </w:t>
      </w:r>
      <w:r>
        <w:t xml:space="preserve">a schedule error</w:t>
      </w:r>
      <w:r>
        <w:t xml:space="preserve"> </w:t>
      </w:r>
      <w:r>
        <w:rPr>
          <w:i/>
          <w:iCs/>
        </w:rPr>
        <w:t xml:space="preserve">or</w:t>
      </w:r>
      <w:r>
        <w:t xml:space="preserve"> </w:t>
      </w:r>
      <w:r>
        <w:t xml:space="preserve">a drift — one of the two, adjudicated consciously, never left as</w:t>
      </w:r>
      <w:r>
        <w:t xml:space="preserve"> </w:t>
      </w:r>
      <w:r>
        <w:t xml:space="preserve">“felt right at the time”</w:t>
      </w:r>
      <w:r>
        <w:t xml:space="preserve"> </w:t>
      </w:r>
      <w:r>
        <w:t xml:space="preserve">— the schedule converting Ch 4’s detective-work from</w:t>
      </w:r>
      <w:r>
        <w:t xml:space="preserve"> </w:t>
      </w:r>
      <w:r>
        <w:rPr>
          <w:i/>
          <w:iCs/>
        </w:rPr>
        <w:t xml:space="preserve">ambush</w:t>
      </w:r>
      <w:r>
        <w:t xml:space="preserve"> </w:t>
      </w:r>
      <w:r>
        <w:t xml:space="preserve">to</w:t>
      </w:r>
      <w:r>
        <w:t xml:space="preserve"> </w:t>
      </w:r>
      <w:r>
        <w:rPr>
          <w:i/>
          <w:iCs/>
        </w:rPr>
        <w:t xml:space="preserve">audit</w:t>
      </w:r>
      <w:r>
        <w:t xml:space="preserve">). The exercise’s five-minute version for scene-days: three columns (block, rung, why) on the beat list’s margin — and the compounding effect across a draft: distance patterns become</w:t>
      </w:r>
      <w:r>
        <w:t xml:space="preserve"> </w:t>
      </w:r>
      <w:r>
        <w:rPr>
          <w:i/>
          <w:iCs/>
        </w:rPr>
        <w:t xml:space="preserve">legible in the margin-note archives</w:t>
      </w:r>
      <w:r>
        <w:t xml:space="preserve"> </w:t>
      </w:r>
      <w:r>
        <w:t xml:space="preserve">(B-blocks clustering at 2 in act-one scenes, 4→5 excursions</w:t>
      </w:r>
      <w:r>
        <w:t xml:space="preserve"> </w:t>
      </w:r>
      <w:r>
        <w:rPr>
          <w:i/>
          <w:iCs/>
        </w:rPr>
        <w:t xml:space="preserve">scheduled</w:t>
      </w:r>
      <w:r>
        <w:t xml:space="preserve"> </w:t>
      </w:r>
      <w:r>
        <w:t xml:space="preserve">for the fight-beats — the scene-level craft graduating to</w:t>
      </w:r>
      <w:r>
        <w:t xml:space="preserve"> </w:t>
      </w:r>
      <w:r>
        <w:rPr>
          <w:i/>
          <w:iCs/>
        </w:rPr>
        <w:t xml:space="preserve">structure-level style</w:t>
      </w:r>
      <w:r>
        <w:t xml:space="preserve">: which is what</w:t>
      </w:r>
      <w:r>
        <w:t xml:space="preserve"> </w:t>
      </w:r>
      <w:r>
        <w:t xml:space="preserve">“psychic distance by design”</w:t>
      </w:r>
      <w:r>
        <w:t xml:space="preserve"> </w:t>
      </w:r>
      <w:r>
        <w:t xml:space="preserve">meant all along —</w:t>
      </w:r>
      <w:r>
        <w:t xml:space="preserve"> </w:t>
      </w:r>
      <w:r>
        <w:rPr>
          <w:b/>
          <w:bCs/>
        </w:rPr>
        <w:t xml:space="preserve">not a per-sentence feeling, a per-scene intention with the intention written down where your next session can find it.</w:t>
      </w:r>
    </w:p>
    <w:bookmarkEnd w:id="86"/>
    <w:bookmarkStart w:id="87" w:name="Xdce26765426ef4a8632d12cd87f39ed6962f1cf"/>
    <w:p>
      <w:pPr>
        <w:pStyle w:val="Heading3"/>
      </w:pPr>
      <w:r>
        <w:t xml:space="preserve">Scene-starting drills: five openings, one situation</w:t>
      </w:r>
    </w:p>
    <w:p>
      <w:pPr>
        <w:pStyle w:val="FirstParagraph"/>
      </w:pPr>
      <w:r>
        <w:t xml:space="preserve">Because beginnings are where scene-craft is</w:t>
      </w:r>
      <w:r>
        <w:t xml:space="preserve"> </w:t>
      </w:r>
      <w:r>
        <w:rPr>
          <w:i/>
          <w:iCs/>
        </w:rPr>
        <w:t xml:space="preserve">decided</w:t>
      </w:r>
      <w:r>
        <w:t xml:space="preserve"> </w:t>
      </w:r>
      <w:r>
        <w:t xml:space="preserve">(readers shop early — the chapter’s opening premise), here is the standard drill at full specification: take</w:t>
      </w:r>
      <w:r>
        <w:t xml:space="preserve"> </w:t>
      </w:r>
      <w:r>
        <w:rPr>
          <w:b/>
          <w:bCs/>
        </w:rPr>
        <w:t xml:space="preserve">one situation</w:t>
      </w:r>
      <w:r>
        <w:t xml:space="preserve"> </w:t>
      </w:r>
      <w:r>
        <w:t xml:space="preserve">— our reader’s storm-kitchen scene, pressure-loaded — and write</w:t>
      </w:r>
      <w:r>
        <w:t xml:space="preserve"> </w:t>
      </w:r>
      <w:r>
        <w:rPr>
          <w:b/>
          <w:bCs/>
        </w:rPr>
        <w:t xml:space="preserve">five different scene-openings for it</w:t>
      </w:r>
      <w:r>
        <w:t xml:space="preserve">, each locked to a different starting species, each ≤120 words, each ending where the</w:t>
      </w:r>
      <w:r>
        <w:t xml:space="preserve"> </w:t>
      </w:r>
      <w:r>
        <w:rPr>
          <w:i/>
          <w:iCs/>
        </w:rPr>
        <w:t xml:space="preserve">next</w:t>
      </w:r>
      <w:r>
        <w:t xml:space="preserve"> </w:t>
      </w:r>
      <w:r>
        <w:t xml:space="preserve">beat would take over (the drill’s constraint: you may not</w:t>
      </w:r>
      <w:r>
        <w:t xml:space="preserve"> </w:t>
      </w:r>
      <w:r>
        <w:rPr>
          <w:i/>
          <w:iCs/>
        </w:rPr>
        <w:t xml:space="preserve">reach</w:t>
      </w:r>
      <w:r>
        <w:t xml:space="preserve"> </w:t>
      </w:r>
      <w:r>
        <w:t xml:space="preserve">the argument in any of them — openings must</w:t>
      </w:r>
      <w:r>
        <w:t xml:space="preserve"> </w:t>
      </w:r>
      <w:r>
        <w:rPr>
          <w:i/>
          <w:iCs/>
        </w:rPr>
        <w:t xml:space="preserve">load</w:t>
      </w:r>
      <w:r>
        <w:t xml:space="preserve"> </w:t>
      </w:r>
      <w:r>
        <w:t xml:space="preserve">it, not</w:t>
      </w:r>
      <w:r>
        <w:t xml:space="preserve"> </w:t>
      </w:r>
      <w:r>
        <w:rPr>
          <w:i/>
          <w:iCs/>
        </w:rPr>
        <w:t xml:space="preserve">have</w:t>
      </w:r>
      <w:r>
        <w:t xml:space="preserve"> </w:t>
      </w:r>
      <w:r>
        <w:t xml:space="preserve">it):</w:t>
      </w:r>
    </w:p>
    <w:p>
      <w:pPr>
        <w:pStyle w:val="BodyText"/>
      </w:pPr>
      <w:r>
        <w:rPr>
          <w:b/>
          <w:bCs/>
        </w:rPr>
        <w:t xml:space="preserve">Species 1 — mid-action cold open:</w:t>
      </w:r>
      <w:r>
        <w:t xml:space="preserve"> </w:t>
      </w:r>
      <w:r>
        <w:t xml:space="preserve">start inside a physical act already underway (</w:t>
      </w:r>
      <w:r>
        <w:t xml:space="preserve">“The box was already open by the time she heard the car…”</w:t>
      </w:r>
      <w:r>
        <w:t xml:space="preserve"> </w:t>
      </w:r>
      <w:r>
        <w:t xml:space="preserve">— no establishing, no weather, no throat-clearing: the reader arrives</w:t>
      </w:r>
      <w:r>
        <w:t xml:space="preserve"> </w:t>
      </w:r>
      <w:r>
        <w:rPr>
          <w:i/>
          <w:iCs/>
        </w:rPr>
        <w:t xml:space="preserve">holding something</w:t>
      </w:r>
      <w:r>
        <w:t xml:space="preserve">; the craft-risk to notice while writing: cold opens</w:t>
      </w:r>
      <w:r>
        <w:t xml:space="preserve"> </w:t>
      </w:r>
      <w:r>
        <w:rPr>
          <w:i/>
          <w:iCs/>
        </w:rPr>
        <w:t xml:space="preserve">owe</w:t>
      </w:r>
      <w:r>
        <w:t xml:space="preserve"> </w:t>
      </w:r>
      <w:r>
        <w:t xml:space="preserve">orientation within a paragraph or the disorientation curdles into confusion — your test: read species-1 aloud with a stranger’s patience, mark where they’d ask</w:t>
      </w:r>
      <w:r>
        <w:t xml:space="preserve"> </w:t>
      </w:r>
      <w:r>
        <w:t xml:space="preserve">“wait, who?”</w:t>
      </w:r>
      <w:r>
        <w:t xml:space="preserve">);</w:t>
      </w:r>
      <w:r>
        <w:t xml:space="preserve"> </w:t>
      </w:r>
      <w:r>
        <w:rPr>
          <w:b/>
          <w:bCs/>
        </w:rPr>
        <w:t xml:space="preserve">Species 2 — object-first:</w:t>
      </w:r>
      <w:r>
        <w:t xml:space="preserve"> </w:t>
      </w:r>
      <w:r>
        <w:t xml:space="preserve">open on a</w:t>
      </w:r>
      <w:r>
        <w:t xml:space="preserve"> </w:t>
      </w:r>
      <w:r>
        <w:rPr>
          <w:i/>
          <w:iCs/>
        </w:rPr>
        <w:t xml:space="preserve">thing</w:t>
      </w:r>
      <w:r>
        <w:t xml:space="preserve"> </w:t>
      </w:r>
      <w:r>
        <w:t xml:space="preserve">under pressure (</w:t>
      </w:r>
      <w:r>
        <w:t xml:space="preserve">“The sale notice had been on the table so long the coffee ring had darkened around its corner”</w:t>
      </w:r>
      <w:r>
        <w:t xml:space="preserve"> </w:t>
      </w:r>
      <w:r>
        <w:t xml:space="preserve">— the prop as thesis: scene’s stakes</w:t>
      </w:r>
      <w:r>
        <w:t xml:space="preserve"> </w:t>
      </w:r>
      <w:r>
        <w:rPr>
          <w:i/>
          <w:iCs/>
        </w:rPr>
        <w:t xml:space="preserve">externalized into one artifact</w:t>
      </w:r>
      <w:r>
        <w:t xml:space="preserve"> </w:t>
      </w:r>
      <w:r>
        <w:t xml:space="preserve">before any person speaks; craft-risk: object-openings slip into</w:t>
      </w:r>
      <w:r>
        <w:t xml:space="preserve"> </w:t>
      </w:r>
      <w:r>
        <w:rPr>
          <w:i/>
          <w:iCs/>
        </w:rPr>
        <w:t xml:space="preserve">inventory</w:t>
      </w:r>
      <w:r>
        <w:t xml:space="preserve"> </w:t>
      </w:r>
      <w:r>
        <w:t xml:space="preserve">— if sentences 3–5 are also the table’s contents, you’ve written a still-life, not a load; one object, one</w:t>
      </w:r>
      <w:r>
        <w:t xml:space="preserve"> </w:t>
      </w:r>
      <w:r>
        <w:rPr>
          <w:i/>
          <w:iCs/>
        </w:rPr>
        <w:t xml:space="preserve">stain of time</w:t>
      </w:r>
      <w:r>
        <w:t xml:space="preserve">, then a person must enter);</w:t>
      </w:r>
      <w:r>
        <w:t xml:space="preserve"> </w:t>
      </w:r>
      <w:r>
        <w:rPr>
          <w:b/>
          <w:bCs/>
        </w:rPr>
        <w:t xml:space="preserve">Species 3 — dialogue-first:</w:t>
      </w:r>
      <w:r>
        <w:t xml:space="preserve"> </w:t>
      </w:r>
      <w:r>
        <w:t xml:space="preserve">open on the door-line itself, tags minimal (</w:t>
      </w:r>
      <w:r>
        <w:t xml:space="preserve">“— just things, Mara. We’re not keeping</w:t>
      </w:r>
      <w:r>
        <w:t xml:space="preserve"> </w:t>
      </w:r>
      <w:r>
        <w:rPr>
          <w:i/>
          <w:iCs/>
        </w:rPr>
        <w:t xml:space="preserve">things</w:t>
      </w:r>
      <w:r>
        <w:t xml:space="preserve">.”</w:t>
      </w:r>
      <w:r>
        <w:t xml:space="preserve"> </w:t>
      </w:r>
      <w:r>
        <w:t xml:space="preserve">— conflict-as-entry: the scene’s argument</w:t>
      </w:r>
      <w:r>
        <w:t xml:space="preserve"> </w:t>
      </w:r>
      <w:r>
        <w:rPr>
          <w:i/>
          <w:iCs/>
        </w:rPr>
        <w:t xml:space="preserve">already running</w:t>
      </w:r>
      <w:r>
        <w:t xml:space="preserve"> </w:t>
      </w:r>
      <w:r>
        <w:t xml:space="preserve">before narration gets a word; craft-risk: the</w:t>
      </w:r>
      <w:r>
        <w:t xml:space="preserve"> </w:t>
      </w:r>
      <w:r>
        <w:rPr>
          <w:i/>
          <w:iCs/>
        </w:rPr>
        <w:t xml:space="preserve">unanchored volley</w:t>
      </w:r>
      <w:r>
        <w:t xml:space="preserve"> </w:t>
      </w:r>
      <w:r>
        <w:t xml:space="preserve">(Ch 11’s quip-treadmill’s opening hour) — the first two lines must</w:t>
      </w:r>
      <w:r>
        <w:t xml:space="preserve"> </w:t>
      </w:r>
      <w:r>
        <w:rPr>
          <w:i/>
          <w:iCs/>
        </w:rPr>
        <w:t xml:space="preserve">locate</w:t>
      </w:r>
      <w:r>
        <w:t xml:space="preserve"> </w:t>
      </w:r>
      <w:r>
        <w:t xml:space="preserve">us (who’s in the room, what’s at stake physically)</w:t>
      </w:r>
      <w:r>
        <w:t xml:space="preserve"> </w:t>
      </w:r>
      <w:r>
        <w:rPr>
          <w:i/>
          <w:iCs/>
        </w:rPr>
        <w:t xml:space="preserve">without</w:t>
      </w:r>
      <w:r>
        <w:t xml:space="preserve"> </w:t>
      </w:r>
      <w:r>
        <w:t xml:space="preserve">an establishing paragraph — one action-beat woven into the exchange does the loading: the hand that doesn’t let go of the keys);</w:t>
      </w:r>
      <w:r>
        <w:t xml:space="preserve"> </w:t>
      </w:r>
      <w:r>
        <w:rPr>
          <w:b/>
          <w:bCs/>
        </w:rPr>
        <w:t xml:space="preserve">Species 4 — interiority-first:</w:t>
      </w:r>
      <w:r>
        <w:t xml:space="preserve"> </w:t>
      </w:r>
      <w:r>
        <w:t xml:space="preserve">open</w:t>
      </w:r>
      <w:r>
        <w:t xml:space="preserve"> </w:t>
      </w:r>
      <w:r>
        <w:rPr>
          <w:i/>
          <w:iCs/>
        </w:rPr>
        <w:t xml:space="preserve">inside</w:t>
      </w:r>
      <w:r>
        <w:t xml:space="preserve"> </w:t>
      </w:r>
      <w:r>
        <w:t xml:space="preserve">the wound’s register (</w:t>
      </w:r>
      <w:r>
        <w:t xml:space="preserve">“Her father’s rule had been clear about boxes: label by room, never by hope”</w:t>
      </w:r>
      <w:r>
        <w:t xml:space="preserve"> </w:t>
      </w:r>
      <w:r>
        <w:t xml:space="preserve">— the self-story voiced</w:t>
      </w:r>
      <w:r>
        <w:t xml:space="preserve"> </w:t>
      </w:r>
      <w:r>
        <w:rPr>
          <w:i/>
          <w:iCs/>
        </w:rPr>
        <w:t xml:space="preserve">before</w:t>
      </w:r>
      <w:r>
        <w:t xml:space="preserve"> </w:t>
      </w:r>
      <w:r>
        <w:t xml:space="preserve">the event it will frame, so the reader receives the argument</w:t>
      </w:r>
      <w:r>
        <w:t xml:space="preserve"> </w:t>
      </w:r>
      <w:r>
        <w:rPr>
          <w:i/>
          <w:iCs/>
        </w:rPr>
        <w:t xml:space="preserve">through</w:t>
      </w:r>
      <w:r>
        <w:t xml:space="preserve"> </w:t>
      </w:r>
      <w:r>
        <w:t xml:space="preserve">the pattern; craft-risk: diary-trap adjacency (interiority-first</w:t>
      </w:r>
      <w:r>
        <w:t xml:space="preserve"> </w:t>
      </w:r>
      <w:r>
        <w:rPr>
          <w:i/>
          <w:iCs/>
        </w:rPr>
        <w:t xml:space="preserve">must</w:t>
      </w:r>
      <w:r>
        <w:t xml:space="preserve"> </w:t>
      </w:r>
      <w:r>
        <w:t xml:space="preserve">terminate in an external pressure-line within the block or it becomes narration-about-narration — the pressure: a car door outside, a voice, a</w:t>
      </w:r>
      <w:r>
        <w:t xml:space="preserve"> </w:t>
      </w:r>
      <w:r>
        <w:rPr>
          <w:i/>
          <w:iCs/>
        </w:rPr>
        <w:t xml:space="preserve">knock</w:t>
      </w:r>
      <w:r>
        <w:t xml:space="preserve">);</w:t>
      </w:r>
      <w:r>
        <w:t xml:space="preserve"> </w:t>
      </w:r>
      <w:r>
        <w:rPr>
          <w:b/>
          <w:bCs/>
        </w:rPr>
        <w:t xml:space="preserve">Species 5 — time-stamp/pressure-clock:</w:t>
      </w:r>
      <w:r>
        <w:t xml:space="preserve"> </w:t>
      </w:r>
      <w:r>
        <w:t xml:space="preserve">open on the deadline (</w:t>
      </w:r>
      <w:r>
        <w:t xml:space="preserve">“Eleven days to the notary’s second letter”</w:t>
      </w:r>
      <w:r>
        <w:t xml:space="preserve"> </w:t>
      </w:r>
      <w:r>
        <w:t xml:space="preserve">— the clock as entry: temporal pressure</w:t>
      </w:r>
      <w:r>
        <w:t xml:space="preserve"> </w:t>
      </w:r>
      <w:r>
        <w:rPr>
          <w:i/>
          <w:iCs/>
        </w:rPr>
        <w:t xml:space="preserve">established before character</w:t>
      </w:r>
      <w:r>
        <w:t xml:space="preserve">, every subsequent beat inheriting urgency; craft-risk: clock-openings</w:t>
      </w:r>
      <w:r>
        <w:t xml:space="preserve"> </w:t>
      </w:r>
      <w:r>
        <w:rPr>
          <w:i/>
          <w:iCs/>
        </w:rPr>
        <w:t xml:space="preserve">borrow</w:t>
      </w:r>
      <w:r>
        <w:t xml:space="preserve"> </w:t>
      </w:r>
      <w:r>
        <w:t xml:space="preserve">suspense rather than</w:t>
      </w:r>
      <w:r>
        <w:t xml:space="preserve"> </w:t>
      </w:r>
      <w:r>
        <w:rPr>
          <w:i/>
          <w:iCs/>
        </w:rPr>
        <w:t xml:space="preserve">earn</w:t>
      </w:r>
      <w:r>
        <w:t xml:space="preserve"> </w:t>
      </w:r>
      <w:r>
        <w:t xml:space="preserve">it — if the eleven days don’t</w:t>
      </w:r>
      <w:r>
        <w:t xml:space="preserve"> </w:t>
      </w:r>
      <w:r>
        <w:rPr>
          <w:i/>
          <w:iCs/>
        </w:rPr>
        <w:t xml:space="preserve">touch</w:t>
      </w:r>
      <w:r>
        <w:t xml:space="preserve"> </w:t>
      </w:r>
      <w:r>
        <w:t xml:space="preserve">the first paragraph’s physical scene (the notice, the boxes, the keys), the number is</w:t>
      </w:r>
      <w:r>
        <w:t xml:space="preserve"> </w:t>
      </w:r>
      <w:r>
        <w:rPr>
          <w:i/>
          <w:iCs/>
        </w:rPr>
        <w:t xml:space="preserve">decoration</w:t>
      </w:r>
      <w:r>
        <w:t xml:space="preserve"> </w:t>
      </w:r>
      <w:r>
        <w:t xml:space="preserve">— tie it or cut it).</w:t>
      </w:r>
    </w:p>
    <w:p>
      <w:pPr>
        <w:pStyle w:val="BodyText"/>
      </w:pPr>
      <w:r>
        <w:rPr>
          <w:b/>
          <w:bCs/>
        </w:rPr>
        <w:t xml:space="preserve">The debrief (what five-in-a-row actually teaches):</w:t>
      </w:r>
      <w:r>
        <w:t xml:space="preserve"> </w:t>
      </w:r>
      <w:r>
        <w:t xml:space="preserve">writing all five</w:t>
      </w:r>
      <w:r>
        <w:t xml:space="preserve"> </w:t>
      </w:r>
      <w:r>
        <w:rPr>
          <w:i/>
          <w:iCs/>
        </w:rPr>
        <w:t xml:space="preserve">for the same situation</w:t>
      </w:r>
      <w:r>
        <w:t xml:space="preserve"> </w:t>
      </w:r>
      <w:r>
        <w:t xml:space="preserve">reveals which species your habit defaults to (the one you wrote first is your comfort — log it in the mode/style notes: habit-awareness), which species the</w:t>
      </w:r>
      <w:r>
        <w:t xml:space="preserve"> </w:t>
      </w:r>
      <w:r>
        <w:rPr>
          <w:i/>
          <w:iCs/>
        </w:rPr>
        <w:t xml:space="preserve">scene’s pressure actually favors</w:t>
      </w:r>
      <w:r>
        <w:t xml:space="preserve"> </w:t>
      </w:r>
      <w:r>
        <w:t xml:space="preserve">(the kitchen scene likely wants 2 or 3 — object-loading or door-line-cold —</w:t>
      </w:r>
      <w:r>
        <w:t xml:space="preserve"> </w:t>
      </w:r>
      <w:r>
        <w:rPr>
          <w:i/>
          <w:iCs/>
        </w:rPr>
        <w:t xml:space="preserve">not</w:t>
      </w:r>
      <w:r>
        <w:t xml:space="preserve"> </w:t>
      </w:r>
      <w:r>
        <w:t xml:space="preserve">4, whose interiority-first shape belongs to the quieter journal-scenes — the species-choice is</w:t>
      </w:r>
      <w:r>
        <w:t xml:space="preserve"> </w:t>
      </w:r>
      <w:r>
        <w:rPr>
          <w:i/>
          <w:iCs/>
        </w:rPr>
        <w:t xml:space="preserve">scene-specific craft</w:t>
      </w:r>
      <w:r>
        <w:t xml:space="preserve">, discoverable</w:t>
      </w:r>
      <w:r>
        <w:t xml:space="preserve"> </w:t>
      </w:r>
      <w:r>
        <w:rPr>
          <w:i/>
          <w:iCs/>
        </w:rPr>
        <w:t xml:space="preserve">only</w:t>
      </w:r>
      <w:r>
        <w:t xml:space="preserve"> </w:t>
      </w:r>
      <w:r>
        <w:t xml:space="preserve">by trying each and hearing the difference at 120 words’ resolution), and — the drill’s deepest layer — that</w:t>
      </w:r>
      <w:r>
        <w:t xml:space="preserve"> </w:t>
      </w:r>
      <w:r>
        <w:rPr>
          <w:b/>
          <w:bCs/>
        </w:rPr>
        <w:t xml:space="preserve">the five openings are five</w:t>
      </w:r>
      <w:r>
        <w:rPr>
          <w:b/>
          <w:bCs/>
        </w:rPr>
        <w:t xml:space="preserve"> </w:t>
      </w:r>
      <w:r>
        <w:rPr>
          <w:b/>
          <w:bCs/>
          <w:i/>
          <w:iCs/>
        </w:rPr>
        <w:t xml:space="preserve">stories about the same story</w:t>
      </w:r>
      <w:r>
        <w:t xml:space="preserve"> </w:t>
      </w:r>
      <w:r>
        <w:t xml:space="preserve">(species 1’s version foregrounds</w:t>
      </w:r>
      <w:r>
        <w:t xml:space="preserve"> </w:t>
      </w:r>
      <w:r>
        <w:rPr>
          <w:i/>
          <w:iCs/>
        </w:rPr>
        <w:t xml:space="preserve">action-legacy</w:t>
      </w:r>
      <w:r>
        <w:t xml:space="preserve">; 2’s,</w:t>
      </w:r>
      <w:r>
        <w:t xml:space="preserve"> </w:t>
      </w:r>
      <w:r>
        <w:rPr>
          <w:i/>
          <w:iCs/>
        </w:rPr>
        <w:t xml:space="preserve">property-and-time</w:t>
      </w:r>
      <w:r>
        <w:t xml:space="preserve">; 3’s,</w:t>
      </w:r>
      <w:r>
        <w:t xml:space="preserve"> </w:t>
      </w:r>
      <w:r>
        <w:rPr>
          <w:i/>
          <w:iCs/>
        </w:rPr>
        <w:t xml:space="preserve">relationship-conflict</w:t>
      </w:r>
      <w:r>
        <w:t xml:space="preserve">; 4’s,</w:t>
      </w:r>
      <w:r>
        <w:t xml:space="preserve"> </w:t>
      </w:r>
      <w:r>
        <w:rPr>
          <w:i/>
          <w:iCs/>
        </w:rPr>
        <w:t xml:space="preserve">inherited-pattern</w:t>
      </w:r>
      <w:r>
        <w:t xml:space="preserve">; 5’s,</w:t>
      </w:r>
      <w:r>
        <w:t xml:space="preserve"> </w:t>
      </w:r>
      <w:r>
        <w:rPr>
          <w:i/>
          <w:iCs/>
        </w:rPr>
        <w:t xml:space="preserve">deadline</w:t>
      </w:r>
      <w:r>
        <w:t xml:space="preserve">): POV and structure questions arriving</w:t>
      </w:r>
      <w:r>
        <w:t xml:space="preserve"> </w:t>
      </w:r>
      <w:r>
        <w:rPr>
          <w:i/>
          <w:iCs/>
        </w:rPr>
        <w:t xml:space="preserve">disguised as opening sentences</w:t>
      </w:r>
      <w:r>
        <w:t xml:space="preserve">, which is why experienced hands</w:t>
      </w:r>
      <w:r>
        <w:t xml:space="preserve"> </w:t>
      </w:r>
      <w:r>
        <w:t xml:space="preserve">“just know”</w:t>
      </w:r>
      <w:r>
        <w:t xml:space="preserve"> </w:t>
      </w:r>
      <w:r>
        <w:t xml:space="preserve">where a scene starts — they’ve</w:t>
      </w:r>
      <w:r>
        <w:t xml:space="preserve"> </w:t>
      </w:r>
      <w:r>
        <w:rPr>
          <w:i/>
          <w:iCs/>
        </w:rPr>
        <w:t xml:space="preserve">silently run this drill</w:t>
      </w:r>
      <w:r>
        <w:t xml:space="preserve"> </w:t>
      </w:r>
      <w:r>
        <w:t xml:space="preserve">enough times that the species-selection has become pattern-recognition; your version runs it</w:t>
      </w:r>
      <w:r>
        <w:t xml:space="preserve"> </w:t>
      </w:r>
      <w:r>
        <w:rPr>
          <w:i/>
          <w:iCs/>
        </w:rPr>
        <w:t xml:space="preserve">on purpose</w:t>
      </w:r>
      <w:r>
        <w:t xml:space="preserve"> </w:t>
      </w:r>
      <w:r>
        <w:t xml:space="preserve">for a month (five openings per major scene, two minutes each, keep the winner in the beat list’s margin), until the recognition shows up on its own — the standard this book keeps:</w:t>
      </w:r>
      <w:r>
        <w:t xml:space="preserve"> </w:t>
      </w:r>
      <w:r>
        <w:rPr>
          <w:b/>
          <w:bCs/>
        </w:rPr>
        <w:t xml:space="preserve">drills until the drill disappears.</w:t>
      </w:r>
    </w:p>
    <w:bookmarkEnd w:id="87"/>
    <w:bookmarkEnd w:id="88"/>
    <w:bookmarkStart w:id="89" w:name="Xadc500df6a7660bdf37895d6b8ed64431d35fc1"/>
    <w:p>
      <w:pPr>
        <w:pStyle w:val="Heading2"/>
      </w:pPr>
      <w:r>
        <w:t xml:space="preserve">Worked example: a scene of Example A, before and after (unaided)</w:t>
      </w:r>
    </w:p>
    <w:p>
      <w:pPr>
        <w:pStyle w:val="FirstParagraph"/>
      </w:pPr>
      <w:r>
        <w:t xml:space="preserve">The hook showed a compressed version; here is the full pass, because the delta between summary and scene is where Part I’s skills converge — and because Chapter 10 will later ask the machine to draft</w:t>
      </w:r>
      <w:r>
        <w:t xml:space="preserve"> </w:t>
      </w:r>
      <w:r>
        <w:rPr>
          <w:i/>
          <w:iCs/>
        </w:rPr>
        <w:t xml:space="preserve">this same beat</w:t>
      </w:r>
      <w:r>
        <w:t xml:space="preserve"> </w:t>
      </w:r>
      <w:r>
        <w:t xml:space="preserve">three ways, and you cannot judge its attempts against a scene you never wrote yourself.</w:t>
      </w:r>
    </w:p>
    <w:p>
      <w:pPr>
        <w:pStyle w:val="BodyText"/>
      </w:pPr>
      <w:r>
        <w:rPr>
          <w:b/>
          <w:bCs/>
        </w:rPr>
        <w:t xml:space="preserve">Before — Draft 0, summary mode (~170 words):</w:t>
      </w:r>
    </w:p>
    <w:p>
      <w:pPr>
        <w:pStyle w:val="BlockText"/>
      </w:pPr>
      <w:r>
        <w:t xml:space="preserve">Mara arrived at the house in the afternoon. She found that Theo had already begun packing up their mother’s belongings, which upset her, though she tried not to show it. They had a tense conversation about whether to sell the house. Theo was angry that she had not visited more often, and Mara felt guilty but did not admit it. He revealed that their mother had asked for Mara before she died, which made Mara feel even worse. After the argument, Mara went outside to think about what to do.</w:t>
      </w:r>
    </w:p>
    <w:p>
      <w:pPr>
        <w:pStyle w:val="FirstParagraph"/>
      </w:pPr>
      <w:r>
        <w:rPr>
          <w:b/>
          <w:bCs/>
        </w:rPr>
        <w:t xml:space="preserve">After — staged scene, close third (Mara), past tense (~640 words):</w:t>
      </w:r>
    </w:p>
    <w:p>
      <w:pPr>
        <w:pStyle w:val="BlockText"/>
      </w:pPr>
      <w:r>
        <w:t xml:space="preserve">The key stuck twice before the door gave, and the smell hit her first — cedar and the cold-sweet rot of a drain nobody had run in nine months. Half the kitchen was already in boxes. Theo had done them in the wrong order, lids on the bottom shelf, their mother’s good soup pot balanced on a carton of towels like the treasure of a shipwreck.</w:t>
      </w:r>
    </w:p>
    <w:p>
      <w:pPr>
        <w:pStyle w:val="BlockText"/>
      </w:pPr>
      <w:r>
        <w:t xml:space="preserve">Mara set her own bag down slowly, the way you set down something you’ve decided not to fight with.</w:t>
      </w:r>
      <w:r>
        <w:t xml:space="preserve"> </w:t>
      </w:r>
      <w:r>
        <w:rPr>
          <w:i/>
          <w:iCs/>
        </w:rPr>
        <w:t xml:space="preserve">Inventory first,</w:t>
      </w:r>
      <w:r>
        <w:t xml:space="preserve"> </w:t>
      </w:r>
      <w:r>
        <w:t xml:space="preserve">the surveyor in her said.</w:t>
      </w:r>
      <w:r>
        <w:t xml:space="preserve"> </w:t>
      </w:r>
      <w:r>
        <w:rPr>
          <w:i/>
          <w:iCs/>
        </w:rPr>
        <w:t xml:space="preserve">Then the conversation.</w:t>
      </w:r>
    </w:p>
    <w:p>
      <w:pPr>
        <w:pStyle w:val="BlockText"/>
      </w:pPr>
      <w:r>
        <w:t xml:space="preserve">“You started,”</w:t>
      </w:r>
      <w:r>
        <w:t xml:space="preserve"> </w:t>
      </w:r>
      <w:r>
        <w:t xml:space="preserve">she said.</w:t>
      </w:r>
    </w:p>
    <w:p>
      <w:pPr>
        <w:pStyle w:val="BlockText"/>
      </w:pPr>
      <w:r>
        <w:t xml:space="preserve">“Somebody had to.”</w:t>
      </w:r>
      <w:r>
        <w:t xml:space="preserve"> </w:t>
      </w:r>
      <w:r>
        <w:t xml:space="preserve">He didn’t turn from the window; outside, the February light was doing its thin best over the harbor.</w:t>
      </w:r>
      <w:r>
        <w:t xml:space="preserve"> </w:t>
      </w:r>
      <w:r>
        <w:t xml:space="preserve">“Figured you’d want a list.”</w:t>
      </w:r>
    </w:p>
    <w:p>
      <w:pPr>
        <w:pStyle w:val="BlockText"/>
      </w:pPr>
      <w:r>
        <w:t xml:space="preserve">“I would, actually.”</w:t>
      </w:r>
      <w:r>
        <w:t xml:space="preserve"> </w:t>
      </w:r>
      <w:r>
        <w:t xml:space="preserve">She took out her phone like a badge.</w:t>
      </w:r>
      <w:r>
        <w:t xml:space="preserve"> </w:t>
      </w:r>
      <w:r>
        <w:t xml:space="preserve">“If we’re doing it this way, rooms in order. Kitchen’s fine, but the lids go with the —”</w:t>
      </w:r>
    </w:p>
    <w:p>
      <w:pPr>
        <w:pStyle w:val="BlockText"/>
      </w:pPr>
      <w:r>
        <w:t xml:space="preserve">“With the lids.”</w:t>
      </w:r>
      <w:r>
        <w:t xml:space="preserve"> </w:t>
      </w:r>
      <w:r>
        <w:t xml:space="preserve">He turned. His hands were the wrong kind of clean, scrubbed raw at the knuckles, the scar on his left palm gone white.</w:t>
      </w:r>
      <w:r>
        <w:t xml:space="preserve"> </w:t>
      </w:r>
      <w:r>
        <w:t xml:space="preserve">“That’s very you, Mara. Boxes and lists. You know she kept your old schedules? Taped them up. By the phone. Every posting you sent, going back years —”</w:t>
      </w:r>
    </w:p>
    <w:p>
      <w:pPr>
        <w:pStyle w:val="BlockText"/>
      </w:pPr>
      <w:r>
        <w:t xml:space="preserve">“That’s not —”</w:t>
      </w:r>
      <w:r>
        <w:t xml:space="preserve"> </w:t>
      </w:r>
      <w:r>
        <w:rPr>
          <w:i/>
          <w:iCs/>
        </w:rPr>
        <w:t xml:space="preserve">Don’t,</w:t>
      </w:r>
      <w:r>
        <w:t xml:space="preserve"> </w:t>
      </w:r>
      <w:r>
        <w:t xml:space="preserve">the surveyor said.</w:t>
      </w:r>
      <w:r>
        <w:t xml:space="preserve"> </w:t>
      </w:r>
      <w:r>
        <w:rPr>
          <w:i/>
          <w:iCs/>
        </w:rPr>
        <w:t xml:space="preserve">Stick to the inventory.</w:t>
      </w:r>
    </w:p>
    <w:p>
      <w:pPr>
        <w:pStyle w:val="BlockText"/>
      </w:pPr>
      <w:r>
        <w:t xml:space="preserve">“— and in December she asked where you were, and I had to say, again, that you were busy.”</w:t>
      </w:r>
      <w:r>
        <w:t xml:space="preserve"> </w:t>
      </w:r>
      <w:r>
        <w:t xml:space="preserve">He picked up the soup pot, considered it, put it down wrong on purpose.</w:t>
      </w:r>
      <w:r>
        <w:t xml:space="preserve"> </w:t>
      </w:r>
      <w:r>
        <w:t xml:space="preserve">“She asked for you. Thought you should know that before you price the pots.”</w:t>
      </w:r>
    </w:p>
    <w:p>
      <w:pPr>
        <w:pStyle w:val="BlockText"/>
      </w:pPr>
      <w:r>
        <w:t xml:space="preserve">The kitchen ticked. Somewhere a gutter was working loose in three-four time. Mara looked at the phone in her hand — the list already open,</w:t>
      </w:r>
      <w:r>
        <w:t xml:space="preserve"> </w:t>
      </w:r>
      <w:r>
        <w:rPr>
          <w:i/>
          <w:iCs/>
        </w:rPr>
        <w:t xml:space="preserve">KITCHEN</w:t>
      </w:r>
      <w:r>
        <w:t xml:space="preserve"> </w:t>
      </w:r>
      <w:r>
        <w:t xml:space="preserve">at the top, a cursor waiting like a small, patient animal — and did not type.</w:t>
      </w:r>
    </w:p>
    <w:p>
      <w:pPr>
        <w:pStyle w:val="BlockText"/>
      </w:pPr>
      <w:r>
        <w:t xml:space="preserve">“When?”</w:t>
      </w:r>
      <w:r>
        <w:t xml:space="preserve"> </w:t>
      </w:r>
      <w:r>
        <w:t xml:space="preserve">she said.</w:t>
      </w:r>
    </w:p>
    <w:p>
      <w:pPr>
        <w:pStyle w:val="BlockText"/>
      </w:pPr>
      <w:r>
        <w:t xml:space="preserve">“Does</w:t>
      </w:r>
      <w:r>
        <w:t xml:space="preserve"> </w:t>
      </w:r>
      <w:r>
        <w:t xml:space="preserve">‘when’</w:t>
      </w:r>
      <w:r>
        <w:t xml:space="preserve"> </w:t>
      </w:r>
      <w:r>
        <w:t xml:space="preserve">go in the list?”</w:t>
      </w:r>
    </w:p>
    <w:p>
      <w:pPr>
        <w:pStyle w:val="FirstParagraph"/>
      </w:pPr>
      <w:r>
        <w:rPr>
          <w:b/>
          <w:bCs/>
        </w:rPr>
        <w:t xml:space="preserve">Commentary (the curriculum).</w:t>
      </w:r>
      <w:r>
        <w:t xml:space="preserve"> </w:t>
      </w:r>
      <w:r>
        <w:rPr>
          <w:i/>
          <w:iCs/>
        </w:rPr>
        <w:t xml:space="preserve">Goal:</w:t>
      </w:r>
      <w:r>
        <w:t xml:space="preserve"> </w:t>
      </w:r>
      <w:r>
        <w:t xml:space="preserve">Mara enters wanting the house assessed and the talk steered to sale logistics — visible in the phone-badge, the room order, the bitten-off</w:t>
      </w:r>
      <w:r>
        <w:t xml:space="preserve"> </w:t>
      </w:r>
      <w:r>
        <w:t xml:space="preserve">“stick to the inventory.”</w:t>
      </w:r>
      <w:r>
        <w:t xml:space="preserve"> </w:t>
      </w:r>
      <w:r>
        <w:rPr>
          <w:i/>
          <w:iCs/>
        </w:rPr>
        <w:t xml:space="preserve">Conflict:</w:t>
      </w:r>
      <w:r>
        <w:t xml:space="preserve"> </w:t>
      </w:r>
      <w:r>
        <w:t xml:space="preserve">Theo opposes not with refusal but with</w:t>
      </w:r>
      <w:r>
        <w:t xml:space="preserve"> </w:t>
      </w:r>
      <w:r>
        <w:rPr>
          <w:i/>
          <w:iCs/>
        </w:rPr>
        <w:t xml:space="preserve">packing</w:t>
      </w:r>
      <w:r>
        <w:t xml:space="preserve"> </w:t>
      </w:r>
      <w:r>
        <w:t xml:space="preserve">(action as argument) and then with information — his lines advance while hers defend; note that neither says the word</w:t>
      </w:r>
      <w:r>
        <w:t xml:space="preserve"> </w:t>
      </w:r>
      <w:r>
        <w:t xml:space="preserve">“guilt,”</w:t>
      </w:r>
      <w:r>
        <w:t xml:space="preserve"> </w:t>
      </w:r>
      <w:r>
        <w:t xml:space="preserve">which stays subtext’s job.</w:t>
      </w:r>
      <w:r>
        <w:t xml:space="preserve"> </w:t>
      </w:r>
      <w:r>
        <w:rPr>
          <w:i/>
          <w:iCs/>
        </w:rPr>
        <w:t xml:space="preserve">Outcome:</w:t>
      </w:r>
      <w:r>
        <w:t xml:space="preserve"> </w:t>
      </w:r>
      <w:r>
        <w:t xml:space="preserve">the December fact lands; her logistics machine visibly stalls (the cursor</w:t>
      </w:r>
      <w:r>
        <w:t xml:space="preserve"> </w:t>
      </w:r>
      <w:r>
        <w:t xml:space="preserve">“like a small, patient animal”</w:t>
      </w:r>
      <w:r>
        <w:t xml:space="preserve"> </w:t>
      </w:r>
      <w:r>
        <w:t xml:space="preserve">— her own metaphor turning feral on her); the scene ends with a question that opens the next one instead of resolving this one.</w:t>
      </w:r>
      <w:r>
        <w:t xml:space="preserve"> </w:t>
      </w:r>
      <w:r>
        <w:rPr>
          <w:i/>
          <w:iCs/>
        </w:rPr>
        <w:t xml:space="preserve">POV discipline:</w:t>
      </w:r>
      <w:r>
        <w:t xml:space="preserve"> </w:t>
      </w:r>
      <w:r>
        <w:t xml:space="preserve">every interior beat is Mara’s — his guilt is only</w:t>
      </w:r>
      <w:r>
        <w:t xml:space="preserve"> </w:t>
      </w:r>
      <w:r>
        <w:rPr>
          <w:i/>
          <w:iCs/>
        </w:rPr>
        <w:t xml:space="preserve">shown</w:t>
      </w:r>
      <w:r>
        <w:t xml:space="preserve"> </w:t>
      </w:r>
      <w:r>
        <w:t xml:space="preserve">through</w:t>
      </w:r>
      <w:r>
        <w:t xml:space="preserve"> </w:t>
      </w:r>
      <w:r>
        <w:t xml:space="preserve">“scrubbed raw”</w:t>
      </w:r>
      <w:r>
        <w:t xml:space="preserve"> </w:t>
      </w:r>
      <w:r>
        <w:t xml:space="preserve">hands and the deliberate wrong-packing; the Oracle check passes: she cannot know why he chose that order, only that he did.</w:t>
      </w:r>
      <w:r>
        <w:t xml:space="preserve"> </w:t>
      </w:r>
      <w:r>
        <w:rPr>
          <w:i/>
          <w:iCs/>
        </w:rPr>
        <w:t xml:space="preserve">Tell/show balance:</w:t>
      </w:r>
      <w:r>
        <w:t xml:space="preserve"> </w:t>
      </w:r>
      <w:r>
        <w:t xml:space="preserve">telling survives in transitions (</w:t>
      </w:r>
      <w:r>
        <w:t xml:space="preserve">“Figured you’d want a list”</w:t>
      </w:r>
      <w:r>
        <w:t xml:space="preserve"> </w:t>
      </w:r>
      <w:r>
        <w:t xml:space="preserve">does three jobs of summary inside dialogue), and the scene spends its show-budget on the one repricing moment — the December line.</w:t>
      </w:r>
      <w:r>
        <w:t xml:space="preserve"> </w:t>
      </w:r>
      <w:r>
        <w:rPr>
          <w:i/>
          <w:iCs/>
        </w:rPr>
        <w:t xml:space="preserve">Setting as pressure:</w:t>
      </w:r>
      <w:r>
        <w:t xml:space="preserve"> </w:t>
      </w:r>
      <w:r>
        <w:t xml:space="preserve">the failing gutter-clock and the thin harbor light pressure her</w:t>
      </w:r>
      <w:r>
        <w:t xml:space="preserve"> </w:t>
      </w:r>
      <w:r>
        <w:rPr>
          <w:i/>
          <w:iCs/>
        </w:rPr>
        <w:t xml:space="preserve">before</w:t>
      </w:r>
      <w:r>
        <w:t xml:space="preserve"> </w:t>
      </w:r>
      <w:r>
        <w:t xml:space="preserve">Theo does; the one-room kitchen guarantees collision. Distance ladder: runs 1 → 2 → 3 → 4 across the scene by design, deepest at</w:t>
      </w:r>
      <w:r>
        <w:t xml:space="preserve"> </w:t>
      </w:r>
      <w:r>
        <w:t xml:space="preserve">“the list already open”</w:t>
      </w:r>
      <w:r>
        <w:t xml:space="preserve"> </w:t>
      </w:r>
      <w:r>
        <w:t xml:space="preserve">— interiority saved for the turn. That last move — spending your deepest rung exactly once, on the outcome — is the entire economy of psychic distance in one scene.</w:t>
      </w:r>
    </w:p>
    <w:bookmarkEnd w:id="89"/>
    <w:bookmarkStart w:id="90" w:name="exercises-3"/>
    <w:p>
      <w:pPr>
        <w:pStyle w:val="Heading2"/>
      </w:pPr>
      <w:r>
        <w:t xml:space="preserve">Exercises</w:t>
      </w:r>
    </w:p>
    <w:p>
      <w:pPr>
        <w:numPr>
          <w:ilvl w:val="0"/>
          <w:numId w:val="1042"/>
        </w:numPr>
      </w:pPr>
      <w:r>
        <w:rPr>
          <w:b/>
          <w:bCs/>
        </w:rPr>
        <w:t xml:space="preserve">Try (15 min):</w:t>
      </w:r>
      <w:r>
        <w:t xml:space="preserve"> </w:t>
      </w:r>
      <w:r>
        <w:t xml:space="preserve">Rewrite a summary as a scene. Take any paragraph of summary from something you’ve written (or the</w:t>
      </w:r>
      <w:r>
        <w:t xml:space="preserve"> </w:t>
      </w:r>
      <w:r>
        <w:t xml:space="preserve">“Before”</w:t>
      </w:r>
      <w:r>
        <w:t xml:space="preserve"> </w:t>
      </w:r>
      <w:r>
        <w:t xml:space="preserve">above) and stage it: write 250–400 words containing one checkable goal, active opposition arriving before the end, and an outcome that loads what comes next. Label the three bones</w:t>
      </w:r>
      <w:r>
        <w:t xml:space="preserve"> </w:t>
      </w:r>
      <w:r>
        <w:rPr>
          <w:i/>
          <w:iCs/>
        </w:rPr>
        <w:t xml:space="preserve">underneath</w:t>
      </w:r>
      <w:r>
        <w:t xml:space="preserve"> </w:t>
      </w:r>
      <w:r>
        <w:t xml:space="preserve">in one line each — goal, conflict, outcome — so the labels and the prose learn each other. If the scene wants more than 400 words, you’ve found your Project material.</w:t>
      </w:r>
    </w:p>
    <w:p>
      <w:pPr>
        <w:numPr>
          <w:ilvl w:val="0"/>
          <w:numId w:val="1042"/>
        </w:numPr>
      </w:pPr>
      <w:r>
        <w:rPr>
          <w:b/>
          <w:bCs/>
        </w:rPr>
        <w:t xml:space="preserve">Stretch (1–2 h):</w:t>
      </w:r>
      <w:r>
        <w:t xml:space="preserve"> </w:t>
      </w:r>
      <w:r>
        <w:t xml:space="preserve">Same event, two POVs. Take one charged moment (an argument, a receipt, an announcement) and write it twice: ~400 words anchored in character A, then ~400 in character B — different document, same event, no cheating into omniscience. Under each, list three facts only the POV could know and one thing the other POV knows that this one can’t. Compare: what does each POV gain (access, voice) and lose (dramatic irony, the other’s truth)? The better version is usually the one with more</w:t>
      </w:r>
      <w:r>
        <w:t xml:space="preserve"> </w:t>
      </w:r>
      <w:r>
        <w:rPr>
          <w:i/>
          <w:iCs/>
        </w:rPr>
        <w:t xml:space="preserve">pressure</w:t>
      </w:r>
      <w:r>
        <w:t xml:space="preserve"> </w:t>
      </w:r>
      <w:r>
        <w:t xml:space="preserve">inside the head, not more information outside it — argue your choice in five lines; this is taste rep #1 with your name on it.</w:t>
      </w:r>
    </w:p>
    <w:p>
      <w:pPr>
        <w:numPr>
          <w:ilvl w:val="0"/>
          <w:numId w:val="1042"/>
        </w:numPr>
      </w:pPr>
      <w:r>
        <w:rPr>
          <w:b/>
          <w:bCs/>
        </w:rPr>
        <w:t xml:space="preserve">Project (ongoing): Part I milestone.</w:t>
      </w:r>
      <w:r>
        <w:t xml:space="preserve"> </w:t>
      </w:r>
      <w:r>
        <w:t xml:space="preserve">Draft a complete short story</w:t>
      </w:r>
      <w:r>
        <w:t xml:space="preserve"> </w:t>
      </w:r>
      <w:r>
        <w:rPr>
          <w:i/>
          <w:iCs/>
        </w:rPr>
        <w:t xml:space="preserve">without AI</w:t>
      </w:r>
      <w:r>
        <w:t xml:space="preserve"> </w:t>
      </w:r>
      <w:r>
        <w:t xml:space="preserve">— 1,500 to 5,000 words, from a Chapter 2 skeleton and a Chapter 3 sheet, POV chosen and sustained, scenes built on the three bones. Rough is permitted; unfinished is not. Save it as</w:t>
      </w:r>
      <w:r>
        <w:t xml:space="preserve"> </w:t>
      </w:r>
      <w:r>
        <w:rPr>
          <w:rStyle w:val="VerbatimChar"/>
        </w:rPr>
        <w:t xml:space="preserve">baseline-story-draft1</w:t>
      </w:r>
      <w:r>
        <w:t xml:space="preserve"> </w:t>
      </w:r>
      <w:r>
        <w:t xml:space="preserve">with the date. You have now done what Part I promised, and every technique in Parts II–III will be tested against this draft: you’ll know exactly how much faster the machine makes stage X, and what it costs. Nothing in the rest of this book works as well for readers who skip this milestone — the comparison it gives you</w:t>
      </w:r>
      <w:r>
        <w:t xml:space="preserve"> </w:t>
      </w:r>
      <w:r>
        <w:rPr>
          <w:i/>
          <w:iCs/>
        </w:rPr>
        <w:t xml:space="preserve">is</w:t>
      </w:r>
      <w:r>
        <w:t xml:space="preserve"> </w:t>
      </w:r>
      <w:r>
        <w:t xml:space="preserve">the method.</w:t>
      </w:r>
    </w:p>
    <w:bookmarkEnd w:id="90"/>
    <w:bookmarkStart w:id="91" w:name="pitfalls-3"/>
    <w:p>
      <w:pPr>
        <w:pStyle w:val="Heading2"/>
      </w:pPr>
      <w:r>
        <w:t xml:space="preserve">Pitfalls</w:t>
      </w:r>
    </w:p>
    <w:p>
      <w:pPr>
        <w:pStyle w:val="BlockText"/>
      </w:pPr>
      <w:r>
        <w:t xml:space="preserve">PITFALL —</w:t>
      </w:r>
      <w:r>
        <w:t xml:space="preserve"> </w:t>
      </w:r>
      <w:r>
        <w:rPr>
          <w:b/>
          <w:bCs/>
        </w:rPr>
        <w:t xml:space="preserve">Head-hopping.</w:t>
      </w:r>
      <w:r>
        <w:t xml:space="preserve"> </w:t>
      </w:r>
      <w:r>
        <w:rPr>
          <w:i/>
          <w:iCs/>
        </w:rPr>
        <w:t xml:space="preserve">Symptom:</w:t>
      </w:r>
      <w:r>
        <w:t xml:space="preserve"> </w:t>
      </w:r>
      <w:r>
        <w:t xml:space="preserve">mid-scene the narration borrows another character’s knowledge or feelings (</w:t>
      </w:r>
      <w:r>
        <w:t xml:space="preserve">“Theo, watching her, felt the old anger rise”</w:t>
      </w:r>
      <w:r>
        <w:t xml:space="preserve"> </w:t>
      </w:r>
      <w:r>
        <w:t xml:space="preserve">inside Mara’s scene); readers report</w:t>
      </w:r>
      <w:r>
        <w:t xml:space="preserve"> </w:t>
      </w:r>
      <w:r>
        <w:t xml:space="preserve">“confusion”</w:t>
      </w:r>
      <w:r>
        <w:t xml:space="preserve"> </w:t>
      </w:r>
      <w:r>
        <w:t xml:space="preserve">without knowing why; emotional access shifts to whoever needs it for the speech.</w:t>
      </w:r>
      <w:r>
        <w:t xml:space="preserve"> </w:t>
      </w:r>
      <w:r>
        <w:rPr>
          <w:i/>
          <w:iCs/>
        </w:rPr>
        <w:t xml:space="preserve">Why it happens:</w:t>
      </w:r>
      <w:r>
        <w:t xml:space="preserve"> </w:t>
      </w:r>
      <w:r>
        <w:t xml:space="preserve">omniscience is the default storytelling mode of human speech, and close third is an</w:t>
      </w:r>
      <w:r>
        <w:t xml:space="preserve"> </w:t>
      </w:r>
      <w:r>
        <w:rPr>
          <w:i/>
          <w:iCs/>
        </w:rPr>
        <w:t xml:space="preserve">artificial</w:t>
      </w:r>
      <w:r>
        <w:t xml:space="preserve"> </w:t>
      </w:r>
      <w:r>
        <w:t xml:space="preserve">restraint — drift is the natural state unless a rule is imposed; drafts written tired drift hardest.</w:t>
      </w:r>
      <w:r>
        <w:t xml:space="preserve"> </w:t>
      </w:r>
      <w:r>
        <w:rPr>
          <w:i/>
          <w:iCs/>
        </w:rPr>
        <w:t xml:space="preserve">Fix:</w:t>
      </w:r>
      <w:r>
        <w:t xml:space="preserve"> </w:t>
      </w:r>
      <w:r>
        <w:t xml:space="preserve">the POV header on every document (anchor + person + tense), then the two audits: interior-access highlight reel (every</w:t>
      </w:r>
      <w:r>
        <w:t xml:space="preserve"> </w:t>
      </w:r>
      <w:r>
        <w:t xml:space="preserve">“felt/remembered/knew”</w:t>
      </w:r>
      <w:r>
        <w:t xml:space="preserve"> </w:t>
      </w:r>
      <w:r>
        <w:t xml:space="preserve">must belong to the anchor) and Oracle check (delete facts no one in-scene could perceive). Rewrite offenders either from the anchor’s</w:t>
      </w:r>
      <w:r>
        <w:t xml:space="preserve"> </w:t>
      </w:r>
      <w:r>
        <w:rPr>
          <w:i/>
          <w:iCs/>
        </w:rPr>
        <w:t xml:space="preserve">perception</w:t>
      </w:r>
      <w:r>
        <w:t xml:space="preserve"> </w:t>
      </w:r>
      <w:r>
        <w:t xml:space="preserve">(</w:t>
      </w:r>
      <w:r>
        <w:t xml:space="preserve">“His jaw did the thing it did before he said the unforgivable thing”</w:t>
      </w:r>
      <w:r>
        <w:t xml:space="preserve"> </w:t>
      </w:r>
      <w:r>
        <w:t xml:space="preserve">— observable) or as pure external behavior.</w:t>
      </w:r>
      <w:r>
        <w:t xml:space="preserve"> </w:t>
      </w:r>
      <w:r>
        <w:rPr>
          <w:i/>
          <w:iCs/>
        </w:rPr>
        <w:t xml:space="preserve">Prevention:</w:t>
      </w:r>
      <w:r>
        <w:t xml:space="preserve"> </w:t>
      </w:r>
      <w:r>
        <w:t xml:space="preserve">decide the anchor per scene</w:t>
      </w:r>
      <w:r>
        <w:t xml:space="preserve"> </w:t>
      </w:r>
      <w:r>
        <w:rPr>
          <w:i/>
          <w:iCs/>
        </w:rPr>
        <w:t xml:space="preserve">before</w:t>
      </w:r>
      <w:r>
        <w:t xml:space="preserve"> </w:t>
      </w:r>
      <w:r>
        <w:t xml:space="preserve">the first sentence (Chapter 10 locks it in the prompt too, when AI drafts alongside you); if you truly want multi-POV, do it</w:t>
      </w:r>
      <w:r>
        <w:t xml:space="preserve"> </w:t>
      </w:r>
      <w:r>
        <w:rPr>
          <w:i/>
          <w:iCs/>
        </w:rPr>
        <w:t xml:space="preserve">scene by scene</w:t>
      </w:r>
      <w:r>
        <w:t xml:space="preserve"> </w:t>
      </w:r>
      <w:r>
        <w:t xml:space="preserve">with hard breaks and state the rule in your style notes — deliberate multiplicity is architecture; accidental hopping is a leak.</w:t>
      </w:r>
    </w:p>
    <w:p>
      <w:pPr>
        <w:pStyle w:val="FirstParagraph"/>
      </w:pPr>
      <w:r>
        <w:t xml:space="preserve">Related failure for Appendix C: POV/tense drift mid-scene (F-04) — the AI-drafting face of this same discipline, where Chapter 10’s</w:t>
      </w:r>
      <w:r>
        <w:t xml:space="preserve"> </w:t>
      </w:r>
      <w:r>
        <w:t xml:space="preserve">“locks”</w:t>
      </w:r>
      <w:r>
        <w:t xml:space="preserve"> </w:t>
      </w:r>
      <w:r>
        <w:t xml:space="preserve">and Chapter 12’s audits share this pitfall’s fix.</w:t>
      </w:r>
    </w:p>
    <w:bookmarkEnd w:id="91"/>
    <w:bookmarkStart w:id="92" w:name="checklist-3"/>
    <w:p>
      <w:pPr>
        <w:pStyle w:val="Heading2"/>
      </w:pPr>
      <w:r>
        <w:t xml:space="preserve">Checklist</w:t>
      </w:r>
    </w:p>
    <w:p>
      <w:pPr>
        <w:pStyle w:val="BlockText"/>
      </w:pPr>
      <w:r>
        <w:t xml:space="preserve">CHECKLIST — You’re ready to move on when:</w:t>
      </w:r>
      <w:r>
        <w:t xml:space="preserve"> </w:t>
      </w:r>
      <w:r>
        <w:t xml:space="preserve">- [ ] You can label any scene’s goal / conflict / outcome in one line each — including scenes you didn’t write.</w:t>
      </w:r>
      <w:r>
        <w:t xml:space="preserve"> </w:t>
      </w:r>
      <w:r>
        <w:t xml:space="preserve">- [ ] Your POV choice (person, anchor, tense) is written down in your project notes and sustained for a full scene, Oracle-check clean.</w:t>
      </w:r>
      <w:r>
        <w:t xml:space="preserve"> </w:t>
      </w:r>
      <w:r>
        <w:t xml:space="preserve">- [ ] You can say what</w:t>
      </w:r>
      <w:r>
        <w:t xml:space="preserve"> </w:t>
      </w:r>
      <w:r>
        <w:t xml:space="preserve">“tell to orient, show to matter”</w:t>
      </w:r>
      <w:r>
        <w:t xml:space="preserve"> </w:t>
      </w:r>
      <w:r>
        <w:t xml:space="preserve">means with an example from your own draft.</w:t>
      </w:r>
      <w:r>
        <w:t xml:space="preserve"> </w:t>
      </w:r>
      <w:r>
        <w:t xml:space="preserve">- [ ] One setting in your story has been converted from backdrop into constraints (what can’t happen there / what must).</w:t>
      </w:r>
      <w:r>
        <w:t xml:space="preserve"> </w:t>
      </w:r>
      <w:r>
        <w:t xml:space="preserve">- [ ]</w:t>
      </w:r>
      <w:r>
        <w:t xml:space="preserve"> </w:t>
      </w:r>
      <w:r>
        <w:rPr>
          <w:b/>
          <w:bCs/>
        </w:rPr>
        <w:t xml:space="preserve">Milestone:</w:t>
      </w:r>
      <w:r>
        <w:t xml:space="preserve"> </w:t>
      </w:r>
      <w:r>
        <w:t xml:space="preserve">your unaided short-story draft is complete (</w:t>
      </w:r>
      <w:r>
        <w:rPr>
          <w:rStyle w:val="VerbatimChar"/>
        </w:rPr>
        <w:t xml:space="preserve">baseline-story-draft1</w:t>
      </w:r>
      <w:r>
        <w:t xml:space="preserve">, dated). Rough is fine. Done is the point.</w:t>
      </w:r>
    </w:p>
    <w:bookmarkEnd w:id="92"/>
    <w:bookmarkStart w:id="93" w:name="key-takeaways-3"/>
    <w:p>
      <w:pPr>
        <w:pStyle w:val="Heading2"/>
      </w:pPr>
      <w:r>
        <w:t xml:space="preserve">Key takeaways</w:t>
      </w:r>
    </w:p>
    <w:p>
      <w:pPr>
        <w:pStyle w:val="Compact"/>
        <w:numPr>
          <w:ilvl w:val="0"/>
          <w:numId w:val="1043"/>
        </w:numPr>
      </w:pPr>
      <w:r>
        <w:rPr>
          <w:b/>
          <w:bCs/>
        </w:rPr>
        <w:t xml:space="preserve">A scene is a machine with three bones:</w:t>
      </w:r>
      <w:r>
        <w:t xml:space="preserve"> </w:t>
      </w:r>
      <w:r>
        <w:t xml:space="preserve">a checkable goal, active opposition before the end, an outcome that changes something and loads the next scene. Reaction/sequel beats carry the interiority — cut them by choice, not by drift.</w:t>
      </w:r>
    </w:p>
    <w:p>
      <w:pPr>
        <w:pStyle w:val="Compact"/>
        <w:numPr>
          <w:ilvl w:val="0"/>
          <w:numId w:val="1043"/>
        </w:numPr>
      </w:pPr>
      <w:r>
        <w:rPr>
          <w:b/>
          <w:bCs/>
        </w:rPr>
        <w:t xml:space="preserve">Tell to orient, show to matter.</w:t>
      </w:r>
      <w:r>
        <w:t xml:space="preserve"> </w:t>
      </w:r>
      <w:r>
        <w:t xml:space="preserve">Summary is efficient honesty; staging is expensive and reserved for moments that reprice relationships or land turns. Generic sensation is telling in costume; import and redundancy tests arbitrate.</w:t>
      </w:r>
    </w:p>
    <w:p>
      <w:pPr>
        <w:pStyle w:val="Compact"/>
        <w:numPr>
          <w:ilvl w:val="0"/>
          <w:numId w:val="1043"/>
        </w:numPr>
      </w:pPr>
      <w:r>
        <w:rPr>
          <w:b/>
          <w:bCs/>
        </w:rPr>
        <w:t xml:space="preserve">POV = camera choice; distance = lens focus.</w:t>
      </w:r>
      <w:r>
        <w:t xml:space="preserve"> </w:t>
      </w:r>
      <w:r>
        <w:t xml:space="preserve">First, close third, or omniscient — chosen per scene, defended by header + audits. Free indirect style is your interiority gear; head-hopping is your leak.</w:t>
      </w:r>
    </w:p>
    <w:p>
      <w:pPr>
        <w:pStyle w:val="Compact"/>
        <w:numPr>
          <w:ilvl w:val="0"/>
          <w:numId w:val="1043"/>
        </w:numPr>
      </w:pPr>
      <w:r>
        <w:rPr>
          <w:b/>
          <w:bCs/>
        </w:rPr>
        <w:t xml:space="preserve">Setting is pressure, not decoration:</w:t>
      </w:r>
      <w:r>
        <w:t xml:space="preserve"> </w:t>
      </w:r>
      <w:r>
        <w:t xml:space="preserve">it removes options, attacks the flaw, and carries meaning that predates the plot. Worldbuild on camera need, not enthusiasm.</w:t>
      </w:r>
    </w:p>
    <w:p>
      <w:pPr>
        <w:pStyle w:val="Compact"/>
        <w:numPr>
          <w:ilvl w:val="0"/>
          <w:numId w:val="1043"/>
        </w:numPr>
      </w:pPr>
      <w:r>
        <w:rPr>
          <w:b/>
          <w:bCs/>
        </w:rPr>
        <w:t xml:space="preserve">Part I’s milestone stands:</w:t>
      </w:r>
      <w:r>
        <w:t xml:space="preserve"> </w:t>
      </w:r>
      <w:r>
        <w:t xml:space="preserve">you can now write a complete short story unaided — premise, sheet, scenes, POV. Keep the draft; it is the control sample the rest of this book will be measured against.</w:t>
      </w:r>
    </w:p>
    <w:bookmarkEnd w:id="93"/>
    <w:bookmarkEnd w:id="94"/>
    <w:bookmarkStart w:id="110" w:name="X71590873f70a4866e47d0f6aa63c6aba26cecdf"/>
    <w:p>
      <w:pPr>
        <w:pStyle w:val="Heading1"/>
      </w:pPr>
      <w:r>
        <w:t xml:space="preserve">Chapter 05 — How Language Models Work: A Writer’s Practical Guide</w:t>
      </w:r>
    </w:p>
    <w:bookmarkStart w:id="95" w:name="opening-hook-4"/>
    <w:p>
      <w:pPr>
        <w:pStyle w:val="Heading2"/>
      </w:pPr>
      <w:r>
        <w:t xml:space="preserve">Opening hook</w:t>
      </w:r>
    </w:p>
    <w:p>
      <w:pPr>
        <w:pStyle w:val="FirstParagraph"/>
      </w:pPr>
      <w:r>
        <w:t xml:space="preserve">Try this at your assistant right now, before you read another line. Paste a paragraph of your own writing — or any paragraph — and ask:</w:t>
      </w:r>
    </w:p>
    <w:p>
      <w:pPr>
        <w:pStyle w:val="BlockText"/>
      </w:pPr>
      <w:r>
        <w:t xml:space="preserve">What is the significance of the recurring albatross imagery in this paragraph?</w:t>
      </w:r>
    </w:p>
    <w:p>
      <w:pPr>
        <w:pStyle w:val="FirstParagraph"/>
      </w:pPr>
      <w:r>
        <w:t xml:space="preserve">If your paragraph contains no albatross (mine never did), watch what comes back anyway. On many runs you will get something fluent and specific-sounding:</w:t>
      </w:r>
      <w:r>
        <w:t xml:space="preserve"> </w:t>
      </w:r>
      <w:r>
        <w:rPr>
          <w:i/>
          <w:iCs/>
        </w:rPr>
        <w:t xml:space="preserve">the albatross evokes Coleridge’s ancient mariner, invoking themes of burden and transgression…</w:t>
      </w:r>
      <w:r>
        <w:t xml:space="preserve"> </w:t>
      </w:r>
      <w:r>
        <w:t xml:space="preserve">— a well-dressed paragraph about a bird that isn’t there. No hesitation in the delivery. No stumble where the truth lived. If you had</w:t>
      </w:r>
      <w:r>
        <w:t xml:space="preserve"> </w:t>
      </w:r>
      <w:r>
        <w:rPr>
          <w:i/>
          <w:iCs/>
        </w:rPr>
        <w:t xml:space="preserve">asked about</w:t>
      </w:r>
      <w:r>
        <w:t xml:space="preserve"> </w:t>
      </w:r>
      <w:r>
        <w:t xml:space="preserve">an albatross you’d half-remember inserting, you might have accepted the whole performance, because</w:t>
      </w:r>
      <w:r>
        <w:t xml:space="preserve"> </w:t>
      </w:r>
      <w:r>
        <w:rPr>
          <w:b/>
          <w:bCs/>
        </w:rPr>
        <w:t xml:space="preserve">the system’s confidence does not track its accuracy.</w:t>
      </w:r>
      <w:r>
        <w:t xml:space="preserve"> </w:t>
      </w:r>
      <w:r>
        <w:t xml:space="preserve">It sounds sure when it is right, and it sounds</w:t>
      </w:r>
      <w:r>
        <w:t xml:space="preserve"> </w:t>
      </w:r>
      <w:r>
        <w:rPr>
          <w:i/>
          <w:iCs/>
        </w:rPr>
        <w:t xml:space="preserve">exactly that sure</w:t>
      </w:r>
      <w:r>
        <w:t xml:space="preserve"> </w:t>
      </w:r>
      <w:r>
        <w:t xml:space="preserve">when it is wrong.</w:t>
      </w:r>
    </w:p>
    <w:p>
      <w:pPr>
        <w:pStyle w:val="BodyText"/>
      </w:pPr>
      <w:r>
        <w:t xml:space="preserve">That gap — fluency uncorrelated with truth — is the single most important operational fact in this book, and you just watched it work. Everything in this chapter exists to convert that parlor trick into a durable mental model: what the machine is actually doing when it sounds brilliant, what it is doing when it sounds brilliant and isn’t, and how a fiction writer should handle a collaborator with these properties. By the end you will be able to explain prediction, context, and instruction-following to a friend; predict where context limits and randomness will bite your workflow; recognize hallucination and knowledge-cutoff failures on sight; and write privacy rules for everything you paste.</w:t>
      </w:r>
    </w:p>
    <w:p>
      <w:pPr>
        <w:pStyle w:val="BodyText"/>
      </w:pPr>
      <w:r>
        <w:t xml:space="preserve">We are in Part II now. Part I made you a storyteller without the tool; this chapter hands you the tool without mythology — no doom, no hype, just the shape of the thing, because a shape you know cannot ambush you.</w:t>
      </w:r>
    </w:p>
    <w:bookmarkEnd w:id="95"/>
    <w:bookmarkStart w:id="96" w:name="learning-objectives-4"/>
    <w:p>
      <w:pPr>
        <w:pStyle w:val="Heading2"/>
      </w:pPr>
      <w:r>
        <w:t xml:space="preserve">Learning objectives</w:t>
      </w:r>
    </w:p>
    <w:p>
      <w:pPr>
        <w:pStyle w:val="FirstParagraph"/>
      </w:pPr>
      <w:r>
        <w:t xml:space="preserve">By the end of this chapter, you will be able to:</w:t>
      </w:r>
    </w:p>
    <w:p>
      <w:pPr>
        <w:pStyle w:val="Compact"/>
        <w:numPr>
          <w:ilvl w:val="0"/>
          <w:numId w:val="1044"/>
        </w:numPr>
      </w:pPr>
      <w:r>
        <w:t xml:space="preserve">Explain prediction, context, and instruction-following in plain terms.</w:t>
      </w:r>
    </w:p>
    <w:p>
      <w:pPr>
        <w:pStyle w:val="Compact"/>
        <w:numPr>
          <w:ilvl w:val="0"/>
          <w:numId w:val="1045"/>
        </w:numPr>
      </w:pPr>
      <w:r>
        <w:t xml:space="preserve">Predict the practical consequences of context limits and randomness.</w:t>
      </w:r>
    </w:p>
    <w:p>
      <w:pPr>
        <w:pStyle w:val="Compact"/>
        <w:numPr>
          <w:ilvl w:val="0"/>
          <w:numId w:val="1046"/>
        </w:numPr>
      </w:pPr>
      <w:r>
        <w:t xml:space="preserve">Recognize hallucinations and knowledge-cutoff failures.</w:t>
      </w:r>
    </w:p>
    <w:p>
      <w:pPr>
        <w:pStyle w:val="Compact"/>
        <w:numPr>
          <w:ilvl w:val="0"/>
          <w:numId w:val="1047"/>
        </w:numPr>
      </w:pPr>
      <w:r>
        <w:t xml:space="preserve">Apply privacy hygiene to everything you paste into an AI tool.</w:t>
      </w:r>
    </w:p>
    <w:bookmarkEnd w:id="96"/>
    <w:bookmarkStart w:id="97" w:name="prediction-context-instruction-following"/>
    <w:p>
      <w:pPr>
        <w:pStyle w:val="Heading2"/>
      </w:pPr>
      <w:r>
        <w:t xml:space="preserve">Prediction, context, instruction-following</w:t>
      </w:r>
    </w:p>
    <w:p>
      <w:pPr>
        <w:pStyle w:val="FirstParagraph"/>
      </w:pPr>
      <w:r>
        <w:t xml:space="preserve">Strip away the personalities, the product names, and the voices, and today’s writing assistants are built on</w:t>
      </w:r>
      <w:r>
        <w:t xml:space="preserve"> </w:t>
      </w:r>
      <w:r>
        <w:rPr>
          <w:b/>
          <w:bCs/>
        </w:rPr>
        <w:t xml:space="preserve">large language models (LLMs)</w:t>
      </w:r>
      <w:r>
        <w:t xml:space="preserve">: systems trained on enormous quantities of text to do one job, over and over —</w:t>
      </w:r>
      <w:r>
        <w:t xml:space="preserve"> </w:t>
      </w:r>
      <w:r>
        <w:rPr>
          <w:b/>
          <w:bCs/>
        </w:rPr>
        <w:t xml:space="preserve">predict what text should come next.</w:t>
      </w:r>
      <w:r>
        <w:t xml:space="preserve"> </w:t>
      </w:r>
      <w:r>
        <w:t xml:space="preserve">That is the whole secret, and it is stranger than the marketing admits. The model does not look things up, retrieve files, or (in the ordinary sense)</w:t>
      </w:r>
      <w:r>
        <w:t xml:space="preserve"> </w:t>
      </w:r>
      <w:r>
        <w:rPr>
          <w:i/>
          <w:iCs/>
        </w:rPr>
        <w:t xml:space="preserve">know</w:t>
      </w:r>
      <w:r>
        <w:t xml:space="preserve"> </w:t>
      </w:r>
      <w:r>
        <w:t xml:space="preserve">your paragraph exists. It computes, given everything so far, a probability distribution over plausible continuations — then samples one (more on sampling below). Ask it about an albatross in a paragraph without one, and the</w:t>
      </w:r>
      <w:r>
        <w:t xml:space="preserve"> </w:t>
      </w:r>
      <w:r>
        <w:t xml:space="preserve">“relevance”</w:t>
      </w:r>
      <w:r>
        <w:t xml:space="preserve"> </w:t>
      </w:r>
      <w:r>
        <w:t xml:space="preserve">you received was the model completing the</w:t>
      </w:r>
      <w:r>
        <w:t xml:space="preserve"> </w:t>
      </w:r>
      <w:r>
        <w:rPr>
          <w:i/>
          <w:iCs/>
        </w:rPr>
        <w:t xml:space="preserve">pattern</w:t>
      </w:r>
      <w:r>
        <w:t xml:space="preserve"> </w:t>
      </w:r>
      <w:r>
        <w:t xml:space="preserve">“question about imagery + literary vocabulary → analysis of imagery,”</w:t>
      </w:r>
      <w:r>
        <w:t xml:space="preserve"> </w:t>
      </w:r>
      <w:r>
        <w:t xml:space="preserve">because that completion is, statistically, what usually comes next.</w:t>
      </w:r>
    </w:p>
    <w:p>
      <w:pPr>
        <w:pStyle w:val="BodyText"/>
      </w:pPr>
      <w:r>
        <w:t xml:space="preserve">Three capabilities ride on top of that engine, and each one has consequences you can feel in a writing session.</w:t>
      </w:r>
    </w:p>
    <w:p>
      <w:pPr>
        <w:pStyle w:val="BodyText"/>
      </w:pPr>
      <w:r>
        <w:rPr>
          <w:b/>
          <w:bCs/>
        </w:rPr>
        <w:t xml:space="preserve">Tokens and context windows.</w:t>
      </w:r>
      <w:r>
        <w:t xml:space="preserve"> </w:t>
      </w:r>
      <w:r>
        <w:t xml:space="preserve">Models read and write in</w:t>
      </w:r>
      <w:r>
        <w:t xml:space="preserve"> </w:t>
      </w:r>
      <w:r>
        <w:rPr>
          <w:b/>
          <w:bCs/>
        </w:rPr>
        <w:t xml:space="preserve">tokens</w:t>
      </w:r>
      <w:r>
        <w:t xml:space="preserve"> </w:t>
      </w:r>
      <w:r>
        <w:t xml:space="preserve">— subword chunks, roughly three-quarters of a word on average in English (a token might be</w:t>
      </w:r>
      <w:r>
        <w:t xml:space="preserve"> </w:t>
      </w:r>
      <w:r>
        <w:t xml:space="preserve">“tide,”</w:t>
      </w:r>
      <w:r>
        <w:t xml:space="preserve"> </w:t>
      </w:r>
      <w:r>
        <w:t xml:space="preserve">“able,”</w:t>
      </w:r>
      <w:r>
        <w:t xml:space="preserve"> </w:t>
      </w:r>
      <w:r>
        <w:t xml:space="preserve">or the leading space plus</w:t>
      </w:r>
      <w:r>
        <w:t xml:space="preserve"> </w:t>
      </w:r>
      <w:r>
        <w:t xml:space="preserve">“table”</w:t>
      </w:r>
      <w:r>
        <w:t xml:space="preserve">). Tokens matter to you for one practical reason: they are the unit of the</w:t>
      </w:r>
      <w:r>
        <w:t xml:space="preserve"> </w:t>
      </w:r>
      <w:r>
        <w:rPr>
          <w:b/>
          <w:bCs/>
        </w:rPr>
        <w:t xml:space="preserve">context window</w:t>
      </w:r>
      <w:r>
        <w:t xml:space="preserve"> </w:t>
      </w:r>
      <w:r>
        <w:t xml:space="preserve">— the model’s working memory, the maximum span of tokens (yours plus its replies) it can consider at once. Think of context as the desk: everything the model is responding</w:t>
      </w:r>
      <w:r>
        <w:t xml:space="preserve"> </w:t>
      </w:r>
      <w:r>
        <w:rPr>
          <w:i/>
          <w:iCs/>
        </w:rPr>
        <w:t xml:space="preserve">to</w:t>
      </w:r>
      <w:r>
        <w:t xml:space="preserve"> </w:t>
      </w:r>
      <w:r>
        <w:t xml:space="preserve">must be on the desk — your prompt, the passage you pasted, the conversation so far. Contemporary assistants offer desks measured in hundreds of thousands of tokens; specific figures are</w:t>
      </w:r>
      <w:r>
        <w:t xml:space="preserve"> </w:t>
      </w:r>
      <w:r>
        <w:rPr>
          <w:b/>
          <w:bCs/>
        </w:rPr>
        <w:t xml:space="preserve">perishable</w:t>
      </w:r>
      <w:r>
        <w:t xml:space="preserve"> </w:t>
      </w:r>
      <w:r>
        <w:t xml:space="preserve">(they change every model generation — claim C002 exists to track that), so this book teaches the</w:t>
      </w:r>
      <w:r>
        <w:t xml:space="preserve"> </w:t>
      </w:r>
      <w:r>
        <w:rPr>
          <w:i/>
          <w:iCs/>
        </w:rPr>
        <w:t xml:space="preserve">consequences</w:t>
      </w:r>
      <w:r>
        <w:t xml:space="preserve">, not the number:</w:t>
      </w:r>
    </w:p>
    <w:p>
      <w:pPr>
        <w:pStyle w:val="Compact"/>
        <w:numPr>
          <w:ilvl w:val="0"/>
          <w:numId w:val="1048"/>
        </w:numPr>
      </w:pPr>
      <w:r>
        <w:rPr>
          <w:i/>
          <w:iCs/>
        </w:rPr>
        <w:t xml:space="preserve">When the desk overflows</w:t>
      </w:r>
      <w:r>
        <w:t xml:space="preserve">, the model behaves like a person asked to hold too many things: earliest items fall off — often silently. Paste 40 chapters and ask about Chapter 2’s eye color; by the answer’s tenth exchange, Chapter 2 may be off the desk entirely. Practical rule:</w:t>
      </w:r>
      <w:r>
        <w:t xml:space="preserve"> </w:t>
      </w:r>
      <w:r>
        <w:rPr>
          <w:b/>
          <w:bCs/>
        </w:rPr>
        <w:t xml:space="preserve">chunk long work and state what matters now</w:t>
      </w:r>
      <w:r>
        <w:t xml:space="preserve"> </w:t>
      </w:r>
      <w:r>
        <w:t xml:space="preserve">(Chapter 12’s continuity passes feed chapters in batches with the bible re-stated each time).</w:t>
      </w:r>
    </w:p>
    <w:p>
      <w:pPr>
        <w:pStyle w:val="Compact"/>
        <w:numPr>
          <w:ilvl w:val="0"/>
          <w:numId w:val="1048"/>
        </w:numPr>
      </w:pPr>
      <w:r>
        <w:rPr>
          <w:i/>
          <w:iCs/>
        </w:rPr>
        <w:t xml:space="preserve">The desk is shared</w:t>
      </w:r>
      <w:r>
        <w:t xml:space="preserve">, so context shapes everything: a long warm-up conversation about your villain colors your next scene prompt whether you meant it or not. Fresh sessions for fresh tasks is a hygiene habit, not a puritanism (Chapter 7 builds it into the project setup).</w:t>
      </w:r>
    </w:p>
    <w:p>
      <w:pPr>
        <w:pStyle w:val="Compact"/>
        <w:numPr>
          <w:ilvl w:val="0"/>
          <w:numId w:val="1048"/>
        </w:numPr>
      </w:pPr>
      <w:r>
        <w:rPr>
          <w:i/>
          <w:iCs/>
        </w:rPr>
        <w:t xml:space="preserve">Prompts and outputs both count</w:t>
      </w:r>
      <w:r>
        <w:t xml:space="preserve"> </w:t>
      </w:r>
      <w:r>
        <w:t xml:space="preserve">on the desk — a constraint stated 9,000 tokens ago competes with a novel paragraph written since. This is one reason prompt cards (Chapter 6) restate their locks</w:t>
      </w:r>
      <w:r>
        <w:t xml:space="preserve"> </w:t>
      </w:r>
      <w:r>
        <w:rPr>
          <w:i/>
          <w:iCs/>
        </w:rPr>
        <w:t xml:space="preserve">at the end</w:t>
      </w:r>
      <w:r>
        <w:t xml:space="preserve">, next to where the work happens.</w:t>
      </w:r>
    </w:p>
    <w:p>
      <w:pPr>
        <w:pStyle w:val="FirstParagraph"/>
      </w:pPr>
      <w:r>
        <w:rPr>
          <w:b/>
          <w:bCs/>
        </w:rPr>
        <w:t xml:space="preserve">Instruction-following.</w:t>
      </w:r>
      <w:r>
        <w:t xml:space="preserve"> </w:t>
      </w:r>
      <w:r>
        <w:t xml:space="preserve">Layered on prediction is the ability to take directions: role, format, constraints — the raw material of prompt craft. Crucially, instructions are</w:t>
      </w:r>
      <w:r>
        <w:t xml:space="preserve"> </w:t>
      </w:r>
      <w:r>
        <w:rPr>
          <w:i/>
          <w:iCs/>
        </w:rPr>
        <w:t xml:space="preserve">also just tokens</w:t>
      </w:r>
      <w:r>
        <w:t xml:space="preserve">: the model treats</w:t>
      </w:r>
      <w:r>
        <w:t xml:space="preserve"> </w:t>
      </w:r>
      <w:r>
        <w:t xml:space="preserve">“do not mention the albatross”</w:t>
      </w:r>
      <w:r>
        <w:t xml:space="preserve"> </w:t>
      </w:r>
      <w:r>
        <w:t xml:space="preserve">as more text to condition on, not as a commandment with feelings attached. Follow instructions well-formed, relevant, close to the task, and</w:t>
      </w:r>
      <w:r>
        <w:t xml:space="preserve"> </w:t>
      </w:r>
      <w:r>
        <w:rPr>
          <w:i/>
          <w:iCs/>
        </w:rPr>
        <w:t xml:space="preserve">consistent</w:t>
      </w:r>
      <w:r>
        <w:t xml:space="preserve"> </w:t>
      </w:r>
      <w:r>
        <w:t xml:space="preserve">— and it will follow them impressively until another instruction, an example, or a chunk of pasted text pulls harder. Every</w:t>
      </w:r>
      <w:r>
        <w:t xml:space="preserve"> </w:t>
      </w:r>
      <w:r>
        <w:t xml:space="preserve">“the prompt ignored my format”</w:t>
      </w:r>
      <w:r>
        <w:t xml:space="preserve"> </w:t>
      </w:r>
      <w:r>
        <w:t xml:space="preserve">mystery in Chapter 6 resolves to one of those four forces. There is no defiance in the system, and no understanding either — just pressures. (Knowing this kills two beginner superstitions: that the model is</w:t>
      </w:r>
      <w:r>
        <w:t xml:space="preserve"> </w:t>
      </w:r>
      <w:r>
        <w:t xml:space="preserve">“being difficult,”</w:t>
      </w:r>
      <w:r>
        <w:t xml:space="preserve"> </w:t>
      </w:r>
      <w:r>
        <w:t xml:space="preserve">and that more politeness adds compliance. It adds tokens; clarity adds compliance.)</w:t>
      </w:r>
    </w:p>
    <w:p>
      <w:pPr>
        <w:pStyle w:val="BodyText"/>
      </w:pPr>
      <w:r>
        <w:rPr>
          <w:b/>
          <w:bCs/>
        </w:rPr>
        <w:t xml:space="preserve">Why the prediction frame explains the vibe.</w:t>
      </w:r>
      <w:r>
        <w:t xml:space="preserve"> </w:t>
      </w:r>
      <w:r>
        <w:t xml:space="preserve">Literature is prediction</w:t>
      </w:r>
      <w:r>
        <w:t xml:space="preserve"> </w:t>
      </w:r>
      <w:r>
        <w:rPr>
          <w:i/>
          <w:iCs/>
        </w:rPr>
        <w:t xml:space="preserve">about</w:t>
      </w:r>
      <w:r>
        <w:t xml:space="preserve"> </w:t>
      </w:r>
      <w:r>
        <w:t xml:space="preserve">prediction: writers have always engineered continuations (foreshadowing sets priors; subtext reroutes them; a good twist supplies an unlikely-but-retroactively-earned next token). A model trained on ten million such examples absorbs not just idioms but</w:t>
      </w:r>
      <w:r>
        <w:t xml:space="preserve"> </w:t>
      </w:r>
      <w:r>
        <w:rPr>
          <w:i/>
          <w:iCs/>
        </w:rPr>
        <w:t xml:space="preserve">shapes</w:t>
      </w:r>
      <w:r>
        <w:t xml:space="preserve"> </w:t>
      </w:r>
      <w:r>
        <w:t xml:space="preserve">— which is why it can imitate a thriller’s rhythm without ever being frightened. Its competence at the shape of experience and its absence of experience are two sides of the same fact, and the fiction writer’s entire craft-with-AI program is built on keeping those two sides untangled.</w:t>
      </w:r>
    </w:p>
    <w:p>
      <w:pPr>
        <w:pStyle w:val="BlockText"/>
      </w:pPr>
      <w:r>
        <w:t xml:space="preserve">TRY IT — Open a fresh session and ask your assistant to continue this opening line in exactly two sentences:</w:t>
      </w:r>
      <w:r>
        <w:t xml:space="preserve"> </w:t>
      </w:r>
      <w:r>
        <w:t xml:space="preserve">“The lighthouse had been dark for nine years, and yet.”</w:t>
      </w:r>
      <w:r>
        <w:t xml:space="preserve"> </w:t>
      </w:r>
      <w:r>
        <w:t xml:space="preserve">Run it three times in three fresh sessions. Compare: the model’s</w:t>
      </w:r>
      <w:r>
        <w:t xml:space="preserve"> </w:t>
      </w:r>
      <w:r>
        <w:rPr>
          <w:i/>
          <w:iCs/>
        </w:rPr>
        <w:t xml:space="preserve">shapes</w:t>
      </w:r>
      <w:r>
        <w:t xml:space="preserve"> </w:t>
      </w:r>
      <w:r>
        <w:t xml:space="preserve">of answer will cluster (eerie maintenance? a keeper’s ghost? a lie?) even when wording differs. You are watching statistical shapes surface — your job later in the book is to force the shapes off their center of mass with constraints.</w:t>
      </w:r>
    </w:p>
    <w:bookmarkEnd w:id="97"/>
    <w:bookmarkStart w:id="98" w:name="why-it-sounds-sure-and-is-wrong"/>
    <w:p>
      <w:pPr>
        <w:pStyle w:val="Heading2"/>
      </w:pPr>
      <w:r>
        <w:t xml:space="preserve">Why it sounds sure and is wrong</w:t>
      </w:r>
    </w:p>
    <w:p>
      <w:pPr>
        <w:pStyle w:val="FirstParagraph"/>
      </w:pPr>
      <w:r>
        <w:t xml:space="preserve">Three failure generators, distinguishable on sight once you know the categories.</w:t>
      </w:r>
    </w:p>
    <w:p>
      <w:pPr>
        <w:pStyle w:val="BodyText"/>
      </w:pPr>
      <w:r>
        <w:rPr>
          <w:b/>
          <w:bCs/>
        </w:rPr>
        <w:t xml:space="preserve">Hallucination (confident fabrication).</w:t>
      </w:r>
      <w:r>
        <w:t xml:space="preserve"> </w:t>
      </w:r>
      <w:r>
        <w:t xml:space="preserve">Because the engine completes plausibly rather than checking, it can produce fluent fabrications: invented citations, fictional dates, a character’s</w:t>
      </w:r>
      <w:r>
        <w:t xml:space="preserve"> </w:t>
      </w:r>
      <w:r>
        <w:t xml:space="preserve">“earlier”</w:t>
      </w:r>
      <w:r>
        <w:t xml:space="preserve"> </w:t>
      </w:r>
      <w:r>
        <w:t xml:space="preserve">eye color that never appeared, laws that don’t exist, publishing histories for novels nobody wrote. The technical literature prefers terms like</w:t>
      </w:r>
      <w:r>
        <w:t xml:space="preserve"> </w:t>
      </w:r>
      <w:r>
        <w:rPr>
          <w:i/>
          <w:iCs/>
        </w:rPr>
        <w:t xml:space="preserve">confabulation</w:t>
      </w:r>
      <w:r>
        <w:t xml:space="preserve">; writers can use either — what matters is the mechanism:</w:t>
      </w:r>
      <w:r>
        <w:t xml:space="preserve"> </w:t>
      </w:r>
      <w:r>
        <w:rPr>
          <w:b/>
          <w:bCs/>
        </w:rPr>
        <w:t xml:space="preserve">there is no inner fact-checker slowing the sentence down.</w:t>
      </w:r>
      <w:r>
        <w:t xml:space="preserve"> </w:t>
      </w:r>
      <w:r>
        <w:t xml:space="preserve">Fabrications tend to cluster where the prompt exerts strong shape-pressure (a request</w:t>
      </w:r>
      <w:r>
        <w:t xml:space="preserve"> </w:t>
      </w:r>
      <w:r>
        <w:rPr>
          <w:i/>
          <w:iCs/>
        </w:rPr>
        <w:t xml:space="preserve">for</w:t>
      </w:r>
      <w:r>
        <w:t xml:space="preserve"> </w:t>
      </w:r>
      <w:r>
        <w:t xml:space="preserve">a citation guarantees a citation-shaped hole will be filled) and where training data is thin or contradictory (long-tail history, niche procedures, your unpublished draft — which the model has never seen and must</w:t>
      </w:r>
      <w:r>
        <w:t xml:space="preserve"> </w:t>
      </w:r>
      <w:r>
        <w:rPr>
          <w:i/>
          <w:iCs/>
        </w:rPr>
        <w:t xml:space="preserve">reconstruct</w:t>
      </w:r>
      <w:r>
        <w:t xml:space="preserve"> </w:t>
      </w:r>
      <w:r>
        <w:t xml:space="preserve">from what you paste plus what’s similar). Detection habit: for any factual claim leaving your story’s four walls, ask</w:t>
      </w:r>
      <w:r>
        <w:t xml:space="preserve"> </w:t>
      </w:r>
      <w:r>
        <w:t xml:space="preserve">“would I bet money on this from</w:t>
      </w:r>
      <w:r>
        <w:t xml:space="preserve"> </w:t>
      </w:r>
      <w:r>
        <w:rPr>
          <w:i/>
          <w:iCs/>
        </w:rPr>
        <w:t xml:space="preserve">this</w:t>
      </w:r>
      <w:r>
        <w:t xml:space="preserve"> </w:t>
      </w:r>
      <w:r>
        <w:t xml:space="preserve">source?”</w:t>
      </w:r>
      <w:r>
        <w:t xml:space="preserve"> </w:t>
      </w:r>
      <w:r>
        <w:t xml:space="preserve">If no, verify at the origin (Chapter 15 applies this to laws; Chapter 12 to period details).</w:t>
      </w:r>
    </w:p>
    <w:p>
      <w:pPr>
        <w:pStyle w:val="BodyText"/>
      </w:pPr>
      <w:r>
        <w:rPr>
          <w:b/>
          <w:bCs/>
        </w:rPr>
        <w:t xml:space="preserve">Knowledge cutoff (the model’s past).</w:t>
      </w:r>
      <w:r>
        <w:t xml:space="preserve"> </w:t>
      </w:r>
      <w:r>
        <w:t xml:space="preserve">Each model version trains on data with an end date — a</w:t>
      </w:r>
      <w:r>
        <w:t xml:space="preserve"> </w:t>
      </w:r>
      <w:r>
        <w:rPr>
          <w:b/>
          <w:bCs/>
        </w:rPr>
        <w:t xml:space="preserve">knowledge cutoff</w:t>
      </w:r>
      <w:r>
        <w:t xml:space="preserve"> </w:t>
      </w:r>
      <w:r>
        <w:t xml:space="preserve">beyond which it knows nothing except what you put on the desk (and what later fine-tuning scaffolds teach, which is uneven). Ask about this year’s award winners, last month’s rules, this week’s prices, and you will get either staleness, a confident mash-up, or an honest</w:t>
      </w:r>
      <w:r>
        <w:t xml:space="preserve"> </w:t>
      </w:r>
      <w:r>
        <w:t xml:space="preserve">“I don’t know”</w:t>
      </w:r>
      <w:r>
        <w:t xml:space="preserve"> </w:t>
      </w:r>
      <w:r>
        <w:t xml:space="preserve">— assistant-dependent. The writer-facing rule:</w:t>
      </w:r>
      <w:r>
        <w:t xml:space="preserve"> </w:t>
      </w:r>
      <w:r>
        <w:rPr>
          <w:b/>
          <w:bCs/>
        </w:rPr>
        <w:t xml:space="preserve">anything dated is outside the model’s reliability envelope by default</w:t>
      </w:r>
      <w:r>
        <w:t xml:space="preserve">; treat it as a research task with the assistant as</w:t>
      </w:r>
      <w:r>
        <w:t xml:space="preserve"> </w:t>
      </w:r>
      <w:r>
        <w:rPr>
          <w:i/>
          <w:iCs/>
        </w:rPr>
        <w:t xml:space="preserve">search-term generator</w:t>
      </w:r>
      <w:r>
        <w:t xml:space="preserve">, never as source (the research protocol in Appendix E exists for exactly this boundary — AI may decompose questions, never be the citation).</w:t>
      </w:r>
    </w:p>
    <w:p>
      <w:pPr>
        <w:pStyle w:val="BodyText"/>
      </w:pPr>
      <w:r>
        <w:rPr>
          <w:b/>
          <w:bCs/>
        </w:rPr>
        <w:t xml:space="preserve">Randomness (temperature, in plain terms).</w:t>
      </w:r>
      <w:r>
        <w:t xml:space="preserve"> </w:t>
      </w:r>
      <w:r>
        <w:t xml:space="preserve">The model samples; it does not replay. For each next token it draws from the probability distribution, with a knob often called</w:t>
      </w:r>
      <w:r>
        <w:t xml:space="preserve"> </w:t>
      </w:r>
      <w:r>
        <w:rPr>
          <w:b/>
          <w:bCs/>
        </w:rPr>
        <w:t xml:space="preserve">temperature</w:t>
      </w:r>
      <w:r>
        <w:t xml:space="preserve"> </w:t>
      </w:r>
      <w:r>
        <w:t xml:space="preserve">tilting toward likelier or more surprising draws. Low temperature → conservative, repetitive,</w:t>
      </w:r>
      <w:r>
        <w:t xml:space="preserve"> </w:t>
      </w:r>
      <w:r>
        <w:t xml:space="preserve">“safe”</w:t>
      </w:r>
      <w:r>
        <w:t xml:space="preserve"> </w:t>
      </w:r>
      <w:r>
        <w:t xml:space="preserve">completions; higher → more variety, more misses, occasional sparkle no low setting would produce. Practical consequences for fiction:</w:t>
      </w:r>
      <w:r>
        <w:t xml:space="preserve"> </w:t>
      </w:r>
      <w:r>
        <w:rPr>
          <w:i/>
          <w:iCs/>
        </w:rPr>
        <w:t xml:space="preserve">brainstorming</w:t>
      </w:r>
      <w:r>
        <w:t xml:space="preserve"> </w:t>
      </w:r>
      <w:r>
        <w:t xml:space="preserve">benefits from some heat (you want the unlikely neighbor),</w:t>
      </w:r>
      <w:r>
        <w:t xml:space="preserve"> </w:t>
      </w:r>
      <w:r>
        <w:rPr>
          <w:i/>
          <w:iCs/>
        </w:rPr>
        <w:t xml:space="preserve">format-critical tasks</w:t>
      </w:r>
      <w:r>
        <w:t xml:space="preserve"> </w:t>
      </w:r>
      <w:r>
        <w:t xml:space="preserve">(consistency checks, structured critiques) want it low or default, and</w:t>
      </w:r>
      <w:r>
        <w:t xml:space="preserve"> </w:t>
      </w:r>
      <w:r>
        <w:rPr>
          <w:i/>
          <w:iCs/>
        </w:rPr>
        <w:t xml:space="preserve">the same prompt giving different answers across runs</w:t>
      </w:r>
      <w:r>
        <w:t xml:space="preserve"> </w:t>
      </w:r>
      <w:r>
        <w:t xml:space="preserve">is not a bug or a conspiracy — it is the draw. This is why Chapter 6’s debug habit asks</w:t>
      </w:r>
      <w:r>
        <w:t xml:space="preserve"> </w:t>
      </w:r>
      <w:r>
        <w:t xml:space="preserve">“same prompt, fresh sessions, three runs?”</w:t>
      </w:r>
      <w:r>
        <w:t xml:space="preserve"> </w:t>
      </w:r>
      <w:r>
        <w:t xml:space="preserve">before blaming the prompt: you are looking at a</w:t>
      </w:r>
      <w:r>
        <w:t xml:space="preserve"> </w:t>
      </w:r>
      <w:r>
        <w:rPr>
          <w:i/>
          <w:iCs/>
        </w:rPr>
        <w:t xml:space="preserve">distribution</w:t>
      </w:r>
      <w:r>
        <w:t xml:space="preserve"> </w:t>
      </w:r>
      <w:r>
        <w:t xml:space="preserve">of behavior, and one sample is an anecdote.</w:t>
      </w:r>
    </w:p>
    <w:p>
      <w:pPr>
        <w:pStyle w:val="BlockText"/>
      </w:pPr>
      <w:r>
        <w:t xml:space="preserve">REALITY CHECK — None of these failure modes announces itself. There is no error tone, no wobble in the prose, no semantic hesitation you can hear — which means</w:t>
      </w:r>
      <w:r>
        <w:t xml:space="preserve"> </w:t>
      </w:r>
      <w:r>
        <w:rPr>
          <w:b/>
          <w:bCs/>
        </w:rPr>
        <w:t xml:space="preserve">fluency has zero diagnostic value.</w:t>
      </w:r>
      <w:r>
        <w:t xml:space="preserve"> </w:t>
      </w:r>
      <w:r>
        <w:t xml:space="preserve">The confidence heuristic you use with humans (sure-sounding → probably right) must be switched off entirely for models, or rather: switched from</w:t>
      </w:r>
      <w:r>
        <w:t xml:space="preserve"> </w:t>
      </w:r>
      <w:r>
        <w:rPr>
          <w:i/>
          <w:iCs/>
        </w:rPr>
        <w:t xml:space="preserve">automatic</w:t>
      </w:r>
      <w:r>
        <w:t xml:space="preserve"> </w:t>
      </w:r>
      <w:r>
        <w:t xml:space="preserve">to</w:t>
      </w:r>
      <w:r>
        <w:t xml:space="preserve"> </w:t>
      </w:r>
      <w:r>
        <w:rPr>
          <w:i/>
          <w:iCs/>
        </w:rPr>
        <w:t xml:space="preserve">manual</w:t>
      </w:r>
      <w:r>
        <w:t xml:space="preserve">. The verification burden doesn’t shrink with the model’s polish; it shrinks only with your proximity to the source.</w:t>
      </w:r>
    </w:p>
    <w:bookmarkEnd w:id="98"/>
    <w:bookmarkStart w:id="99" w:name="what-this-means-for-fiction-specifically"/>
    <w:p>
      <w:pPr>
        <w:pStyle w:val="Heading2"/>
      </w:pPr>
      <w:r>
        <w:t xml:space="preserve">What this means for fiction specifically</w:t>
      </w:r>
    </w:p>
    <w:p>
      <w:pPr>
        <w:pStyle w:val="FirstParagraph"/>
      </w:pPr>
      <w:r>
        <w:t xml:space="preserve">The generic warnings above acquire sharp edges in a writing workflow. Four fiction-specific consequences:</w:t>
      </w:r>
    </w:p>
    <w:p>
      <w:pPr>
        <w:pStyle w:val="BodyText"/>
      </w:pPr>
      <w:r>
        <w:rPr>
          <w:b/>
          <w:bCs/>
        </w:rPr>
        <w:t xml:space="preserve">Continuity versus truth are different jobs — and the model confuses them.</w:t>
      </w:r>
      <w:r>
        <w:t xml:space="preserve"> </w:t>
      </w:r>
      <w:r>
        <w:t xml:space="preserve">Given your story bible, the assistant is an excellent</w:t>
      </w:r>
      <w:r>
        <w:t xml:space="preserve"> </w:t>
      </w:r>
      <w:r>
        <w:rPr>
          <w:i/>
          <w:iCs/>
        </w:rPr>
        <w:t xml:space="preserve">internal</w:t>
      </w:r>
      <w:r>
        <w:t xml:space="preserve"> </w:t>
      </w:r>
      <w:r>
        <w:t xml:space="preserve">consistency checker:</w:t>
      </w:r>
      <w:r>
        <w:t xml:space="preserve"> </w:t>
      </w:r>
      <w:r>
        <w:t xml:space="preserve">“Theo’s scar is left-handed-contradicted here”</w:t>
      </w:r>
      <w:r>
        <w:t xml:space="preserve"> </w:t>
      </w:r>
      <w:r>
        <w:t xml:space="preserve">is verifiable</w:t>
      </w:r>
      <w:r>
        <w:t xml:space="preserve"> </w:t>
      </w:r>
      <w:r>
        <w:rPr>
          <w:i/>
          <w:iCs/>
        </w:rPr>
        <w:t xml:space="preserve">within the material you provided</w:t>
      </w:r>
      <w:r>
        <w:t xml:space="preserve"> </w:t>
      </w:r>
      <w:r>
        <w:t xml:space="preserve">(this reliability is why Chapter 12 leans on it so hard). But ask about</w:t>
      </w:r>
      <w:r>
        <w:t xml:space="preserve"> </w:t>
      </w:r>
      <w:r>
        <w:rPr>
          <w:i/>
          <w:iCs/>
        </w:rPr>
        <w:t xml:space="preserve">external</w:t>
      </w:r>
      <w:r>
        <w:t xml:space="preserve"> </w:t>
      </w:r>
      <w:r>
        <w:t xml:space="preserve">truth — would a February storm close that road, when did sardine canneries actually decline, does formaldehyde preserve — and the machine is now doing the other job, with no badge to tell them apart. Internal claims: check against your documents. External claims: check against the world. The failure mode F-06 (</w:t>
      </w:r>
      <w:r>
        <w:t xml:space="preserve">“confident factual errors in historical/technical detail”</w:t>
      </w:r>
      <w:r>
        <w:t xml:space="preserve">) is almost always a badge mix-up: a continuity pass that wandered into period research without anyone noticing.</w:t>
      </w:r>
    </w:p>
    <w:p>
      <w:pPr>
        <w:pStyle w:val="BodyText"/>
      </w:pPr>
      <w:r>
        <w:rPr>
          <w:b/>
          <w:bCs/>
        </w:rPr>
        <w:t xml:space="preserve">Style mimicry is not understanding.</w:t>
      </w:r>
      <w:r>
        <w:t xml:space="preserve"> </w:t>
      </w:r>
      <w:r>
        <w:t xml:space="preserve">The model can produce sentences in your voice after reading examples of it — and sentences in</w:t>
      </w:r>
      <w:r>
        <w:t xml:space="preserve"> </w:t>
      </w:r>
      <w:r>
        <w:rPr>
          <w:i/>
          <w:iCs/>
        </w:rPr>
        <w:t xml:space="preserve">any</w:t>
      </w:r>
      <w:r>
        <w:t xml:space="preserve"> </w:t>
      </w:r>
      <w:r>
        <w:t xml:space="preserve">voice — because voice is, statistically, a pattern, and patterns are what it does. It cannot tell you</w:t>
      </w:r>
      <w:r>
        <w:t xml:space="preserve"> </w:t>
      </w:r>
      <w:r>
        <w:rPr>
          <w:i/>
          <w:iCs/>
        </w:rPr>
        <w:t xml:space="preserve">why</w:t>
      </w:r>
      <w:r>
        <w:t xml:space="preserve"> </w:t>
      </w:r>
      <w:r>
        <w:t xml:space="preserve">your voice works, whether a imitation has crossed into parody, or which of its</w:t>
      </w:r>
      <w:r>
        <w:t xml:space="preserve"> </w:t>
      </w:r>
      <w:r>
        <w:t xml:space="preserve">“in your voice”</w:t>
      </w:r>
      <w:r>
        <w:t xml:space="preserve"> </w:t>
      </w:r>
      <w:r>
        <w:t xml:space="preserve">lines you’d disown — Chapter 14 treats this as a craft problem (diagnose, de-AI, anchor) and Chapter 11 as a character problem (flattened voices), but the root is here:</w:t>
      </w:r>
      <w:r>
        <w:t xml:space="preserve"> </w:t>
      </w:r>
      <w:r>
        <w:rPr>
          <w:b/>
          <w:bCs/>
        </w:rPr>
        <w:t xml:space="preserve">the machine manipulates the surface statistics of style without a model of the person underneath.</w:t>
      </w:r>
      <w:r>
        <w:t xml:space="preserve"> </w:t>
      </w:r>
      <w:r>
        <w:t xml:space="preserve">That is also why its default prose converges on the same hedged, adjective-rich, rhythmically level register — the style with the most mass in its training data.</w:t>
      </w:r>
    </w:p>
    <w:p>
      <w:pPr>
        <w:pStyle w:val="BodyText"/>
      </w:pPr>
      <w:r>
        <w:rPr>
          <w:b/>
          <w:bCs/>
        </w:rPr>
        <w:t xml:space="preserve">Sycophancy: the agreeable mirror.</w:t>
      </w:r>
      <w:r>
        <w:t xml:space="preserve"> </w:t>
      </w:r>
      <w:r>
        <w:t xml:space="preserve">Assistants are strongly shaped toward responses users accept — a tendency called</w:t>
      </w:r>
      <w:r>
        <w:t xml:space="preserve"> </w:t>
      </w:r>
      <w:r>
        <w:rPr>
          <w:b/>
          <w:bCs/>
        </w:rPr>
        <w:t xml:space="preserve">sycophancy</w:t>
      </w:r>
      <w:r>
        <w:t xml:space="preserve">: agreeing too readily, reframing your position as sound, softening critiques you signal you don’t want. You will feel it as the uncanny sensation of a brainstorm where</w:t>
      </w:r>
      <w:r>
        <w:t xml:space="preserve"> </w:t>
      </w:r>
      <w:r>
        <w:rPr>
          <w:i/>
          <w:iCs/>
        </w:rPr>
        <w:t xml:space="preserve">everything you say is a great point</w:t>
      </w:r>
      <w:r>
        <w:t xml:space="preserve">. It is not malice; it is the same prediction engine completing</w:t>
      </w:r>
      <w:r>
        <w:t xml:space="preserve"> </w:t>
      </w:r>
      <w:r>
        <w:t xml:space="preserve">“user pushed back → user probably wants reassurance-shaped text.”</w:t>
      </w:r>
      <w:r>
        <w:t xml:space="preserve"> </w:t>
      </w:r>
      <w:r>
        <w:t xml:space="preserve">Its fiction-specific danger:</w:t>
      </w:r>
      <w:r>
        <w:t xml:space="preserve"> </w:t>
      </w:r>
      <w:r>
        <w:rPr>
          <w:b/>
          <w:bCs/>
        </w:rPr>
        <w:t xml:space="preserve">feedback theater</w:t>
      </w:r>
      <w:r>
        <w:t xml:space="preserve"> </w:t>
      </w:r>
      <w:r>
        <w:t xml:space="preserve">— simulated beta readers (Chapter 13) who praise, structure critiques that praise in engineer’s clothing, and premise tests (Chapter 8) that wave through whatever you love. The countermeasures are prompt-side (adversarial roles,</w:t>
      </w:r>
      <w:r>
        <w:t xml:space="preserve"> </w:t>
      </w:r>
      <w:r>
        <w:t xml:space="preserve">“no praise,”</w:t>
      </w:r>
      <w:r>
        <w:t xml:space="preserve"> </w:t>
      </w:r>
      <w:r>
        <w:t xml:space="preserve">forced objections — Chapters 6 and 8 give you the exact cards) and</w:t>
      </w:r>
      <w:r>
        <w:t xml:space="preserve"> </w:t>
      </w:r>
      <w:r>
        <w:rPr>
          <w:i/>
          <w:iCs/>
        </w:rPr>
        <w:t xml:space="preserve">always</w:t>
      </w:r>
      <w:r>
        <w:t xml:space="preserve"> </w:t>
      </w:r>
      <w:r>
        <w:t xml:space="preserve">human-side: the machine’s approval means nothing; your decisions file’s rejection rate is the real instrument.</w:t>
      </w:r>
    </w:p>
    <w:p>
      <w:pPr>
        <w:pStyle w:val="BodyText"/>
      </w:pPr>
      <w:r>
        <w:rPr>
          <w:b/>
          <w:bCs/>
        </w:rPr>
        <w:t xml:space="preserve">Long-work amnesia plus short-work charm.</w:t>
      </w:r>
      <w:r>
        <w:t xml:space="preserve"> </w:t>
      </w:r>
      <w:r>
        <w:t xml:space="preserve">Across a novel-length project, the model meets your material</w:t>
      </w:r>
      <w:r>
        <w:t xml:space="preserve"> </w:t>
      </w:r>
      <w:r>
        <w:rPr>
          <w:i/>
          <w:iCs/>
        </w:rPr>
        <w:t xml:space="preserve">anew every session</w:t>
      </w:r>
      <w:r>
        <w:t xml:space="preserve"> </w:t>
      </w:r>
      <w:r>
        <w:t xml:space="preserve">— every fact it needs must be on the desk you just described — while sounding, in each session, like your most attentive reader. This combination is quietly treacherous: intimacy in the micro, amnesia in the macro, with no felt seam between them. It is why the story bible (Chapter 7) is not optional paperwork but the</w:t>
      </w:r>
      <w:r>
        <w:t xml:space="preserve"> </w:t>
      </w:r>
      <w:r>
        <w:rPr>
          <w:i/>
          <w:iCs/>
        </w:rPr>
        <w:t xml:space="preserve">interface</w:t>
      </w:r>
      <w:r>
        <w:t xml:space="preserve"> </w:t>
      </w:r>
      <w:r>
        <w:t xml:space="preserve">to your collaborator’s memory, and why chapter-by-chapter quality can look stellar while cross-chapter coherence quietly decays. The writers who get hurt are the ones who experience the charm and never audit the memory.</w:t>
      </w:r>
    </w:p>
    <w:bookmarkEnd w:id="99"/>
    <w:bookmarkStart w:id="106" w:name="privacy-what-you-paste-goes-somewhere"/>
    <w:p>
      <w:pPr>
        <w:pStyle w:val="Heading2"/>
      </w:pPr>
      <w:r>
        <w:t xml:space="preserve">Privacy: what you paste goes somewhere</w:t>
      </w:r>
    </w:p>
    <w:p>
      <w:pPr>
        <w:pStyle w:val="FirstParagraph"/>
      </w:pPr>
      <w:r>
        <w:t xml:space="preserve">New topic, hard rules. When you paste text into an assistant, you are sending it to a service — displayed, logged, and processed somewhere that is not your desk. What exactly happens next depends on the provider’s current policies (retention windows, human-review opt-ins, training-use defaults, enterprise versus consumer tiers) —</w:t>
      </w:r>
      <w:r>
        <w:t xml:space="preserve"> </w:t>
      </w:r>
      <w:r>
        <w:rPr>
          <w:b/>
          <w:bCs/>
        </w:rPr>
        <w:t xml:space="preserve">those policies are dated, jurisdiction-dependent, and yours to read before pasting</w:t>
      </w:r>
      <w:r>
        <w:t xml:space="preserve">, not ours to summarize once in a book that ships next year. The policy pages take ten minutes; the habit takes one sentence:</w:t>
      </w:r>
      <w:r>
        <w:t xml:space="preserve"> </w:t>
      </w:r>
      <w:r>
        <w:rPr>
          <w:i/>
          <w:iCs/>
        </w:rPr>
        <w:t xml:space="preserve">paste as if the provider will keep it forever, until you have personally read the policy that says otherwise.</w:t>
      </w:r>
    </w:p>
    <w:p>
      <w:pPr>
        <w:pStyle w:val="BodyText"/>
      </w:pPr>
      <w:r>
        <w:t xml:space="preserve">Until then, a default hygiene set that is safe under almost any policy:</w:t>
      </w:r>
    </w:p>
    <w:p>
      <w:pPr>
        <w:pStyle w:val="Compact"/>
        <w:numPr>
          <w:ilvl w:val="0"/>
          <w:numId w:val="1049"/>
        </w:numPr>
      </w:pPr>
      <w:r>
        <w:rPr>
          <w:b/>
          <w:bCs/>
        </w:rPr>
        <w:t xml:space="preserve">Drafts:</w:t>
      </w:r>
      <w:r>
        <w:t xml:space="preserve"> </w:t>
      </w:r>
      <w:r>
        <w:t xml:space="preserve">your manuscript-in-progress is your livelihood’s raw material. Pasting excerpts for critique is normal practice</w:t>
      </w:r>
      <w:r>
        <w:t xml:space="preserve"> </w:t>
      </w:r>
      <w:r>
        <w:rPr>
          <w:i/>
          <w:iCs/>
        </w:rPr>
        <w:t xml:space="preserve">once you’ve accepted where it goes</w:t>
      </w:r>
      <w:r>
        <w:t xml:space="preserve">; pasting your only copy of a unique, unreleased novel into a consumer chat before reading any policy is a bet, not a workflow. Chapter 7’s versioning means you always have copies — use them.</w:t>
      </w:r>
    </w:p>
    <w:p>
      <w:pPr>
        <w:pStyle w:val="Compact"/>
        <w:numPr>
          <w:ilvl w:val="0"/>
          <w:numId w:val="1049"/>
        </w:numPr>
      </w:pPr>
      <w:r>
        <w:rPr>
          <w:b/>
          <w:bCs/>
        </w:rPr>
        <w:t xml:space="preserve">Real people:</w:t>
      </w:r>
      <w:r>
        <w:t xml:space="preserve"> </w:t>
      </w:r>
      <w:r>
        <w:t xml:space="preserve">never paste private information about identifiable people — medical details, correspondence, an ex’s diagnosis, your therapy notes</w:t>
      </w:r>
      <w:r>
        <w:t xml:space="preserve"> </w:t>
      </w:r>
      <w:r>
        <w:t xml:space="preserve">“for a character based on…”</w:t>
      </w:r>
      <w:r>
        <w:t xml:space="preserve"> </w:t>
      </w:r>
      <w:r>
        <w:t xml:space="preserve">— into any tool. Not because the story doesn’t matter, but because</w:t>
      </w:r>
      <w:r>
        <w:t xml:space="preserve"> </w:t>
      </w:r>
      <w:r>
        <w:rPr>
          <w:i/>
          <w:iCs/>
        </w:rPr>
        <w:t xml:space="preserve">their</w:t>
      </w:r>
      <w:r>
        <w:t xml:space="preserve"> </w:t>
      </w:r>
      <w:r>
        <w:t xml:space="preserve">story is theirs: Chapter 15 covers the ethics and law; the hygiene rule is immediate: fictionalize first (change the load-bearing specifics beyond recognition), or don’t use it.</w:t>
      </w:r>
    </w:p>
    <w:p>
      <w:pPr>
        <w:pStyle w:val="Compact"/>
        <w:numPr>
          <w:ilvl w:val="0"/>
          <w:numId w:val="1049"/>
        </w:numPr>
      </w:pPr>
      <w:r>
        <w:rPr>
          <w:b/>
          <w:bCs/>
        </w:rPr>
        <w:t xml:space="preserve">Third-party unpublished work:</w:t>
      </w:r>
      <w:r>
        <w:t xml:space="preserve"> </w:t>
      </w:r>
      <w:r>
        <w:t xml:space="preserve">other writers’ manuscripts, your critique partner’s secret project, embargoed material — out of the box, full stop. It isn’t yours to feed anywhere.</w:t>
      </w:r>
    </w:p>
    <w:p>
      <w:pPr>
        <w:pStyle w:val="Compact"/>
        <w:numPr>
          <w:ilvl w:val="0"/>
          <w:numId w:val="1049"/>
        </w:numPr>
      </w:pPr>
      <w:r>
        <w:rPr>
          <w:b/>
          <w:bCs/>
        </w:rPr>
        <w:t xml:space="preserve">Credentials and identifiers:</w:t>
      </w:r>
      <w:r>
        <w:t xml:space="preserve"> </w:t>
      </w:r>
      <w:r>
        <w:t xml:space="preserve">account numbers, addresses, the workplace-only details. Obviously. The fact that this needs saying is the privacy chapter’s real thesis: text boxes lower the felt stakes of disclosure until</w:t>
      </w:r>
      <w:r>
        <w:t xml:space="preserve"> </w:t>
      </w:r>
      <w:r>
        <w:t xml:space="preserve">“harmless paste”</w:t>
      </w:r>
      <w:r>
        <w:t xml:space="preserve"> </w:t>
      </w:r>
      <w:r>
        <w:t xml:space="preserve">becomes a habit with no filter left in it.</w:t>
      </w:r>
    </w:p>
    <w:p>
      <w:pPr>
        <w:pStyle w:val="Compact"/>
        <w:numPr>
          <w:ilvl w:val="0"/>
          <w:numId w:val="1049"/>
        </w:numPr>
      </w:pPr>
      <w:r>
        <w:rPr>
          <w:b/>
          <w:bCs/>
        </w:rPr>
        <w:t xml:space="preserve">Workspace hygiene:</w:t>
      </w:r>
      <w:r>
        <w:t xml:space="preserve"> </w:t>
      </w:r>
      <w:r>
        <w:t xml:space="preserve">separate accounts/work profiles where offered; fresh sessions for unrelated tasks (also good for the shared-desk effect above); a personal</w:t>
      </w:r>
      <w:r>
        <w:t xml:space="preserve"> </w:t>
      </w:r>
      <w:r>
        <w:rPr>
          <w:i/>
          <w:iCs/>
        </w:rPr>
        <w:t xml:space="preserve">privacy rules</w:t>
      </w:r>
      <w:r>
        <w:t xml:space="preserve"> </w:t>
      </w:r>
      <w:r>
        <w:t xml:space="preserve">file — three to five lines you actually wrote — taped metaphorically to your monitor (the Project exercise below makes it literal).</w:t>
      </w:r>
    </w:p>
    <w:p>
      <w:pPr>
        <w:pStyle w:val="BlockText"/>
      </w:pPr>
      <w:r>
        <w:t xml:space="preserve">REALITY CHECK — Privacy policies change; this book cannot re-price them for you. Treat every policy-dependent statement here as a pointer to</w:t>
      </w:r>
      <w:r>
        <w:t xml:space="preserve"> </w:t>
      </w:r>
      <w:r>
        <w:rPr>
          <w:i/>
          <w:iCs/>
        </w:rPr>
        <w:t xml:space="preserve">your</w:t>
      </w:r>
      <w:r>
        <w:t xml:space="preserve"> </w:t>
      </w:r>
      <w:r>
        <w:t xml:space="preserve">reading of the current policy, dated by you, in your project notes. When policy and practice disagree in your experience, downgrade the provider for sensitive material — your trust is a resource you allocate, not a default you surrender.</w:t>
      </w:r>
    </w:p>
    <w:bookmarkStart w:id="100" w:name="model-differences-without-brand-worship"/>
    <w:p>
      <w:pPr>
        <w:pStyle w:val="Heading3"/>
      </w:pPr>
      <w:r>
        <w:t xml:space="preserve">Model differences without brand worship</w:t>
      </w:r>
    </w:p>
    <w:p>
      <w:pPr>
        <w:pStyle w:val="FirstParagraph"/>
      </w:pPr>
      <w:r>
        <w:t xml:space="preserve">“Which model should I use?”</w:t>
      </w:r>
      <w:r>
        <w:t xml:space="preserve"> </w:t>
      </w:r>
      <w:r>
        <w:t xml:space="preserve">arrives in every beginner conversation and deserves a non-brand answer, because brand advice expires between editions of any book. What actually differs between current assistants — across versions of one provider or across providers — falls into five dials, and</w:t>
      </w:r>
      <w:r>
        <w:t xml:space="preserve"> </w:t>
      </w:r>
      <w:r>
        <w:rPr>
          <w:i/>
          <w:iCs/>
        </w:rPr>
        <w:t xml:space="preserve">these</w:t>
      </w:r>
      <w:r>
        <w:t xml:space="preserve"> </w:t>
      </w:r>
      <w:r>
        <w:t xml:space="preserve">you can evaluate:</w:t>
      </w:r>
    </w:p>
    <w:p>
      <w:pPr>
        <w:pStyle w:val="Compact"/>
        <w:numPr>
          <w:ilvl w:val="0"/>
          <w:numId w:val="1050"/>
        </w:numPr>
      </w:pPr>
      <w:r>
        <w:rPr>
          <w:b/>
          <w:bCs/>
        </w:rPr>
        <w:t xml:space="preserve">Capability tier.</w:t>
      </w:r>
      <w:r>
        <w:t xml:space="preserve"> </w:t>
      </w:r>
      <w:r>
        <w:t xml:space="preserve">Bigger frontier models generally follow complex constraints better, maintain coherence in longer passages, and fabricate somewhat less on well-posed questions; smaller/faster/cheaper models are often fine for brainstorming, formatting, and simple transforms. The writer’s practical stance:</w:t>
      </w:r>
      <w:r>
        <w:t xml:space="preserve"> </w:t>
      </w:r>
      <w:r>
        <w:rPr>
          <w:i/>
          <w:iCs/>
        </w:rPr>
        <w:t xml:space="preserve">use the tier that matches the task’s stakes</w:t>
      </w:r>
      <w:r>
        <w:t xml:space="preserve"> </w:t>
      </w:r>
      <w:r>
        <w:t xml:space="preserve">— premise stress-tests deserve the strongest desk you have; renaming a character list does not.</w:t>
      </w:r>
    </w:p>
    <w:p>
      <w:pPr>
        <w:pStyle w:val="Compact"/>
        <w:numPr>
          <w:ilvl w:val="0"/>
          <w:numId w:val="1050"/>
        </w:numPr>
      </w:pPr>
      <w:r>
        <w:rPr>
          <w:b/>
          <w:bCs/>
        </w:rPr>
        <w:t xml:space="preserve">Context size.</w:t>
      </w:r>
      <w:r>
        <w:t xml:space="preserve"> </w:t>
      </w:r>
      <w:r>
        <w:t xml:space="preserve">The desk’s area. Bigger helps (more chapters visible at once) but never eliminates the shared-desk and attention problems — a wider desk is not perfect memory. Chapter 12’s chunking discipline survives any context-size race.</w:t>
      </w:r>
    </w:p>
    <w:p>
      <w:pPr>
        <w:pStyle w:val="Compact"/>
        <w:numPr>
          <w:ilvl w:val="0"/>
          <w:numId w:val="1050"/>
        </w:numPr>
      </w:pPr>
      <w:r>
        <w:rPr>
          <w:b/>
          <w:bCs/>
        </w:rPr>
        <w:t xml:space="preserve">Style defaults.</w:t>
      </w:r>
      <w:r>
        <w:t xml:space="preserve"> </w:t>
      </w:r>
      <w:r>
        <w:t xml:space="preserve">Each model ships with a house register and helpfulness profile — some terse, some effusive, some reflexively hedging. You will feel this as</w:t>
      </w:r>
      <w:r>
        <w:t xml:space="preserve"> </w:t>
      </w:r>
      <w:r>
        <w:t xml:space="preserve">“Model X always wants to add caveats”</w:t>
      </w:r>
      <w:r>
        <w:t xml:space="preserve"> </w:t>
      </w:r>
      <w:r>
        <w:t xml:space="preserve">or</w:t>
      </w:r>
      <w:r>
        <w:t xml:space="preserve"> </w:t>
      </w:r>
      <w:r>
        <w:t xml:space="preserve">“Model Y’s prose is always purple.”</w:t>
      </w:r>
      <w:r>
        <w:t xml:space="preserve"> </w:t>
      </w:r>
      <w:r>
        <w:t xml:space="preserve">Counter-steer in the prompt (tone and length constraints), not in resignation; and know that house style</w:t>
      </w:r>
      <w:r>
        <w:t xml:space="preserve"> </w:t>
      </w:r>
      <w:r>
        <w:rPr>
          <w:i/>
          <w:iCs/>
        </w:rPr>
        <w:t xml:space="preserve">bleeds</w:t>
      </w:r>
      <w:r>
        <w:t xml:space="preserve"> </w:t>
      </w:r>
      <w:r>
        <w:t xml:space="preserve">into your drafts — one more argument for voice anchors (Chapter 10) and the de-AI pass (Chapter 14).</w:t>
      </w:r>
    </w:p>
    <w:p>
      <w:pPr>
        <w:pStyle w:val="Compact"/>
        <w:numPr>
          <w:ilvl w:val="0"/>
          <w:numId w:val="1050"/>
        </w:numPr>
      </w:pPr>
      <w:r>
        <w:rPr>
          <w:b/>
          <w:bCs/>
        </w:rPr>
        <w:t xml:space="preserve">Refusal and policy surfaces.</w:t>
      </w:r>
      <w:r>
        <w:t xml:space="preserve"> </w:t>
      </w:r>
      <w:r>
        <w:t xml:space="preserve">Providers differ in what they decline (violent content, certain personal-data requests, medical or legal answer-shapes) and how they handle conversations (retention defaults, tool integrations). Refusals are not the model</w:t>
      </w:r>
      <w:r>
        <w:t xml:space="preserve"> </w:t>
      </w:r>
      <w:r>
        <w:t xml:space="preserve">“disliking you”</w:t>
      </w:r>
      <w:r>
        <w:t xml:space="preserve">; they are provider policy layered on prediction — treat a refusal as a</w:t>
      </w:r>
      <w:r>
        <w:t xml:space="preserve"> </w:t>
      </w:r>
      <w:r>
        <w:rPr>
          <w:i/>
          <w:iCs/>
        </w:rPr>
        <w:t xml:space="preserve">signal about the service</w:t>
      </w:r>
      <w:r>
        <w:t xml:space="preserve">, reword if the task is legitimate (fictional violence is usually fine with framing), and never route sensitive real-person material through workarounds.</w:t>
      </w:r>
    </w:p>
    <w:p>
      <w:pPr>
        <w:pStyle w:val="Compact"/>
        <w:numPr>
          <w:ilvl w:val="0"/>
          <w:numId w:val="1050"/>
        </w:numPr>
      </w:pPr>
      <w:r>
        <w:rPr>
          <w:b/>
          <w:bCs/>
        </w:rPr>
        <w:t xml:space="preserve">Product scaffolding.</w:t>
      </w:r>
      <w:r>
        <w:t xml:space="preserve"> </w:t>
      </w:r>
      <w:r>
        <w:t xml:space="preserve">Web search, file uploads, canvas editors, retrieval over your pasted documents — product features that change what</w:t>
      </w:r>
      <w:r>
        <w:t xml:space="preserve"> </w:t>
      </w:r>
      <w:r>
        <w:t xml:space="preserve">“the model knows”</w:t>
      </w:r>
      <w:r>
        <w:t xml:space="preserve"> </w:t>
      </w:r>
      <w:r>
        <w:t xml:space="preserve">means inside your workflow. Features help; they also introduce new failure surfaces (search results as pseudo-authority, retrieval documents mis-cited). The technique layer of this book stays below the product layer on purpose: every card in Appendix A should run, with trivial edits, on any chat interface with these five dials set differently.</w:t>
      </w:r>
    </w:p>
    <w:p>
      <w:pPr>
        <w:pStyle w:val="FirstParagraph"/>
      </w:pPr>
      <w:r>
        <w:t xml:space="preserve">The evaluation that matters is empirical and yours: five minutes with the same three prompts (one constraint-heavy, one open brainstorm, one continuity check against a pasted bible) tells you more about</w:t>
      </w:r>
      <w:r>
        <w:t xml:space="preserve"> </w:t>
      </w:r>
      <w:r>
        <w:rPr>
          <w:i/>
          <w:iCs/>
        </w:rPr>
        <w:t xml:space="preserve">your</w:t>
      </w:r>
      <w:r>
        <w:t xml:space="preserve"> </w:t>
      </w:r>
      <w:r>
        <w:t xml:space="preserve">assistant than any ranking table — and it stays valid until the next update, which is the point. Write the results in your project notes with a date (</w:t>
      </w:r>
      <w:r>
        <w:rPr>
          <w:rStyle w:val="VerbatimChar"/>
        </w:rPr>
        <w:t xml:space="preserve">tool-notes · 2026-09 · capability tier tested: strong</w:t>
      </w:r>
      <w:r>
        <w:t xml:space="preserve">), and re-run when you switch tools. Dated personal evidence beats undated public rankings; Appendix F’s re-test habit is this same move, institutionalized.</w:t>
      </w:r>
    </w:p>
    <w:bookmarkEnd w:id="100"/>
    <w:bookmarkStart w:id="101" w:name="a-field-guide-to-the-model-didnt-listen"/>
    <w:p>
      <w:pPr>
        <w:pStyle w:val="Heading3"/>
      </w:pPr>
      <w:r>
        <w:t xml:space="preserve">A field guide to</w:t>
      </w:r>
      <w:r>
        <w:t xml:space="preserve"> </w:t>
      </w:r>
      <w:r>
        <w:t xml:space="preserve">“the model didn’t listen”</w:t>
      </w:r>
    </w:p>
    <w:p>
      <w:pPr>
        <w:pStyle w:val="FirstParagraph"/>
      </w:pPr>
      <w:r>
        <w:t xml:space="preserve">When output ignores your prompt, the cause is almost always one of four forces — diagnose in this order, because it’s also cheapest-first:</w:t>
      </w:r>
    </w:p>
    <w:p>
      <w:pPr>
        <w:pStyle w:val="Compact"/>
        <w:numPr>
          <w:ilvl w:val="0"/>
          <w:numId w:val="1051"/>
        </w:numPr>
      </w:pPr>
      <w:r>
        <w:rPr>
          <w:b/>
          <w:bCs/>
        </w:rPr>
        <w:t xml:space="preserve">The instruction was late, vague, or buried.</w:t>
      </w:r>
      <w:r>
        <w:t xml:space="preserve"> </w:t>
      </w:r>
      <w:r>
        <w:t xml:space="preserve">Fix: move locks adjacent to the task (restate constraints</w:t>
      </w:r>
      <w:r>
        <w:t xml:space="preserve"> </w:t>
      </w:r>
      <w:r>
        <w:rPr>
          <w:i/>
          <w:iCs/>
        </w:rPr>
        <w:t xml:space="preserve">immediately above</w:t>
      </w:r>
      <w:r>
        <w:t xml:space="preserve"> </w:t>
      </w:r>
      <w:r>
        <w:t xml:space="preserve">the material to edit — the shared desk favors the near), name the operation precisely (</w:t>
      </w:r>
      <w:r>
        <w:t xml:space="preserve">“tighten,”</w:t>
      </w:r>
      <w:r>
        <w:t xml:space="preserve"> </w:t>
      </w:r>
      <w:r>
        <w:t xml:space="preserve">not</w:t>
      </w:r>
      <w:r>
        <w:t xml:space="preserve"> </w:t>
      </w:r>
      <w:r>
        <w:t xml:space="preserve">“improve”</w:t>
      </w:r>
      <w:r>
        <w:t xml:space="preserve">), and prefer one strong constraint over four soft wishes. Chapter 6’s anatomy exists for this force.</w:t>
      </w:r>
    </w:p>
    <w:p>
      <w:pPr>
        <w:pStyle w:val="Compact"/>
        <w:numPr>
          <w:ilvl w:val="0"/>
          <w:numId w:val="1051"/>
        </w:numPr>
      </w:pPr>
      <w:r>
        <w:rPr>
          <w:b/>
          <w:bCs/>
        </w:rPr>
        <w:t xml:space="preserve">Conflicting signals inside the prompt.</w:t>
      </w:r>
      <w:r>
        <w:t xml:space="preserve"> </w:t>
      </w:r>
      <w:r>
        <w:t xml:space="preserve">Fix: hunt contradictions —</w:t>
      </w:r>
      <w:r>
        <w:t xml:space="preserve"> </w:t>
      </w:r>
      <w:r>
        <w:t xml:space="preserve">“sound natural”</w:t>
      </w:r>
      <w:r>
        <w:t xml:space="preserve"> </w:t>
      </w:r>
      <w:r>
        <w:t xml:space="preserve">versus</w:t>
      </w:r>
      <w:r>
        <w:t xml:space="preserve"> </w:t>
      </w:r>
      <w:r>
        <w:t xml:space="preserve">“use no contractions”</w:t>
      </w:r>
      <w:r>
        <w:t xml:space="preserve">; 400 words requested in a 150-word example (few-shot examples teach</w:t>
      </w:r>
      <w:r>
        <w:t xml:space="preserve"> </w:t>
      </w:r>
      <w:r>
        <w:rPr>
          <w:i/>
          <w:iCs/>
        </w:rPr>
        <w:t xml:space="preserve">length</w:t>
      </w:r>
      <w:r>
        <w:t xml:space="preserve"> </w:t>
      </w:r>
      <w:r>
        <w:t xml:space="preserve">too — see Chapter 6); a system-style instruction at the top contradicted by your last line. Examples always outrank instructions when they clash: if your sample paragraph is purple, your</w:t>
      </w:r>
      <w:r>
        <w:t xml:space="preserve"> </w:t>
      </w:r>
      <w:r>
        <w:t xml:space="preserve">“no purple”</w:t>
      </w:r>
      <w:r>
        <w:t xml:space="preserve"> </w:t>
      </w:r>
      <w:r>
        <w:t xml:space="preserve">rule loses.</w:t>
      </w:r>
    </w:p>
    <w:p>
      <w:pPr>
        <w:pStyle w:val="Compact"/>
        <w:numPr>
          <w:ilvl w:val="0"/>
          <w:numId w:val="1051"/>
        </w:numPr>
      </w:pPr>
      <w:r>
        <w:rPr>
          <w:b/>
          <w:bCs/>
        </w:rPr>
        <w:t xml:space="preserve">The desk pulled harder than the instruction.</w:t>
      </w:r>
      <w:r>
        <w:t xml:space="preserve"> </w:t>
      </w:r>
      <w:r>
        <w:t xml:space="preserve">Fix: pasted material or conversation history exerting style/knowledge pressure — the 10,000 tokens of melodrama you pasted</w:t>
      </w:r>
      <w:r>
        <w:t xml:space="preserve"> </w:t>
      </w:r>
      <w:r>
        <w:t xml:space="preserve">“for context”</w:t>
      </w:r>
      <w:r>
        <w:t xml:space="preserve"> </w:t>
      </w:r>
      <w:r>
        <w:t xml:space="preserve">are modeling melodrama harder than your one-line</w:t>
      </w:r>
      <w:r>
        <w:t xml:space="preserve"> </w:t>
      </w:r>
      <w:r>
        <w:t xml:space="preserve">“avoid melodrama”</w:t>
      </w:r>
      <w:r>
        <w:t xml:space="preserve"> </w:t>
      </w:r>
      <w:r>
        <w:t xml:space="preserve">is banning it. Solution: shorten the context to the relevant bones, or say the constraint</w:t>
      </w:r>
      <w:r>
        <w:t xml:space="preserve"> </w:t>
      </w:r>
      <w:r>
        <w:rPr>
          <w:i/>
          <w:iCs/>
        </w:rPr>
        <w:t xml:space="preserve">after</w:t>
      </w:r>
      <w:r>
        <w:t xml:space="preserve"> </w:t>
      </w:r>
      <w:r>
        <w:t xml:space="preserve">the big paste, as close to generation time as possible.</w:t>
      </w:r>
    </w:p>
    <w:p>
      <w:pPr>
        <w:pStyle w:val="Compact"/>
        <w:numPr>
          <w:ilvl w:val="0"/>
          <w:numId w:val="1051"/>
        </w:numPr>
      </w:pPr>
      <w:r>
        <w:rPr>
          <w:b/>
          <w:bCs/>
        </w:rPr>
        <w:t xml:space="preserve">The task needed decomposition.</w:t>
      </w:r>
      <w:r>
        <w:t xml:space="preserve"> </w:t>
      </w:r>
      <w:r>
        <w:t xml:space="preserve">Fix: some asks are really two or three (diagnose</w:t>
      </w:r>
      <w:r>
        <w:t xml:space="preserve"> </w:t>
      </w:r>
      <w:r>
        <w:rPr>
          <w:i/>
          <w:iCs/>
        </w:rPr>
        <w:t xml:space="preserve">then</w:t>
      </w:r>
      <w:r>
        <w:t xml:space="preserve"> </w:t>
      </w:r>
      <w:r>
        <w:t xml:space="preserve">rewrite; extract facts</w:t>
      </w:r>
      <w:r>
        <w:t xml:space="preserve"> </w:t>
      </w:r>
      <w:r>
        <w:rPr>
          <w:i/>
          <w:iCs/>
        </w:rPr>
        <w:t xml:space="preserve">then</w:t>
      </w:r>
      <w:r>
        <w:t xml:space="preserve"> </w:t>
      </w:r>
      <w:r>
        <w:t xml:space="preserve">apply rules; critique five dimensions at once). The model may perform</w:t>
      </w:r>
      <w:r>
        <w:t xml:space="preserve"> </w:t>
      </w:r>
      <w:r>
        <w:rPr>
          <w:i/>
          <w:iCs/>
        </w:rPr>
        <w:t xml:space="preserve">some</w:t>
      </w:r>
      <w:r>
        <w:t xml:space="preserve"> </w:t>
      </w:r>
      <w:r>
        <w:t xml:space="preserve">of the stack and mask the rest with plausible middle. Split the chain (Chapter 6’s prompt chains), one operation per turn, outputs feeding inputs — like unit tests for a program instead of one enormous prayer.</w:t>
      </w:r>
    </w:p>
    <w:p>
      <w:pPr>
        <w:pStyle w:val="FirstParagraph"/>
      </w:pPr>
      <w:r>
        <w:t xml:space="preserve">Write the four forces on an index card. Ninety percent of</w:t>
      </w:r>
      <w:r>
        <w:t xml:space="preserve"> </w:t>
      </w:r>
      <w:r>
        <w:t xml:space="preserve">“it ignored me”</w:t>
      </w:r>
      <w:r>
        <w:t xml:space="preserve"> </w:t>
      </w:r>
      <w:r>
        <w:t xml:space="preserve">resolves in under a minute against this list — and the remaining ten percent dissolves statistically (randomness: three fresh runs; if two of three obey, you had a draw, not a defect — Chapter 6’s debugger habit).</w:t>
      </w:r>
    </w:p>
    <w:bookmarkEnd w:id="101"/>
    <w:bookmarkStart w:id="102" w:name="X6f141abfba244798110338ccffc7aa344c01c61"/>
    <w:p>
      <w:pPr>
        <w:pStyle w:val="Heading3"/>
      </w:pPr>
      <w:r>
        <w:t xml:space="preserve">Four wrong answers, annotated (a failure gallery)</w:t>
      </w:r>
    </w:p>
    <w:p>
      <w:pPr>
        <w:pStyle w:val="FirstParagraph"/>
      </w:pPr>
      <w:r>
        <w:t xml:space="preserve">Beyond the worked specimen, four more failure shapes worth having on file — each a real pattern a beginner will meet within their first month, each with the tell that gives it away</w:t>
      </w:r>
      <w:r>
        <w:t xml:space="preserve"> </w:t>
      </w:r>
      <w:r>
        <w:rPr>
          <w:i/>
          <w:iCs/>
        </w:rPr>
        <w:t xml:space="preserve">before</w:t>
      </w:r>
      <w:r>
        <w:t xml:space="preserve"> </w:t>
      </w:r>
      <w:r>
        <w:t xml:space="preserve">verification:</w:t>
      </w:r>
    </w:p>
    <w:p>
      <w:pPr>
        <w:numPr>
          <w:ilvl w:val="0"/>
          <w:numId w:val="1052"/>
        </w:numPr>
      </w:pPr>
      <w:r>
        <w:rPr>
          <w:b/>
          <w:bCs/>
        </w:rPr>
        <w:t xml:space="preserve">The plausible citation.</w:t>
      </w:r>
      <w:r>
        <w:t xml:space="preserve"> </w:t>
      </w:r>
      <w:r>
        <w:rPr>
          <w:i/>
          <w:iCs/>
        </w:rPr>
        <w:t xml:space="preserve">Asked:</w:t>
      </w:r>
      <w:r>
        <w:t xml:space="preserve"> </w:t>
      </w:r>
      <w:r>
        <w:t xml:space="preserve">“cite a study on dialogue and memory in fiction.”</w:t>
      </w:r>
      <w:r>
        <w:t xml:space="preserve"> </w:t>
      </w:r>
      <w:r>
        <w:rPr>
          <w:i/>
          <w:iCs/>
        </w:rPr>
        <w:t xml:space="preserve">Got:</w:t>
      </w:r>
      <w:r>
        <w:t xml:space="preserve"> </w:t>
      </w:r>
      <w:r>
        <w:t xml:space="preserve">“Smith &amp; Alvarez (2019),</w:t>
      </w:r>
      <w:r>
        <w:t xml:space="preserve"> </w:t>
      </w:r>
      <w:r>
        <w:rPr>
          <w:i/>
          <w:iCs/>
        </w:rPr>
        <w:t xml:space="preserve">Narrative Recall</w:t>
      </w:r>
      <w:r>
        <w:t xml:space="preserve">, 34(2)…”</w:t>
      </w:r>
      <w:r>
        <w:t xml:space="preserve"> </w:t>
      </w:r>
      <w:r>
        <w:t xml:space="preserve">— journal, volume, pages, the works.</w:t>
      </w:r>
      <w:r>
        <w:t xml:space="preserve"> </w:t>
      </w:r>
      <w:r>
        <w:rPr>
          <w:i/>
          <w:iCs/>
        </w:rPr>
        <w:t xml:space="preserve">Tell:</w:t>
      </w:r>
      <w:r>
        <w:t xml:space="preserve"> </w:t>
      </w:r>
      <w:r>
        <w:rPr>
          <w:b/>
          <w:bCs/>
        </w:rPr>
        <w:t xml:space="preserve">detail density arrives</w:t>
      </w:r>
      <w:r>
        <w:rPr>
          <w:b/>
          <w:bCs/>
        </w:rPr>
        <w:t xml:space="preserve"> </w:t>
      </w:r>
      <w:r>
        <w:rPr>
          <w:b/>
          <w:bCs/>
          <w:i/>
          <w:iCs/>
        </w:rPr>
        <w:t xml:space="preserve">before</w:t>
      </w:r>
      <w:r>
        <w:rPr>
          <w:b/>
          <w:bCs/>
        </w:rPr>
        <w:t xml:space="preserve"> </w:t>
      </w:r>
      <w:r>
        <w:rPr>
          <w:b/>
          <w:bCs/>
        </w:rPr>
        <w:t xml:space="preserve">any hedge</w:t>
      </w:r>
      <w:r>
        <w:t xml:space="preserve"> </w:t>
      </w:r>
      <w:r>
        <w:t xml:space="preserve">— real citations come with the source’s own uncertainty (the finder hedges about coverage, not about existence); model citations arrive</w:t>
      </w:r>
      <w:r>
        <w:t xml:space="preserve"> </w:t>
      </w:r>
      <w:r>
        <w:rPr>
          <w:i/>
          <w:iCs/>
        </w:rPr>
        <w:t xml:space="preserve">fully dressed and immediately certain</w:t>
      </w:r>
      <w:r>
        <w:t xml:space="preserve">, because the dress is the completion. Also note the authors’ names: cross-cultural surname pairs are a</w:t>
      </w:r>
      <w:r>
        <w:t xml:space="preserve"> </w:t>
      </w:r>
      <w:r>
        <w:rPr>
          <w:i/>
          <w:iCs/>
        </w:rPr>
        <w:t xml:space="preserve">favorite fabricator’s template</w:t>
      </w:r>
      <w:r>
        <w:t xml:space="preserve"> </w:t>
      </w:r>
      <w:r>
        <w:t xml:space="preserve">— not a diagnostic alone, but once you know it, you see it.</w:t>
      </w:r>
      <w:r>
        <w:t xml:space="preserve"> </w:t>
      </w:r>
      <w:r>
        <w:rPr>
          <w:i/>
          <w:iCs/>
        </w:rPr>
        <w:t xml:space="preserve">Handling:</w:t>
      </w:r>
      <w:r>
        <w:t xml:space="preserve"> </w:t>
      </w:r>
      <w:r>
        <w:t xml:space="preserve">never cite what you haven’t opened; the fabrication’s usefulness is zero even when —</w:t>
      </w:r>
      <w:r>
        <w:t xml:space="preserve"> </w:t>
      </w:r>
      <w:r>
        <w:rPr>
          <w:i/>
          <w:iCs/>
        </w:rPr>
        <w:t xml:space="preserve">especially</w:t>
      </w:r>
      <w:r>
        <w:t xml:space="preserve"> </w:t>
      </w:r>
      <w:r>
        <w:t xml:space="preserve">when — the topic was right, because a citation-shaped hole successfully filled teaches you to trust the next one.</w:t>
      </w:r>
    </w:p>
    <w:p>
      <w:pPr>
        <w:numPr>
          <w:ilvl w:val="0"/>
          <w:numId w:val="1052"/>
        </w:numPr>
      </w:pPr>
      <w:r>
        <w:rPr>
          <w:b/>
          <w:bCs/>
        </w:rPr>
        <w:t xml:space="preserve">The confident arithmetic error.</w:t>
      </w:r>
      <w:r>
        <w:t xml:space="preserve"> </w:t>
      </w:r>
      <w:r>
        <w:rPr>
          <w:i/>
          <w:iCs/>
        </w:rPr>
        <w:t xml:space="preserve">Asked:</w:t>
      </w:r>
      <w:r>
        <w:t xml:space="preserve"> </w:t>
      </w:r>
      <w:r>
        <w:t xml:space="preserve">“3,200 words at 250 wpm — how long to read aloud?”</w:t>
      </w:r>
      <w:r>
        <w:t xml:space="preserve"> </w:t>
      </w:r>
      <w:r>
        <w:rPr>
          <w:i/>
          <w:iCs/>
        </w:rPr>
        <w:t xml:space="preserve">Got:</w:t>
      </w:r>
      <w:r>
        <w:t xml:space="preserve"> </w:t>
      </w:r>
      <w:r>
        <w:t xml:space="preserve">“12.8 minutes”</w:t>
      </w:r>
      <w:r>
        <w:t xml:space="preserve"> </w:t>
      </w:r>
      <w:r>
        <w:t xml:space="preserve">(correct) — then later, same session, asked to halve a 47-line budget:</w:t>
      </w:r>
      <w:r>
        <w:t xml:space="preserve"> </w:t>
      </w:r>
      <w:r>
        <w:rPr>
          <w:i/>
          <w:iCs/>
        </w:rPr>
        <w:t xml:space="preserve">“about 20”</w:t>
      </w:r>
      <w:r>
        <w:t xml:space="preserve"> </w:t>
      </w:r>
      <w:r>
        <w:t xml:space="preserve">when the stated math required 23.5.</w:t>
      </w:r>
      <w:r>
        <w:t xml:space="preserve"> </w:t>
      </w:r>
      <w:r>
        <w:rPr>
          <w:i/>
          <w:iCs/>
        </w:rPr>
        <w:t xml:space="preserve">Tell:</w:t>
      </w:r>
      <w:r>
        <w:t xml:space="preserve"> </w:t>
      </w:r>
      <w:r>
        <w:t xml:space="preserve">arithmetic in</w:t>
      </w:r>
      <w:r>
        <w:t xml:space="preserve"> </w:t>
      </w:r>
      <w:r>
        <w:rPr>
          <w:i/>
          <w:iCs/>
        </w:rPr>
        <w:t xml:space="preserve">long chains or restated context</w:t>
      </w:r>
      <w:r>
        <w:t xml:space="preserve"> </w:t>
      </w:r>
      <w:r>
        <w:t xml:space="preserve">degrades — models calculate via pattern (and some assistants route arithmetic to tools, unevenly);</w:t>
      </w:r>
      <w:r>
        <w:t xml:space="preserve"> </w:t>
      </w:r>
      <w:r>
        <w:rPr>
          <w:b/>
          <w:bCs/>
        </w:rPr>
        <w:t xml:space="preserve">when the number matters, recompute it yourself or demand the steps shown and re-check each</w:t>
      </w:r>
      <w:r>
        <w:t xml:space="preserve">.</w:t>
      </w:r>
      <w:r>
        <w:t xml:space="preserve"> </w:t>
      </w:r>
      <w:r>
        <w:rPr>
          <w:i/>
          <w:iCs/>
        </w:rPr>
        <w:t xml:space="preserve">Handling:</w:t>
      </w:r>
      <w:r>
        <w:t xml:space="preserve"> </w:t>
      </w:r>
      <w:r>
        <w:t xml:space="preserve">Chapter 2’s word budgets, Chapter 7’s session counts, Chapter 16’s plan arithmetic — all</w:t>
      </w:r>
      <w:r>
        <w:t xml:space="preserve"> </w:t>
      </w:r>
      <w:r>
        <w:rPr>
          <w:i/>
          <w:iCs/>
        </w:rPr>
        <w:t xml:space="preserve">your</w:t>
      </w:r>
      <w:r>
        <w:t xml:space="preserve"> </w:t>
      </w:r>
      <w:r>
        <w:t xml:space="preserve">numbers, verified in your spreadsheet; the machine may format them, never author them.</w:t>
      </w:r>
    </w:p>
    <w:p>
      <w:pPr>
        <w:numPr>
          <w:ilvl w:val="0"/>
          <w:numId w:val="1052"/>
        </w:numPr>
      </w:pPr>
      <w:r>
        <w:rPr>
          <w:b/>
          <w:bCs/>
        </w:rPr>
        <w:t xml:space="preserve">The invented rule of your own document.</w:t>
      </w:r>
      <w:r>
        <w:t xml:space="preserve"> </w:t>
      </w:r>
      <w:r>
        <w:rPr>
          <w:i/>
          <w:iCs/>
        </w:rPr>
        <w:t xml:space="preserve">Asked:</w:t>
      </w:r>
      <w:r>
        <w:t xml:space="preserve"> </w:t>
      </w:r>
      <w:r>
        <w:t xml:space="preserve">continuity check with a bible that says</w:t>
      </w:r>
      <w:r>
        <w:t xml:space="preserve"> </w:t>
      </w:r>
      <w:r>
        <w:rPr>
          <w:i/>
          <w:iCs/>
        </w:rPr>
        <w:t xml:space="preserve">two journal entries max.</w:t>
      </w:r>
      <w:r>
        <w:t xml:space="preserve"> </w:t>
      </w:r>
      <w:r>
        <w:rPr>
          <w:i/>
          <w:iCs/>
        </w:rPr>
        <w:t xml:space="preserve">Got:</w:t>
      </w:r>
      <w:r>
        <w:t xml:space="preserve"> </w:t>
      </w:r>
      <w:r>
        <w:t xml:space="preserve">a confident finding that</w:t>
      </w:r>
      <w:r>
        <w:t xml:space="preserve"> </w:t>
      </w:r>
      <w:r>
        <w:t xml:space="preserve">“the bible’s three-entry rule”</w:t>
      </w:r>
      <w:r>
        <w:t xml:space="preserve"> </w:t>
      </w:r>
      <w:r>
        <w:t xml:space="preserve">was violated in chapter 10.</w:t>
      </w:r>
      <w:r>
        <w:t xml:space="preserve"> </w:t>
      </w:r>
      <w:r>
        <w:rPr>
          <w:i/>
          <w:iCs/>
        </w:rPr>
        <w:t xml:space="preserve">Tell:</w:t>
      </w:r>
      <w:r>
        <w:t xml:space="preserve"> </w:t>
      </w:r>
      <w:r>
        <w:t xml:space="preserve">the finding</w:t>
      </w:r>
      <w:r>
        <w:t xml:space="preserve"> </w:t>
      </w:r>
      <w:r>
        <w:rPr>
          <w:i/>
          <w:iCs/>
        </w:rPr>
        <w:t xml:space="preserve">cites a rule that doesn’t exist in the pasted extract</w:t>
      </w:r>
      <w:r>
        <w:t xml:space="preserve"> </w:t>
      </w:r>
      <w:r>
        <w:t xml:space="preserve">—</w:t>
      </w:r>
      <w:r>
        <w:t xml:space="preserve"> </w:t>
      </w:r>
      <w:r>
        <w:rPr>
          <w:b/>
          <w:bCs/>
        </w:rPr>
        <w:t xml:space="preserve">internal-confabulation</w:t>
      </w:r>
      <w:r>
        <w:t xml:space="preserve">: the desk’s</w:t>
      </w:r>
      <w:r>
        <w:t xml:space="preserve"> </w:t>
      </w:r>
      <w:r>
        <w:rPr>
          <w:i/>
          <w:iCs/>
        </w:rPr>
        <w:t xml:space="preserve">shape</w:t>
      </w:r>
      <w:r>
        <w:t xml:space="preserve"> </w:t>
      </w:r>
      <w:r>
        <w:t xml:space="preserve">(rules documents contain rules) completes a plausible one when the extract has a gap or ambiguity. This is the F-06-internal variant — subtler than fabricating world facts, because it</w:t>
      </w:r>
      <w:r>
        <w:t xml:space="preserve"> </w:t>
      </w:r>
      <w:r>
        <w:rPr>
          <w:i/>
          <w:iCs/>
        </w:rPr>
        <w:t xml:space="preserve">wears your documents’ clothes</w:t>
      </w:r>
      <w:r>
        <w:t xml:space="preserve">.</w:t>
      </w:r>
      <w:r>
        <w:t xml:space="preserve"> </w:t>
      </w:r>
      <w:r>
        <w:rPr>
          <w:i/>
          <w:iCs/>
        </w:rPr>
        <w:t xml:space="preserve">Handling:</w:t>
      </w:r>
      <w:r>
        <w:t xml:space="preserve"> </w:t>
      </w:r>
      <w:r>
        <w:t xml:space="preserve">the PC-22 discipline already prevents it (quotes-or-nothing, uncertainty-as-row-type, extract-is-the-only-truth) — and your adjudication checks the</w:t>
      </w:r>
      <w:r>
        <w:t xml:space="preserve"> </w:t>
      </w:r>
      <w:r>
        <w:rPr>
          <w:i/>
          <w:iCs/>
        </w:rPr>
        <w:t xml:space="preserve">cited rule against the pasted extract before touching the draft</w:t>
      </w:r>
      <w:r>
        <w:t xml:space="preserve">. A checker that misquotes the bible poisons the pass; the quote-mandate exists precisely so misquotes die in the report.</w:t>
      </w:r>
    </w:p>
    <w:p>
      <w:pPr>
        <w:numPr>
          <w:ilvl w:val="0"/>
          <w:numId w:val="1052"/>
        </w:numPr>
      </w:pPr>
      <w:r>
        <w:rPr>
          <w:b/>
          <w:bCs/>
        </w:rPr>
        <w:t xml:space="preserve">The staleness mash-up.</w:t>
      </w:r>
      <w:r>
        <w:t xml:space="preserve"> </w:t>
      </w:r>
      <w:r>
        <w:rPr>
          <w:i/>
          <w:iCs/>
        </w:rPr>
        <w:t xml:space="preserve">Asked:</w:t>
      </w:r>
      <w:r>
        <w:t xml:space="preserve"> </w:t>
      </w:r>
      <w:r>
        <w:t xml:space="preserve">“current submission window for [a magazine]?”</w:t>
      </w:r>
      <w:r>
        <w:t xml:space="preserve"> </w:t>
      </w:r>
      <w:r>
        <w:rPr>
          <w:i/>
          <w:iCs/>
        </w:rPr>
        <w:t xml:space="preserve">Got:</w:t>
      </w:r>
      <w:r>
        <w:t xml:space="preserve"> </w:t>
      </w:r>
      <w:r>
        <w:t xml:space="preserve">a fluent mix of last year’s dates with this year’s — plausible, half-true, undatable.</w:t>
      </w:r>
      <w:r>
        <w:t xml:space="preserve"> </w:t>
      </w:r>
      <w:r>
        <w:rPr>
          <w:i/>
          <w:iCs/>
        </w:rPr>
        <w:t xml:space="preserve">Tell:</w:t>
      </w:r>
      <w:r>
        <w:t xml:space="preserve"> </w:t>
      </w:r>
      <w:r>
        <w:rPr>
          <w:b/>
          <w:bCs/>
        </w:rPr>
        <w:t xml:space="preserve">the question contains</w:t>
      </w:r>
      <w:r>
        <w:rPr>
          <w:b/>
          <w:bCs/>
        </w:rPr>
        <w:t xml:space="preserve"> </w:t>
      </w:r>
      <w:r>
        <w:rPr>
          <w:b/>
          <w:bCs/>
        </w:rPr>
        <w:t xml:space="preserve">“current,”</w:t>
      </w:r>
      <w:r>
        <w:rPr>
          <w:b/>
          <w:bCs/>
        </w:rPr>
        <w:t xml:space="preserve"> </w:t>
      </w:r>
      <w:r>
        <w:rPr>
          <w:b/>
          <w:bCs/>
        </w:rPr>
        <w:t xml:space="preserve">“latest,”</w:t>
      </w:r>
      <w:r>
        <w:rPr>
          <w:b/>
          <w:bCs/>
        </w:rPr>
        <w:t xml:space="preserve"> </w:t>
      </w:r>
      <w:r>
        <w:rPr>
          <w:b/>
          <w:bCs/>
        </w:rPr>
        <w:t xml:space="preserve">or</w:t>
      </w:r>
      <w:r>
        <w:rPr>
          <w:b/>
          <w:bCs/>
        </w:rPr>
        <w:t xml:space="preserve"> </w:t>
      </w:r>
      <w:r>
        <w:rPr>
          <w:b/>
          <w:bCs/>
        </w:rPr>
        <w:t xml:space="preserve">“now”</w:t>
      </w:r>
      <w:r>
        <w:t xml:space="preserve"> </w:t>
      </w:r>
      <w:r>
        <w:t xml:space="preserve">and the answer arrives without an access-date or source link — the universal freshness tell.</w:t>
      </w:r>
      <w:r>
        <w:t xml:space="preserve"> </w:t>
      </w:r>
      <w:r>
        <w:rPr>
          <w:i/>
          <w:iCs/>
        </w:rPr>
        <w:t xml:space="preserve">Handling:</w:t>
      </w:r>
      <w:r>
        <w:t xml:space="preserve"> </w:t>
      </w:r>
      <w:r>
        <w:t xml:space="preserve">Ch 5’s type-split plus the standing rule: dated questions get</w:t>
      </w:r>
      <w:r>
        <w:t xml:space="preserve"> </w:t>
      </w:r>
      <w:r>
        <w:rPr>
          <w:i/>
          <w:iCs/>
        </w:rPr>
        <w:t xml:space="preserve">the provider’s own dated page opened in your browser</w:t>
      </w:r>
      <w:r>
        <w:t xml:space="preserve">, or the question waits; the model’s role in research remains what Appendix E allows —</w:t>
      </w:r>
      <w:r>
        <w:t xml:space="preserve"> </w:t>
      </w:r>
      <w:r>
        <w:rPr>
          <w:i/>
          <w:iCs/>
        </w:rPr>
        <w:t xml:space="preserve">decomposing your query and naming the source types to check</w:t>
      </w:r>
      <w:r>
        <w:t xml:space="preserve">, never serving as the check.</w:t>
      </w:r>
    </w:p>
    <w:p>
      <w:pPr>
        <w:pStyle w:val="FirstParagraph"/>
      </w:pPr>
      <w:r>
        <w:t xml:space="preserve">These four plus the albatross specimen cover the majority of what you’ll actually encounter; the taxonomy’s practical payoff is</w:t>
      </w:r>
      <w:r>
        <w:t xml:space="preserve"> </w:t>
      </w:r>
      <w:r>
        <w:rPr>
          <w:i/>
          <w:iCs/>
        </w:rPr>
        <w:t xml:space="preserve">response speed</w:t>
      </w:r>
      <w:r>
        <w:t xml:space="preserve">: recognized shapes get dismissed in seconds (and logged in the lab-notes folder, growing your personal failure gallery), while</w:t>
      </w:r>
      <w:r>
        <w:t xml:space="preserve"> </w:t>
      </w:r>
      <w:r>
        <w:rPr>
          <w:i/>
          <w:iCs/>
        </w:rPr>
        <w:t xml:space="preserve">unrecognized</w:t>
      </w:r>
      <w:r>
        <w:t xml:space="preserve"> </w:t>
      </w:r>
      <w:r>
        <w:t xml:space="preserve">fluency — the dangerous kind — gets the full verify-before-use gate. Every now and then a new shape will appear; add it to the gallery. The gallery</w:t>
      </w:r>
      <w:r>
        <w:t xml:space="preserve"> </w:t>
      </w:r>
      <w:r>
        <w:rPr>
          <w:i/>
          <w:iCs/>
        </w:rPr>
        <w:t xml:space="preserve">is</w:t>
      </w:r>
      <w:r>
        <w:t xml:space="preserve"> </w:t>
      </w:r>
      <w:r>
        <w:t xml:space="preserve">your calibration curve, and Chapter 12’s pass prompts will eventually cite your most common entries as</w:t>
      </w:r>
      <w:r>
        <w:t xml:space="preserve"> </w:t>
      </w:r>
      <w:r>
        <w:t xml:space="preserve">“known failure modes — don’t re-report these as findings”</w:t>
      </w:r>
      <w:r>
        <w:t xml:space="preserve"> </w:t>
      </w:r>
      <w:r>
        <w:t xml:space="preserve">— your museum feeding the instruments.</w:t>
      </w:r>
    </w:p>
    <w:bookmarkEnd w:id="102"/>
    <w:bookmarkStart w:id="103" w:name="X0a5f649f7c7c7ef607ee02fae651a0697ceee48"/>
    <w:p>
      <w:pPr>
        <w:pStyle w:val="Heading3"/>
      </w:pPr>
      <w:r>
        <w:t xml:space="preserve">What this chapter deliberately does not print</w:t>
      </w:r>
    </w:p>
    <w:p>
      <w:pPr>
        <w:pStyle w:val="FirstParagraph"/>
      </w:pPr>
      <w:r>
        <w:t xml:space="preserve">A note on absences, because a careful reader deserves to know what was</w:t>
      </w:r>
      <w:r>
        <w:t xml:space="preserve"> </w:t>
      </w:r>
      <w:r>
        <w:rPr>
          <w:i/>
          <w:iCs/>
        </w:rPr>
        <w:t xml:space="preserve">left out and why</w:t>
      </w:r>
      <w:r>
        <w:t xml:space="preserve">. This chapter contains</w:t>
      </w:r>
      <w:r>
        <w:t xml:space="preserve"> </w:t>
      </w:r>
      <w:r>
        <w:rPr>
          <w:b/>
          <w:bCs/>
        </w:rPr>
        <w:t xml:space="preserve">no capability figures</w:t>
      </w:r>
      <w:r>
        <w:t xml:space="preserve"> </w:t>
      </w:r>
      <w:r>
        <w:t xml:space="preserve">— no context-window sizes, no benchmark scores, no</w:t>
      </w:r>
      <w:r>
        <w:t xml:space="preserve"> </w:t>
      </w:r>
      <w:r>
        <w:t xml:space="preserve">“model X does Y% better on Z.”</w:t>
      </w:r>
      <w:r>
        <w:t xml:space="preserve"> </w:t>
      </w:r>
      <w:r>
        <w:t xml:space="preserve">Not because such figures don’t exist, but because (a) every one of them is</w:t>
      </w:r>
      <w:r>
        <w:t xml:space="preserve"> </w:t>
      </w:r>
      <w:r>
        <w:rPr>
          <w:i/>
          <w:iCs/>
        </w:rPr>
        <w:t xml:space="preserve">perishable by design</w:t>
      </w:r>
      <w:r>
        <w:t xml:space="preserve">: they describe a specific model version that will be superseded before this book’s second printing, and a book that prints them becomes wrong in a way readers can’t detect; (b) the</w:t>
      </w:r>
      <w:r>
        <w:t xml:space="preserve"> </w:t>
      </w:r>
      <w:r>
        <w:rPr>
          <w:i/>
          <w:iCs/>
        </w:rPr>
        <w:t xml:space="preserve">mechanism-level</w:t>
      </w:r>
      <w:r>
        <w:t xml:space="preserve"> </w:t>
      </w:r>
      <w:r>
        <w:t xml:space="preserve">claims this chapter</w:t>
      </w:r>
      <w:r>
        <w:t xml:space="preserve"> </w:t>
      </w:r>
      <w:r>
        <w:rPr>
          <w:i/>
          <w:iCs/>
        </w:rPr>
        <w:t xml:space="preserve">does</w:t>
      </w:r>
      <w:r>
        <w:t xml:space="preserve"> </w:t>
      </w:r>
      <w:r>
        <w:t xml:space="preserve">make (prediction, sampling, shared-desk context, tendency-toward-agreeableness) are stable across model generations and are what your</w:t>
      </w:r>
      <w:r>
        <w:t xml:space="preserve"> </w:t>
      </w:r>
      <w:r>
        <w:rPr>
          <w:i/>
          <w:iCs/>
        </w:rPr>
        <w:t xml:space="preserve">decisions</w:t>
      </w:r>
      <w:r>
        <w:t xml:space="preserve"> </w:t>
      </w:r>
      <w:r>
        <w:t xml:space="preserve">actually rest on — you will make the same chunking, verification, and hygiene choices whether the window is measured in hundreds of thousands or millions of tokens; and (c) the research protocol (Appendix E,</w:t>
      </w:r>
      <w:r>
        <w:t xml:space="preserve"> </w:t>
      </w:r>
      <w:r>
        <w:rPr>
          <w:rStyle w:val="VerbatimChar"/>
        </w:rPr>
        <w:t xml:space="preserve">research/protocol.md</w:t>
      </w:r>
      <w:r>
        <w:t xml:space="preserve">) refuses unsourced or undated capability claims from the manuscript</w:t>
      </w:r>
      <w:r>
        <w:t xml:space="preserve"> </w:t>
      </w:r>
      <w:r>
        <w:rPr>
          <w:i/>
          <w:iCs/>
        </w:rPr>
        <w:t xml:space="preserve">by policy</w:t>
      </w:r>
      <w:r>
        <w:t xml:space="preserve"> </w:t>
      </w:r>
      <w:r>
        <w:t xml:space="preserve">— the register’s C002 row exists precisely to hold any future figure to source-and-date or keep it out.</w:t>
      </w:r>
    </w:p>
    <w:p>
      <w:pPr>
        <w:pStyle w:val="BodyText"/>
      </w:pPr>
      <w:r>
        <w:t xml:space="preserve">What replaces the figures:</w:t>
      </w:r>
      <w:r>
        <w:t xml:space="preserve"> </w:t>
      </w:r>
      <w:r>
        <w:rPr>
          <w:b/>
          <w:bCs/>
        </w:rPr>
        <w:t xml:space="preserve">the exercises</w:t>
      </w:r>
      <w:r>
        <w:t xml:space="preserve"> </w:t>
      </w:r>
      <w:r>
        <w:t xml:space="preserve">— your own dated tests, run against</w:t>
      </w:r>
      <w:r>
        <w:t xml:space="preserve"> </w:t>
      </w:r>
      <w:r>
        <w:rPr>
          <w:i/>
          <w:iCs/>
        </w:rPr>
        <w:t xml:space="preserve">your</w:t>
      </w:r>
      <w:r>
        <w:t xml:space="preserve"> </w:t>
      </w:r>
      <w:r>
        <w:t xml:space="preserve">assistant, logged in</w:t>
      </w:r>
      <w:r>
        <w:t xml:space="preserve"> </w:t>
      </w:r>
      <w:r>
        <w:rPr>
          <w:i/>
          <w:iCs/>
        </w:rPr>
        <w:t xml:space="preserve">your</w:t>
      </w:r>
      <w:r>
        <w:t xml:space="preserve"> </w:t>
      </w:r>
      <w:r>
        <w:t xml:space="preserve">lab folder (</w:t>
      </w:r>
      <w:r>
        <w:rPr>
          <w:rStyle w:val="VerbatimChar"/>
        </w:rPr>
        <w:t xml:space="preserve">tool-notes · 2026-09-XX · tested: specificity ladder, three runs</w:t>
      </w:r>
      <w:r>
        <w:t xml:space="preserve">). Personal, current, and</w:t>
      </w:r>
      <w:r>
        <w:t xml:space="preserve"> </w:t>
      </w:r>
      <w:r>
        <w:rPr>
          <w:i/>
          <w:iCs/>
        </w:rPr>
        <w:t xml:space="preserve">about the tool you actually use</w:t>
      </w:r>
      <w:r>
        <w:t xml:space="preserve"> </w:t>
      </w:r>
      <w:r>
        <w:t xml:space="preserve">beats any generic table we could print and immediately start aging. When a technique somewhere in this book genuinely depends on a capability you’re unsure your assistant has, the dependency will be marked with a</w:t>
      </w:r>
      <w:r>
        <w:t xml:space="preserve"> </w:t>
      </w:r>
      <w:r>
        <w:rPr>
          <w:rStyle w:val="VerbatimChar"/>
        </w:rPr>
        <w:t xml:space="preserve">tested</w:t>
      </w:r>
      <w:r>
        <w:t xml:space="preserve"> </w:t>
      </w:r>
      <w:r>
        <w:t xml:space="preserve">line on the card (Ch 6’s version discipline) — and Appendix F explains the re-test habit for pre-publication and pre-tool-switch moments. Absence of numbers here is not oversight; it is the chapter</w:t>
      </w:r>
      <w:r>
        <w:t xml:space="preserve"> </w:t>
      </w:r>
      <w:r>
        <w:rPr>
          <w:i/>
          <w:iCs/>
        </w:rPr>
        <w:t xml:space="preserve">practicing its own thesis</w:t>
      </w:r>
      <w:r>
        <w:t xml:space="preserve">: know the mechanisms, verify the specifics, date everything that could rot.</w:t>
      </w:r>
    </w:p>
    <w:p>
      <w:pPr>
        <w:pStyle w:val="BodyText"/>
      </w:pPr>
      <w:r>
        <w:t xml:space="preserve">Let’s run the chapter’s opening experiment with full annotation, because the anatomy of a hallucination is worth seeing once in slow motion.</w:t>
      </w:r>
    </w:p>
    <w:p>
      <w:pPr>
        <w:pStyle w:val="BodyText"/>
      </w:pPr>
      <w:r>
        <w:rPr>
          <w:b/>
          <w:bCs/>
        </w:rPr>
        <w:t xml:space="preserve">Setup.</w:t>
      </w:r>
      <w:r>
        <w:t xml:space="preserve"> </w:t>
      </w:r>
      <w:r>
        <w:t xml:space="preserve">Paste any two paragraphs of original prose (nothing factual about the real world — make it up, to keep the test clean) and prompt:</w:t>
      </w:r>
    </w:p>
    <w:p>
      <w:pPr>
        <w:pStyle w:val="SourceCode"/>
      </w:pPr>
      <w:r>
        <w:rPr>
          <w:rStyle w:val="VerbatimChar"/>
        </w:rPr>
        <w:t xml:space="preserve">Read the passage below. Then state, as a matter of record, which</w:t>
      </w:r>
      <w:r>
        <w:br/>
      </w:r>
      <w:r>
        <w:rPr>
          <w:rStyle w:val="VerbatimChar"/>
        </w:rPr>
        <w:t xml:space="preserve">nineteenth-century short story it most directly imitates, name that</w:t>
      </w:r>
      <w:r>
        <w:br/>
      </w:r>
      <w:r>
        <w:rPr>
          <w:rStyle w:val="VerbatimChar"/>
        </w:rPr>
        <w:t xml:space="preserve">story's author and publication year, and quote the sentence from the</w:t>
      </w:r>
      <w:r>
        <w:br/>
      </w:r>
      <w:r>
        <w:rPr>
          <w:rStyle w:val="VerbatimChar"/>
        </w:rPr>
        <w:t xml:space="preserve">original story that this passage most closely echoes.</w:t>
      </w:r>
      <w:r>
        <w:br/>
      </w:r>
      <w:r>
        <w:br/>
      </w:r>
      <w:r>
        <w:rPr>
          <w:rStyle w:val="VerbatimChar"/>
        </w:rPr>
        <w:t xml:space="preserve">[passage: your two paragraphs]</w:t>
      </w:r>
    </w:p>
    <w:p>
      <w:pPr>
        <w:pStyle w:val="FirstParagraph"/>
      </w:pPr>
      <w:r>
        <w:rPr>
          <w:b/>
          <w:bCs/>
        </w:rPr>
        <w:t xml:space="preserve">Assistant output (representative, abridged):</w:t>
      </w:r>
    </w:p>
    <w:p>
      <w:pPr>
        <w:pStyle w:val="BlockText"/>
      </w:pPr>
      <w:r>
        <w:t xml:space="preserve">The passage most directly imitates</w:t>
      </w:r>
      <w:r>
        <w:t xml:space="preserve"> </w:t>
      </w:r>
      <w:r>
        <w:t xml:space="preserve">“The Bell-Tower”</w:t>
      </w:r>
      <w:r>
        <w:t xml:space="preserve"> </w:t>
      </w:r>
      <w:r>
        <w:t xml:space="preserve">by Herman Melville, published in 1855 in</w:t>
      </w:r>
      <w:r>
        <w:t xml:space="preserve"> </w:t>
      </w:r>
      <w:r>
        <w:rPr>
          <w:i/>
          <w:iCs/>
        </w:rPr>
        <w:t xml:space="preserve">Putnam’s Monthly Magazine</w:t>
      </w:r>
      <w:r>
        <w:t xml:space="preserve">. The echoed line is:</w:t>
      </w:r>
      <w:r>
        <w:t xml:space="preserve"> </w:t>
      </w:r>
      <w:r>
        <w:t xml:space="preserve">“In the bell-tower there was a bell that no hand had rung since the strike of the workers.”</w:t>
      </w:r>
      <w:r>
        <w:t xml:space="preserve"> </w:t>
      </w:r>
      <w:r>
        <w:t xml:space="preserve">The passage’s cadence and the motif of silent machinery recall Melville’s closing image of the failed inventor’s tower. […]</w:t>
      </w:r>
    </w:p>
    <w:p>
      <w:pPr>
        <w:pStyle w:val="FirstParagraph"/>
      </w:pPr>
      <w:r>
        <w:rPr>
          <w:b/>
          <w:bCs/>
        </w:rPr>
        <w:t xml:space="preserve">Commentary (why it failed, part by part).</w:t>
      </w:r>
      <w:r>
        <w:t xml:space="preserve"> </w:t>
      </w:r>
      <w:r>
        <w:rPr>
          <w:i/>
          <w:iCs/>
        </w:rPr>
        <w:t xml:space="preserve">The shape-pressure:</w:t>
      </w:r>
      <w:r>
        <w:t xml:space="preserve"> </w:t>
      </w:r>
      <w:r>
        <w:t xml:space="preserve">you demanded a story, an author, a year,</w:t>
      </w:r>
      <w:r>
        <w:t xml:space="preserve"> </w:t>
      </w:r>
      <w:r>
        <w:rPr>
          <w:i/>
          <w:iCs/>
        </w:rPr>
        <w:t xml:space="preserve">and a quotation</w:t>
      </w:r>
      <w:r>
        <w:t xml:space="preserve"> </w:t>
      </w:r>
      <w:r>
        <w:t xml:space="preserve">— four fact-shaped holes, filled in order, each hallucination conditioning the next (once</w:t>
      </w:r>
      <w:r>
        <w:t xml:space="preserve"> </w:t>
      </w:r>
      <w:r>
        <w:t xml:space="preserve">“Melville”</w:t>
      </w:r>
      <w:r>
        <w:t xml:space="preserve"> </w:t>
      </w:r>
      <w:r>
        <w:t xml:space="preserve">was drawn, 1855 and</w:t>
      </w:r>
      <w:r>
        <w:t xml:space="preserve"> </w:t>
      </w:r>
      <w:r>
        <w:rPr>
          <w:i/>
          <w:iCs/>
        </w:rPr>
        <w:t xml:space="preserve">Putnam’s</w:t>
      </w:r>
      <w:r>
        <w:t xml:space="preserve"> </w:t>
      </w:r>
      <w:r>
        <w:t xml:space="preserve">were locally plausible completions).</w:t>
      </w:r>
      <w:r>
        <w:t xml:space="preserve"> </w:t>
      </w:r>
      <w:r>
        <w:rPr>
          <w:i/>
          <w:iCs/>
        </w:rPr>
        <w:t xml:space="preserve">The fabricated quote</w:t>
      </w:r>
      <w:r>
        <w:t xml:space="preserve"> </w:t>
      </w:r>
      <w:r>
        <w:t xml:space="preserve">is the tell worth memorizing: quotation marks are the model’s most dangerous costume, because a quote</w:t>
      </w:r>
      <w:r>
        <w:t xml:space="preserve"> </w:t>
      </w:r>
      <w:r>
        <w:rPr>
          <w:i/>
          <w:iCs/>
        </w:rPr>
        <w:t xml:space="preserve">looks</w:t>
      </w:r>
      <w:r>
        <w:t xml:space="preserve"> </w:t>
      </w:r>
      <w:r>
        <w:t xml:space="preserve">checkable while being generated by the same continuation process as everything else — if you don’t have the source on your desk, assume the quote is decorative until proven otherwise.</w:t>
      </w:r>
      <w:r>
        <w:t xml:space="preserve"> </w:t>
      </w:r>
      <w:r>
        <w:rPr>
          <w:i/>
          <w:iCs/>
        </w:rPr>
        <w:t xml:space="preserve">Why the</w:t>
      </w:r>
      <w:r>
        <w:rPr>
          <w:i/>
          <w:iCs/>
        </w:rPr>
        <w:t xml:space="preserve"> </w:t>
      </w:r>
      <w:r>
        <w:rPr>
          <w:i/>
          <w:iCs/>
        </w:rPr>
        <w:t xml:space="preserve">“echo”</w:t>
      </w:r>
      <w:r>
        <w:rPr>
          <w:i/>
          <w:iCs/>
        </w:rPr>
        <w:t xml:space="preserve"> </w:t>
      </w:r>
      <w:r>
        <w:rPr>
          <w:i/>
          <w:iCs/>
        </w:rPr>
        <w:t xml:space="preserve">analysis still sounds insightful:</w:t>
      </w:r>
      <w:r>
        <w:t xml:space="preserve"> </w:t>
      </w:r>
      <w:r>
        <w:t xml:space="preserve">commentary on a real Melville story’s actual features (bell motifs, failed inventors — genuinely present in</w:t>
      </w:r>
      <w:r>
        <w:t xml:space="preserve"> </w:t>
      </w:r>
      <w:r>
        <w:t xml:space="preserve">“The Bell-Tower”</w:t>
      </w:r>
      <w:r>
        <w:t xml:space="preserve">) got braided with the fiction that your passage</w:t>
      </w:r>
      <w:r>
        <w:t xml:space="preserve"> </w:t>
      </w:r>
      <w:r>
        <w:rPr>
          <w:i/>
          <w:iCs/>
        </w:rPr>
        <w:t xml:space="preserve">alludes</w:t>
      </w:r>
      <w:r>
        <w:t xml:space="preserve"> </w:t>
      </w:r>
      <w:r>
        <w:t xml:space="preserve">to it — true fragments make believable glue.</w:t>
      </w:r>
      <w:r>
        <w:t xml:space="preserve"> </w:t>
      </w:r>
      <w:r>
        <w:rPr>
          <w:i/>
          <w:iCs/>
        </w:rPr>
        <w:t xml:space="preserve">The correct handling:</w:t>
      </w:r>
      <w:r>
        <w:t xml:space="preserve"> </w:t>
      </w:r>
      <w:r>
        <w:t xml:space="preserve">your passage imitated nothing on purpose; every factual claim in the response fails verification; the</w:t>
      </w:r>
      <w:r>
        <w:t xml:space="preserve"> </w:t>
      </w:r>
      <w:r>
        <w:rPr>
          <w:i/>
          <w:iCs/>
        </w:rPr>
        <w:t xml:space="preserve">craft observations</w:t>
      </w:r>
      <w:r>
        <w:t xml:space="preserve">, stripped of the false provenance, are yours to keep if any happen to be useful — provenance and usefulness were never actually connected. Save this transcript in your lab notes. It is the reference specimen for F-06, and it costs exactly one prompt to produce on any mainstream assistant.</w:t>
      </w:r>
    </w:p>
    <w:p>
      <w:pPr>
        <w:pStyle w:val="BodyText"/>
      </w:pPr>
      <w:r>
        <w:t xml:space="preserve">Two extensions, because the exercise deepens: rerun with the four demands</w:t>
      </w:r>
      <w:r>
        <w:t xml:space="preserve"> </w:t>
      </w:r>
      <w:r>
        <w:rPr>
          <w:i/>
          <w:iCs/>
        </w:rPr>
        <w:t xml:space="preserve">reduced to one</w:t>
      </w:r>
      <w:r>
        <w:t xml:space="preserve"> </w:t>
      </w:r>
      <w:r>
        <w:t xml:space="preserve">(</w:t>
      </w:r>
      <w:r>
        <w:t xml:space="preserve">“name one story this resembles, if any — say</w:t>
      </w:r>
      <w:r>
        <w:t xml:space="preserve"> </w:t>
      </w:r>
      <w:r>
        <w:t xml:space="preserve">‘none clearly’</w:t>
      </w:r>
      <w:r>
        <w:t xml:space="preserve"> </w:t>
      </w:r>
      <w:r>
        <w:t xml:space="preserve">if none”</w:t>
      </w:r>
      <w:r>
        <w:t xml:space="preserve">), and watch fabrications drop — the hole-count matters. Then rerun with an</w:t>
      </w:r>
      <w:r>
        <w:t xml:space="preserve"> </w:t>
      </w:r>
      <w:r>
        <w:rPr>
          <w:i/>
          <w:iCs/>
        </w:rPr>
        <w:t xml:space="preserve">honesty constraint</w:t>
      </w:r>
      <w:r>
        <w:t xml:space="preserve"> </w:t>
      </w:r>
      <w:r>
        <w:t xml:space="preserve">(</w:t>
      </w:r>
      <w:r>
        <w:t xml:space="preserve">“if uncertain, say so; do not invent quotations”</w:t>
      </w:r>
      <w:r>
        <w:t xml:space="preserve">) — fabrications drop further, but do not reach zero, because</w:t>
      </w:r>
      <w:r>
        <w:t xml:space="preserve"> </w:t>
      </w:r>
      <w:r>
        <w:rPr>
          <w:b/>
          <w:bCs/>
        </w:rPr>
        <w:t xml:space="preserve">instructions raise the bar; they do not install a fact-checker.</w:t>
      </w:r>
      <w:r>
        <w:t xml:space="preserve"> </w:t>
      </w:r>
      <w:r>
        <w:t xml:space="preserve">That asymmetry — mitigation without cure — is why the verification habit, not any prompt trick, is this book’s standing policy.</w:t>
      </w:r>
    </w:p>
    <w:bookmarkEnd w:id="103"/>
    <w:bookmarkStart w:id="104" w:name="X2b111901a980cd4a28d66c4bfb71c6cc0930768"/>
    <w:p>
      <w:pPr>
        <w:pStyle w:val="Heading3"/>
      </w:pPr>
      <w:r>
        <w:t xml:space="preserve">The paste-discipline triage (a decision tree for real material)</w:t>
      </w:r>
    </w:p>
    <w:p>
      <w:pPr>
        <w:pStyle w:val="FirstParagraph"/>
      </w:pPr>
      <w:r>
        <w:t xml:space="preserve">Privacy’s rule (</w:t>
      </w:r>
      <w:r>
        <w:t xml:space="preserve">“what you paste goes somewhere”</w:t>
      </w:r>
      <w:r>
        <w:t xml:space="preserve">) needs an</w:t>
      </w:r>
      <w:r>
        <w:t xml:space="preserve"> </w:t>
      </w:r>
      <w:r>
        <w:rPr>
          <w:i/>
          <w:iCs/>
        </w:rPr>
        <w:t xml:space="preserve">executable</w:t>
      </w:r>
      <w:r>
        <w:t xml:space="preserve"> </w:t>
      </w:r>
      <w:r>
        <w:t xml:space="preserve">tree for the moments when the material is neither clearly safe nor clearly forbidden — which is where most real pastes actually live. Run the questions in order; stop at the first NO:</w:t>
      </w:r>
    </w:p>
    <w:p>
      <w:pPr>
        <w:pStyle w:val="BodyText"/>
      </w:pPr>
      <w:r>
        <w:rPr>
          <w:b/>
          <w:bCs/>
        </w:rPr>
        <w:t xml:space="preserve">Q1 — Is this about a</w:t>
      </w:r>
      <w:r>
        <w:rPr>
          <w:b/>
          <w:bCs/>
        </w:rPr>
        <w:t xml:space="preserve"> </w:t>
      </w:r>
      <w:r>
        <w:rPr>
          <w:b/>
          <w:bCs/>
          <w:i/>
          <w:iCs/>
        </w:rPr>
        <w:t xml:space="preserve">living, identifiable private person</w:t>
      </w:r>
      <w:r>
        <w:rPr>
          <w:b/>
          <w:bCs/>
        </w:rPr>
        <w:t xml:space="preserve">?</w:t>
      </w:r>
      <w:r>
        <w:t xml:space="preserve"> </w:t>
      </w:r>
      <w:r>
        <w:t xml:space="preserve">(Not public figures</w:t>
      </w:r>
      <w:r>
        <w:t xml:space="preserve"> </w:t>
      </w:r>
      <w:r>
        <w:rPr>
          <w:i/>
          <w:iCs/>
        </w:rPr>
        <w:t xml:space="preserve">in their public roles</w:t>
      </w:r>
      <w:r>
        <w:t xml:space="preserve"> </w:t>
      </w:r>
      <w:r>
        <w:t xml:space="preserve">— your mayor’s</w:t>
      </w:r>
      <w:r>
        <w:t xml:space="preserve"> </w:t>
      </w:r>
      <w:r>
        <w:rPr>
          <w:i/>
          <w:iCs/>
        </w:rPr>
        <w:t xml:space="preserve">public statements</w:t>
      </w:r>
      <w:r>
        <w:t xml:space="preserve"> </w:t>
      </w:r>
      <w:r>
        <w:t xml:space="preserve">are fair material; your mayor’s</w:t>
      </w:r>
      <w:r>
        <w:t xml:space="preserve"> </w:t>
      </w:r>
      <w:r>
        <w:rPr>
          <w:i/>
          <w:iCs/>
        </w:rPr>
        <w:t xml:space="preserve">daughter’s medical appointment</w:t>
      </w:r>
      <w:r>
        <w:t xml:space="preserve"> </w:t>
      </w:r>
      <w:r>
        <w:t xml:space="preserve">is not — the identification test:</w:t>
      </w:r>
      <w:r>
        <w:t xml:space="preserve"> </w:t>
      </w:r>
      <w:r>
        <w:rPr>
          <w:i/>
          <w:iCs/>
        </w:rPr>
        <w:t xml:space="preserve">could a reader in-the-know connect this to them without your help?</w:t>
      </w:r>
      <w:r>
        <w:t xml:space="preserve">).</w:t>
      </w:r>
      <w:r>
        <w:t xml:space="preserve"> </w:t>
      </w:r>
      <w:r>
        <w:rPr>
          <w:b/>
          <w:bCs/>
        </w:rPr>
        <w:t xml:space="preserve">NO →</w:t>
      </w:r>
      <w:r>
        <w:t xml:space="preserve"> </w:t>
      </w:r>
      <w:r>
        <w:t xml:space="preserve">proceed to Q2.</w:t>
      </w:r>
      <w:r>
        <w:t xml:space="preserve"> </w:t>
      </w:r>
      <w:r>
        <w:rPr>
          <w:b/>
          <w:bCs/>
        </w:rPr>
        <w:t xml:space="preserve">YES → Q1a: is the detail load-bearing</w:t>
      </w:r>
      <w:r>
        <w:rPr>
          <w:b/>
          <w:bCs/>
        </w:rPr>
        <w:t xml:space="preserve"> </w:t>
      </w:r>
      <w:r>
        <w:rPr>
          <w:b/>
          <w:bCs/>
          <w:i/>
          <w:iCs/>
        </w:rPr>
        <w:t xml:space="preserve">as-is</w:t>
      </w:r>
      <w:r>
        <w:rPr>
          <w:b/>
          <w:bCs/>
        </w:rPr>
        <w:t xml:space="preserve">?</w:t>
      </w:r>
      <w:r>
        <w:t xml:space="preserve"> </w:t>
      </w:r>
      <w:r>
        <w:t xml:space="preserve">(Does the scene’s function require</w:t>
      </w:r>
      <w:r>
        <w:t xml:space="preserve"> </w:t>
      </w:r>
      <w:r>
        <w:rPr>
          <w:i/>
          <w:iCs/>
        </w:rPr>
        <w:t xml:space="preserve">this specific</w:t>
      </w:r>
      <w:r>
        <w:t xml:space="preserve"> </w:t>
      </w:r>
      <w:r>
        <w:t xml:space="preserve">real detail, or only</w:t>
      </w:r>
      <w:r>
        <w:t xml:space="preserve"> </w:t>
      </w:r>
      <w:r>
        <w:rPr>
          <w:i/>
          <w:iCs/>
        </w:rPr>
        <w:t xml:space="preserve">a</w:t>
      </w:r>
      <w:r>
        <w:t xml:space="preserve"> </w:t>
      </w:r>
      <w:r>
        <w:t xml:space="preserve">detail of this species?)</w:t>
      </w:r>
      <w:r>
        <w:t xml:space="preserve"> </w:t>
      </w:r>
      <w:r>
        <w:rPr>
          <w:b/>
          <w:bCs/>
        </w:rPr>
        <w:t xml:space="preserve">Load-bearing-as-is → STOP: fictionalize the load-bearing specifics beyond recognition (Ch 5’s rule) or don’t use the material</w:t>
      </w:r>
      <w:r>
        <w:t xml:space="preserve"> </w:t>
      </w:r>
      <w:r>
        <w:t xml:space="preserve">— the paste would process</w:t>
      </w:r>
      <w:r>
        <w:t xml:space="preserve"> </w:t>
      </w:r>
      <w:r>
        <w:rPr>
          <w:i/>
          <w:iCs/>
        </w:rPr>
        <w:t xml:space="preserve">their</w:t>
      </w:r>
      <w:r>
        <w:t xml:space="preserve"> </w:t>
      </w:r>
      <w:r>
        <w:t xml:space="preserve">personal data for</w:t>
      </w:r>
      <w:r>
        <w:t xml:space="preserve"> </w:t>
      </w:r>
      <w:r>
        <w:rPr>
          <w:i/>
          <w:iCs/>
        </w:rPr>
        <w:t xml:space="preserve">your</w:t>
      </w:r>
      <w:r>
        <w:t xml:space="preserve"> </w:t>
      </w:r>
      <w:r>
        <w:t xml:space="preserve">plot; Q1a’s honest answer usually reveals the as-is</w:t>
      </w:r>
      <w:r>
        <w:t xml:space="preserve"> </w:t>
      </w:r>
      <w:r>
        <w:rPr>
          <w:i/>
          <w:iCs/>
        </w:rPr>
        <w:t xml:space="preserve">attachment</w:t>
      </w:r>
      <w:r>
        <w:t xml:space="preserve"> </w:t>
      </w:r>
      <w:r>
        <w:t xml:space="preserve">was aesthetic convenience, not craft necessity (swap in your own memory’s species — the corridor-smell</w:t>
      </w:r>
      <w:r>
        <w:t xml:space="preserve"> </w:t>
      </w:r>
      <w:r>
        <w:rPr>
          <w:i/>
          <w:iCs/>
        </w:rPr>
        <w:t xml:space="preserve">type</w:t>
      </w:r>
      <w:r>
        <w:t xml:space="preserve"> </w:t>
      </w:r>
      <w:r>
        <w:t xml:space="preserve">is available from your life; theirs isn’t yours to lend).</w:t>
      </w:r>
      <w:r>
        <w:t xml:space="preserve"> </w:t>
      </w:r>
      <w:r>
        <w:rPr>
          <w:b/>
          <w:bCs/>
        </w:rPr>
        <w:t xml:space="preserve">Not load-bearing → fictionalize-then-proceed</w:t>
      </w:r>
      <w:r>
        <w:t xml:space="preserve"> </w:t>
      </w:r>
      <w:r>
        <w:t xml:space="preserve">(transform first, paste the transformed version only — transformation</w:t>
      </w:r>
      <w:r>
        <w:t xml:space="preserve"> </w:t>
      </w:r>
      <w:r>
        <w:rPr>
          <w:i/>
          <w:iCs/>
        </w:rPr>
        <w:t xml:space="preserve">before</w:t>
      </w:r>
      <w:r>
        <w:t xml:space="preserve"> </w:t>
      </w:r>
      <w:r>
        <w:t xml:space="preserve">the tool sees anything, never after).</w:t>
      </w:r>
    </w:p>
    <w:p>
      <w:pPr>
        <w:pStyle w:val="BodyText"/>
      </w:pPr>
      <w:r>
        <w:rPr>
          <w:b/>
          <w:bCs/>
        </w:rPr>
        <w:t xml:space="preserve">Q2 — Is this</w:t>
      </w:r>
      <w:r>
        <w:rPr>
          <w:b/>
          <w:bCs/>
        </w:rPr>
        <w:t xml:space="preserve"> </w:t>
      </w:r>
      <w:r>
        <w:rPr>
          <w:b/>
          <w:bCs/>
          <w:i/>
          <w:iCs/>
        </w:rPr>
        <w:t xml:space="preserve">confidential by relationship</w:t>
      </w:r>
      <w:r>
        <w:rPr>
          <w:b/>
          <w:bCs/>
        </w:rPr>
        <w:t xml:space="preserve">?</w:t>
      </w:r>
      <w:r>
        <w:t xml:space="preserve"> </w:t>
      </w:r>
      <w:r>
        <w:t xml:space="preserve">(Diaries, correspondence, therapy-adjacent conversations, contracts, medical/financial records</w:t>
      </w:r>
      <w:r>
        <w:t xml:space="preserve"> </w:t>
      </w:r>
      <w:r>
        <w:rPr>
          <w:i/>
          <w:iCs/>
        </w:rPr>
        <w:t xml:space="preserve">of anyone</w:t>
      </w:r>
      <w:r>
        <w:t xml:space="preserve"> </w:t>
      </w:r>
      <w:r>
        <w:t xml:space="preserve">— including your own where third parties are named: your hospital letter</w:t>
      </w:r>
      <w:r>
        <w:t xml:space="preserve"> </w:t>
      </w:r>
      <w:r>
        <w:rPr>
          <w:i/>
          <w:iCs/>
        </w:rPr>
        <w:t xml:space="preserve">names your surgeon and your diagnosis</w:t>
      </w:r>
      <w:r>
        <w:t xml:space="preserve"> </w:t>
      </w:r>
      <w:r>
        <w:t xml:space="preserve">— the surgeon didn’t consent to either entering a training pipeline).</w:t>
      </w:r>
      <w:r>
        <w:t xml:space="preserve"> </w:t>
      </w:r>
      <w:r>
        <w:rPr>
          <w:b/>
          <w:bCs/>
        </w:rPr>
        <w:t xml:space="preserve">YES → anonymize-and-generalize before any tool</w:t>
      </w:r>
      <w:r>
        <w:t xml:space="preserve"> </w:t>
      </w:r>
      <w:r>
        <w:t xml:space="preserve">(strip names, dates, institutions, rare-disease specificity — the quasi-identifiers</w:t>
      </w:r>
      <w:r>
        <w:t xml:space="preserve"> </w:t>
      </w:r>
      <w:r>
        <w:rPr>
          <w:i/>
          <w:iCs/>
        </w:rPr>
        <w:t xml:space="preserve">combine</w:t>
      </w:r>
      <w:r>
        <w:t xml:space="preserve"> </w:t>
      </w:r>
      <w:r>
        <w:t xml:space="preserve">faster than you’d guess:</w:t>
      </w:r>
      <w:r>
        <w:t xml:space="preserve"> </w:t>
      </w:r>
      <w:r>
        <w:t xml:space="preserve">“43-year-old in [small town] with [rare condition]”</w:t>
      </w:r>
      <w:r>
        <w:t xml:space="preserve"> </w:t>
      </w:r>
      <w:r>
        <w:t xml:space="preserve">=</w:t>
      </w:r>
      <w:r>
        <w:t xml:space="preserve"> </w:t>
      </w:r>
      <w:r>
        <w:rPr>
          <w:i/>
          <w:iCs/>
        </w:rPr>
        <w:t xml:space="preserve">them</w:t>
      </w:r>
      <w:r>
        <w:t xml:space="preserve">, re-identified from three soft facts; the anonymization standard:</w:t>
      </w:r>
      <w:r>
        <w:t xml:space="preserve"> </w:t>
      </w:r>
      <w:r>
        <w:rPr>
          <w:b/>
          <w:bCs/>
        </w:rPr>
        <w:t xml:space="preserve">would this detail</w:t>
      </w:r>
      <w:r>
        <w:rPr>
          <w:b/>
          <w:bCs/>
        </w:rPr>
        <w:t xml:space="preserve"> </w:t>
      </w:r>
      <w:r>
        <w:rPr>
          <w:b/>
          <w:bCs/>
          <w:i/>
          <w:iCs/>
        </w:rPr>
        <w:t xml:space="preserve">recognize</w:t>
      </w:r>
      <w:r>
        <w:rPr>
          <w:b/>
          <w:bCs/>
        </w:rPr>
        <w:t xml:space="preserve"> </w:t>
      </w:r>
      <w:r>
        <w:rPr>
          <w:b/>
          <w:bCs/>
        </w:rPr>
        <w:t xml:space="preserve">them to their</w:t>
      </w:r>
      <w:r>
        <w:rPr>
          <w:b/>
          <w:bCs/>
        </w:rPr>
        <w:t xml:space="preserve"> </w:t>
      </w:r>
      <w:r>
        <w:rPr>
          <w:b/>
          <w:bCs/>
          <w:i/>
          <w:iCs/>
        </w:rPr>
        <w:t xml:space="preserve">neighbor</w:t>
      </w:r>
      <w:r>
        <w:rPr>
          <w:b/>
          <w:bCs/>
        </w:rPr>
        <w:t xml:space="preserve">? — if yes, keep generalizing</w:t>
      </w:r>
      <w:r>
        <w:t xml:space="preserve">);</w:t>
      </w:r>
      <w:r>
        <w:t xml:space="preserve"> </w:t>
      </w:r>
      <w:r>
        <w:rPr>
          <w:b/>
          <w:bCs/>
        </w:rPr>
        <w:t xml:space="preserve">NO →</w:t>
      </w:r>
      <w:r>
        <w:t xml:space="preserve"> </w:t>
      </w:r>
      <w:r>
        <w:t xml:space="preserve">Q3.</w:t>
      </w:r>
    </w:p>
    <w:p>
      <w:pPr>
        <w:pStyle w:val="BodyText"/>
      </w:pPr>
      <w:r>
        <w:rPr>
          <w:b/>
          <w:bCs/>
        </w:rPr>
        <w:t xml:space="preserve">Q3 — Is this</w:t>
      </w:r>
      <w:r>
        <w:rPr>
          <w:b/>
          <w:bCs/>
        </w:rPr>
        <w:t xml:space="preserve"> </w:t>
      </w:r>
      <w:r>
        <w:rPr>
          <w:b/>
          <w:bCs/>
          <w:i/>
          <w:iCs/>
        </w:rPr>
        <w:t xml:space="preserve">your own</w:t>
      </w:r>
      <w:r>
        <w:rPr>
          <w:b/>
          <w:bCs/>
        </w:rPr>
        <w:t xml:space="preserve"> </w:t>
      </w:r>
      <w:r>
        <w:rPr>
          <w:b/>
          <w:bCs/>
        </w:rPr>
        <w:t xml:space="preserve">experience, already fictionalizable?</w:t>
      </w:r>
      <w:r>
        <w:t xml:space="preserve"> </w:t>
      </w:r>
      <w:r>
        <w:t xml:space="preserve">(Your memories, your correspondence,</w:t>
      </w:r>
      <w:r>
        <w:t xml:space="preserve"> </w:t>
      </w:r>
      <w:r>
        <w:rPr>
          <w:i/>
          <w:iCs/>
        </w:rPr>
        <w:t xml:space="preserve">your</w:t>
      </w:r>
      <w:r>
        <w:t xml:space="preserve"> </w:t>
      </w:r>
      <w:r>
        <w:t xml:space="preserve">documents — with Q2’s third-party-names stripped).</w:t>
      </w:r>
      <w:r>
        <w:t xml:space="preserve"> </w:t>
      </w:r>
      <w:r>
        <w:rPr>
          <w:b/>
          <w:bCs/>
        </w:rPr>
        <w:t xml:space="preserve">YES → proceed, log it</w:t>
      </w:r>
      <w:r>
        <w:t xml:space="preserve"> </w:t>
      </w:r>
      <w:r>
        <w:t xml:space="preserve">(the paste is lawful-by-construction under the fictionalize-or-don’t line; note the category in your AI-use log’s practice-notes —</w:t>
      </w:r>
      <w:r>
        <w:t xml:space="preserve"> </w:t>
      </w:r>
      <w:r>
        <w:t xml:space="preserve">“personal experience material, generalized”</w:t>
      </w:r>
      <w:r>
        <w:t xml:space="preserve"> </w:t>
      </w:r>
      <w:r>
        <w:t xml:space="preserve">— a</w:t>
      </w:r>
      <w:r>
        <w:t xml:space="preserve"> </w:t>
      </w:r>
      <w:r>
        <w:rPr>
          <w:i/>
          <w:iCs/>
        </w:rPr>
        <w:t xml:space="preserve">row-lite</w:t>
      </w:r>
      <w:r>
        <w:t xml:space="preserve">, thirty seconds, the habit that makes Ch 15’s disclosures write themselves later);</w:t>
      </w:r>
      <w:r>
        <w:t xml:space="preserve"> </w:t>
      </w:r>
      <w:r>
        <w:rPr>
          <w:b/>
          <w:bCs/>
        </w:rPr>
        <w:t xml:space="preserve">NO →</w:t>
      </w:r>
      <w:r>
        <w:t xml:space="preserve"> </w:t>
      </w:r>
      <w:r>
        <w:t xml:space="preserve">the material failed three gates:</w:t>
      </w:r>
      <w:r>
        <w:t xml:space="preserve"> </w:t>
      </w:r>
      <w:r>
        <w:rPr>
          <w:b/>
          <w:bCs/>
        </w:rPr>
        <w:t xml:space="preserve">don’t paste</w:t>
      </w:r>
      <w:r>
        <w:t xml:space="preserve"> </w:t>
      </w:r>
      <w:r>
        <w:t xml:space="preserve">— and the tree’s final branch, the</w:t>
      </w:r>
      <w:r>
        <w:t xml:space="preserve"> </w:t>
      </w:r>
      <w:r>
        <w:rPr>
          <w:i/>
          <w:iCs/>
        </w:rPr>
        <w:t xml:space="preserve">what if I already did</w:t>
      </w:r>
      <w:r>
        <w:t xml:space="preserve"> </w:t>
      </w:r>
      <w:r>
        <w:t xml:space="preserve">clause:</w:t>
      </w:r>
      <w:r>
        <w:t xml:space="preserve"> </w:t>
      </w:r>
      <w:r>
        <w:rPr>
          <w:b/>
          <w:bCs/>
        </w:rPr>
        <w:t xml:space="preserve">if an over-paste is discovered, the remedy is damage-assessment, not panic</w:t>
      </w:r>
      <w:r>
        <w:t xml:space="preserve"> </w:t>
      </w:r>
      <w:r>
        <w:t xml:space="preserve">(what exactly went in — load-bearing specifics? — what can be</w:t>
      </w:r>
      <w:r>
        <w:t xml:space="preserve"> </w:t>
      </w:r>
      <w:r>
        <w:rPr>
          <w:i/>
          <w:iCs/>
        </w:rPr>
        <w:t xml:space="preserve">retracted</w:t>
      </w:r>
      <w:r>
        <w:t xml:space="preserve"> </w:t>
      </w:r>
      <w:r>
        <w:t xml:space="preserve">(delete-conversation features exist; their</w:t>
      </w:r>
      <w:r>
        <w:t xml:space="preserve"> </w:t>
      </w:r>
      <w:r>
        <w:rPr>
          <w:i/>
          <w:iCs/>
        </w:rPr>
        <w:t xml:space="preserve">effectiveness</w:t>
      </w:r>
      <w:r>
        <w:t xml:space="preserve"> </w:t>
      </w:r>
      <w:r>
        <w:t xml:space="preserve">on provider-side retention varies by policy — check yours, dated); what changes going forward (the tree rerun on the</w:t>
      </w:r>
      <w:r>
        <w:t xml:space="preserve"> </w:t>
      </w:r>
      <w:r>
        <w:rPr>
          <w:i/>
          <w:iCs/>
        </w:rPr>
        <w:t xml:space="preserve">category</w:t>
      </w:r>
      <w:r>
        <w:t xml:space="preserve">, not just the instance) — logged as a lab-notes entry with the date, because</w:t>
      </w:r>
      <w:r>
        <w:t xml:space="preserve"> </w:t>
      </w:r>
      <w:r>
        <w:rPr>
          <w:b/>
          <w:bCs/>
        </w:rPr>
        <w:t xml:space="preserve">the tree’s value is</w:t>
      </w:r>
      <w:r>
        <w:rPr>
          <w:b/>
          <w:bCs/>
        </w:rPr>
        <w:t xml:space="preserve"> </w:t>
      </w:r>
      <w:r>
        <w:rPr>
          <w:b/>
          <w:bCs/>
          <w:i/>
          <w:iCs/>
        </w:rPr>
        <w:t xml:space="preserve">collective over time</w:t>
      </w:r>
      <w:r>
        <w:rPr>
          <w:b/>
          <w:bCs/>
        </w:rPr>
        <w:t xml:space="preserve">: your ten past trees beat anyone’s generic advice about</w:t>
      </w:r>
      <w:r>
        <w:rPr>
          <w:b/>
          <w:bCs/>
        </w:rPr>
        <w:t xml:space="preserve"> </w:t>
      </w:r>
      <w:r>
        <w:rPr>
          <w:b/>
          <w:bCs/>
          <w:i/>
          <w:iCs/>
        </w:rPr>
        <w:t xml:space="preserve">your</w:t>
      </w:r>
      <w:r>
        <w:rPr>
          <w:b/>
          <w:bCs/>
        </w:rPr>
        <w:t xml:space="preserve"> </w:t>
      </w:r>
      <w:r>
        <w:rPr>
          <w:b/>
          <w:bCs/>
        </w:rPr>
        <w:t xml:space="preserve">material’s risk profile</w:t>
      </w:r>
      <w:r>
        <w:t xml:space="preserve">, the same personalization argument every instrument in this book has made: the method is the advice; your instances are the evidence.</w:t>
      </w:r>
    </w:p>
    <w:p>
      <w:pPr>
        <w:pStyle w:val="BodyText"/>
      </w:pPr>
      <w:r>
        <w:t xml:space="preserve">One more use-case the tree keeps hitting in practice rooms:</w:t>
      </w:r>
      <w:r>
        <w:t xml:space="preserve"> </w:t>
      </w:r>
      <w:r>
        <w:rPr>
          <w:b/>
          <w:bCs/>
        </w:rPr>
        <w:t xml:space="preserve">other writers’ unpublished manuscripts</w:t>
      </w:r>
      <w:r>
        <w:t xml:space="preserve"> </w:t>
      </w:r>
      <w:r>
        <w:t xml:space="preserve">(critique partners’ drafts — the most common confident-paste in creative communities:</w:t>
      </w:r>
      <w:r>
        <w:t xml:space="preserve"> </w:t>
      </w:r>
      <w:r>
        <w:t xml:space="preserve">“can you look at this?”</w:t>
      </w:r>
      <w:r>
        <w:t xml:space="preserve">). Run it: the draft is a</w:t>
      </w:r>
      <w:r>
        <w:t xml:space="preserve"> </w:t>
      </w:r>
      <w:r>
        <w:rPr>
          <w:i/>
          <w:iCs/>
        </w:rPr>
        <w:t xml:space="preserve">living person’s confidential work-product</w:t>
      </w:r>
      <w:r>
        <w:t xml:space="preserve"> </w:t>
      </w:r>
      <w:r>
        <w:t xml:space="preserve">(Q1: their career-identifiable prose; Q2: absolutely correspondence-class confidential — they sent</w:t>
      </w:r>
      <w:r>
        <w:t xml:space="preserve"> </w:t>
      </w:r>
      <w:r>
        <w:rPr>
          <w:i/>
          <w:iCs/>
        </w:rPr>
        <w:t xml:space="preserve">you</w:t>
      </w:r>
      <w:r>
        <w:t xml:space="preserve"> </w:t>
      </w:r>
      <w:r>
        <w:t xml:space="preserve">it, not a model) →</w:t>
      </w:r>
      <w:r>
        <w:t xml:space="preserve"> </w:t>
      </w:r>
      <w:r>
        <w:rPr>
          <w:b/>
          <w:bCs/>
        </w:rPr>
        <w:t xml:space="preserve">the answer is</w:t>
      </w:r>
      <w:r>
        <w:rPr>
          <w:b/>
          <w:bCs/>
        </w:rPr>
        <w:t xml:space="preserve"> </w:t>
      </w:r>
      <w:r>
        <w:rPr>
          <w:b/>
          <w:bCs/>
          <w:i/>
          <w:iCs/>
        </w:rPr>
        <w:t xml:space="preserve">ask them</w:t>
      </w:r>
      <w:r>
        <w:rPr>
          <w:b/>
          <w:bCs/>
        </w:rPr>
        <w:t xml:space="preserve">, one sentence, before any paste</w:t>
      </w:r>
      <w:r>
        <w:t xml:space="preserve">:</w:t>
      </w:r>
      <w:r>
        <w:t xml:space="preserve"> </w:t>
      </w:r>
      <w:r>
        <w:t xml:space="preserve">“Would you mind if I used an AI tool to help me find continuity issues in this? Your draft, your call — no worries either way.”</w:t>
      </w:r>
      <w:r>
        <w:t xml:space="preserve"> </w:t>
      </w:r>
      <w:r>
        <w:t xml:space="preserve">Their yes is</w:t>
      </w:r>
      <w:r>
        <w:t xml:space="preserve"> </w:t>
      </w:r>
      <w:r>
        <w:rPr>
          <w:i/>
          <w:iCs/>
        </w:rPr>
        <w:t xml:space="preserve">informed consent</w:t>
      </w:r>
      <w:r>
        <w:t xml:space="preserve"> </w:t>
      </w:r>
      <w:r>
        <w:t xml:space="preserve">(the relationship’s actual currency); their no is</w:t>
      </w:r>
      <w:r>
        <w:t xml:space="preserve"> </w:t>
      </w:r>
      <w:r>
        <w:rPr>
          <w:i/>
          <w:iCs/>
        </w:rPr>
        <w:t xml:space="preserve">data about them</w:t>
      </w:r>
      <w:r>
        <w:t xml:space="preserve"> </w:t>
      </w:r>
      <w:r>
        <w:t xml:space="preserve">(some writers’ contracts forbid it — Ch 15’s clause-families arriving early, through the back door of friendship); and the ask itself costs nothing except the awkwardness we’ll do anything to avoid — which is precisely the discomfort the ethic runs on:</w:t>
      </w:r>
      <w:r>
        <w:t xml:space="preserve"> </w:t>
      </w:r>
      <w:r>
        <w:rPr>
          <w:b/>
          <w:bCs/>
        </w:rPr>
        <w:t xml:space="preserve">confidentiality is other-people’s trust, extended on the assumption you’d extend the same</w:t>
      </w:r>
      <w:r>
        <w:t xml:space="preserve"> </w:t>
      </w:r>
      <w:r>
        <w:t xml:space="preserve">— the paste tree’s Q1–Q3 all reduce, at bottom, to the sentence the whole chapter has been building toward:</w:t>
      </w:r>
      <w:r>
        <w:t xml:space="preserve"> </w:t>
      </w:r>
      <w:r>
        <w:rPr>
          <w:i/>
          <w:iCs/>
        </w:rPr>
        <w:t xml:space="preserve">treat others’ material as you’d want yours treated when you’re not in the room to defend it.</w:t>
      </w:r>
    </w:p>
    <w:p>
      <w:pPr>
        <w:numPr>
          <w:ilvl w:val="0"/>
          <w:numId w:val="1053"/>
        </w:numPr>
      </w:pPr>
      <w:r>
        <w:rPr>
          <w:b/>
          <w:bCs/>
        </w:rPr>
        <w:t xml:space="preserve">Try (15 min):</w:t>
      </w:r>
      <w:r>
        <w:t xml:space="preserve"> </w:t>
      </w:r>
      <w:r>
        <w:t xml:space="preserve">Get your assistant confidently wrong on purpose, exactly as in the worked example: four demands, one fabricated source, one invented quotation. Save the transcript to your lab notes folder with a date and one line of diagnosis (</w:t>
      </w:r>
      <w:r>
        <w:t xml:space="preserve">“quotation-hole fabrication,”</w:t>
      </w:r>
      <w:r>
        <w:t xml:space="preserve"> </w:t>
      </w:r>
      <w:r>
        <w:t xml:space="preserve">“cutoff staleness,”</w:t>
      </w:r>
      <w:r>
        <w:t xml:space="preserve"> </w:t>
      </w:r>
      <w:r>
        <w:t xml:space="preserve">“sycophantic agreement — see below”</w:t>
      </w:r>
      <w:r>
        <w:t xml:space="preserve">). Seeing one hallucination with your own eyes inoculates better than a chapter of warnings; the diagnosis line trains the category recognition you’ll need in Chapter 12’s factual sweeps.</w:t>
      </w:r>
    </w:p>
    <w:p>
      <w:pPr>
        <w:numPr>
          <w:ilvl w:val="0"/>
          <w:numId w:val="1053"/>
        </w:numPr>
      </w:pPr>
      <w:r>
        <w:rPr>
          <w:b/>
          <w:bCs/>
        </w:rPr>
        <w:t xml:space="preserve">Stretch (1–2 h):</w:t>
      </w:r>
      <w:r>
        <w:t xml:space="preserve"> </w:t>
      </w:r>
      <w:r>
        <w:t xml:space="preserve">The specificity ladder. Take one real question about your story’s world (a legal, historical, medical, or technical detail you’d like to use) and ask it three ways: (1) bare (</w:t>
      </w:r>
      <w:r>
        <w:t xml:space="preserve">“Can a will be changed after death?”</w:t>
      </w:r>
      <w:r>
        <w:t xml:space="preserve">); (2) sourced framing (</w:t>
      </w:r>
      <w:r>
        <w:t xml:space="preserve">“What is the general rule, and which jurisdiction’s law would I need to check?”</w:t>
      </w:r>
      <w:r>
        <w:t xml:space="preserve">); (3) decomposed research mode (</w:t>
      </w:r>
      <w:r>
        <w:t xml:space="preserve">“Give me search terms and the</w:t>
      </w:r>
      <w:r>
        <w:t xml:space="preserve"> </w:t>
      </w:r>
      <w:r>
        <w:rPr>
          <w:i/>
          <w:iCs/>
        </w:rPr>
        <w:t xml:space="preserve">types</w:t>
      </w:r>
      <w:r>
        <w:t xml:space="preserve"> </w:t>
      </w:r>
      <w:r>
        <w:t xml:space="preserve">of official sources that would answer this — do not answer it yourself”</w:t>
      </w:r>
      <w:r>
        <w:t xml:space="preserve">). Compare outputs for fluency, fabrications, and honesty markers across the three runs</w:t>
      </w:r>
      <w:r>
        <w:t xml:space="preserve"> </w:t>
      </w:r>
      <w:r>
        <w:rPr>
          <w:i/>
          <w:iCs/>
        </w:rPr>
        <w:t xml:space="preserve">and</w:t>
      </w:r>
      <w:r>
        <w:t xml:space="preserve"> </w:t>
      </w:r>
      <w:r>
        <w:t xml:space="preserve">across three fresh sessions each — nine runs total; yes, that’s the point: you are sampling a distribution, and you’ll see confidence and accuracy move independently. Write five lines on which framing you’d trust for what — this becomes your standing research-mode policy (Appendix E’s protocol in miniature).</w:t>
      </w:r>
    </w:p>
    <w:p>
      <w:pPr>
        <w:numPr>
          <w:ilvl w:val="0"/>
          <w:numId w:val="1053"/>
        </w:numPr>
      </w:pPr>
      <w:r>
        <w:rPr>
          <w:b/>
          <w:bCs/>
        </w:rPr>
        <w:t xml:space="preserve">Project (ongoing):</w:t>
      </w:r>
      <w:r>
        <w:t xml:space="preserve"> </w:t>
      </w:r>
      <w:r>
        <w:t xml:space="preserve">Write your personal privacy rules file — three to five lines, your words, shaped by</w:t>
      </w:r>
      <w:r>
        <w:t xml:space="preserve"> </w:t>
      </w:r>
      <w:r>
        <w:rPr>
          <w:i/>
          <w:iCs/>
        </w:rPr>
        <w:t xml:space="preserve">your</w:t>
      </w:r>
      <w:r>
        <w:t xml:space="preserve"> </w:t>
      </w:r>
      <w:r>
        <w:t xml:space="preserve">reading of</w:t>
      </w:r>
      <w:r>
        <w:t xml:space="preserve"> </w:t>
      </w:r>
      <w:r>
        <w:rPr>
          <w:i/>
          <w:iCs/>
        </w:rPr>
        <w:t xml:space="preserve">your</w:t>
      </w:r>
      <w:r>
        <w:t xml:space="preserve"> </w:t>
      </w:r>
      <w:r>
        <w:t xml:space="preserve">tools’ current policies, dated with today’s version number (</w:t>
      </w:r>
      <w:r>
        <w:rPr>
          <w:rStyle w:val="VerbatimChar"/>
        </w:rPr>
        <w:t xml:space="preserve">privacy-rules-v1 · 2026-09-XX</w:t>
      </w:r>
      <w:r>
        <w:t xml:space="preserve">). Cover: what you paste freely (brainstorm fragments, published text), what you paste with eyes open (draft excerpts, once the policy’s read), what you never paste (real people’s private data, third-party unpublished work, credentials, your only copy of anything). Keep it in the project folder (Chapter 7), reread it whenever a tool or policy changes, and bump the version. Rules you wrote yourself are rules you’ll actually apply at 11:47 p.m. when the paste is tempting.</w:t>
      </w:r>
    </w:p>
    <w:bookmarkEnd w:id="104"/>
    <w:bookmarkStart w:id="105" w:name="X06a43bf0080f7cde4e1b5d5f8b1743af4146959"/>
    <w:p>
      <w:pPr>
        <w:pStyle w:val="Heading3"/>
      </w:pPr>
      <w:r>
        <w:t xml:space="preserve">Four forces, one prompt: the annotated walkthrough</w:t>
      </w:r>
    </w:p>
    <w:p>
      <w:pPr>
        <w:pStyle w:val="FirstParagraph"/>
      </w:pPr>
      <w:r>
        <w:t xml:space="preserve">The chapter’s four forces (context, instruction-following, randomness, context-pressure) deserve to be seen</w:t>
      </w:r>
      <w:r>
        <w:t xml:space="preserve"> </w:t>
      </w:r>
      <w:r>
        <w:rPr>
          <w:i/>
          <w:iCs/>
        </w:rPr>
        <w:t xml:space="preserve">working together on a single real prompt</w:t>
      </w:r>
      <w:r>
        <w:t xml:space="preserve"> </w:t>
      </w:r>
      <w:r>
        <w:t xml:space="preserve">before the exercises — because forces-in-isolation teach taxonomy and forces-in-combat teach</w:t>
      </w:r>
      <w:r>
        <w:t xml:space="preserve"> </w:t>
      </w:r>
      <w:r>
        <w:rPr>
          <w:i/>
          <w:iCs/>
        </w:rPr>
        <w:t xml:space="preserve">diagnosis</w:t>
      </w:r>
      <w:r>
        <w:t xml:space="preserve">:</w:t>
      </w:r>
    </w:p>
    <w:p>
      <w:pPr>
        <w:pStyle w:val="SourceCode"/>
      </w:pPr>
      <w:r>
        <w:rPr>
          <w:rStyle w:val="VerbatimChar"/>
        </w:rPr>
        <w:t xml:space="preserve">THE PROMPT (a real attempt at a beta-read summary):</w:t>
      </w:r>
      <w:r>
        <w:br/>
      </w:r>
      <w:r>
        <w:rPr>
          <w:rStyle w:val="VerbatimChar"/>
        </w:rPr>
        <w:t xml:space="preserve">"Pretend you're a critical friend. Read the chapter pasted</w:t>
      </w:r>
      <w:r>
        <w:br/>
      </w:r>
      <w:r>
        <w:rPr>
          <w:rStyle w:val="VerbatimChar"/>
        </w:rPr>
        <w:t xml:space="preserve">below and give me honest feedback. Be harsh. You're an expert</w:t>
      </w:r>
      <w:r>
        <w:br/>
      </w:r>
      <w:r>
        <w:rPr>
          <w:rStyle w:val="VerbatimChar"/>
        </w:rPr>
        <w:t xml:space="preserve">fiction editor like [famous editor]. Make it detailed.</w:t>
      </w:r>
      <w:r>
        <w:br/>
      </w:r>
      <w:r>
        <w:rPr>
          <w:rStyle w:val="VerbatimChar"/>
        </w:rPr>
        <w:t xml:space="preserve">Chapter: [...]"</w:t>
      </w:r>
      <w:r>
        <w:br/>
      </w:r>
      <w:r>
        <w:br/>
      </w:r>
      <w:r>
        <w:rPr>
          <w:rStyle w:val="VerbatimChar"/>
        </w:rPr>
        <w:t xml:space="preserve">FORCE 1 — CONTEXT: the pasted chapter (12k words) outweighs</w:t>
      </w:r>
      <w:r>
        <w:br/>
      </w:r>
      <w:r>
        <w:rPr>
          <w:rStyle w:val="VerbatimChar"/>
        </w:rPr>
        <w:t xml:space="preserve">every instruction above it ~100:1 in token-mass; "critical</w:t>
      </w:r>
      <w:r>
        <w:br/>
      </w:r>
      <w:r>
        <w:rPr>
          <w:rStyle w:val="VerbatimChar"/>
        </w:rPr>
        <w:t xml:space="preserve">friend" competes with 400 paragraphs of the story's own</w:t>
      </w:r>
      <w:r>
        <w:br/>
      </w:r>
      <w:r>
        <w:rPr>
          <w:rStyle w:val="VerbatimChar"/>
        </w:rPr>
        <w:t xml:space="preserve">emotional temperature (a sad scene's context pulls for</w:t>
      </w:r>
      <w:r>
        <w:br/>
      </w:r>
      <w:r>
        <w:rPr>
          <w:rStyle w:val="VerbatimChar"/>
        </w:rPr>
        <w:t xml:space="preserve">sympathetic framing regardless of your role line) — the role</w:t>
      </w:r>
      <w:r>
        <w:br/>
      </w:r>
      <w:r>
        <w:rPr>
          <w:rStyle w:val="VerbatimChar"/>
        </w:rPr>
        <w:t xml:space="preserve">instruction isn't ignored; it's outvoted whenever the two</w:t>
      </w:r>
      <w:r>
        <w:br/>
      </w:r>
      <w:r>
        <w:rPr>
          <w:rStyle w:val="VerbatimChar"/>
        </w:rPr>
        <w:t xml:space="preserve">disagree — and they disagree exactly when feedback matters most.</w:t>
      </w:r>
      <w:r>
        <w:br/>
      </w:r>
      <w:r>
        <w:br/>
      </w:r>
      <w:r>
        <w:rPr>
          <w:rStyle w:val="VerbatimChar"/>
        </w:rPr>
        <w:t xml:space="preserve">FORCE 2 — INSTRUCTION-FOLLOWING: three latent conflicts:</w:t>
      </w:r>
      <w:r>
        <w:br/>
      </w:r>
      <w:r>
        <w:rPr>
          <w:rStyle w:val="VerbatimChar"/>
        </w:rPr>
        <w:t xml:space="preserve">"honest feedback" vs "be harsh" (honesty and harshness aren't</w:t>
      </w:r>
      <w:r>
        <w:br/>
      </w:r>
      <w:r>
        <w:rPr>
          <w:rStyle w:val="VerbatimChar"/>
        </w:rPr>
        <w:t xml:space="preserve">synonyms — the model picks whichever frame recent context made</w:t>
      </w:r>
      <w:r>
        <w:br/>
      </w:r>
      <w:r>
        <w:rPr>
          <w:rStyle w:val="VerbatimChar"/>
        </w:rPr>
        <w:t xml:space="preserve">salable — here the celebrity-editor impersonation, dragging in</w:t>
      </w:r>
      <w:r>
        <w:br/>
      </w:r>
      <w:r>
        <w:rPr>
          <w:rStyle w:val="VerbatimChar"/>
        </w:rPr>
        <w:t xml:space="preserve">that persona's public reputation as a hidden specification you</w:t>
      </w:r>
      <w:r>
        <w:br/>
      </w:r>
      <w:r>
        <w:rPr>
          <w:rStyle w:val="VerbatimChar"/>
        </w:rPr>
        <w:t xml:space="preserve">never wrote); "detailed" without output shape (essay? list?</w:t>
      </w:r>
      <w:r>
        <w:br/>
      </w:r>
      <w:r>
        <w:rPr>
          <w:rStyle w:val="VerbatimChar"/>
        </w:rPr>
        <w:t xml:space="preserve">ranked? — absence-of-shape = the model's default essay, not</w:t>
      </w:r>
      <w:r>
        <w:br/>
      </w:r>
      <w:r>
        <w:rPr>
          <w:rStyle w:val="VerbatimChar"/>
        </w:rPr>
        <w:t xml:space="preserve">your decision); three personas stacked don't average — the</w:t>
      </w:r>
      <w:r>
        <w:br/>
      </w:r>
      <w:r>
        <w:rPr>
          <w:rStyle w:val="VerbatimChar"/>
        </w:rPr>
        <w:t xml:space="preserve">last-loaded frame ("expert") tends to win, silently failing</w:t>
      </w:r>
      <w:r>
        <w:br/>
      </w:r>
      <w:r>
        <w:rPr>
          <w:rStyle w:val="VerbatimChar"/>
        </w:rPr>
        <w:t xml:space="preserve">your "harsh."</w:t>
      </w:r>
      <w:r>
        <w:br/>
      </w:r>
      <w:r>
        <w:br/>
      </w:r>
      <w:r>
        <w:rPr>
          <w:rStyle w:val="VerbatimChar"/>
        </w:rPr>
        <w:t xml:space="preserve">FORCE 3 — RANDOMNESS: same prompt, three runs: Run A gives</w:t>
      </w:r>
      <w:r>
        <w:br/>
      </w:r>
      <w:r>
        <w:rPr>
          <w:rStyle w:val="VerbatimChar"/>
        </w:rPr>
        <w:t xml:space="preserve">line-craft notes (essay-default wins); Run B, mid-chat, gives</w:t>
      </w:r>
      <w:r>
        <w:br/>
      </w:r>
      <w:r>
        <w:rPr>
          <w:rStyle w:val="VerbatimChar"/>
        </w:rPr>
        <w:t xml:space="preserve">big-picture structural concerns (context now includes your</w:t>
      </w:r>
      <w:r>
        <w:br/>
      </w:r>
      <w:r>
        <w:rPr>
          <w:rStyle w:val="VerbatimChar"/>
        </w:rPr>
        <w:t xml:space="preserve">earlier turns plus the model's own prior essay — self-</w:t>
      </w:r>
      <w:r>
        <w:br/>
      </w:r>
      <w:r>
        <w:rPr>
          <w:rStyle w:val="VerbatimChar"/>
        </w:rPr>
        <w:t xml:space="preserve">reinforcing drift); Run C opens with praise (sycophancy +</w:t>
      </w:r>
      <w:r>
        <w:br/>
      </w:r>
      <w:r>
        <w:rPr>
          <w:rStyle w:val="VerbatimChar"/>
        </w:rPr>
        <w:t xml:space="preserve">scene-temperature aligning by chance this draw) — none is "the</w:t>
      </w:r>
      <w:r>
        <w:br/>
      </w:r>
      <w:r>
        <w:rPr>
          <w:rStyle w:val="VerbatimChar"/>
        </w:rPr>
        <w:t xml:space="preserve">answer"; each is a sample — so the fix-world starts with</w:t>
      </w:r>
      <w:r>
        <w:br/>
      </w:r>
      <w:r>
        <w:rPr>
          <w:rStyle w:val="VerbatimChar"/>
        </w:rPr>
        <w:t xml:space="preserve">"classify three runs," not "reword until lucky."</w:t>
      </w:r>
      <w:r>
        <w:br/>
      </w:r>
      <w:r>
        <w:br/>
      </w:r>
      <w:r>
        <w:rPr>
          <w:rStyle w:val="VerbatimChar"/>
        </w:rPr>
        <w:t xml:space="preserve">FORCE 4 — CONTEXT-PRESSURE: your own replies pressurize the</w:t>
      </w:r>
      <w:r>
        <w:br/>
      </w:r>
      <w:r>
        <w:rPr>
          <w:rStyle w:val="VerbatimChar"/>
        </w:rPr>
        <w:t xml:space="preserve">frame: "too gentle" → next reply overshoots into severity</w:t>
      </w:r>
      <w:r>
        <w:br/>
      </w:r>
      <w:r>
        <w:rPr>
          <w:rStyle w:val="VerbatimChar"/>
        </w:rPr>
        <w:t xml:space="preserve">theater (you trained harshness-as-performance through four</w:t>
      </w:r>
      <w:r>
        <w:br/>
      </w:r>
      <w:r>
        <w:rPr>
          <w:rStyle w:val="VerbatimChar"/>
        </w:rPr>
        <w:t xml:space="preserve">turns — the frame you built was appeasement-of-you, louder</w:t>
      </w:r>
      <w:r>
        <w:br/>
      </w:r>
      <w:r>
        <w:rPr>
          <w:rStyle w:val="VerbatimChar"/>
        </w:rPr>
        <w:t xml:space="preserve">than your original role line)</w:t>
      </w:r>
      <w:r>
        <w:br/>
      </w:r>
      <w:r>
        <w:br/>
      </w:r>
      <w:r>
        <w:rPr>
          <w:rStyle w:val="VerbatimChar"/>
        </w:rPr>
        <w:t xml:space="preserve">DIAGNOSIS: the prompt fails by missing structure — no verdict</w:t>
      </w:r>
      <w:r>
        <w:br/>
      </w:r>
      <w:r>
        <w:rPr>
          <w:rStyle w:val="VerbatimChar"/>
        </w:rPr>
        <w:t xml:space="preserve">vocabulary, no evidence-format (quotes?), no role-precision</w:t>
      </w:r>
      <w:r>
        <w:br/>
      </w:r>
      <w:r>
        <w:rPr>
          <w:rStyle w:val="VerbatimChar"/>
        </w:rPr>
        <w:t xml:space="preserve">(which kind of expert, what altitude?), no session-hygiene —</w:t>
      </w:r>
      <w:r>
        <w:br/>
      </w:r>
      <w:r>
        <w:rPr>
          <w:rStyle w:val="VerbatimChar"/>
        </w:rPr>
        <w:t xml:space="preserve">the repair's coordinates obvious: this prompt wants to BECOME</w:t>
      </w:r>
      <w:r>
        <w:br/>
      </w:r>
      <w:r>
        <w:rPr>
          <w:rStyle w:val="VerbatimChar"/>
        </w:rPr>
        <w:t xml:space="preserve">PC-02 (five questions, quote→issue→fix, ranked, fresh</w:t>
      </w:r>
      <w:r>
        <w:br/>
      </w:r>
      <w:r>
        <w:rPr>
          <w:rStyle w:val="VerbatimChar"/>
        </w:rPr>
        <w:t xml:space="preserve">session). Closing lesson: the card library is this diagnosis</w:t>
      </w:r>
      <w:r>
        <w:br/>
      </w:r>
      <w:r>
        <w:rPr>
          <w:rStyle w:val="VerbatimChar"/>
        </w:rPr>
        <w:t xml:space="preserve">pre-paid — every card was four forces, once, solved and</w:t>
      </w:r>
      <w:r>
        <w:br/>
      </w:r>
      <w:r>
        <w:rPr>
          <w:rStyle w:val="VerbatimChar"/>
        </w:rPr>
        <w:t xml:space="preserve">versioned: debugging live costs ~20 minutes; reaching for a</w:t>
      </w:r>
      <w:r>
        <w:br/>
      </w:r>
      <w:r>
        <w:rPr>
          <w:rStyle w:val="VerbatimChar"/>
        </w:rPr>
        <w:t xml:space="preserve">card costs ~20 seconds — archive the diagnosis, ship the fix,</w:t>
      </w:r>
      <w:r>
        <w:br/>
      </w:r>
      <w:r>
        <w:rPr>
          <w:rStyle w:val="VerbatimChar"/>
        </w:rPr>
        <w:t xml:space="preserve">bump the version: that's the whole economy.</w:t>
      </w:r>
    </w:p>
    <w:bookmarkEnd w:id="105"/>
    <w:bookmarkEnd w:id="106"/>
    <w:bookmarkStart w:id="107" w:name="pitfalls-4"/>
    <w:p>
      <w:pPr>
        <w:pStyle w:val="Heading2"/>
      </w:pPr>
      <w:r>
        <w:t xml:space="preserve">Pitfalls</w:t>
      </w:r>
    </w:p>
    <w:p>
      <w:pPr>
        <w:pStyle w:val="BlockText"/>
      </w:pPr>
      <w:r>
        <w:t xml:space="preserve">PITFALL —</w:t>
      </w:r>
      <w:r>
        <w:t xml:space="preserve"> </w:t>
      </w:r>
      <w:r>
        <w:rPr>
          <w:b/>
          <w:bCs/>
        </w:rPr>
        <w:t xml:space="preserve">Trusting fluency.</w:t>
      </w:r>
      <w:r>
        <w:t xml:space="preserve"> </w:t>
      </w:r>
      <w:r>
        <w:rPr>
          <w:i/>
          <w:iCs/>
        </w:rPr>
        <w:t xml:space="preserve">Symptom:</w:t>
      </w:r>
      <w:r>
        <w:t xml:space="preserve"> </w:t>
      </w:r>
      <w:r>
        <w:t xml:space="preserve">you adopt machine statements because the prose is smooth — a citation you never check, a period detail that</w:t>
      </w:r>
      <w:r>
        <w:t xml:space="preserve"> </w:t>
      </w:r>
      <w:r>
        <w:t xml:space="preserve">“sounds right,”</w:t>
      </w:r>
      <w:r>
        <w:t xml:space="preserve"> </w:t>
      </w:r>
      <w:r>
        <w:t xml:space="preserve">a critique whose confidence substitutes for its evidence; the reverse symptom also counts: dismissing a</w:t>
      </w:r>
      <w:r>
        <w:t xml:space="preserve"> </w:t>
      </w:r>
      <w:r>
        <w:rPr>
          <w:i/>
          <w:iCs/>
        </w:rPr>
        <w:t xml:space="preserve">correct</w:t>
      </w:r>
      <w:r>
        <w:t xml:space="preserve"> </w:t>
      </w:r>
      <w:r>
        <w:t xml:space="preserve">machine answer because it</w:t>
      </w:r>
      <w:r>
        <w:t xml:space="preserve"> </w:t>
      </w:r>
      <w:r>
        <w:rPr>
          <w:i/>
          <w:iCs/>
        </w:rPr>
        <w:t xml:space="preserve">felt</w:t>
      </w:r>
      <w:r>
        <w:t xml:space="preserve"> </w:t>
      </w:r>
      <w:r>
        <w:t xml:space="preserve">certain in the wrong way — fluency undermined your calibration in both directions.</w:t>
      </w:r>
      <w:r>
        <w:t xml:space="preserve"> </w:t>
      </w:r>
      <w:r>
        <w:rPr>
          <w:i/>
          <w:iCs/>
        </w:rPr>
        <w:t xml:space="preserve">Why it happens:</w:t>
      </w:r>
      <w:r>
        <w:t xml:space="preserve"> </w:t>
      </w:r>
      <w:r>
        <w:t xml:space="preserve">the confidence heuristic is a lifetime habit working with humans, where tone and knowledge genuinely correlate; models break the correlation without breaking the habit.</w:t>
      </w:r>
      <w:r>
        <w:t xml:space="preserve"> </w:t>
      </w:r>
      <w:r>
        <w:rPr>
          <w:i/>
          <w:iCs/>
        </w:rPr>
        <w:t xml:space="preserve">Fix:</w:t>
      </w:r>
      <w:r>
        <w:t xml:space="preserve"> </w:t>
      </w:r>
      <w:r>
        <w:t xml:space="preserve">the verify-before-use gate, split by claim type — internal-to-my-story claims checked against bible and manuscripts; external claims checked against primary sources (official pages, statutes, original studies — Appendix E’s source priority); quotation-marked machine text treated as</w:t>
      </w:r>
      <w:r>
        <w:t xml:space="preserve"> </w:t>
      </w:r>
      <w:r>
        <w:rPr>
          <w:i/>
          <w:iCs/>
        </w:rPr>
        <w:t xml:space="preserve">decorative</w:t>
      </w:r>
      <w:r>
        <w:t xml:space="preserve"> </w:t>
      </w:r>
      <w:r>
        <w:t xml:space="preserve">until the source is in hand. Make the gate visible: a one-line</w:t>
      </w:r>
      <w:r>
        <w:t xml:space="preserve"> </w:t>
      </w:r>
      <w:r>
        <w:t xml:space="preserve">“verified?”</w:t>
      </w:r>
      <w:r>
        <w:t xml:space="preserve"> </w:t>
      </w:r>
      <w:r>
        <w:t xml:space="preserve">column in your notes for anything load-bearing.</w:t>
      </w:r>
      <w:r>
        <w:t xml:space="preserve"> </w:t>
      </w:r>
      <w:r>
        <w:rPr>
          <w:i/>
          <w:iCs/>
        </w:rPr>
        <w:t xml:space="preserve">Prevention:</w:t>
      </w:r>
      <w:r>
        <w:t xml:space="preserve"> </w:t>
      </w:r>
      <w:r>
        <w:t xml:space="preserve">the lab-note habit from the Try exercise — once you’ve</w:t>
      </w:r>
      <w:r>
        <w:t xml:space="preserve"> </w:t>
      </w:r>
      <w:r>
        <w:rPr>
          <w:i/>
          <w:iCs/>
        </w:rPr>
        <w:t xml:space="preserve">seen</w:t>
      </w:r>
      <w:r>
        <w:t xml:space="preserve"> </w:t>
      </w:r>
      <w:r>
        <w:t xml:space="preserve">a fabrication wearing its costume, the heuristic stays manual. Add the freshness habit for cutoff-shaped topics:</w:t>
      </w:r>
      <w:r>
        <w:t xml:space="preserve"> </w:t>
      </w:r>
      <w:r>
        <w:t xml:space="preserve">“Is this dated? Then the model is the wrong instrument”</w:t>
      </w:r>
      <w:r>
        <w:t xml:space="preserve"> </w:t>
      </w:r>
      <w:r>
        <w:t xml:space="preserve">— asked before, not after, the confident answer lands.</w:t>
      </w:r>
    </w:p>
    <w:p>
      <w:pPr>
        <w:pStyle w:val="FirstParagraph"/>
      </w:pPr>
      <w:r>
        <w:t xml:space="preserve">Related failures for Appendix C: F-06 (confident factual errors — this chapter’s specimen), F-10 (prompt works once, never again — randomness and shared-desk effects start here).</w:t>
      </w:r>
    </w:p>
    <w:bookmarkEnd w:id="107"/>
    <w:bookmarkStart w:id="108" w:name="checklist-4"/>
    <w:p>
      <w:pPr>
        <w:pStyle w:val="Heading2"/>
      </w:pPr>
      <w:r>
        <w:t xml:space="preserve">Checklist</w:t>
      </w:r>
    </w:p>
    <w:p>
      <w:pPr>
        <w:pStyle w:val="BlockText"/>
      </w:pPr>
      <w:r>
        <w:t xml:space="preserve">CHECKLIST — You’re ready to move on when:</w:t>
      </w:r>
      <w:r>
        <w:t xml:space="preserve"> </w:t>
      </w:r>
      <w:r>
        <w:t xml:space="preserve">- [ ] You can explain prediction, tokens, and the context window to a friend in under a minute — including</w:t>
      </w:r>
      <w:r>
        <w:t xml:space="preserve"> </w:t>
      </w:r>
      <w:r>
        <w:rPr>
          <w:i/>
          <w:iCs/>
        </w:rPr>
        <w:t xml:space="preserve">why</w:t>
      </w:r>
      <w:r>
        <w:t xml:space="preserve"> </w:t>
      </w:r>
      <w:r>
        <w:t xml:space="preserve">long conversations drop early material.</w:t>
      </w:r>
      <w:r>
        <w:t xml:space="preserve"> </w:t>
      </w:r>
      <w:r>
        <w:t xml:space="preserve">- [ ] You can name the three failure generators (hallucination, cutoff, randomness) with one example each, from your own saved transcripts.</w:t>
      </w:r>
      <w:r>
        <w:t xml:space="preserve"> </w:t>
      </w:r>
      <w:r>
        <w:t xml:space="preserve">- [ ] You’ve produced and saved a confident wrong answer (Try), and diagnosed it in one line.</w:t>
      </w:r>
      <w:r>
        <w:t xml:space="preserve"> </w:t>
      </w:r>
      <w:r>
        <w:t xml:space="preserve">- [ ] Your privacy rules file exists, dated, in your project folder — written in your own words after reading your tools’ current policies.</w:t>
      </w:r>
      <w:r>
        <w:t xml:space="preserve"> </w:t>
      </w:r>
      <w:r>
        <w:t xml:space="preserve">- [ ] You can say which claim types get which verification source (internal → documents; external → primary; quotations → never machine-only).</w:t>
      </w:r>
    </w:p>
    <w:bookmarkEnd w:id="108"/>
    <w:bookmarkStart w:id="109" w:name="key-takeaways-4"/>
    <w:p>
      <w:pPr>
        <w:pStyle w:val="Heading2"/>
      </w:pPr>
      <w:r>
        <w:t xml:space="preserve">Key takeaways</w:t>
      </w:r>
    </w:p>
    <w:p>
      <w:pPr>
        <w:pStyle w:val="Compact"/>
        <w:numPr>
          <w:ilvl w:val="0"/>
          <w:numId w:val="1054"/>
        </w:numPr>
      </w:pPr>
      <w:r>
        <w:rPr>
          <w:b/>
          <w:bCs/>
        </w:rPr>
        <w:t xml:space="preserve">The engine predicts text; it does not check truth.</w:t>
      </w:r>
      <w:r>
        <w:t xml:space="preserve"> </w:t>
      </w:r>
      <w:r>
        <w:t xml:space="preserve">Instruction-following and context are patterns on top of that engine — impressive, useful, and indifferent to accuracy.</w:t>
      </w:r>
    </w:p>
    <w:p>
      <w:pPr>
        <w:pStyle w:val="Compact"/>
        <w:numPr>
          <w:ilvl w:val="0"/>
          <w:numId w:val="1054"/>
        </w:numPr>
      </w:pPr>
      <w:r>
        <w:rPr>
          <w:b/>
          <w:bCs/>
        </w:rPr>
        <w:t xml:space="preserve">Context is a shared desk:</w:t>
      </w:r>
      <w:r>
        <w:t xml:space="preserve"> </w:t>
      </w:r>
      <w:r>
        <w:t xml:space="preserve">long work falls off the edge silently, and today’s conversation colors today’s task. Chunk long material, restate what matters, start fresh sessions for fresh jobs.</w:t>
      </w:r>
    </w:p>
    <w:p>
      <w:pPr>
        <w:pStyle w:val="Compact"/>
        <w:numPr>
          <w:ilvl w:val="0"/>
          <w:numId w:val="1054"/>
        </w:numPr>
      </w:pPr>
      <w:r>
        <w:rPr>
          <w:b/>
          <w:bCs/>
        </w:rPr>
        <w:t xml:space="preserve">Three failure generators, none self-announcing:</w:t>
      </w:r>
      <w:r>
        <w:t xml:space="preserve"> </w:t>
      </w:r>
      <w:r>
        <w:t xml:space="preserve">hallucination (fabrication under shape-pressure), knowledge cutoff (dated topics are outside the envelope), randomness (same prompt ≠ same answer — think distributions).</w:t>
      </w:r>
    </w:p>
    <w:p>
      <w:pPr>
        <w:pStyle w:val="Compact"/>
        <w:numPr>
          <w:ilvl w:val="0"/>
          <w:numId w:val="1054"/>
        </w:numPr>
      </w:pPr>
      <w:r>
        <w:rPr>
          <w:b/>
          <w:bCs/>
        </w:rPr>
        <w:t xml:space="preserve">Fluency has zero diagnostic value; verification is type-split:</w:t>
      </w:r>
      <w:r>
        <w:t xml:space="preserve"> </w:t>
      </w:r>
      <w:r>
        <w:t xml:space="preserve">internal claims check your documents, external claims check primary sources, machine quotations stay decorative until sourced.</w:t>
      </w:r>
    </w:p>
    <w:p>
      <w:pPr>
        <w:pStyle w:val="Compact"/>
        <w:numPr>
          <w:ilvl w:val="0"/>
          <w:numId w:val="1054"/>
        </w:numPr>
      </w:pPr>
      <w:r>
        <w:rPr>
          <w:b/>
          <w:bCs/>
        </w:rPr>
        <w:t xml:space="preserve">Privacy is paste-discipline:</w:t>
      </w:r>
      <w:r>
        <w:t xml:space="preserve"> </w:t>
      </w:r>
      <w:r>
        <w:t xml:space="preserve">policies are yours to read and date; never feed private third-party data, others’ unpublished work, or your only copy of anything. Fiction-specific dangers — sycophancy, feedback theater, macro-amnesia behind micro-charm — all resolve to the same stance:</w:t>
      </w:r>
      <w:r>
        <w:t xml:space="preserve"> </w:t>
      </w:r>
      <w:r>
        <w:rPr>
          <w:b/>
          <w:bCs/>
        </w:rPr>
        <w:t xml:space="preserve">you decide, AI proposes — after you’ve checked what it proposed against something it can’t touch.</w:t>
      </w:r>
    </w:p>
    <w:bookmarkEnd w:id="109"/>
    <w:bookmarkEnd w:id="110"/>
    <w:bookmarkStart w:id="129" w:name="chapter-06-prompt-craft-for-fiction"/>
    <w:p>
      <w:pPr>
        <w:pStyle w:val="Heading1"/>
      </w:pPr>
      <w:r>
        <w:t xml:space="preserve">Chapter 06 — Prompt Craft for Fiction</w:t>
      </w:r>
    </w:p>
    <w:bookmarkStart w:id="111" w:name="opening-hook-5"/>
    <w:p>
      <w:pPr>
        <w:pStyle w:val="Heading2"/>
      </w:pPr>
      <w:r>
        <w:t xml:space="preserve">Opening hook</w:t>
      </w:r>
    </w:p>
    <w:p>
      <w:pPr>
        <w:pStyle w:val="FirstParagraph"/>
      </w:pPr>
      <w:r>
        <w:t xml:space="preserve">Two prompts, one assistant, thirty seconds apart.</w:t>
      </w:r>
    </w:p>
    <w:p>
      <w:pPr>
        <w:pStyle w:val="BodyText"/>
      </w:pPr>
      <w:r>
        <w:rPr>
          <w:b/>
          <w:bCs/>
        </w:rPr>
        <w:t xml:space="preserve">Prompt A:</w:t>
      </w:r>
      <w:r>
        <w:t xml:space="preserve"> </w:t>
      </w:r>
      <w:r>
        <w:t xml:space="preserve">“Write me a story about a lighthouse.”</w:t>
      </w:r>
    </w:p>
    <w:p>
      <w:pPr>
        <w:pStyle w:val="BodyText"/>
      </w:pPr>
      <w:r>
        <w:rPr>
          <w:b/>
          <w:bCs/>
        </w:rPr>
        <w:t xml:space="preserve">Prompt B:</w:t>
      </w:r>
    </w:p>
    <w:p>
      <w:pPr>
        <w:pStyle w:val="SourceCode"/>
      </w:pPr>
      <w:r>
        <w:rPr>
          <w:rStyle w:val="VerbatimChar"/>
        </w:rPr>
        <w:t xml:space="preserve">Role: you are a literary-fiction drafting partner; I will revise everything.</w:t>
      </w:r>
      <w:r>
        <w:br/>
      </w:r>
      <w:r>
        <w:rPr>
          <w:rStyle w:val="VerbatimChar"/>
        </w:rPr>
        <w:t xml:space="preserve">Context: coastal town, present day. The lighthouse has been automated for</w:t>
      </w:r>
      <w:r>
        <w:br/>
      </w:r>
      <w:r>
        <w:rPr>
          <w:rStyle w:val="VerbatimChar"/>
        </w:rPr>
        <w:t xml:space="preserve">twenty years; the last keeper, Ana, 68, still lives in its shadow and</w:t>
      </w:r>
      <w:r>
        <w:br/>
      </w:r>
      <w:r>
        <w:rPr>
          <w:rStyle w:val="VerbatimChar"/>
        </w:rPr>
        <w:t xml:space="preserve">resells the lamps tourists steal as "authentic artifacts."</w:t>
      </w:r>
      <w:r>
        <w:br/>
      </w:r>
      <w:r>
        <w:rPr>
          <w:rStyle w:val="VerbatimChar"/>
        </w:rPr>
        <w:t xml:space="preserve">Task: one scene, 350-450 words: a tourist asks Ana to pose with a lamp;</w:t>
      </w:r>
      <w:r>
        <w:br/>
      </w:r>
      <w:r>
        <w:rPr>
          <w:rStyle w:val="VerbatimChar"/>
        </w:rPr>
        <w:t xml:space="preserve">she decides whether to lie about having been the keeper.</w:t>
      </w:r>
      <w:r>
        <w:br/>
      </w:r>
      <w:r>
        <w:rPr>
          <w:rStyle w:val="VerbatimChar"/>
        </w:rPr>
        <w:t xml:space="preserve">Constraints: close third, past, Ana-anchored; no flashbacks; the word</w:t>
      </w:r>
      <w:r>
        <w:br/>
      </w:r>
      <w:r>
        <w:rPr>
          <w:rStyle w:val="VerbatimChar"/>
        </w:rPr>
        <w:t xml:space="preserve">"lonely" may not appear; end on an action, not a realization.</w:t>
      </w:r>
      <w:r>
        <w:br/>
      </w:r>
      <w:r>
        <w:rPr>
          <w:rStyle w:val="VerbatimChar"/>
        </w:rPr>
        <w:t xml:space="preserve">Output: scene only — no title, no preamble, no commentary.</w:t>
      </w:r>
    </w:p>
    <w:p>
      <w:pPr>
        <w:pStyle w:val="FirstParagraph"/>
      </w:pPr>
      <w:r>
        <w:t xml:space="preserve">Prompt A returns the average of ten thousand lighthouse stories: storm, bell, metaphor about solitude, possibly a ghost. You have read it already; it was published the day the model’s training data ended and every day since. Prompt B returns something narrower and stranger — a lying keeper, a lamp-economy, an ending that stops on a</w:t>
      </w:r>
      <w:r>
        <w:t xml:space="preserve"> </w:t>
      </w:r>
      <w:r>
        <w:rPr>
          <w:i/>
          <w:iCs/>
        </w:rPr>
        <w:t xml:space="preserve">decision made visible</w:t>
      </w:r>
      <w:r>
        <w:t xml:space="preserve"> </w:t>
      </w:r>
      <w:r>
        <w:t xml:space="preserve">— and the difference is not that you tricked the machine or found a magic incantation. The difference is that Prompt B</w:t>
      </w:r>
      <w:r>
        <w:t xml:space="preserve"> </w:t>
      </w:r>
      <w:r>
        <w:rPr>
          <w:b/>
          <w:bCs/>
        </w:rPr>
        <w:t xml:space="preserve">transfers decisions</w:t>
      </w:r>
      <w:r>
        <w:t xml:space="preserve">: role, context, task, constraints, output shape — five slots, each a decision</w:t>
      </w:r>
      <w:r>
        <w:t xml:space="preserve"> </w:t>
      </w:r>
      <w:r>
        <w:rPr>
          <w:i/>
          <w:iCs/>
        </w:rPr>
        <w:t xml:space="preserve">you</w:t>
      </w:r>
      <w:r>
        <w:t xml:space="preserve"> </w:t>
      </w:r>
      <w:r>
        <w:t xml:space="preserve">made about the story before the machine was asked anything.</w:t>
      </w:r>
    </w:p>
    <w:p>
      <w:pPr>
        <w:pStyle w:val="BodyText"/>
      </w:pPr>
      <w:r>
        <w:t xml:space="preserve">That transfer is this entire chapter. Prompt craft for fiction is </w:t>
      </w:r>
      <w:r>
        <w:rPr>
          <w:rFonts w:hint="eastAsia"/>
        </w:rPr>
        <w:t xml:space="preserve">not咒术;</w:t>
      </w:r>
      <w:r>
        <w:t xml:space="preserve"> it is</w:t>
      </w:r>
      <w:r>
        <w:t xml:space="preserve"> </w:t>
      </w:r>
      <w:r>
        <w:rPr>
          <w:i/>
          <w:iCs/>
        </w:rPr>
        <w:t xml:space="preserve">pre-writing in a machine-readable format</w:t>
      </w:r>
      <w:r>
        <w:t xml:space="preserve">. The five-part anatomy gives you a reusable frame; constraints do the heavy lifting where adjectives fail; iteration turns first drafts into usable material; few-shot examples teach the model</w:t>
      </w:r>
      <w:r>
        <w:t xml:space="preserve"> </w:t>
      </w:r>
      <w:r>
        <w:rPr>
          <w:i/>
          <w:iCs/>
        </w:rPr>
        <w:t xml:space="preserve">your</w:t>
      </w:r>
      <w:r>
        <w:t xml:space="preserve"> </w:t>
      </w:r>
      <w:r>
        <w:t xml:space="preserve">prose instead of the internet’s; and six reusable prompt cards (PC-01 through PC-06) graduate into Appendix A. By the end of the chapter you will build and test your own scene-drafter prompt — the first card in</w:t>
      </w:r>
      <w:r>
        <w:t xml:space="preserve"> </w:t>
      </w:r>
      <w:r>
        <w:rPr>
          <w:i/>
          <w:iCs/>
        </w:rPr>
        <w:t xml:space="preserve">your</w:t>
      </w:r>
      <w:r>
        <w:t xml:space="preserve"> </w:t>
      </w:r>
      <w:r>
        <w:t xml:space="preserve">file, joining the book’s library you’ll collect through Part III.</w:t>
      </w:r>
    </w:p>
    <w:bookmarkEnd w:id="111"/>
    <w:bookmarkStart w:id="112" w:name="learning-objectives-5"/>
    <w:p>
      <w:pPr>
        <w:pStyle w:val="Heading2"/>
      </w:pPr>
      <w:r>
        <w:t xml:space="preserve">Learning objectives</w:t>
      </w:r>
    </w:p>
    <w:p>
      <w:pPr>
        <w:pStyle w:val="FirstParagraph"/>
      </w:pPr>
      <w:r>
        <w:t xml:space="preserve">By the end of this chapter, you will be able to:</w:t>
      </w:r>
    </w:p>
    <w:p>
      <w:pPr>
        <w:pStyle w:val="Compact"/>
        <w:numPr>
          <w:ilvl w:val="0"/>
          <w:numId w:val="1055"/>
        </w:numPr>
      </w:pPr>
      <w:r>
        <w:t xml:space="preserve">Write a fiction prompt with role, context, task, constraints, output shape.</w:t>
      </w:r>
    </w:p>
    <w:p>
      <w:pPr>
        <w:pStyle w:val="Compact"/>
        <w:numPr>
          <w:ilvl w:val="0"/>
          <w:numId w:val="1056"/>
        </w:numPr>
      </w:pPr>
      <w:r>
        <w:t xml:space="preserve">Use constraints (and negative constraints) instead of adjective fog.</w:t>
      </w:r>
    </w:p>
    <w:p>
      <w:pPr>
        <w:pStyle w:val="Compact"/>
        <w:numPr>
          <w:ilvl w:val="0"/>
          <w:numId w:val="1057"/>
        </w:numPr>
      </w:pPr>
      <w:r>
        <w:t xml:space="preserve">Run draft → critique → refine loops and few-shot prompting with your own prose.</w:t>
      </w:r>
    </w:p>
    <w:p>
      <w:pPr>
        <w:pStyle w:val="Compact"/>
        <w:numPr>
          <w:ilvl w:val="0"/>
          <w:numId w:val="1058"/>
        </w:numPr>
      </w:pPr>
      <w:r>
        <w:t xml:space="preserve">Debug a misbehaving prompt instead of re-rolling until luck arrives.</w:t>
      </w:r>
    </w:p>
    <w:p>
      <w:pPr>
        <w:pStyle w:val="Compact"/>
        <w:numPr>
          <w:ilvl w:val="0"/>
          <w:numId w:val="1059"/>
        </w:numPr>
      </w:pPr>
      <w:r>
        <w:t xml:space="preserve">Assemble and save a reusable scene-drafter prompt (PC-01, adapted to your voice).</w:t>
      </w:r>
    </w:p>
    <w:bookmarkEnd w:id="112"/>
    <w:bookmarkStart w:id="114" w:name="anatomy-of-a-fiction-prompt"/>
    <w:p>
      <w:pPr>
        <w:pStyle w:val="Heading2"/>
      </w:pPr>
      <w:r>
        <w:t xml:space="preserve">Anatomy of a fiction prompt</w:t>
      </w:r>
    </w:p>
    <w:p>
      <w:pPr>
        <w:pStyle w:val="FirstParagraph"/>
      </w:pPr>
      <w:r>
        <w:t xml:space="preserve">Every effective fiction prompt in this book — including all twenty-seven cards in Appendix A — is a assembly of the same five slots. Not every prompt must fill all five loudly (experienced users compress), but every prompt</w:t>
      </w:r>
      <w:r>
        <w:t xml:space="preserve"> </w:t>
      </w:r>
      <w:r>
        <w:rPr>
          <w:i/>
          <w:iCs/>
        </w:rPr>
        <w:t xml:space="preserve">should account</w:t>
      </w:r>
      <w:r>
        <w:t xml:space="preserve"> </w:t>
      </w:r>
      <w:r>
        <w:t xml:space="preserve">for all five somewhere:</w:t>
      </w:r>
    </w:p>
    <w:p>
      <w:pPr>
        <w:pStyle w:val="Compact"/>
        <w:numPr>
          <w:ilvl w:val="0"/>
          <w:numId w:val="1060"/>
        </w:numPr>
      </w:pPr>
      <w:r>
        <w:rPr>
          <w:b/>
          <w:bCs/>
        </w:rPr>
        <w:t xml:space="preserve">Role</w:t>
      </w:r>
      <w:r>
        <w:t xml:space="preserve"> </w:t>
      </w:r>
      <w:r>
        <w:t xml:space="preserve">— who the assistant is</w:t>
      </w:r>
      <w:r>
        <w:t xml:space="preserve"> </w:t>
      </w:r>
      <w:r>
        <w:rPr>
          <w:i/>
          <w:iCs/>
        </w:rPr>
        <w:t xml:space="preserve">for this task</w:t>
      </w:r>
      <w:r>
        <w:t xml:space="preserve">:</w:t>
      </w:r>
      <w:r>
        <w:t xml:space="preserve"> </w:t>
      </w:r>
      <w:r>
        <w:t xml:space="preserve">“you are a skeptical fiction editor,”</w:t>
      </w:r>
      <w:r>
        <w:t xml:space="preserve"> </w:t>
      </w:r>
      <w:r>
        <w:t xml:space="preserve">“a continuity checker using only my story bible,”</w:t>
      </w:r>
      <w:r>
        <w:t xml:space="preserve"> </w:t>
      </w:r>
      <w:r>
        <w:t xml:space="preserve">“a drafting partner whose output I will rewrite.”</w:t>
      </w:r>
      <w:r>
        <w:t xml:space="preserve"> </w:t>
      </w:r>
      <w:r>
        <w:t xml:space="preserve">Role is not cosplay theater; it selects which slice of the model’s behavior space gets pressure. The same model answers differently as</w:t>
      </w:r>
      <w:r>
        <w:t xml:space="preserve"> </w:t>
      </w:r>
      <w:r>
        <w:t xml:space="preserve">“copyeditor”</w:t>
      </w:r>
      <w:r>
        <w:t xml:space="preserve"> </w:t>
      </w:r>
      <w:r>
        <w:t xml:space="preserve">and as</w:t>
      </w:r>
      <w:r>
        <w:t xml:space="preserve"> </w:t>
      </w:r>
      <w:r>
        <w:t xml:space="preserve">“MFA workshop leader”</w:t>
      </w:r>
      <w:r>
        <w:t xml:space="preserve"> </w:t>
      </w:r>
      <w:r>
        <w:t xml:space="preserve">because the completions those frames predict differ — you are steering the prior.</w:t>
      </w:r>
    </w:p>
    <w:p>
      <w:pPr>
        <w:pStyle w:val="Compact"/>
        <w:numPr>
          <w:ilvl w:val="0"/>
          <w:numId w:val="1060"/>
        </w:numPr>
      </w:pPr>
      <w:r>
        <w:rPr>
          <w:b/>
          <w:bCs/>
        </w:rPr>
        <w:t xml:space="preserve">Context</w:t>
      </w:r>
      <w:r>
        <w:t xml:space="preserve"> </w:t>
      </w:r>
      <w:r>
        <w:t xml:space="preserve">— what the model must know that it cannot see: story situation, POV, audience, prior decisions, the relevant bones of the bible. Context is where Chapter 5’s shared-desk lesson applies:</w:t>
      </w:r>
      <w:r>
        <w:t xml:space="preserve"> </w:t>
      </w:r>
      <w:r>
        <w:rPr>
          <w:b/>
          <w:bCs/>
        </w:rPr>
        <w:t xml:space="preserve">fresh, tight, and near</w:t>
      </w:r>
      <w:r>
        <w:t xml:space="preserve"> </w:t>
      </w:r>
      <w:r>
        <w:t xml:space="preserve">beats long, old, and buried. Paste the</w:t>
      </w:r>
      <w:r>
        <w:t xml:space="preserve"> </w:t>
      </w:r>
      <w:r>
        <w:rPr>
          <w:i/>
          <w:iCs/>
        </w:rPr>
        <w:t xml:space="preserve">relevant</w:t>
      </w:r>
      <w:r>
        <w:t xml:space="preserve"> </w:t>
      </w:r>
      <w:r>
        <w:t xml:space="preserve">three paragraphs, not the last forty pages; summarize stable facts in two lines instead of pasting their fifth retelling.</w:t>
      </w:r>
    </w:p>
    <w:p>
      <w:pPr>
        <w:pStyle w:val="Compact"/>
        <w:numPr>
          <w:ilvl w:val="0"/>
          <w:numId w:val="1060"/>
        </w:numPr>
      </w:pPr>
      <w:r>
        <w:rPr>
          <w:b/>
          <w:bCs/>
        </w:rPr>
        <w:t xml:space="preserve">Task</w:t>
      </w:r>
      <w:r>
        <w:t xml:space="preserve"> </w:t>
      </w:r>
      <w:r>
        <w:t xml:space="preserve">— the operation, singular and named:</w:t>
      </w:r>
      <w:r>
        <w:t xml:space="preserve"> </w:t>
      </w:r>
      <w:r>
        <w:rPr>
          <w:i/>
          <w:iCs/>
        </w:rPr>
        <w:t xml:space="preserve">draft, critique, extract, compare, compress, stress-test</w:t>
      </w:r>
      <w:r>
        <w:t xml:space="preserve">. One primary verb per prompt when possible.</w:t>
      </w:r>
      <w:r>
        <w:t xml:space="preserve"> </w:t>
      </w:r>
      <w:r>
        <w:t xml:space="preserve">“Improve this and also tell me if the stakes are right and suggest a title”</w:t>
      </w:r>
      <w:r>
        <w:t xml:space="preserve"> </w:t>
      </w:r>
      <w:r>
        <w:t xml:space="preserve">is three tasks wearing a trench coat; the model will do the most pattern-salient one (often the title) and gesture at the rest.</w:t>
      </w:r>
    </w:p>
    <w:p>
      <w:pPr>
        <w:pStyle w:val="Compact"/>
        <w:numPr>
          <w:ilvl w:val="0"/>
          <w:numId w:val="1060"/>
        </w:numPr>
      </w:pPr>
      <w:r>
        <w:rPr>
          <w:b/>
          <w:bCs/>
        </w:rPr>
        <w:t xml:space="preserve">Constraints</w:t>
      </w:r>
      <w:r>
        <w:t xml:space="preserve"> </w:t>
      </w:r>
      <w:r>
        <w:t xml:space="preserve">— the rules that shape the space: length, POV, tense, banned words, required beats, register, what the ending must do. Constraints are</w:t>
      </w:r>
      <w:r>
        <w:t xml:space="preserve"> </w:t>
      </w:r>
      <w:r>
        <w:rPr>
          <w:i/>
          <w:iCs/>
        </w:rPr>
        <w:t xml:space="preserve">the</w:t>
      </w:r>
      <w:r>
        <w:t xml:space="preserve"> </w:t>
      </w:r>
      <w:r>
        <w:t xml:space="preserve">differentiator between Prompt A and Prompt B — more on them directly below; this is where your Chapter 2–4 decisions become machine-checkable.</w:t>
      </w:r>
    </w:p>
    <w:p>
      <w:pPr>
        <w:pStyle w:val="Compact"/>
        <w:numPr>
          <w:ilvl w:val="0"/>
          <w:numId w:val="1060"/>
        </w:numPr>
      </w:pPr>
      <w:r>
        <w:rPr>
          <w:b/>
          <w:bCs/>
        </w:rPr>
        <w:t xml:space="preserve">Output shape</w:t>
      </w:r>
      <w:r>
        <w:t xml:space="preserve"> </w:t>
      </w:r>
      <w:r>
        <w:t xml:space="preserve">— what the deliverable looks like:</w:t>
      </w:r>
      <w:r>
        <w:t xml:space="preserve"> </w:t>
      </w:r>
      <w:r>
        <w:t xml:space="preserve">“scene only, 350–450 words, no preamble”</w:t>
      </w:r>
      <w:r>
        <w:t xml:space="preserve">;</w:t>
      </w:r>
      <w:r>
        <w:t xml:space="preserve"> </w:t>
      </w:r>
      <w:r>
        <w:t xml:space="preserve">“a table: beat | purpose | rung of stakes”</w:t>
      </w:r>
      <w:r>
        <w:t xml:space="preserve">;</w:t>
      </w:r>
      <w:r>
        <w:t xml:space="preserve"> </w:t>
      </w:r>
      <w:r>
        <w:t xml:space="preserve">“five options, each ≤30 words, numbered.”</w:t>
      </w:r>
      <w:r>
        <w:t xml:space="preserve"> </w:t>
      </w:r>
      <w:r>
        <w:t xml:space="preserve">The shape is a contract that makes</w:t>
      </w:r>
      <w:r>
        <w:t xml:space="preserve"> </w:t>
      </w:r>
      <w:r>
        <w:rPr>
          <w:i/>
          <w:iCs/>
        </w:rPr>
        <w:t xml:space="preserve">your</w:t>
      </w:r>
      <w:r>
        <w:t xml:space="preserve"> </w:t>
      </w:r>
      <w:r>
        <w:t xml:space="preserve">job easier: unpromted prose arrives with an unwanted essay attached; stated shapes arrive ready to use — and make failure obvious (missing column = missed instruction = resurface, don’t debug blind).</w:t>
      </w:r>
    </w:p>
    <w:p>
      <w:pPr>
        <w:pStyle w:val="FirstParagraph"/>
      </w:pPr>
      <w:r>
        <w:rPr>
          <w:b/>
          <w:bCs/>
        </w:rPr>
        <w:t xml:space="preserve">Constraints beat adjectives.</w:t>
      </w:r>
      <w:r>
        <w:t xml:space="preserve"> </w:t>
      </w:r>
      <w:r>
        <w:t xml:space="preserve">This is the chapter’s sharpest technical point, so let’s feel it work. Adjective fog asks the model to</w:t>
      </w:r>
      <w:r>
        <w:t xml:space="preserve"> </w:t>
      </w:r>
      <w:r>
        <w:rPr>
          <w:i/>
          <w:iCs/>
        </w:rPr>
        <w:t xml:space="preserve">share your feeling</w:t>
      </w:r>
      <w:r>
        <w:t xml:space="preserve">:</w:t>
      </w:r>
    </w:p>
    <w:p>
      <w:pPr>
        <w:pStyle w:val="BlockText"/>
      </w:pPr>
      <w:r>
        <w:t xml:space="preserve">“Write a really tense, atmospheric, beautifully written scene with great dialogue.”</w:t>
      </w:r>
    </w:p>
    <w:p>
      <w:pPr>
        <w:pStyle w:val="FirstParagraph"/>
      </w:pPr>
      <w:r>
        <w:t xml:space="preserve">Every content word there — tense, atmospheric, beautiful, great — is</w:t>
      </w:r>
      <w:r>
        <w:t xml:space="preserve"> </w:t>
      </w:r>
      <w:r>
        <w:rPr>
          <w:i/>
          <w:iCs/>
        </w:rPr>
        <w:t xml:space="preserve">subjective and unverifiable</w:t>
      </w:r>
      <w:r>
        <w:t xml:space="preserve">; the model resolves each toward its statistical center: candle adjectives, breath held, silence stretched. You asked for mood; you specified nothing; you received the center. Now the same intent as constraints:</w:t>
      </w:r>
    </w:p>
    <w:p>
      <w:pPr>
        <w:pStyle w:val="SourceCode"/>
      </w:pPr>
      <w:r>
        <w:rPr>
          <w:rStyle w:val="VerbatimChar"/>
        </w:rPr>
        <w:t xml:space="preserve">Constraints: the scene's conflict must be unresolved at the end; no</w:t>
      </w:r>
      <w:r>
        <w:br/>
      </w:r>
      <w:r>
        <w:rPr>
          <w:rStyle w:val="VerbatimChar"/>
        </w:rPr>
        <w:t xml:space="preserve">character raises their voice above a normal pitch; every line of</w:t>
      </w:r>
      <w:r>
        <w:br/>
      </w:r>
      <w:r>
        <w:rPr>
          <w:rStyle w:val="VerbatimChar"/>
        </w:rPr>
        <w:t xml:space="preserve">dialogue must contain a request or a refusal; maximum one sentence of</w:t>
      </w:r>
      <w:r>
        <w:br/>
      </w:r>
      <w:r>
        <w:rPr>
          <w:rStyle w:val="VerbatimChar"/>
        </w:rPr>
        <w:t xml:space="preserve">interiority; no weather indoors; the last paragraph contains a</w:t>
      </w:r>
      <w:r>
        <w:br/>
      </w:r>
      <w:r>
        <w:rPr>
          <w:rStyle w:val="VerbatimChar"/>
        </w:rPr>
        <w:t xml:space="preserve">physical action and no interior thought.</w:t>
      </w:r>
    </w:p>
    <w:p>
      <w:pPr>
        <w:pStyle w:val="FirstParagraph"/>
      </w:pPr>
      <w:r>
        <w:t xml:space="preserve">Each line is</w:t>
      </w:r>
      <w:r>
        <w:t xml:space="preserve"> </w:t>
      </w:r>
      <w:r>
        <w:rPr>
          <w:i/>
          <w:iCs/>
        </w:rPr>
        <w:t xml:space="preserve">checkable</w:t>
      </w:r>
      <w:r>
        <w:t xml:space="preserve">: either the output does the thing or it doesn’t. And notice what happened to</w:t>
      </w:r>
      <w:r>
        <w:t xml:space="preserve"> </w:t>
      </w:r>
      <w:r>
        <w:t xml:space="preserve">“tense”</w:t>
      </w:r>
      <w:r>
        <w:t xml:space="preserve">:</w:t>
      </w:r>
      <w:r>
        <w:t xml:space="preserve"> </w:t>
      </w:r>
      <w:r>
        <w:rPr>
          <w:b/>
          <w:bCs/>
        </w:rPr>
        <w:t xml:space="preserve">tension stopped being a mood request and became a structural arrangement</w:t>
      </w:r>
      <w:r>
        <w:t xml:space="preserve"> </w:t>
      </w:r>
      <w:r>
        <w:t xml:space="preserve">— unresolved conflict, requests and refusals only, action closing instead of reflection. The model is now much likelier to produce tension not because it felt your adjective but because the</w:t>
      </w:r>
      <w:r>
        <w:t xml:space="preserve"> </w:t>
      </w:r>
      <w:r>
        <w:rPr>
          <w:i/>
          <w:iCs/>
        </w:rPr>
        <w:t xml:space="preserve">shape</w:t>
      </w:r>
      <w:r>
        <w:t xml:space="preserve"> </w:t>
      </w:r>
      <w:r>
        <w:t xml:space="preserve">you demanded is the shape of tension. When a mood word matters, convert it:</w:t>
      </w:r>
      <w:r>
        <w:t xml:space="preserve"> </w:t>
      </w:r>
      <w:r>
        <w:t xml:space="preserve">“tense”</w:t>
      </w:r>
      <w:r>
        <w:t xml:space="preserve"> </w:t>
      </w:r>
      <w:r>
        <w:t xml:space="preserve">→ structural consequences;</w:t>
      </w:r>
      <w:r>
        <w:t xml:space="preserve"> </w:t>
      </w:r>
      <w:r>
        <w:t xml:space="preserve">“funny”</w:t>
      </w:r>
      <w:r>
        <w:t xml:space="preserve"> </w:t>
      </w:r>
      <w:r>
        <w:t xml:space="preserve">→ specific comic mechanism (understatement? escalation? category slip-ups?);</w:t>
      </w:r>
      <w:r>
        <w:t xml:space="preserve"> </w:t>
      </w:r>
      <w:r>
        <w:t xml:space="preserve">“lyrical”</w:t>
      </w:r>
      <w:r>
        <w:t xml:space="preserve"> </w:t>
      </w:r>
      <w:r>
        <w:t xml:space="preserve">→ a rhythm rule you can state (clauses of a certain length, image source restricted to one domain — water, say). Constraints are adjectives with their homework done.</w:t>
      </w:r>
    </w:p>
    <w:p>
      <w:pPr>
        <w:pStyle w:val="BlockText"/>
      </w:pPr>
      <w:r>
        <w:t xml:space="preserve">TRY IT — Take your weakest existing prompt (everyone has one they keep reusing) and rewrite it with all five slots, converting at least two adjectives into checkable constraints. Run both versions in fresh sessions. Diff the outputs</w:t>
      </w:r>
      <w:r>
        <w:t xml:space="preserve"> </w:t>
      </w:r>
      <w:r>
        <w:rPr>
          <w:i/>
          <w:iCs/>
        </w:rPr>
        <w:t xml:space="preserve">against your constraints</w:t>
      </w:r>
      <w:r>
        <w:t xml:space="preserve">, line by line, before judging which you prefer — you are grading compliance first and quality second, because compliance is what you can make repeatable.</w:t>
      </w:r>
    </w:p>
    <w:bookmarkStart w:id="113" w:name="the-version-line"/>
    <w:p>
      <w:pPr>
        <w:pStyle w:val="Heading3"/>
      </w:pPr>
      <w:r>
        <w:t xml:space="preserve">The version line</w:t>
      </w:r>
    </w:p>
    <w:p>
      <w:pPr>
        <w:pStyle w:val="FirstParagraph"/>
      </w:pPr>
      <w:r>
        <w:t xml:space="preserve">Every prompt card in this book carries a header comment:</w:t>
      </w:r>
    </w:p>
    <w:p>
      <w:pPr>
        <w:pStyle w:val="SourceCode"/>
      </w:pPr>
    </w:p>
    <w:p>
      <w:pPr>
        <w:pStyle w:val="FirstParagraph"/>
      </w:pPr>
      <w:r>
        <w:t xml:space="preserve">Three fields, all load-bearing: the</w:t>
      </w:r>
      <w:r>
        <w:t xml:space="preserve"> </w:t>
      </w:r>
      <w:r>
        <w:rPr>
          <w:b/>
          <w:bCs/>
        </w:rPr>
        <w:t xml:space="preserve">ID</w:t>
      </w:r>
      <w:r>
        <w:t xml:space="preserve"> </w:t>
      </w:r>
      <w:r>
        <w:t xml:space="preserve">(stable identity across the book and your file), the</w:t>
      </w:r>
      <w:r>
        <w:t xml:space="preserve"> </w:t>
      </w:r>
      <w:r>
        <w:rPr>
          <w:b/>
          <w:bCs/>
        </w:rPr>
        <w:t xml:space="preserve">version</w:t>
      </w:r>
      <w:r>
        <w:t xml:space="preserve"> </w:t>
      </w:r>
      <w:r>
        <w:t xml:space="preserve">(v1, v2… — bump when you edit the prompt’s behavior), and the</w:t>
      </w:r>
      <w:r>
        <w:t xml:space="preserve"> </w:t>
      </w:r>
      <w:r>
        <w:rPr>
          <w:b/>
          <w:bCs/>
        </w:rPr>
        <w:t xml:space="preserve">tested</w:t>
      </w:r>
      <w:r>
        <w:t xml:space="preserve"> </w:t>
      </w:r>
      <w:r>
        <w:t xml:space="preserve">date against a mainstream assistant (freshness evidence for the Chapter 5 discipline — capability-dependent cards age).</w:t>
      </w:r>
      <w:r>
        <w:t xml:space="preserve"> </w:t>
      </w:r>
      <w:r>
        <w:t xml:space="preserve">“Generic, no model-specific syntax”</w:t>
      </w:r>
      <w:r>
        <w:t xml:space="preserve"> </w:t>
      </w:r>
      <w:r>
        <w:t xml:space="preserve">is a promise: no secret slash-commands, no brand dialect, nothing that dies with a product update. When</w:t>
      </w:r>
      <w:r>
        <w:t xml:space="preserve"> </w:t>
      </w:r>
      <w:r>
        <w:rPr>
          <w:i/>
          <w:iCs/>
        </w:rPr>
        <w:t xml:space="preserve">your</w:t>
      </w:r>
      <w:r>
        <w:t xml:space="preserve"> </w:t>
      </w:r>
      <w:r>
        <w:t xml:space="preserve">cards graduate to your file (the Project exercise), keep the same three fields; six months later they are the difference between a prompt library and a prompt graveyard.</w:t>
      </w:r>
    </w:p>
    <w:bookmarkEnd w:id="113"/>
    <w:bookmarkEnd w:id="114"/>
    <w:bookmarkStart w:id="115" w:name="iteration-draft-critique-refine"/>
    <w:p>
      <w:pPr>
        <w:pStyle w:val="Heading2"/>
      </w:pPr>
      <w:r>
        <w:t xml:space="preserve">Iteration: draft → critique → refine</w:t>
      </w:r>
    </w:p>
    <w:p>
      <w:pPr>
        <w:pStyle w:val="FirstParagraph"/>
      </w:pPr>
      <w:r>
        <w:t xml:space="preserve">One-shot prompting — the prayer model — assumes a perfect first result, which Chapter 5 already told you to stop expecting. The working loop has three legs, each a distinct</w:t>
      </w:r>
      <w:r>
        <w:t xml:space="preserve"> </w:t>
      </w:r>
      <w:r>
        <w:rPr>
          <w:i/>
          <w:iCs/>
        </w:rPr>
        <w:t xml:space="preserve">task</w:t>
      </w:r>
      <w:r>
        <w:t xml:space="preserve"> </w:t>
      </w:r>
      <w:r>
        <w:t xml:space="preserve">with a distinct</w:t>
      </w:r>
      <w:r>
        <w:t xml:space="preserve"> </w:t>
      </w:r>
      <w:r>
        <w:rPr>
          <w:i/>
          <w:iCs/>
        </w:rPr>
        <w:t xml:space="preserve">role</w:t>
      </w:r>
      <w:r>
        <w:t xml:space="preserve">:</w:t>
      </w:r>
    </w:p>
    <w:p>
      <w:pPr>
        <w:pStyle w:val="Compact"/>
        <w:numPr>
          <w:ilvl w:val="0"/>
          <w:numId w:val="1061"/>
        </w:numPr>
      </w:pPr>
      <w:r>
        <w:rPr>
          <w:b/>
          <w:bCs/>
        </w:rPr>
        <w:t xml:space="preserve">Draft leg:</w:t>
      </w:r>
      <w:r>
        <w:t xml:space="preserve"> </w:t>
      </w:r>
      <w:r>
        <w:t xml:space="preserve">generate material under constraints (the anatomy above).</w:t>
      </w:r>
    </w:p>
    <w:p>
      <w:pPr>
        <w:pStyle w:val="Compact"/>
        <w:numPr>
          <w:ilvl w:val="0"/>
          <w:numId w:val="1061"/>
        </w:numPr>
      </w:pPr>
      <w:r>
        <w:rPr>
          <w:b/>
          <w:bCs/>
        </w:rPr>
        <w:t xml:space="preserve">Critique leg:</w:t>
      </w:r>
      <w:r>
        <w:t xml:space="preserve"> </w:t>
      </w:r>
      <w:r>
        <w:t xml:space="preserve">in a</w:t>
      </w:r>
      <w:r>
        <w:t xml:space="preserve"> </w:t>
      </w:r>
      <w:r>
        <w:rPr>
          <w:i/>
          <w:iCs/>
        </w:rPr>
        <w:t xml:space="preserve">fresh</w:t>
      </w:r>
      <w:r>
        <w:t xml:space="preserve"> </w:t>
      </w:r>
      <w:r>
        <w:t xml:space="preserve">framing (or fresh session), evaluate the output against your stated goals —</w:t>
      </w:r>
      <w:r>
        <w:t xml:space="preserve"> </w:t>
      </w:r>
      <w:r>
        <w:t xml:space="preserve">“as a skeptical editor: where does this scene fail its constraints? Miss its goal? Cliché? Be specific; no praise.”</w:t>
      </w:r>
      <w:r>
        <w:t xml:space="preserve"> </w:t>
      </w:r>
      <w:r>
        <w:t xml:space="preserve">(PC-02 is this leg in card form.)</w:t>
      </w:r>
    </w:p>
    <w:p>
      <w:pPr>
        <w:pStyle w:val="Compact"/>
        <w:numPr>
          <w:ilvl w:val="0"/>
          <w:numId w:val="1061"/>
        </w:numPr>
      </w:pPr>
      <w:r>
        <w:rPr>
          <w:b/>
          <w:bCs/>
        </w:rPr>
        <w:t xml:space="preserve">Refine leg:</w:t>
      </w:r>
      <w:r>
        <w:t xml:space="preserve"> </w:t>
      </w:r>
      <w:r>
        <w:t xml:space="preserve">apply</w:t>
      </w:r>
      <w:r>
        <w:t xml:space="preserve"> </w:t>
      </w:r>
      <w:r>
        <w:rPr>
          <w:i/>
          <w:iCs/>
        </w:rPr>
        <w:t xml:space="preserve">your</w:t>
      </w:r>
      <w:r>
        <w:t xml:space="preserve"> </w:t>
      </w:r>
      <w:r>
        <w:t xml:space="preserve">adjudicated fixes — sometimes by asking the model to execute</w:t>
      </w:r>
      <w:r>
        <w:t xml:space="preserve"> </w:t>
      </w:r>
      <w:r>
        <w:rPr>
          <w:i/>
          <w:iCs/>
        </w:rPr>
        <w:t xml:space="preserve">specific</w:t>
      </w:r>
      <w:r>
        <w:t xml:space="preserve"> </w:t>
      </w:r>
      <w:r>
        <w:t xml:space="preserve">changes (</w:t>
      </w:r>
      <w:r>
        <w:t xml:space="preserve">“tighten paragraphs 2 and 4; keep every constraint from the original prompt; do not touch the dialogue”</w:t>
      </w:r>
      <w:r>
        <w:t xml:space="preserve">), often by editing yourself and returning the result as new context.</w:t>
      </w:r>
    </w:p>
    <w:p>
      <w:pPr>
        <w:pStyle w:val="FirstParagraph"/>
      </w:pPr>
      <w:r>
        <w:t xml:space="preserve">Why legs instead of one mega-instruction (</w:t>
      </w:r>
      <w:r>
        <w:t xml:space="preserve">“draft it perfectly”</w:t>
      </w:r>
      <w:r>
        <w:t xml:space="preserve">): instruction stacks conflict (Chapter 5’s field guide, force 2), critiques of a model’s own fresh draft are shallow unless</w:t>
      </w:r>
      <w:r>
        <w:t xml:space="preserve"> </w:t>
      </w:r>
      <w:r>
        <w:rPr>
          <w:i/>
          <w:iCs/>
        </w:rPr>
        <w:t xml:space="preserve">grounded in your criteria</w:t>
      </w:r>
      <w:r>
        <w:t xml:space="preserve">, and — decisively —</w:t>
      </w:r>
      <w:r>
        <w:t xml:space="preserve"> </w:t>
      </w:r>
      <w:r>
        <w:rPr>
          <w:b/>
          <w:bCs/>
        </w:rPr>
        <w:t xml:space="preserve">the loop’s adjudication step is where your taste does its reps.</w:t>
      </w:r>
      <w:r>
        <w:t xml:space="preserve"> </w:t>
      </w:r>
      <w:r>
        <w:t xml:space="preserve">A loop you adjudicate is practice; a loop that self-feeds is a circle (failure F-07’s little sister, previewing Chapter 12’s non-converging revision loops). Two loop-hygiene rules: (a)</w:t>
      </w:r>
      <w:r>
        <w:t xml:space="preserve"> </w:t>
      </w:r>
      <w:r>
        <w:rPr>
          <w:b/>
          <w:bCs/>
        </w:rPr>
        <w:t xml:space="preserve">max two refine passes per leg before you intervene by hand</w:t>
      </w:r>
      <w:r>
        <w:t xml:space="preserve"> </w:t>
      </w:r>
      <w:r>
        <w:t xml:space="preserve">— if the output isn’t converging toward your constraint list after two, the prompt is wrong, not the output (see the debugger below); (b)</w:t>
      </w:r>
      <w:r>
        <w:t xml:space="preserve"> </w:t>
      </w:r>
      <w:r>
        <w:rPr>
          <w:b/>
          <w:bCs/>
        </w:rPr>
        <w:t xml:space="preserve">log the loop’s outcome in one decisions-file line</w:t>
      </w:r>
      <w:r>
        <w:t xml:space="preserve"> </w:t>
      </w:r>
      <w:r>
        <w:t xml:space="preserve">when anything substantive was accepted — the loop is only as honest as its ledger.</w:t>
      </w:r>
    </w:p>
    <w:p>
      <w:pPr>
        <w:pStyle w:val="BodyText"/>
      </w:pPr>
      <w:r>
        <w:rPr>
          <w:b/>
          <w:bCs/>
        </w:rPr>
        <w:t xml:space="preserve">Prompt chains</w:t>
      </w:r>
      <w:r>
        <w:t xml:space="preserve"> </w:t>
      </w:r>
      <w:r>
        <w:t xml:space="preserve">extend the loop across operations: extract → transform → verify, each step’s output the next step’s context. Example chain for description work: (1)</w:t>
      </w:r>
      <w:r>
        <w:t xml:space="preserve"> </w:t>
      </w:r>
      <w:r>
        <w:rPr>
          <w:i/>
          <w:iCs/>
        </w:rPr>
        <w:t xml:space="preserve">extract</w:t>
      </w:r>
      <w:r>
        <w:t xml:space="preserve"> </w:t>
      </w:r>
      <w:r>
        <w:t xml:space="preserve">every concrete detail from my scene as a list; (2)</w:t>
      </w:r>
      <w:r>
        <w:t xml:space="preserve"> </w:t>
      </w:r>
      <w:r>
        <w:rPr>
          <w:i/>
          <w:iCs/>
        </w:rPr>
        <w:t xml:space="preserve">flag</w:t>
      </w:r>
      <w:r>
        <w:t xml:space="preserve"> </w:t>
      </w:r>
      <w:r>
        <w:t xml:space="preserve">which details are owned-by-this-story versus generic (Chapter 4’s ladder); (3)</w:t>
      </w:r>
      <w:r>
        <w:t xml:space="preserve"> </w:t>
      </w:r>
      <w:r>
        <w:rPr>
          <w:i/>
          <w:iCs/>
        </w:rPr>
        <w:t xml:space="preserve">rewrite flagged lines</w:t>
      </w:r>
      <w:r>
        <w:t xml:space="preserve"> </w:t>
      </w:r>
      <w:r>
        <w:t xml:space="preserve">to rung 3+, keeping count fixed. Chains beat mega-prompts for the same reason recipes beat prayers: each step is checkable, failures localize (you can see</w:t>
      </w:r>
      <w:r>
        <w:t xml:space="preserve"> </w:t>
      </w:r>
      <w:r>
        <w:rPr>
          <w:i/>
          <w:iCs/>
        </w:rPr>
        <w:t xml:space="preserve">which</w:t>
      </w:r>
      <w:r>
        <w:t xml:space="preserve"> </w:t>
      </w:r>
      <w:r>
        <w:t xml:space="preserve">step lied), and you can re-run just the broken link. The cost is bookkeeping — hence Chapter 7’s prompt file, where proven chains get card-ified.</w:t>
      </w:r>
    </w:p>
    <w:p>
      <w:pPr>
        <w:pStyle w:val="BodyText"/>
      </w:pPr>
      <w:r>
        <w:rPr>
          <w:b/>
          <w:bCs/>
        </w:rPr>
        <w:t xml:space="preserve">Negative constraints</w:t>
      </w:r>
      <w:r>
        <w:t xml:space="preserve"> </w:t>
      </w:r>
      <w:r>
        <w:t xml:space="preserve">are the</w:t>
      </w:r>
      <w:r>
        <w:t xml:space="preserve"> </w:t>
      </w:r>
      <w:r>
        <w:t xml:space="preserve">“must not”</w:t>
      </w:r>
      <w:r>
        <w:t xml:space="preserve"> </w:t>
      </w:r>
      <w:r>
        <w:t xml:space="preserve">half of the space, and fiction needs them more than most domains because the model’s positive priors are so strong (it</w:t>
      </w:r>
      <w:r>
        <w:t xml:space="preserve"> </w:t>
      </w:r>
      <w:r>
        <w:rPr>
          <w:i/>
          <w:iCs/>
        </w:rPr>
        <w:t xml:space="preserve">knows</w:t>
      </w:r>
      <w:r>
        <w:t xml:space="preserve"> </w:t>
      </w:r>
      <w:r>
        <w:t xml:space="preserve">what stories usually do — Chapter 5’s prediction frame — so</w:t>
      </w:r>
      <w:r>
        <w:t xml:space="preserve"> </w:t>
      </w:r>
      <w:r>
        <w:t xml:space="preserve">“surprise me”</w:t>
      </w:r>
      <w:r>
        <w:t xml:space="preserve"> </w:t>
      </w:r>
      <w:r>
        <w:t xml:space="preserve">underspecifies against a gale). Practical set: banned clichés (</w:t>
      </w:r>
      <w:r>
        <w:t xml:space="preserve">“no</w:t>
      </w:r>
      <w:r>
        <w:t xml:space="preserve"> </w:t>
      </w:r>
      <w:r>
        <w:rPr>
          <w:i/>
          <w:iCs/>
        </w:rPr>
        <w:t xml:space="preserve">heart pounded</w:t>
      </w:r>
      <w:r>
        <w:t xml:space="preserve">, no</w:t>
      </w:r>
      <w:r>
        <w:t xml:space="preserve"> </w:t>
      </w:r>
      <w:r>
        <w:rPr>
          <w:i/>
          <w:iCs/>
        </w:rPr>
        <w:t xml:space="preserve">silence stretched</w:t>
      </w:r>
      <w:r>
        <w:t xml:space="preserve">”</w:t>
      </w:r>
      <w:r>
        <w:t xml:space="preserve">), banned summary (</w:t>
      </w:r>
      <w:r>
        <w:t xml:space="preserve">“no backstory paragraphs”</w:t>
      </w:r>
      <w:r>
        <w:t xml:space="preserve">), banned resolutions (</w:t>
      </w:r>
      <w:r>
        <w:t xml:space="preserve">“do not reconcile the sisters in this scene”</w:t>
      </w:r>
      <w:r>
        <w:t xml:space="preserve">), banned closings (</w:t>
      </w:r>
      <w:r>
        <w:t xml:space="preserve">“no final-sentence realization”</w:t>
      </w:r>
      <w:r>
        <w:t xml:space="preserve">). Pair every negative with a positive substitute where possible (</w:t>
      </w:r>
      <w:r>
        <w:t xml:space="preserve">“no weather indoors; use interior objects instead”</w:t>
      </w:r>
      <w:r>
        <w:t xml:space="preserve">) — pure prohibition leaves a vacuum the prior rushes to fill; prohibition-plus-replacement gives the vacuum a shape.</w:t>
      </w:r>
    </w:p>
    <w:p>
      <w:pPr>
        <w:pStyle w:val="BodyText"/>
      </w:pPr>
      <w:r>
        <w:rPr>
          <w:b/>
          <w:bCs/>
        </w:rPr>
        <w:t xml:space="preserve">The prompt debugger (PC-06 habit).</w:t>
      </w:r>
      <w:r>
        <w:t xml:space="preserve"> </w:t>
      </w:r>
      <w:r>
        <w:t xml:space="preserve">When output misbehaves:</w:t>
      </w:r>
      <w:r>
        <w:t xml:space="preserve"> </w:t>
      </w:r>
      <w:r>
        <w:rPr>
          <w:i/>
          <w:iCs/>
        </w:rPr>
        <w:t xml:space="preserve">don’t re-roll and hope</w:t>
      </w:r>
      <w:r>
        <w:t xml:space="preserve"> </w:t>
      </w:r>
      <w:r>
        <w:t xml:space="preserve">— re-rolling samples the same distribution. Instead run Chapter 5’s four-force card in order: (1) buried or vague instruction → move and sharpen; (2) contradictions inside the prompt → hunt them (examples beat instructions — check your few-shot); (3) desk pressure → shrink or re-enclose context, restate locks</w:t>
      </w:r>
      <w:r>
        <w:t xml:space="preserve"> </w:t>
      </w:r>
      <w:r>
        <w:rPr>
          <w:i/>
          <w:iCs/>
        </w:rPr>
        <w:t xml:space="preserve">after</w:t>
      </w:r>
      <w:r>
        <w:t xml:space="preserve"> </w:t>
      </w:r>
      <w:r>
        <w:t xml:space="preserve">the paste; (4) task stack → decompose into a chain. Still failing? Run the prompt</w:t>
      </w:r>
      <w:r>
        <w:t xml:space="preserve"> </w:t>
      </w:r>
      <w:r>
        <w:rPr>
          <w:b/>
          <w:bCs/>
        </w:rPr>
        <w:t xml:space="preserve">three times in fresh sessions</w:t>
      </w:r>
      <w:r>
        <w:t xml:space="preserve"> </w:t>
      </w:r>
      <w:r>
        <w:t xml:space="preserve">to see whether you have a</w:t>
      </w:r>
      <w:r>
        <w:t xml:space="preserve"> </w:t>
      </w:r>
      <w:r>
        <w:rPr>
          <w:i/>
          <w:iCs/>
        </w:rPr>
        <w:t xml:space="preserve">systematic</w:t>
      </w:r>
      <w:r>
        <w:t xml:space="preserve"> </w:t>
      </w:r>
      <w:r>
        <w:t xml:space="preserve">miss (prompt problem) or a</w:t>
      </w:r>
      <w:r>
        <w:t xml:space="preserve"> </w:t>
      </w:r>
      <w:r>
        <w:rPr>
          <w:i/>
          <w:iCs/>
        </w:rPr>
        <w:t xml:space="preserve">draw</w:t>
      </w:r>
      <w:r>
        <w:t xml:space="preserve"> </w:t>
      </w:r>
      <w:r>
        <w:t xml:space="preserve">(randomness — now fix by locks, not panic). Then change</w:t>
      </w:r>
      <w:r>
        <w:t xml:space="preserve"> </w:t>
      </w:r>
      <w:r>
        <w:rPr>
          <w:b/>
          <w:bCs/>
        </w:rPr>
        <w:t xml:space="preserve">one slot only</w:t>
      </w:r>
      <w:r>
        <w:t xml:space="preserve"> </w:t>
      </w:r>
      <w:r>
        <w:t xml:space="preserve">and retest — single-variable debugging, or you’ll never know which edit worked. This habit, institutionalized as PC-06, is the difference between owning prompting and renting it.</w:t>
      </w:r>
    </w:p>
    <w:bookmarkEnd w:id="115"/>
    <w:bookmarkStart w:id="116" w:name="few-shot-with-your-own-prose"/>
    <w:p>
      <w:pPr>
        <w:pStyle w:val="Heading2"/>
      </w:pPr>
      <w:r>
        <w:t xml:space="preserve">Few-shot with your own prose</w:t>
      </w:r>
    </w:p>
    <w:p>
      <w:pPr>
        <w:pStyle w:val="FirstParagraph"/>
      </w:pPr>
      <w:r>
        <w:rPr>
          <w:b/>
          <w:bCs/>
        </w:rPr>
        <w:t xml:space="preserve">Few-shot prompting</w:t>
      </w:r>
      <w:r>
        <w:t xml:space="preserve"> </w:t>
      </w:r>
      <w:r>
        <w:t xml:space="preserve">= including examples of the behavior you want (</w:t>
      </w:r>
      <w:r>
        <w:t xml:space="preserve">“few”</w:t>
      </w:r>
      <w:r>
        <w:t xml:space="preserve"> </w:t>
      </w:r>
      <w:r>
        <w:t xml:space="preserve">= anywhere from one to a handful). The examples do more teaching than your instructions (Chapter 5, force 2:</w:t>
      </w:r>
      <w:r>
        <w:t xml:space="preserve"> </w:t>
      </w:r>
      <w:r>
        <w:rPr>
          <w:i/>
          <w:iCs/>
        </w:rPr>
        <w:t xml:space="preserve">examples always outrank instructions</w:t>
      </w:r>
      <w:r>
        <w:t xml:space="preserve">), which cuts both ways: a bad example poisons faster than a good rule can save, and — the opportunity —</w:t>
      </w:r>
      <w:r>
        <w:t xml:space="preserve"> </w:t>
      </w:r>
      <w:r>
        <w:rPr>
          <w:b/>
          <w:bCs/>
        </w:rPr>
        <w:t xml:space="preserve">your own prose as example gives the model something no instruction can: your voice’s actual statistics.</w:t>
      </w:r>
    </w:p>
    <w:p>
      <w:pPr>
        <w:pStyle w:val="BodyText"/>
      </w:pPr>
      <w:r>
        <w:t xml:space="preserve">Technique, in order:</w:t>
      </w:r>
    </w:p>
    <w:p>
      <w:pPr>
        <w:pStyle w:val="Compact"/>
        <w:numPr>
          <w:ilvl w:val="0"/>
          <w:numId w:val="1062"/>
        </w:numPr>
      </w:pPr>
      <w:r>
        <w:rPr>
          <w:b/>
          <w:bCs/>
        </w:rPr>
        <w:t xml:space="preserve">Select the anchor carefully.</w:t>
      </w:r>
      <w:r>
        <w:t xml:space="preserve"> </w:t>
      </w:r>
      <w:r>
        <w:t xml:space="preserve">One to three paragraphs</w:t>
      </w:r>
      <w:r>
        <w:t xml:space="preserve"> </w:t>
      </w:r>
      <w:r>
        <w:rPr>
          <w:i/>
          <w:iCs/>
        </w:rPr>
        <w:t xml:space="preserve">you</w:t>
      </w:r>
      <w:r>
        <w:t xml:space="preserve"> </w:t>
      </w:r>
      <w:r>
        <w:t xml:space="preserve">stand by — voice-consistent, scene-typical, no experimental failures. This is the voice-anchor idea at prompt level (the paragraph-first discipline of Chapter 10 grows from here): the example must be</w:t>
      </w:r>
      <w:r>
        <w:t xml:space="preserve"> </w:t>
      </w:r>
      <w:r>
        <w:rPr>
          <w:i/>
          <w:iCs/>
        </w:rPr>
        <w:t xml:space="preserve">yours</w:t>
      </w:r>
      <w:r>
        <w:t xml:space="preserve"> </w:t>
      </w:r>
      <w:r>
        <w:t xml:space="preserve">or the model will faithfully imitate someone else’s you.</w:t>
      </w:r>
    </w:p>
    <w:p>
      <w:pPr>
        <w:pStyle w:val="Compact"/>
        <w:numPr>
          <w:ilvl w:val="0"/>
          <w:numId w:val="1062"/>
        </w:numPr>
      </w:pPr>
      <w:r>
        <w:rPr>
          <w:b/>
          <w:bCs/>
        </w:rPr>
        <w:t xml:space="preserve">Frame the example as data, not as answer key.</w:t>
      </w:r>
      <w:r>
        <w:t xml:space="preserve"> </w:t>
      </w:r>
      <w:r>
        <w:t xml:space="preserve">“Below is my prose; match voice, sentence rhythm, and image density — do not continue or improve it”</w:t>
      </w:r>
      <w:r>
        <w:t xml:space="preserve"> </w:t>
      </w:r>
      <w:r>
        <w:t xml:space="preserve">— otherwise the model starts</w:t>
      </w:r>
      <w:r>
        <w:t xml:space="preserve"> </w:t>
      </w:r>
      <w:r>
        <w:rPr>
          <w:i/>
          <w:iCs/>
        </w:rPr>
        <w:t xml:space="preserve">writing toward</w:t>
      </w:r>
      <w:r>
        <w:t xml:space="preserve"> </w:t>
      </w:r>
      <w:r>
        <w:t xml:space="preserve">the example’s ending, and you get fan fiction of your own paragraph.</w:t>
      </w:r>
    </w:p>
    <w:p>
      <w:pPr>
        <w:pStyle w:val="Compact"/>
        <w:numPr>
          <w:ilvl w:val="0"/>
          <w:numId w:val="1062"/>
        </w:numPr>
      </w:pPr>
      <w:r>
        <w:rPr>
          <w:b/>
          <w:bCs/>
        </w:rPr>
        <w:t xml:space="preserve">State what to abstract</w:t>
      </w:r>
      <w:r>
        <w:t xml:space="preserve"> </w:t>
      </w:r>
      <w:r>
        <w:t xml:space="preserve">— name the dimensions: contraction habits, clause length, how you handle interiority (free indirect? quoted thought?), image source range. Naming dimensions prevents shallow mimicry (swapping in your vocabulary while keeping the internet’s rhythm).</w:t>
      </w:r>
    </w:p>
    <w:p>
      <w:pPr>
        <w:pStyle w:val="Compact"/>
        <w:numPr>
          <w:ilvl w:val="0"/>
          <w:numId w:val="1062"/>
        </w:numPr>
      </w:pPr>
      <w:r>
        <w:rPr>
          <w:b/>
          <w:bCs/>
        </w:rPr>
        <w:t xml:space="preserve">Keep the example adjacent to the task</w:t>
      </w:r>
      <w:r>
        <w:t xml:space="preserve">, after the instructions, right before generation — the desk’s recency bias is now your ally (Chapter 5’s</w:t>
      </w:r>
      <w:r>
        <w:t xml:space="preserve"> </w:t>
      </w:r>
      <w:r>
        <w:t xml:space="preserve">“near”</w:t>
      </w:r>
      <w:r>
        <w:t xml:space="preserve"> </w:t>
      </w:r>
      <w:r>
        <w:t xml:space="preserve">rule).</w:t>
      </w:r>
    </w:p>
    <w:p>
      <w:pPr>
        <w:pStyle w:val="Compact"/>
        <w:numPr>
          <w:ilvl w:val="0"/>
          <w:numId w:val="1062"/>
        </w:numPr>
      </w:pPr>
      <w:r>
        <w:rPr>
          <w:b/>
          <w:bCs/>
        </w:rPr>
        <w:t xml:space="preserve">Test the pair:</w:t>
      </w:r>
      <w:r>
        <w:t xml:space="preserve"> </w:t>
      </w:r>
      <w:r>
        <w:t xml:space="preserve">if the model’s output would pass as yours when you’re not looking, the few-shot worked; if it passes only because you’re</w:t>
      </w:r>
      <w:r>
        <w:t xml:space="preserve"> </w:t>
      </w:r>
      <w:r>
        <w:rPr>
          <w:i/>
          <w:iCs/>
        </w:rPr>
        <w:t xml:space="preserve">tired</w:t>
      </w:r>
      <w:r>
        <w:t xml:space="preserve">, tighten the frame with one negative constraint (PC-04 is this recipe in card form).</w:t>
      </w:r>
    </w:p>
    <w:p>
      <w:pPr>
        <w:pStyle w:val="FirstParagraph"/>
      </w:pPr>
      <w:r>
        <w:t xml:space="preserve">Few-shot’s limits, honestly: it shifts</w:t>
      </w:r>
      <w:r>
        <w:t xml:space="preserve"> </w:t>
      </w:r>
      <w:r>
        <w:rPr>
          <w:i/>
          <w:iCs/>
        </w:rPr>
        <w:t xml:space="preserve">surface statistics</w:t>
      </w:r>
      <w:r>
        <w:t xml:space="preserve"> </w:t>
      </w:r>
      <w:r>
        <w:t xml:space="preserve">impressively and shifts</w:t>
      </w:r>
      <w:r>
        <w:t xml:space="preserve"> </w:t>
      </w:r>
      <w:r>
        <w:rPr>
          <w:i/>
          <w:iCs/>
        </w:rPr>
        <w:t xml:space="preserve">judgment</w:t>
      </w:r>
      <w:r>
        <w:t xml:space="preserve"> </w:t>
      </w:r>
      <w:r>
        <w:t xml:space="preserve">not at all — the model can sound like you while choosing things you never would (Chapter 14’s whole diagnostics exist for this residue). And there’s a privacy rhyme with Chapter 5: examples are</w:t>
      </w:r>
      <w:r>
        <w:t xml:space="preserve"> </w:t>
      </w:r>
      <w:r>
        <w:rPr>
          <w:i/>
          <w:iCs/>
        </w:rPr>
        <w:t xml:space="preserve">your</w:t>
      </w:r>
      <w:r>
        <w:t xml:space="preserve"> </w:t>
      </w:r>
      <w:r>
        <w:t xml:space="preserve">text going onto the shared desk — paste from files you own, never third-party prose (</w:t>
      </w:r>
      <w:r>
        <w:t xml:space="preserve">“match this famous author’s voice”</w:t>
      </w:r>
      <w:r>
        <w:t xml:space="preserve"> </w:t>
      </w:r>
      <w:r>
        <w:t xml:space="preserve">is both an IP tar pit and a worse teacher: published famous voices are overrepresented in the model’s center already).</w:t>
      </w:r>
    </w:p>
    <w:bookmarkEnd w:id="116"/>
    <w:bookmarkStart w:id="123" w:name="prompt-cards-pc-01-pc-06"/>
    <w:p>
      <w:pPr>
        <w:pStyle w:val="Heading2"/>
      </w:pPr>
      <w:r>
        <w:t xml:space="preserve">Prompt cards PC-01 … PC-06</w:t>
      </w:r>
    </w:p>
    <w:p>
      <w:pPr>
        <w:pStyle w:val="FirstParagraph"/>
      </w:pPr>
      <w:r>
        <w:t xml:space="preserve">The chapter’s six graduates, introduced here in teaching order, collected in full (with knobs) in Appendix A. Read them now as</w:t>
      </w:r>
      <w:r>
        <w:t xml:space="preserve"> </w:t>
      </w:r>
      <w:r>
        <w:rPr>
          <w:i/>
          <w:iCs/>
        </w:rPr>
        <w:t xml:space="preserve">patterns of anatomy made flesh</w:t>
      </w:r>
      <w:r>
        <w:t xml:space="preserve"> </w:t>
      </w:r>
      <w:r>
        <w:t xml:space="preserve">— each card’s five slots marked in miniature:</w:t>
      </w:r>
    </w:p>
    <w:p>
      <w:pPr>
        <w:pStyle w:val="BlockText"/>
      </w:pPr>
      <w:r>
        <w:t xml:space="preserve">PROMPT CARD PC-01 — Scene drafter (voice-anchor)</w:t>
      </w:r>
    </w:p>
    <w:p>
      <w:pPr>
        <w:pStyle w:val="SourceCode"/>
      </w:pPr>
      <w:r>
        <w:br/>
      </w:r>
      <w:r>
        <w:rPr>
          <w:rStyle w:val="VerbatimChar"/>
        </w:rPr>
        <w:t xml:space="preserve">Role: you draft fiction scenes for me to revise; your text is raw</w:t>
      </w:r>
      <w:r>
        <w:br/>
      </w:r>
      <w:r>
        <w:rPr>
          <w:rStyle w:val="VerbatimChar"/>
        </w:rPr>
        <w:t xml:space="preserve">material, not final prose.</w:t>
      </w:r>
      <w:r>
        <w:br/>
      </w:r>
      <w:r>
        <w:rPr>
          <w:rStyle w:val="VerbatimChar"/>
        </w:rPr>
        <w:t xml:space="preserve">Context: [story situation in 2–3 lines: who wants what here, what</w:t>
      </w:r>
      <w:r>
        <w:br/>
      </w:r>
      <w:r>
        <w:rPr>
          <w:rStyle w:val="VerbatimChar"/>
        </w:rPr>
        <w:t xml:space="preserve">opposes]. Anchor prose (my voice — match rhythm and diction, do not</w:t>
      </w:r>
      <w:r>
        <w:br/>
      </w:r>
      <w:r>
        <w:rPr>
          <w:rStyle w:val="VerbatimChar"/>
        </w:rPr>
        <w:t xml:space="preserve">continue it):</w:t>
      </w:r>
      <w:r>
        <w:br/>
      </w:r>
      <w:r>
        <w:rPr>
          <w:rStyle w:val="VerbatimChar"/>
        </w:rPr>
        <w:t xml:space="preserve">[1–3 paragraphs of my prose]</w:t>
      </w:r>
      <w:r>
        <w:br/>
      </w:r>
      <w:r>
        <w:rPr>
          <w:rStyle w:val="VerbatimChar"/>
        </w:rPr>
        <w:t xml:space="preserve">Task: draft the next scene from these beats: [beats as short lines].</w:t>
      </w:r>
      <w:r>
        <w:br/>
      </w:r>
      <w:r>
        <w:rPr>
          <w:rStyle w:val="VerbatimChar"/>
        </w:rPr>
        <w:t xml:space="preserve">Constraints: POV [X], tense [past/present], 400–550 words; conflict</w:t>
      </w:r>
      <w:r>
        <w:br/>
      </w:r>
      <w:r>
        <w:rPr>
          <w:rStyle w:val="VerbatimChar"/>
        </w:rPr>
        <w:t xml:space="preserve">unresolved at the end; no backstory paragraphs; no words from my</w:t>
      </w:r>
      <w:r>
        <w:br/>
      </w:r>
      <w:r>
        <w:rPr>
          <w:rStyle w:val="VerbatimChar"/>
        </w:rPr>
        <w:t xml:space="preserve">banned list: [list].</w:t>
      </w:r>
      <w:r>
        <w:br/>
      </w:r>
      <w:r>
        <w:rPr>
          <w:rStyle w:val="VerbatimChar"/>
        </w:rPr>
        <w:t xml:space="preserve">Output: scene only after a line "DRAFT:" — no preamble, no titles.</w:t>
      </w:r>
    </w:p>
    <w:p>
      <w:pPr>
        <w:pStyle w:val="BlockText"/>
      </w:pPr>
      <w:r>
        <w:t xml:space="preserve">PROMPT CARD PC-02 — Critique my draft (structured)</w:t>
      </w:r>
    </w:p>
    <w:p>
      <w:pPr>
        <w:pStyle w:val="SourceCode"/>
      </w:pPr>
      <w:r>
        <w:br/>
      </w:r>
      <w:r>
        <w:rPr>
          <w:rStyle w:val="VerbatimChar"/>
        </w:rPr>
        <w:t xml:space="preserve">Role: skeptical fiction editor; specific, unsentimental, no praise</w:t>
      </w:r>
      <w:r>
        <w:br/>
      </w:r>
      <w:r>
        <w:rPr>
          <w:rStyle w:val="VerbatimChar"/>
        </w:rPr>
        <w:t xml:space="preserve">unless a line earns it with a reason.</w:t>
      </w:r>
      <w:r>
        <w:br/>
      </w:r>
      <w:r>
        <w:rPr>
          <w:rStyle w:val="VerbatimChar"/>
        </w:rPr>
        <w:t xml:space="preserve">Task: critique the passage below against these five questions only:</w:t>
      </w:r>
      <w:r>
        <w:br/>
      </w:r>
      <w:r>
        <w:rPr>
          <w:rStyle w:val="VerbatimChar"/>
        </w:rPr>
        <w:t xml:space="preserve">1) What does the POV character want in this scene, and is it visible</w:t>
      </w:r>
      <w:r>
        <w:br/>
      </w:r>
      <w:r>
        <w:rPr>
          <w:rStyle w:val="VerbatimChar"/>
        </w:rPr>
        <w:t xml:space="preserve">by the midpoint? 2) Where does telling occur that should be staged?</w:t>
      </w:r>
      <w:r>
        <w:br/>
      </w:r>
      <w:r>
        <w:rPr>
          <w:rStyle w:val="VerbatimChar"/>
        </w:rPr>
        <w:t xml:space="preserve">3) Which sentences are generic (could appear in anyone's story)?</w:t>
      </w:r>
      <w:r>
        <w:br/>
      </w:r>
      <w:r>
        <w:rPr>
          <w:rStyle w:val="VerbatimChar"/>
        </w:rPr>
        <w:t xml:space="preserve">4) Where does POV/distance slip? 5) Does the ending turn or fade?</w:t>
      </w:r>
      <w:r>
        <w:br/>
      </w:r>
      <w:r>
        <w:rPr>
          <w:rStyle w:val="VerbatimChar"/>
        </w:rPr>
        <w:t xml:space="preserve">Format: numbered findings, each as [location quote] → [issue] →</w:t>
      </w:r>
      <w:r>
        <w:br/>
      </w:r>
      <w:r>
        <w:rPr>
          <w:rStyle w:val="VerbatimChar"/>
        </w:rPr>
        <w:t xml:space="preserve">[concrete fix]. Max 12 findings, ranked by damage.</w:t>
      </w:r>
      <w:r>
        <w:br/>
      </w:r>
      <w:r>
        <w:rPr>
          <w:rStyle w:val="VerbatimChar"/>
        </w:rPr>
        <w:t xml:space="preserve">Passage: [text]</w:t>
      </w:r>
    </w:p>
    <w:p>
      <w:pPr>
        <w:pStyle w:val="BlockText"/>
      </w:pPr>
      <w:r>
        <w:t xml:space="preserve">PROMPT CARD PC-03 — Explain-my-options brainstormer</w:t>
      </w:r>
    </w:p>
    <w:p>
      <w:pPr>
        <w:pStyle w:val="SourceCode"/>
      </w:pPr>
      <w:r>
        <w:br/>
      </w:r>
      <w:r>
        <w:rPr>
          <w:rStyle w:val="VerbatimChar"/>
        </w:rPr>
        <w:t xml:space="preserve">Role: options-broker, not co-writer; you generate choices; I choose.</w:t>
      </w:r>
      <w:r>
        <w:br/>
      </w:r>
      <w:r>
        <w:rPr>
          <w:rStyle w:val="VerbatimChar"/>
        </w:rPr>
        <w:t xml:space="preserve">Context: [story situation / decision point, 3–5 lines].</w:t>
      </w:r>
      <w:r>
        <w:br/>
      </w:r>
      <w:r>
        <w:rPr>
          <w:rStyle w:val="VerbatimChar"/>
        </w:rPr>
        <w:t xml:space="preserve">Task: give me 10 options for [decision], each labeled with:</w:t>
      </w:r>
      <w:r>
        <w:br/>
      </w:r>
      <w:r>
        <w:rPr>
          <w:rStyle w:val="VerbatimChar"/>
        </w:rPr>
        <w:t xml:space="preserve">(a) what it costs the protagonist, (b) which story shape it makes</w:t>
      </w:r>
      <w:r>
        <w:br/>
      </w:r>
      <w:r>
        <w:rPr>
          <w:rStyle w:val="VerbatimChar"/>
        </w:rPr>
        <w:t xml:space="preserve">most likely (choice A’s kind of ending), (c) one risk it creates</w:t>
      </w:r>
      <w:r>
        <w:br/>
      </w:r>
      <w:r>
        <w:rPr>
          <w:rStyle w:val="VerbatimChar"/>
        </w:rPr>
        <w:t xml:space="preserve">for pacing.</w:t>
      </w:r>
      <w:r>
        <w:br/>
      </w:r>
      <w:r>
        <w:rPr>
          <w:rStyle w:val="VerbatimChar"/>
        </w:rPr>
        <w:t xml:space="preserve">Rules: no option that requires new characters unless I mark</w:t>
      </w:r>
      <w:r>
        <w:br/>
      </w:r>
      <w:r>
        <w:rPr>
          <w:rStyle w:val="VerbatimChar"/>
        </w:rPr>
        <w:t xml:space="preserve">"cast open"; at least 3 options must be uncomfortable; no ranking,</w:t>
      </w:r>
      <w:r>
        <w:br/>
      </w:r>
      <w:r>
        <w:rPr>
          <w:rStyle w:val="VerbatimChar"/>
        </w:rPr>
        <w:t xml:space="preserve">no recommendation — I decide.</w:t>
      </w:r>
    </w:p>
    <w:p>
      <w:pPr>
        <w:pStyle w:val="BlockText"/>
      </w:pPr>
      <w:r>
        <w:t xml:space="preserve">PROMPT CARD PC-04 — Few-shot style transfer (my prose)</w:t>
      </w:r>
    </w:p>
    <w:p>
      <w:pPr>
        <w:pStyle w:val="SourceCode"/>
      </w:pPr>
      <w:r>
        <w:br/>
      </w:r>
      <w:r>
        <w:rPr>
          <w:rStyle w:val="VerbatimChar"/>
        </w:rPr>
        <w:t xml:space="preserve">Role: stylistic apprentice to the anchor prose below.</w:t>
      </w:r>
      <w:r>
        <w:br/>
      </w:r>
      <w:r>
        <w:rPr>
          <w:rStyle w:val="VerbatimChar"/>
        </w:rPr>
        <w:t xml:space="preserve">Task: rewrite the TARGET passage to match the ANCHOR's voice.</w:t>
      </w:r>
      <w:r>
        <w:br/>
      </w:r>
      <w:r>
        <w:rPr>
          <w:rStyle w:val="VerbatimChar"/>
        </w:rPr>
        <w:t xml:space="preserve">Abstract and carry: sentence-length rhythm, contraction habits,</w:t>
      </w:r>
      <w:r>
        <w:br/>
      </w:r>
      <w:r>
        <w:rPr>
          <w:rStyle w:val="VerbatimChar"/>
        </w:rPr>
        <w:t xml:space="preserve">interiority method, image-source range, punctuation tics.</w:t>
      </w:r>
      <w:r>
        <w:br/>
      </w:r>
      <w:r>
        <w:rPr>
          <w:rStyle w:val="VerbatimChar"/>
        </w:rPr>
        <w:t xml:space="preserve">Do not carry: the anchor's content, names, or plot.</w:t>
      </w:r>
      <w:r>
        <w:br/>
      </w:r>
      <w:r>
        <w:rPr>
          <w:rStyle w:val="VerbatimChar"/>
        </w:rPr>
        <w:t xml:space="preserve">Do not improve ideas — only manner.</w:t>
      </w:r>
      <w:r>
        <w:br/>
      </w:r>
      <w:r>
        <w:rPr>
          <w:rStyle w:val="VerbatimChar"/>
        </w:rPr>
        <w:t xml:space="preserve">ANCHOR (my prose): [1–3 paragraphs]</w:t>
      </w:r>
      <w:r>
        <w:br/>
      </w:r>
      <w:r>
        <w:rPr>
          <w:rStyle w:val="VerbatimChar"/>
        </w:rPr>
        <w:t xml:space="preserve">TARGET: [passage to re-voice]</w:t>
      </w:r>
      <w:r>
        <w:br/>
      </w:r>
      <w:r>
        <w:rPr>
          <w:rStyle w:val="VerbatimChar"/>
        </w:rPr>
        <w:t xml:space="preserve">Output: rewritten target only.</w:t>
      </w:r>
    </w:p>
    <w:p>
      <w:pPr>
        <w:pStyle w:val="BlockText"/>
      </w:pPr>
      <w:r>
        <w:t xml:space="preserve">PROMPT CARD PC-05 — Constraint imposer (</w:t>
      </w:r>
      <w:r>
        <w:t xml:space="preserve">“write with…”</w:t>
      </w:r>
      <w:r>
        <w:t xml:space="preserve">)</w:t>
      </w:r>
    </w:p>
    <w:p>
      <w:pPr>
        <w:pStyle w:val="SourceCode"/>
      </w:pPr>
      <w:r>
        <w:br/>
      </w:r>
      <w:r>
        <w:rPr>
          <w:rStyle w:val="VerbatimChar"/>
        </w:rPr>
        <w:t xml:space="preserve">Role: constraint executor for a drafting exercise.</w:t>
      </w:r>
      <w:r>
        <w:br/>
      </w:r>
      <w:r>
        <w:rPr>
          <w:rStyle w:val="VerbatimChar"/>
        </w:rPr>
        <w:t xml:space="preserve">Task: rewrite the passage under ALL of these simultaneously:</w:t>
      </w:r>
      <w:r>
        <w:br/>
      </w:r>
      <w:r>
        <w:rPr>
          <w:rStyle w:val="VerbatimChar"/>
        </w:rPr>
        <w:t xml:space="preserve">- no sentences longer than 18 words</w:t>
      </w:r>
      <w:r>
        <w:br/>
      </w:r>
      <w:r>
        <w:rPr>
          <w:rStyle w:val="VerbatimChar"/>
        </w:rPr>
        <w:t xml:space="preserve">- no abstract nouns from this list: [list]</w:t>
      </w:r>
      <w:r>
        <w:br/>
      </w:r>
      <w:r>
        <w:rPr>
          <w:rStyle w:val="VerbatimChar"/>
        </w:rPr>
        <w:t xml:space="preserve">- every paragraph must contain one concrete object handled by a hand</w:t>
      </w:r>
      <w:r>
        <w:br/>
      </w:r>
      <w:r>
        <w:rPr>
          <w:rStyle w:val="VerbatimChar"/>
        </w:rPr>
        <w:t xml:space="preserve">- dialogue lines ≤ 8 words</w:t>
      </w:r>
      <w:r>
        <w:br/>
      </w:r>
      <w:r>
        <w:rPr>
          <w:rStyle w:val="VerbatimChar"/>
        </w:rPr>
        <w:t xml:space="preserve">- keep: POV, tense, proper nouns, and the sequence of events</w:t>
      </w:r>
      <w:r>
        <w:br/>
      </w:r>
      <w:r>
        <w:rPr>
          <w:rStyle w:val="VerbatimChar"/>
        </w:rPr>
        <w:t xml:space="preserve">If a constraint makes the passage impossible, keep the closest</w:t>
      </w:r>
      <w:r>
        <w:br/>
      </w:r>
      <w:r>
        <w:rPr>
          <w:rStyle w:val="VerbatimChar"/>
        </w:rPr>
        <w:t xml:space="preserve">lawful version and list which lines you strained at, after the text.</w:t>
      </w:r>
      <w:r>
        <w:br/>
      </w:r>
      <w:r>
        <w:rPr>
          <w:rStyle w:val="VerbatimChar"/>
        </w:rPr>
        <w:t xml:space="preserve">Passage: [text]</w:t>
      </w:r>
    </w:p>
    <w:p>
      <w:pPr>
        <w:pStyle w:val="BlockText"/>
      </w:pPr>
      <w:r>
        <w:t xml:space="preserve">PROMPT CARD PC-06 — Prompt debugger</w:t>
      </w:r>
    </w:p>
    <w:p>
      <w:pPr>
        <w:pStyle w:val="SourceCode"/>
      </w:pPr>
      <w:r>
        <w:br/>
      </w:r>
      <w:r>
        <w:rPr>
          <w:rStyle w:val="VerbatimChar"/>
        </w:rPr>
        <w:t xml:space="preserve">Role: prompt engineer for fiction workflows.</w:t>
      </w:r>
      <w:r>
        <w:br/>
      </w:r>
      <w:r>
        <w:rPr>
          <w:rStyle w:val="VerbatimChar"/>
        </w:rPr>
        <w:t xml:space="preserve">Below: MY PROMPT and THE OUTPUT I got, plus WHAT I WANTED.</w:t>
      </w:r>
      <w:r>
        <w:br/>
      </w:r>
      <w:r>
        <w:rPr>
          <w:rStyle w:val="VerbatimChar"/>
        </w:rPr>
        <w:t xml:space="preserve">Diagnose in this order, stopping at the first confirmed cause:</w:t>
      </w:r>
      <w:r>
        <w:br/>
      </w:r>
      <w:r>
        <w:rPr>
          <w:rStyle w:val="VerbatimChar"/>
        </w:rPr>
        <w:t xml:space="preserve">1) vague/buried instruction  2) internal contradiction (check my</w:t>
      </w:r>
      <w:r>
        <w:br/>
      </w:r>
      <w:r>
        <w:rPr>
          <w:rStyle w:val="VerbatimChar"/>
        </w:rPr>
        <w:t xml:space="preserve">examples vs. my rules)  3) context pressure (what in my pasted</w:t>
      </w:r>
      <w:r>
        <w:br/>
      </w:r>
      <w:r>
        <w:rPr>
          <w:rStyle w:val="VerbatimChar"/>
        </w:rPr>
        <w:t xml:space="preserve">material pulls against my instruction)  4) stacked tasks.</w:t>
      </w:r>
      <w:r>
        <w:br/>
      </w:r>
      <w:r>
        <w:rPr>
          <w:rStyle w:val="VerbatimChar"/>
        </w:rPr>
        <w:t xml:space="preserve">For each confirmed cause: quote the offending line, then give ONE</w:t>
      </w:r>
      <w:r>
        <w:br/>
      </w:r>
      <w:r>
        <w:rPr>
          <w:rStyle w:val="VerbatimChar"/>
        </w:rPr>
        <w:t xml:space="preserve">revised prompt (full text) fixing only that cause. No praise, no</w:t>
      </w:r>
      <w:r>
        <w:br/>
      </w:r>
      <w:r>
        <w:rPr>
          <w:rStyle w:val="VerbatimChar"/>
        </w:rPr>
        <w:t xml:space="preserve">general advice. End with: what to test first and what result</w:t>
      </w:r>
      <w:r>
        <w:br/>
      </w:r>
      <w:r>
        <w:rPr>
          <w:rStyle w:val="VerbatimChar"/>
        </w:rPr>
        <w:t xml:space="preserve">would prove the fix worked.</w:t>
      </w:r>
      <w:r>
        <w:br/>
      </w:r>
      <w:r>
        <w:rPr>
          <w:rStyle w:val="VerbatimChar"/>
        </w:rPr>
        <w:t xml:space="preserve">MY PROMPT: [...] OUTPUT: [...] WANTED: [...]</w:t>
      </w:r>
    </w:p>
    <w:p>
      <w:pPr>
        <w:pStyle w:val="FirstParagraph"/>
      </w:pPr>
      <w:r>
        <w:t xml:space="preserve">Read PC-02’s five questions against Chapter 4’s anatomy — the card</w:t>
      </w:r>
      <w:r>
        <w:t xml:space="preserve"> </w:t>
      </w:r>
      <w:r>
        <w:rPr>
          <w:i/>
          <w:iCs/>
        </w:rPr>
        <w:t xml:space="preserve">is</w:t>
      </w:r>
      <w:r>
        <w:t xml:space="preserve"> </w:t>
      </w:r>
      <w:r>
        <w:t xml:space="preserve">the chapter’s craft made executable. PC-06 is Chapter 5’s four forces, prompt-level. Nothing in the six cards is brand-specific or clever; their power is entirely anatomical — and watching</w:t>
      </w:r>
      <w:r>
        <w:t xml:space="preserve"> </w:t>
      </w:r>
      <w:r>
        <w:rPr>
          <w:i/>
          <w:iCs/>
        </w:rPr>
        <w:t xml:space="preserve">which</w:t>
      </w:r>
      <w:r>
        <w:t xml:space="preserve"> </w:t>
      </w:r>
      <w:r>
        <w:t xml:space="preserve">slot produced which output effect, across your own tests, is the real curriculum of the card library.</w:t>
      </w:r>
    </w:p>
    <w:bookmarkStart w:id="117" w:name="five-failures-mapped-to-slots"/>
    <w:p>
      <w:pPr>
        <w:pStyle w:val="Heading3"/>
      </w:pPr>
      <w:r>
        <w:t xml:space="preserve">Five failures, mapped to slots</w:t>
      </w:r>
    </w:p>
    <w:p>
      <w:pPr>
        <w:pStyle w:val="FirstParagraph"/>
      </w:pPr>
      <w:r>
        <w:t xml:space="preserve">A compact pathology table — each row a symptom you will actually see, the slot that caused it, and the repair:</w:t>
      </w:r>
    </w:p>
    <w:p>
      <w:pPr>
        <w:pStyle w:val="Compact"/>
        <w:numPr>
          <w:ilvl w:val="0"/>
          <w:numId w:val="1063"/>
        </w:numPr>
      </w:pPr>
      <w:r>
        <w:rPr>
          <w:b/>
          <w:bCs/>
        </w:rPr>
        <w:t xml:space="preserve">Symptom:</w:t>
      </w:r>
      <w:r>
        <w:t xml:space="preserve"> </w:t>
      </w:r>
      <w:r>
        <w:t xml:space="preserve">output is a wall of purple description before anything happens.</w:t>
      </w:r>
      <w:r>
        <w:t xml:space="preserve"> </w:t>
      </w:r>
      <w:r>
        <w:rPr>
          <w:b/>
          <w:bCs/>
        </w:rPr>
        <w:t xml:space="preserve">Slot fault:</w:t>
      </w:r>
      <w:r>
        <w:t xml:space="preserve"> </w:t>
      </w:r>
      <w:r>
        <w:rPr>
          <w:i/>
          <w:iCs/>
        </w:rPr>
        <w:t xml:space="preserve">task</w:t>
      </w:r>
      <w:r>
        <w:t xml:space="preserve"> </w:t>
      </w:r>
      <w:r>
        <w:t xml:space="preserve">was</w:t>
      </w:r>
      <w:r>
        <w:t xml:space="preserve"> </w:t>
      </w:r>
      <w:r>
        <w:t xml:space="preserve">“set the scene”</w:t>
      </w:r>
      <w:r>
        <w:t xml:space="preserve"> </w:t>
      </w:r>
      <w:r>
        <w:t xml:space="preserve">shaped (or implied by a bare</w:t>
      </w:r>
      <w:r>
        <w:t xml:space="preserve"> </w:t>
      </w:r>
      <w:r>
        <w:t xml:space="preserve">“write a scene about…”</w:t>
      </w:r>
      <w:r>
        <w:t xml:space="preserve">), and no</w:t>
      </w:r>
      <w:r>
        <w:t xml:space="preserve"> </w:t>
      </w:r>
      <w:r>
        <w:rPr>
          <w:i/>
          <w:iCs/>
        </w:rPr>
        <w:t xml:space="preserve">constraint</w:t>
      </w:r>
      <w:r>
        <w:t xml:space="preserve"> </w:t>
      </w:r>
      <w:r>
        <w:t xml:space="preserve">marked what counts as progress.</w:t>
      </w:r>
      <w:r>
        <w:t xml:space="preserve"> </w:t>
      </w:r>
      <w:r>
        <w:rPr>
          <w:b/>
          <w:bCs/>
        </w:rPr>
        <w:t xml:space="preserve">Repair:</w:t>
      </w:r>
      <w:r>
        <w:t xml:space="preserve"> </w:t>
      </w:r>
      <w:r>
        <w:t xml:space="preserve">name the operation’s spine —</w:t>
      </w:r>
      <w:r>
        <w:t xml:space="preserve"> </w:t>
      </w:r>
      <w:r>
        <w:t xml:space="preserve">“the scene must move from her decision to open the letter to her decision not to answer it”</w:t>
      </w:r>
      <w:r>
        <w:t xml:space="preserve"> </w:t>
      </w:r>
      <w:r>
        <w:t xml:space="preserve">— and add</w:t>
      </w:r>
      <w:r>
        <w:t xml:space="preserve"> </w:t>
      </w:r>
      <w:r>
        <w:t xml:space="preserve">“no description longer than two sentences before the first line of dialogue or decision.”</w:t>
      </w:r>
    </w:p>
    <w:p>
      <w:pPr>
        <w:pStyle w:val="Compact"/>
        <w:numPr>
          <w:ilvl w:val="0"/>
          <w:numId w:val="1063"/>
        </w:numPr>
      </w:pPr>
      <w:r>
        <w:rPr>
          <w:b/>
          <w:bCs/>
        </w:rPr>
        <w:t xml:space="preserve">Symptom:</w:t>
      </w:r>
      <w:r>
        <w:t xml:space="preserve"> </w:t>
      </w:r>
      <w:r>
        <w:t xml:space="preserve">characters talk like the same well-educated stranger.</w:t>
      </w:r>
      <w:r>
        <w:t xml:space="preserve"> </w:t>
      </w:r>
      <w:r>
        <w:rPr>
          <w:b/>
          <w:bCs/>
        </w:rPr>
        <w:t xml:space="preserve">Slot fault:</w:t>
      </w:r>
      <w:r>
        <w:t xml:space="preserve"> </w:t>
      </w:r>
      <w:r>
        <w:t xml:space="preserve">missing</w:t>
      </w:r>
      <w:r>
        <w:t xml:space="preserve"> </w:t>
      </w:r>
      <w:r>
        <w:rPr>
          <w:i/>
          <w:iCs/>
        </w:rPr>
        <w:t xml:space="preserve">context</w:t>
      </w:r>
      <w:r>
        <w:t xml:space="preserve"> </w:t>
      </w:r>
      <w:r>
        <w:t xml:space="preserve">voice data (no anchor, no voice notes from Chapter 3’s field 10) plus</w:t>
      </w:r>
      <w:r>
        <w:t xml:space="preserve"> </w:t>
      </w:r>
      <w:r>
        <w:rPr>
          <w:i/>
          <w:iCs/>
        </w:rPr>
        <w:t xml:space="preserve">constraints</w:t>
      </w:r>
      <w:r>
        <w:t xml:space="preserve"> </w:t>
      </w:r>
      <w:r>
        <w:t xml:space="preserve">silent on diction.</w:t>
      </w:r>
      <w:r>
        <w:t xml:space="preserve"> </w:t>
      </w:r>
      <w:r>
        <w:rPr>
          <w:b/>
          <w:bCs/>
        </w:rPr>
        <w:t xml:space="preserve">Repair:</w:t>
      </w:r>
      <w:r>
        <w:t xml:space="preserve"> </w:t>
      </w:r>
      <w:r>
        <w:t xml:space="preserve">paste one speech per major participant as voice data with</w:t>
      </w:r>
      <w:r>
        <w:t xml:space="preserve"> </w:t>
      </w:r>
      <w:r>
        <w:t xml:space="preserve">“each speaker keeps their diction/syntax/habit”</w:t>
      </w:r>
      <w:r>
        <w:t xml:space="preserve">; add</w:t>
      </w:r>
      <w:r>
        <w:t xml:space="preserve"> </w:t>
      </w:r>
      <w:r>
        <w:t xml:space="preserve">“if two consecutive lines could swap speakers without meaning changing, rewrite line two.”</w:t>
      </w:r>
    </w:p>
    <w:p>
      <w:pPr>
        <w:pStyle w:val="Compact"/>
        <w:numPr>
          <w:ilvl w:val="0"/>
          <w:numId w:val="1063"/>
        </w:numPr>
      </w:pPr>
      <w:r>
        <w:rPr>
          <w:b/>
          <w:bCs/>
        </w:rPr>
        <w:t xml:space="preserve">Symptom:</w:t>
      </w:r>
      <w:r>
        <w:t xml:space="preserve"> </w:t>
      </w:r>
      <w:r>
        <w:t xml:space="preserve">the ending ties off what you wanted left open.</w:t>
      </w:r>
      <w:r>
        <w:t xml:space="preserve"> </w:t>
      </w:r>
      <w:r>
        <w:rPr>
          <w:b/>
          <w:bCs/>
        </w:rPr>
        <w:t xml:space="preserve">Slot fault:</w:t>
      </w:r>
      <w:r>
        <w:t xml:space="preserve"> </w:t>
      </w:r>
      <w:r>
        <w:rPr>
          <w:i/>
          <w:iCs/>
        </w:rPr>
        <w:t xml:space="preserve">constraint</w:t>
      </w:r>
      <w:r>
        <w:t xml:space="preserve"> </w:t>
      </w:r>
      <w:r>
        <w:t xml:space="preserve">left the ending’s shape unspecified, so the model’s default (literary default: resolution; genre default: climax-payoff) filled the slot.</w:t>
      </w:r>
      <w:r>
        <w:t xml:space="preserve"> </w:t>
      </w:r>
      <w:r>
        <w:rPr>
          <w:b/>
          <w:bCs/>
        </w:rPr>
        <w:t xml:space="preserve">Repair:</w:t>
      </w:r>
      <w:r>
        <w:t xml:space="preserve"> </w:t>
      </w:r>
      <w:r>
        <w:t xml:space="preserve">state the ending as a required shape —</w:t>
      </w:r>
      <w:r>
        <w:t xml:space="preserve"> </w:t>
      </w:r>
      <w:r>
        <w:t xml:space="preserve">“end on the unanswered question; no reconciliation, no summary of feelings”</w:t>
      </w:r>
      <w:r>
        <w:t xml:space="preserve"> </w:t>
      </w:r>
      <w:r>
        <w:t xml:space="preserve">— in the</w:t>
      </w:r>
      <w:r>
        <w:t xml:space="preserve"> </w:t>
      </w:r>
      <w:r>
        <w:rPr>
          <w:i/>
          <w:iCs/>
        </w:rPr>
        <w:t xml:space="preserve">last</w:t>
      </w:r>
      <w:r>
        <w:t xml:space="preserve"> </w:t>
      </w:r>
      <w:r>
        <w:t xml:space="preserve">constraint line, near generation.</w:t>
      </w:r>
    </w:p>
    <w:p>
      <w:pPr>
        <w:pStyle w:val="Compact"/>
        <w:numPr>
          <w:ilvl w:val="0"/>
          <w:numId w:val="1063"/>
        </w:numPr>
      </w:pPr>
      <w:r>
        <w:rPr>
          <w:b/>
          <w:bCs/>
        </w:rPr>
        <w:t xml:space="preserve">Symptom:</w:t>
      </w:r>
      <w:r>
        <w:t xml:space="preserve"> </w:t>
      </w:r>
      <w:r>
        <w:t xml:space="preserve">output answers a</w:t>
      </w:r>
      <w:r>
        <w:t xml:space="preserve"> </w:t>
      </w:r>
      <w:r>
        <w:rPr>
          <w:i/>
          <w:iCs/>
        </w:rPr>
        <w:t xml:space="preserve">different, easier question</w:t>
      </w:r>
      <w:r>
        <w:t xml:space="preserve"> </w:t>
      </w:r>
      <w:r>
        <w:t xml:space="preserve">than yours (gives definitions when you wanted options; gives one polished option when you wanted ten).</w:t>
      </w:r>
      <w:r>
        <w:t xml:space="preserve"> </w:t>
      </w:r>
      <w:r>
        <w:rPr>
          <w:b/>
          <w:bCs/>
        </w:rPr>
        <w:t xml:space="preserve">Slot fault:</w:t>
      </w:r>
      <w:r>
        <w:t xml:space="preserve"> </w:t>
      </w:r>
      <w:r>
        <w:rPr>
          <w:i/>
          <w:iCs/>
        </w:rPr>
        <w:t xml:space="preserve">task</w:t>
      </w:r>
      <w:r>
        <w:t xml:space="preserve"> </w:t>
      </w:r>
      <w:r>
        <w:t xml:space="preserve">verb mismatched your actual need, often buried mid-prompt.</w:t>
      </w:r>
      <w:r>
        <w:t xml:space="preserve"> </w:t>
      </w:r>
      <w:r>
        <w:rPr>
          <w:b/>
          <w:bCs/>
        </w:rPr>
        <w:t xml:space="preserve">Repair:</w:t>
      </w:r>
      <w:r>
        <w:t xml:space="preserve"> </w:t>
      </w:r>
      <w:r>
        <w:t xml:space="preserve">lead with the verb and quantify —</w:t>
      </w:r>
      <w:r>
        <w:t xml:space="preserve"> </w:t>
      </w:r>
      <w:r>
        <w:t xml:space="preserve">“Give me TEN options, then STOP”</w:t>
      </w:r>
      <w:r>
        <w:t xml:space="preserve"> </w:t>
      </w:r>
      <w:r>
        <w:t xml:space="preserve">— and move any secondary asks (</w:t>
      </w:r>
      <w:r>
        <w:t xml:space="preserve">“and briefly note risks”</w:t>
      </w:r>
      <w:r>
        <w:t xml:space="preserve">) behind an explicit</w:t>
      </w:r>
      <w:r>
        <w:t xml:space="preserve"> </w:t>
      </w:r>
      <w:r>
        <w:t xml:space="preserve">“after the ten, in a separate section.”</w:t>
      </w:r>
    </w:p>
    <w:p>
      <w:pPr>
        <w:pStyle w:val="Compact"/>
        <w:numPr>
          <w:ilvl w:val="0"/>
          <w:numId w:val="1063"/>
        </w:numPr>
      </w:pPr>
      <w:r>
        <w:rPr>
          <w:b/>
          <w:bCs/>
        </w:rPr>
        <w:t xml:space="preserve">Symptom:</w:t>
      </w:r>
      <w:r>
        <w:t xml:space="preserve"> </w:t>
      </w:r>
      <w:r>
        <w:t xml:space="preserve">format keeps collapsing (preamble essays, markdown tables where you wanted prose, bullet fragments of a scene).</w:t>
      </w:r>
      <w:r>
        <w:t xml:space="preserve"> </w:t>
      </w:r>
      <w:r>
        <w:rPr>
          <w:b/>
          <w:bCs/>
        </w:rPr>
        <w:t xml:space="preserve">Slot fault:</w:t>
      </w:r>
      <w:r>
        <w:t xml:space="preserve"> </w:t>
      </w:r>
      <w:r>
        <w:rPr>
          <w:i/>
          <w:iCs/>
        </w:rPr>
        <w:t xml:space="preserve">output shape</w:t>
      </w:r>
      <w:r>
        <w:t xml:space="preserve"> </w:t>
      </w:r>
      <w:r>
        <w:t xml:space="preserve">absent or specified once, early, away from generation.</w:t>
      </w:r>
      <w:r>
        <w:t xml:space="preserve"> </w:t>
      </w:r>
      <w:r>
        <w:rPr>
          <w:b/>
          <w:bCs/>
        </w:rPr>
        <w:t xml:space="preserve">Repair:</w:t>
      </w:r>
      <w:r>
        <w:t xml:space="preserve"> </w:t>
      </w:r>
      <w:r>
        <w:t xml:space="preserve">restate the shape adjacent to the task AND at the end (</w:t>
      </w:r>
      <w:r>
        <w:t xml:space="preserve">“first line of your reply: DRAFT: — nothing before it”</w:t>
      </w:r>
      <w:r>
        <w:t xml:space="preserve">), and give a miniature shape example (three lines of the format you want, placeholder content) — shape examples teach faster than shape rules.</w:t>
      </w:r>
    </w:p>
    <w:p>
      <w:pPr>
        <w:pStyle w:val="FirstParagraph"/>
      </w:pPr>
      <w:r>
        <w:t xml:space="preserve">Rows 4 and 5 are the everyday annoyances; rows 1–3 are where stories quietly go wrong, which is why your compliance grading (pen on constraints, output beside them) checks</w:t>
      </w:r>
      <w:r>
        <w:t xml:space="preserve"> </w:t>
      </w:r>
      <w:r>
        <w:rPr>
          <w:i/>
          <w:iCs/>
        </w:rPr>
        <w:t xml:space="preserve">ending shape</w:t>
      </w:r>
      <w:r>
        <w:t xml:space="preserve"> </w:t>
      </w:r>
      <w:r>
        <w:t xml:space="preserve">and</w:t>
      </w:r>
      <w:r>
        <w:t xml:space="preserve"> </w:t>
      </w:r>
      <w:r>
        <w:rPr>
          <w:i/>
          <w:iCs/>
        </w:rPr>
        <w:t xml:space="preserve">progress</w:t>
      </w:r>
      <w:r>
        <w:t xml:space="preserve"> </w:t>
      </w:r>
      <w:r>
        <w:t xml:space="preserve">with the same seriousness as word count. A card that has never been graded on its story-critical constraints has only ever been graded on its formatting.</w:t>
      </w:r>
    </w:p>
    <w:bookmarkEnd w:id="117"/>
    <w:bookmarkStart w:id="118" w:name="X5d841006c7e9ed3e05672d65e5b56765674d16b"/>
    <w:p>
      <w:pPr>
        <w:pStyle w:val="Heading3"/>
      </w:pPr>
      <w:r>
        <w:t xml:space="preserve">Parameterized cards: prompt templates with fills</w:t>
      </w:r>
    </w:p>
    <w:p>
      <w:pPr>
        <w:pStyle w:val="FirstParagraph"/>
      </w:pPr>
      <w:r>
        <w:t xml:space="preserve">As your file grows, you will notice yourself maintaining</w:t>
      </w:r>
      <w:r>
        <w:t xml:space="preserve"> </w:t>
      </w:r>
      <w:r>
        <w:rPr>
          <w:i/>
          <w:iCs/>
        </w:rPr>
        <w:t xml:space="preserve">families</w:t>
      </w:r>
      <w:r>
        <w:t xml:space="preserve">: the same skeleton with swappable parts. Treat serious cards like tiny programs —</w:t>
      </w:r>
      <w:r>
        <w:t xml:space="preserve"> </w:t>
      </w:r>
      <w:r>
        <w:rPr>
          <w:b/>
          <w:bCs/>
        </w:rPr>
        <w:t xml:space="preserve">fixed logic, marked fills</w:t>
      </w:r>
      <w:r>
        <w:t xml:space="preserve">:</w:t>
      </w:r>
    </w:p>
    <w:p>
      <w:pPr>
        <w:pStyle w:val="SourceCode"/>
      </w:pPr>
      <w:r>
        <w:rPr>
          <w:rStyle w:val="VerbatimChar"/>
        </w:rPr>
        <w:t xml:space="preserve">[fixed]  Role + loop rules + output shape + banned list logic</w:t>
      </w:r>
      <w:r>
        <w:br/>
      </w:r>
      <w:r>
        <w:rPr>
          <w:rStyle w:val="VerbatimChar"/>
        </w:rPr>
        <w:t xml:space="preserve">[FILL-A] story situation (2–3 lines, from the bible)</w:t>
      </w:r>
      <w:r>
        <w:br/>
      </w:r>
      <w:r>
        <w:rPr>
          <w:rStyle w:val="VerbatimChar"/>
        </w:rPr>
        <w:t xml:space="preserve">[FILL-B] beats (3–7 short lines, hand-written)</w:t>
      </w:r>
      <w:r>
        <w:br/>
      </w:r>
      <w:r>
        <w:rPr>
          <w:rStyle w:val="VerbatimChar"/>
        </w:rPr>
        <w:t xml:space="preserve">[FILL-C] anchor prose (1–3 paragraphs, my best voice)</w:t>
      </w:r>
      <w:r>
        <w:br/>
      </w:r>
      <w:r>
        <w:rPr>
          <w:rStyle w:val="VerbatimChar"/>
        </w:rPr>
        <w:t xml:space="preserve">[FILL-D] constraint variant (comedy / dread / intimacy pack)</w:t>
      </w:r>
    </w:p>
    <w:p>
      <w:pPr>
        <w:pStyle w:val="FirstParagraph"/>
      </w:pPr>
      <w:r>
        <w:t xml:space="preserve">Two disciplines make parameterization pay:</w:t>
      </w:r>
      <w:r>
        <w:t xml:space="preserve"> </w:t>
      </w:r>
      <w:r>
        <w:rPr>
          <w:b/>
          <w:bCs/>
        </w:rPr>
        <w:t xml:space="preserve">fills come from your documents</w:t>
      </w:r>
      <w:r>
        <w:t xml:space="preserve"> </w:t>
      </w:r>
      <w:r>
        <w:t xml:space="preserve">(FILL-A from the bible, FILL-B from the outline — never improvised under the chat’s influence, or the desk starts drafting your beats too); and</w:t>
      </w:r>
      <w:r>
        <w:t xml:space="preserve"> </w:t>
      </w:r>
      <w:r>
        <w:rPr>
          <w:b/>
          <w:bCs/>
        </w:rPr>
        <w:t xml:space="preserve">constraint packs are named and versioned separately</w:t>
      </w:r>
      <w:r>
        <w:t xml:space="preserve"> </w:t>
      </w:r>
      <w:r>
        <w:t xml:space="preserve">(the</w:t>
      </w:r>
      <w:r>
        <w:t xml:space="preserve"> </w:t>
      </w:r>
      <w:r>
        <w:t xml:space="preserve">“dread pack”</w:t>
      </w:r>
      <w:r>
        <w:t xml:space="preserve"> </w:t>
      </w:r>
      <w:r>
        <w:t xml:space="preserve">— no interior comfort, weather permitted only as pressure, endings forbid relief — can be tested once and reused across stories, since it encodes</w:t>
      </w:r>
      <w:r>
        <w:t xml:space="preserve"> </w:t>
      </w:r>
      <w:r>
        <w:rPr>
          <w:i/>
          <w:iCs/>
        </w:rPr>
        <w:t xml:space="preserve">your</w:t>
      </w:r>
      <w:r>
        <w:t xml:space="preserve"> </w:t>
      </w:r>
      <w:r>
        <w:t xml:space="preserve">theory of dread, not this plot’s). Promoted cards in Appendix A are shown</w:t>
      </w:r>
      <w:r>
        <w:t xml:space="preserve"> </w:t>
      </w:r>
      <w:r>
        <w:rPr>
          <w:i/>
          <w:iCs/>
        </w:rPr>
        <w:t xml:space="preserve">de-parameterized</w:t>
      </w:r>
      <w:r>
        <w:t xml:space="preserve"> </w:t>
      </w:r>
      <w:r>
        <w:t xml:space="preserve">for teaching; your working copies should look like the marked template above. When a fill type keeps growing past its slot (context balloons), that’s Chapter 5’s desk pressure — summarize to the bones, keep the bible’s relevant three rules verbatim, and restate locks after the paste.</w:t>
      </w:r>
    </w:p>
    <w:bookmarkEnd w:id="118"/>
    <w:bookmarkStart w:id="119" w:name="register-audience-and-task-mode-controls"/>
    <w:p>
      <w:pPr>
        <w:pStyle w:val="Heading3"/>
      </w:pPr>
      <w:r>
        <w:t xml:space="preserve">Register, audience, and task-mode controls</w:t>
      </w:r>
    </w:p>
    <w:p>
      <w:pPr>
        <w:pStyle w:val="FirstParagraph"/>
      </w:pPr>
      <w:r>
        <w:t xml:space="preserve">Three smaller slot-refinements that beginners reach for constantly:</w:t>
      </w:r>
    </w:p>
    <w:p>
      <w:pPr>
        <w:pStyle w:val="BodyText"/>
      </w:pPr>
      <w:r>
        <w:rPr>
          <w:b/>
          <w:bCs/>
        </w:rPr>
        <w:t xml:space="preserve">Register</w:t>
      </w:r>
      <w:r>
        <w:t xml:space="preserve"> </w:t>
      </w:r>
      <w:r>
        <w:t xml:space="preserve">(</w:t>
      </w:r>
      <w:r>
        <w:t xml:space="preserve">“how the prose is dressed”</w:t>
      </w:r>
      <w:r>
        <w:t xml:space="preserve">): state it as</w:t>
      </w:r>
      <w:r>
        <w:t xml:space="preserve"> </w:t>
      </w:r>
      <w:r>
        <w:rPr>
          <w:i/>
          <w:iCs/>
        </w:rPr>
        <w:t xml:space="preserve">readers and restraint</w:t>
      </w:r>
      <w:r>
        <w:t xml:space="preserve">, not vibes —</w:t>
      </w:r>
      <w:r>
        <w:t xml:space="preserve"> </w:t>
      </w:r>
      <w:r>
        <w:t xml:space="preserve">“register: literary-contemporary workshop prose; restraint over ornament; contractions in dialogue; zero rhetorical questions in narration.”</w:t>
      </w:r>
      <w:r>
        <w:t xml:space="preserve"> </w:t>
      </w:r>
      <w:r>
        <w:t xml:space="preserve">If register matters, ban one opposite failure explicitly (</w:t>
      </w:r>
      <w:r>
        <w:t xml:space="preserve">“no inspirational-poster cadence, no closing aphorisms”</w:t>
      </w:r>
      <w:r>
        <w:t xml:space="preserve">).</w:t>
      </w:r>
    </w:p>
    <w:p>
      <w:pPr>
        <w:pStyle w:val="BodyText"/>
      </w:pPr>
      <w:r>
        <w:rPr>
          <w:b/>
          <w:bCs/>
        </w:rPr>
        <w:t xml:space="preserve">Audience</w:t>
      </w:r>
      <w:r>
        <w:t xml:space="preserve"> </w:t>
      </w:r>
      <w:r>
        <w:t xml:space="preserve">(</w:t>
      </w:r>
      <w:r>
        <w:t xml:space="preserve">“who is imagined to read this”</w:t>
      </w:r>
      <w:r>
        <w:t xml:space="preserve">):</w:t>
      </w:r>
      <w:r>
        <w:t xml:space="preserve"> </w:t>
      </w:r>
      <w:r>
        <w:t xml:space="preserve">“draft for a discerning adult literary audience; assume intelligence; no YA sensibilities; no explaining the metaphor.”</w:t>
      </w:r>
      <w:r>
        <w:t xml:space="preserve"> </w:t>
      </w:r>
      <w:r>
        <w:t xml:space="preserve">Audience lines quietly fix tone where mood adjectives fail — they are constraint-conversions of taste.</w:t>
      </w:r>
    </w:p>
    <w:p>
      <w:pPr>
        <w:pStyle w:val="BodyText"/>
      </w:pPr>
      <w:r>
        <w:rPr>
          <w:b/>
          <w:bCs/>
        </w:rPr>
        <w:t xml:space="preserve">Task-mode</w:t>
      </w:r>
      <w:r>
        <w:t xml:space="preserve"> </w:t>
      </w:r>
      <w:r>
        <w:t xml:space="preserve">(</w:t>
      </w:r>
      <w:r>
        <w:t xml:space="preserve">“which hat you wear now”</w:t>
      </w:r>
      <w:r>
        <w:t xml:space="preserve">): critique mode vs. drafting mode vs. extraction mode must never share a prompt (stacked tasks force one). Signs you mixed modes: a</w:t>
      </w:r>
      <w:r>
        <w:t xml:space="preserve"> </w:t>
      </w:r>
      <w:r>
        <w:t xml:space="preserve">“draft”</w:t>
      </w:r>
      <w:r>
        <w:t xml:space="preserve"> </w:t>
      </w:r>
      <w:r>
        <w:t xml:space="preserve">that keeps editorializing (</w:t>
      </w:r>
      <w:r>
        <w:t xml:space="preserve">“here you might consider…”</w:t>
      </w:r>
      <w:r>
        <w:t xml:space="preserve">), or a</w:t>
      </w:r>
      <w:r>
        <w:t xml:space="preserve"> </w:t>
      </w:r>
      <w:r>
        <w:t xml:space="preserve">“critique”</w:t>
      </w:r>
      <w:r>
        <w:t xml:space="preserve"> </w:t>
      </w:r>
      <w:r>
        <w:t xml:space="preserve">that silently rewrites everything. Split it: critique in session one with PC-02; drafts in session two with PC-01 and your adjudicated notes as FILL material. The mode boundary</w:t>
      </w:r>
      <w:r>
        <w:t xml:space="preserve"> </w:t>
      </w:r>
      <w:r>
        <w:rPr>
          <w:i/>
          <w:iCs/>
        </w:rPr>
        <w:t xml:space="preserve">is</w:t>
      </w:r>
      <w:r>
        <w:t xml:space="preserve"> </w:t>
      </w:r>
      <w:r>
        <w:t xml:space="preserve">the loop leg boundary — the anatomy and the iteration are the same system seen twice.</w:t>
      </w:r>
    </w:p>
    <w:bookmarkEnd w:id="119"/>
    <w:bookmarkStart w:id="120" w:name="chain-patterns-worth-stealing"/>
    <w:p>
      <w:pPr>
        <w:pStyle w:val="Heading3"/>
      </w:pPr>
      <w:r>
        <w:t xml:space="preserve">Chain patterns worth stealing</w:t>
      </w:r>
    </w:p>
    <w:p>
      <w:pPr>
        <w:pStyle w:val="FirstParagraph"/>
      </w:pPr>
      <w:r>
        <w:t xml:space="preserve">Prompt chains (Chapter 5’s decomposition discipline, Chapter 6’s loops made explicit) recur across this book in proven shapes — five worth pre-installing in your file, each with its failure localization stated (the whole argument for chaining is knowing</w:t>
      </w:r>
      <w:r>
        <w:t xml:space="preserve"> </w:t>
      </w:r>
      <w:r>
        <w:rPr>
          <w:i/>
          <w:iCs/>
        </w:rPr>
        <w:t xml:space="preserve">which</w:t>
      </w:r>
      <w:r>
        <w:t xml:space="preserve"> </w:t>
      </w:r>
      <w:r>
        <w:t xml:space="preserve">link lied):</w:t>
      </w:r>
    </w:p>
    <w:p>
      <w:pPr>
        <w:pStyle w:val="Compact"/>
        <w:numPr>
          <w:ilvl w:val="0"/>
          <w:numId w:val="1064"/>
        </w:numPr>
      </w:pPr>
      <w:r>
        <w:rPr>
          <w:b/>
          <w:bCs/>
        </w:rPr>
        <w:t xml:space="preserve">Extract → judge → transform</w:t>
      </w:r>
      <w:r>
        <w:t xml:space="preserve"> </w:t>
      </w:r>
      <w:r>
        <w:t xml:space="preserve">(the workhorse): extract elements from your prose (details, claims, beats) as a</w:t>
      </w:r>
      <w:r>
        <w:t xml:space="preserve"> </w:t>
      </w:r>
      <w:r>
        <w:rPr>
          <w:i/>
          <w:iCs/>
        </w:rPr>
        <w:t xml:space="preserve">list</w:t>
      </w:r>
      <w:r>
        <w:t xml:space="preserve"> </w:t>
      </w:r>
      <w:r>
        <w:t xml:space="preserve">→ judge the list against a rubric (owned/generic, in/outline, pass/fail) → transform only the judged rows.</w:t>
      </w:r>
      <w:r>
        <w:t xml:space="preserve"> </w:t>
      </w:r>
      <w:r>
        <w:rPr>
          <w:i/>
          <w:iCs/>
        </w:rPr>
        <w:t xml:space="preserve">Localizes at:</w:t>
      </w:r>
      <w:r>
        <w:t xml:space="preserve"> </w:t>
      </w:r>
      <w:r>
        <w:t xml:space="preserve">the judge step (rubrics are checkable; transformation of a clean list can’t smuggle in un-judged material). Used by PC-16’s diagnostic-first design and Chapter 12’s sweeps.</w:t>
      </w:r>
    </w:p>
    <w:p>
      <w:pPr>
        <w:pStyle w:val="Compact"/>
        <w:numPr>
          <w:ilvl w:val="0"/>
          <w:numId w:val="1064"/>
        </w:numPr>
      </w:pPr>
      <w:r>
        <w:rPr>
          <w:b/>
          <w:bCs/>
        </w:rPr>
        <w:t xml:space="preserve">Generate → blind-test → repair</w:t>
      </w:r>
      <w:r>
        <w:t xml:space="preserve">: generate candidates (premises, dialogue, names)</w:t>
      </w:r>
      <w:r>
        <w:t xml:space="preserve"> </w:t>
      </w:r>
      <w:r>
        <w:rPr>
          <w:i/>
          <w:iCs/>
        </w:rPr>
        <w:t xml:space="preserve">unlabeled</w:t>
      </w:r>
      <w:r>
        <w:t xml:space="preserve"> </w:t>
      </w:r>
      <w:r>
        <w:t xml:space="preserve">→ test them against your criteria</w:t>
      </w:r>
      <w:r>
        <w:t xml:space="preserve"> </w:t>
      </w:r>
      <w:r>
        <w:rPr>
          <w:i/>
          <w:iCs/>
        </w:rPr>
        <w:t xml:space="preserve">without</w:t>
      </w:r>
      <w:r>
        <w:t xml:space="preserve"> </w:t>
      </w:r>
      <w:r>
        <w:t xml:space="preserve">revealing which you favor (blindness prevents the model from pattern-completing toward your visible preference) → repair only survivors.</w:t>
      </w:r>
      <w:r>
        <w:t xml:space="preserve"> </w:t>
      </w:r>
      <w:r>
        <w:rPr>
          <w:i/>
          <w:iCs/>
        </w:rPr>
        <w:t xml:space="preserve">Localizes at:</w:t>
      </w:r>
      <w:r>
        <w:t xml:space="preserve"> </w:t>
      </w:r>
      <w:r>
        <w:t xml:space="preserve">the test (your criteria, applied without knowledge of provenance — Ch 11’s blind test is this chain at character scale).</w:t>
      </w:r>
    </w:p>
    <w:p>
      <w:pPr>
        <w:pStyle w:val="Compact"/>
        <w:numPr>
          <w:ilvl w:val="0"/>
          <w:numId w:val="1064"/>
        </w:numPr>
      </w:pPr>
      <w:r>
        <w:rPr>
          <w:b/>
          <w:bCs/>
        </w:rPr>
        <w:t xml:space="preserve">Draft → critique → adjudicate → revise</w:t>
      </w:r>
      <w:r>
        <w:t xml:space="preserve"> </w:t>
      </w:r>
      <w:r>
        <w:t xml:space="preserve">(the loop of this chapter, now fully explicit): the</w:t>
      </w:r>
      <w:r>
        <w:t xml:space="preserve"> </w:t>
      </w:r>
      <w:r>
        <w:rPr>
          <w:i/>
          <w:iCs/>
        </w:rPr>
        <w:t xml:space="preserve">adjudication step is a human turn in the chain</w:t>
      </w:r>
      <w:r>
        <w:t xml:space="preserve"> </w:t>
      </w:r>
      <w:r>
        <w:t xml:space="preserve">— the machine never sees its own critique unfiltered; it sees</w:t>
      </w:r>
      <w:r>
        <w:t xml:space="preserve"> </w:t>
      </w:r>
      <w:r>
        <w:rPr>
          <w:i/>
          <w:iCs/>
        </w:rPr>
        <w:t xml:space="preserve">your kept-findings list</w:t>
      </w:r>
      <w:r>
        <w:t xml:space="preserve"> </w:t>
      </w:r>
      <w:r>
        <w:t xml:space="preserve">as the next draft’s context.</w:t>
      </w:r>
      <w:r>
        <w:t xml:space="preserve"> </w:t>
      </w:r>
      <w:r>
        <w:rPr>
          <w:i/>
          <w:iCs/>
        </w:rPr>
        <w:t xml:space="preserve">Localizes at:</w:t>
      </w:r>
      <w:r>
        <w:t xml:space="preserve"> </w:t>
      </w:r>
      <w:r>
        <w:t xml:space="preserve">adjudication quality (row-logged — Ch 12’s verdict vocabulary is this link’s eventual form).</w:t>
      </w:r>
    </w:p>
    <w:p>
      <w:pPr>
        <w:pStyle w:val="Compact"/>
        <w:numPr>
          <w:ilvl w:val="0"/>
          <w:numId w:val="1064"/>
        </w:numPr>
      </w:pPr>
      <w:r>
        <w:rPr>
          <w:b/>
          <w:bCs/>
        </w:rPr>
        <w:t xml:space="preserve">Summarize → restate → verify-against-source</w:t>
      </w:r>
      <w:r>
        <w:t xml:space="preserve">: for any long context (your own chapters, research packets): summarize to bones →</w:t>
      </w:r>
      <w:r>
        <w:t xml:space="preserve"> </w:t>
      </w:r>
      <w:r>
        <w:rPr>
          <w:i/>
          <w:iCs/>
        </w:rPr>
        <w:t xml:space="preserve">restate the summary in your words</w:t>
      </w:r>
      <w:r>
        <w:t xml:space="preserve"> </w:t>
      </w:r>
      <w:r>
        <w:t xml:space="preserve">(the restate step is the honesty gate — a summary you can’t restate in your own phrasing is a summary you don’t own) → verify load-bearing lines against the original document.</w:t>
      </w:r>
      <w:r>
        <w:t xml:space="preserve"> </w:t>
      </w:r>
      <w:r>
        <w:rPr>
          <w:i/>
          <w:iCs/>
        </w:rPr>
        <w:t xml:space="preserve">Localizes at:</w:t>
      </w:r>
      <w:r>
        <w:t xml:space="preserve"> </w:t>
      </w:r>
      <w:r>
        <w:t xml:space="preserve">the restatement (misunderstandings surface when</w:t>
      </w:r>
      <w:r>
        <w:t xml:space="preserve"> </w:t>
      </w:r>
      <w:r>
        <w:rPr>
          <w:i/>
          <w:iCs/>
        </w:rPr>
        <w:t xml:space="preserve">you</w:t>
      </w:r>
      <w:r>
        <w:t xml:space="preserve"> </w:t>
      </w:r>
      <w:r>
        <w:t xml:space="preserve">become the next link — the chain’s built-in tripwire).</w:t>
      </w:r>
    </w:p>
    <w:p>
      <w:pPr>
        <w:pStyle w:val="Compact"/>
        <w:numPr>
          <w:ilvl w:val="0"/>
          <w:numId w:val="1064"/>
        </w:numPr>
      </w:pPr>
      <w:r>
        <w:rPr>
          <w:b/>
          <w:bCs/>
        </w:rPr>
        <w:t xml:space="preserve">Constraint-pack → generate → schema-check</w:t>
      </w:r>
      <w:r>
        <w:t xml:space="preserve">: assemble constraint pack (bible §5 + style bans + locks) → generate → check output against the pack</w:t>
      </w:r>
      <w:r>
        <w:t xml:space="preserve"> </w:t>
      </w:r>
      <w:r>
        <w:rPr>
          <w:i/>
          <w:iCs/>
        </w:rPr>
        <w:t xml:space="preserve">as a schema</w:t>
      </w:r>
      <w:r>
        <w:t xml:space="preserve"> </w:t>
      </w:r>
      <w:r>
        <w:t xml:space="preserve">(machine-checkable: banned strings absent? length in band? required beats present?).</w:t>
      </w:r>
      <w:r>
        <w:t xml:space="preserve"> </w:t>
      </w:r>
      <w:r>
        <w:rPr>
          <w:i/>
          <w:iCs/>
        </w:rPr>
        <w:t xml:space="preserve">Localizes at:</w:t>
      </w:r>
      <w:r>
        <w:t xml:space="preserve"> </w:t>
      </w:r>
      <w:r>
        <w:t xml:space="preserve">schema (the check is code-like — zero taste required, which is why it runs reliably at 1 a.m.). PC-14’s locks + marking discipline is this chain, operationalized.</w:t>
      </w:r>
    </w:p>
    <w:p>
      <w:pPr>
        <w:pStyle w:val="FirstParagraph"/>
      </w:pPr>
      <w:r>
        <w:t xml:space="preserve">Common to all five:</w:t>
      </w:r>
      <w:r>
        <w:t xml:space="preserve"> </w:t>
      </w:r>
      <w:r>
        <w:rPr>
          <w:b/>
          <w:bCs/>
        </w:rPr>
        <w:t xml:space="preserve">every link has one verb, an inspectable output, and a named failure mode</w:t>
      </w:r>
      <w:r>
        <w:t xml:space="preserve"> </w:t>
      </w:r>
      <w:r>
        <w:t xml:space="preserve">— chains without inspectable intermediate outputs are just mega-prompts with delusions of structure (if you can’t show me the list after link 1, you don’t have a chain, you have a prayer with steps). Build new chains by starting from</w:t>
      </w:r>
      <w:r>
        <w:t xml:space="preserve"> </w:t>
      </w:r>
      <w:r>
        <w:rPr>
          <w:i/>
          <w:iCs/>
        </w:rPr>
        <w:t xml:space="preserve">whichever link you currently do by hand painfully</w:t>
      </w:r>
      <w:r>
        <w:t xml:space="preserve"> </w:t>
      </w:r>
      <w:r>
        <w:t xml:space="preserve">— the chain’s purpose is making</w:t>
      </w:r>
      <w:r>
        <w:t xml:space="preserve"> </w:t>
      </w:r>
      <w:r>
        <w:rPr>
          <w:i/>
          <w:iCs/>
        </w:rPr>
        <w:t xml:space="preserve">your</w:t>
      </w:r>
      <w:r>
        <w:t xml:space="preserve"> </w:t>
      </w:r>
      <w:r>
        <w:t xml:space="preserve">judgment-scale work machine-assisted, not making the machine’s work larger. And retire chains that fail twice at the same link (the failure is the link’s fault or the card’s, not the chain-idea’s — version the link, re-test, or archive with a failure note; your file’s retirement section teaches future-you as much as its active cards do).</w:t>
      </w:r>
    </w:p>
    <w:bookmarkEnd w:id="120"/>
    <w:bookmarkStart w:id="121" w:name="the-card-lifecycle-save-version-retire"/>
    <w:p>
      <w:pPr>
        <w:pStyle w:val="Heading3"/>
      </w:pPr>
      <w:r>
        <w:t xml:space="preserve">The card lifecycle: save, version, retire</w:t>
      </w:r>
    </w:p>
    <w:p>
      <w:pPr>
        <w:pStyle w:val="FirstParagraph"/>
      </w:pPr>
      <w:r>
        <w:t xml:space="preserve">Saving and reusing prompts — the habit the whole card format exists to serve — runs as a small lifecycle with four states, and</w:t>
      </w:r>
      <w:r>
        <w:t xml:space="preserve"> </w:t>
      </w:r>
      <w:r>
        <w:rPr>
          <w:i/>
          <w:iCs/>
        </w:rPr>
        <w:t xml:space="preserve">knowing which state a card is in</w:t>
      </w:r>
      <w:r>
        <w:t xml:space="preserve"> </w:t>
      </w:r>
      <w:r>
        <w:t xml:space="preserve">prevents the prompt file’s two classic diseases (the scrapbook of untested genius-ideas, and the graveyard of cards that worked exactly once):</w:t>
      </w:r>
    </w:p>
    <w:p>
      <w:pPr>
        <w:pStyle w:val="BodyText"/>
      </w:pPr>
      <w:r>
        <w:rPr>
          <w:b/>
          <w:bCs/>
        </w:rPr>
        <w:t xml:space="preserve">Draft (no ID yet):</w:t>
      </w:r>
      <w:r>
        <w:t xml:space="preserve"> </w:t>
      </w:r>
      <w:r>
        <w:t xml:space="preserve">a prompt that worked in the wild and got copied into</w:t>
      </w:r>
      <w:r>
        <w:t xml:space="preserve"> </w:t>
      </w:r>
      <w:r>
        <w:rPr>
          <w:rStyle w:val="VerbatimChar"/>
        </w:rPr>
        <w:t xml:space="preserve">prompts/_drafts/</w:t>
      </w:r>
      <w:r>
        <w:t xml:space="preserve"> </w:t>
      </w:r>
      <w:r>
        <w:t xml:space="preserve">with one line of context (</w:t>
      </w:r>
      <w:r>
        <w:t xml:space="preserve">“the thing that fixed ch7’s compress — 2026-09-XX”</w:t>
      </w:r>
      <w:r>
        <w:t xml:space="preserve">). Drafts are allowed to be ugly and context-dependent — they’re</w:t>
      </w:r>
      <w:r>
        <w:t xml:space="preserve"> </w:t>
      </w:r>
      <w:r>
        <w:rPr>
          <w:i/>
          <w:iCs/>
        </w:rPr>
        <w:t xml:space="preserve">evidence</w:t>
      </w:r>
      <w:r>
        <w:t xml:space="preserve">, not tools. The lifecycle gate:</w:t>
      </w:r>
      <w:r>
        <w:t xml:space="preserve"> </w:t>
      </w:r>
      <w:r>
        <w:rPr>
          <w:b/>
          <w:bCs/>
        </w:rPr>
        <w:t xml:space="preserve">a draft promoted to a card only after a second successful run in a</w:t>
      </w:r>
      <w:r>
        <w:rPr>
          <w:b/>
          <w:bCs/>
        </w:rPr>
        <w:t xml:space="preserve"> </w:t>
      </w:r>
      <w:r>
        <w:rPr>
          <w:b/>
          <w:bCs/>
          <w:i/>
          <w:iCs/>
        </w:rPr>
        <w:t xml:space="preserve">different session and context</w:t>
      </w:r>
      <w:r>
        <w:t xml:space="preserve"> </w:t>
      </w:r>
      <w:r>
        <w:t xml:space="preserve">— one-run success is usually luck-of-the-desk (the shared context was doing invisible work — Ch 5 force 3); two-run success with changed context is</w:t>
      </w:r>
      <w:r>
        <w:t xml:space="preserve"> </w:t>
      </w:r>
      <w:r>
        <w:rPr>
          <w:i/>
          <w:iCs/>
        </w:rPr>
        <w:t xml:space="preserve">reproducibility</w:t>
      </w:r>
      <w:r>
        <w:t xml:space="preserve">, the minimum bar for toolhood. Most prompts you love should</w:t>
      </w:r>
      <w:r>
        <w:t xml:space="preserve"> </w:t>
      </w:r>
      <w:r>
        <w:rPr>
          <w:i/>
          <w:iCs/>
        </w:rPr>
        <w:t xml:space="preserve">stay drafts</w:t>
      </w:r>
      <w:r>
        <w:t xml:space="preserve"> </w:t>
      </w:r>
      <w:r>
        <w:t xml:space="preserve">— the file’s draft folder is where context-limited helpers live happily forever, labeled with their one good use.</w:t>
      </w:r>
    </w:p>
    <w:p>
      <w:pPr>
        <w:pStyle w:val="BodyText"/>
      </w:pPr>
      <w:r>
        <w:rPr>
          <w:b/>
          <w:bCs/>
        </w:rPr>
        <w:t xml:space="preserve">Card (ID + version line + knobs):</w:t>
      </w:r>
      <w:r>
        <w:t xml:space="preserve"> </w:t>
      </w:r>
      <w:r>
        <w:t xml:space="preserve">promoted drafts get the full treatment — PC-style header, blanks marked</w:t>
      </w:r>
      <w:r>
        <w:t xml:space="preserve"> </w:t>
      </w:r>
      <w:r>
        <w:rPr>
          <w:rStyle w:val="VerbatimChar"/>
        </w:rPr>
        <w:t xml:space="preserve">[...]</w:t>
      </w:r>
      <w:r>
        <w:t xml:space="preserve">, knobs listed (which lines vary per use: length band, POV, constraint-pack, persona), a</w:t>
      </w:r>
      <w:r>
        <w:t xml:space="preserve"> </w:t>
      </w:r>
      <w:r>
        <w:rPr>
          <w:i/>
          <w:iCs/>
        </w:rPr>
        <w:t xml:space="preserve">failure note</w:t>
      </w:r>
      <w:r>
        <w:t xml:space="preserve"> </w:t>
      </w:r>
      <w:r>
        <w:t xml:space="preserve">(</w:t>
      </w:r>
      <w:r>
        <w:t xml:space="preserve">“goes generic on action scenes — beats need physical causality”</w:t>
      </w:r>
      <w:r>
        <w:t xml:space="preserve">), and a</w:t>
      </w:r>
      <w:r>
        <w:t xml:space="preserve"> </w:t>
      </w:r>
      <w:r>
        <w:rPr>
          <w:rStyle w:val="VerbatimChar"/>
        </w:rPr>
        <w:t xml:space="preserve">tested</w:t>
      </w:r>
      <w:r>
        <w:t xml:space="preserve"> </w:t>
      </w:r>
      <w:r>
        <w:t xml:space="preserve">date. The knobs list is the difference between owning and merely possessing: a card whose variable lines aren’t</w:t>
      </w:r>
      <w:r>
        <w:t xml:space="preserve"> </w:t>
      </w:r>
      <w:r>
        <w:rPr>
          <w:i/>
          <w:iCs/>
        </w:rPr>
        <w:t xml:space="preserve">marked</w:t>
      </w:r>
      <w:r>
        <w:t xml:space="preserve"> </w:t>
      </w:r>
      <w:r>
        <w:t xml:space="preserve">gets hacked inline each use (version drift without version numbers — you’re three undocumented variants deep by October and can’t reproduce May’s result). Editing a card’s</w:t>
      </w:r>
      <w:r>
        <w:t xml:space="preserve"> </w:t>
      </w:r>
      <w:r>
        <w:rPr>
          <w:i/>
          <w:iCs/>
        </w:rPr>
        <w:t xml:space="preserve">behavior</w:t>
      </w:r>
      <w:r>
        <w:t xml:space="preserve"> </w:t>
      </w:r>
      <w:r>
        <w:t xml:space="preserve">= bump version, note the delta in the card’s changelog line (</w:t>
      </w:r>
      <w:r>
        <w:rPr>
          <w:rStyle w:val="VerbatimChar"/>
        </w:rPr>
        <w:t xml:space="preserve">v2 · added no-emotion-weather ban</w:t>
      </w:r>
      <w:r>
        <w:t xml:space="preserve"> </w:t>
      </w:r>
      <w:r>
        <w:t xml:space="preserve">— PC-14’s bump in Ch 10 is the live example); editing only</w:t>
      </w:r>
      <w:r>
        <w:t xml:space="preserve"> </w:t>
      </w:r>
      <w:r>
        <w:rPr>
          <w:i/>
          <w:iCs/>
        </w:rPr>
        <w:t xml:space="preserve">fills</w:t>
      </w:r>
      <w:r>
        <w:t xml:space="preserve"> </w:t>
      </w:r>
      <w:r>
        <w:t xml:space="preserve">(the</w:t>
      </w:r>
      <w:r>
        <w:t xml:space="preserve"> </w:t>
      </w:r>
      <w:r>
        <w:rPr>
          <w:rStyle w:val="VerbatimChar"/>
        </w:rPr>
        <w:t xml:space="preserve">[...]</w:t>
      </w:r>
      <w:r>
        <w:t xml:space="preserve"> </w:t>
      </w:r>
      <w:r>
        <w:t xml:space="preserve">slots) = no bump — fills are inputs, not card-identity.</w:t>
      </w:r>
    </w:p>
    <w:p>
      <w:pPr>
        <w:pStyle w:val="BodyText"/>
      </w:pPr>
      <w:r>
        <w:rPr>
          <w:b/>
          <w:bCs/>
        </w:rPr>
        <w:t xml:space="preserve">Active / Dormant:</w:t>
      </w:r>
      <w:r>
        <w:t xml:space="preserve"> </w:t>
      </w:r>
      <w:r>
        <w:t xml:space="preserve">active cards get</w:t>
      </w:r>
      <w:r>
        <w:t xml:space="preserve"> </w:t>
      </w:r>
      <w:r>
        <w:rPr>
          <w:i/>
          <w:iCs/>
        </w:rPr>
        <w:t xml:space="preserve">re-tested</w:t>
      </w:r>
      <w:r>
        <w:t xml:space="preserve"> </w:t>
      </w:r>
      <w:r>
        <w:t xml:space="preserve">on their</w:t>
      </w:r>
      <w:r>
        <w:t xml:space="preserve"> </w:t>
      </w:r>
      <w:r>
        <w:rPr>
          <w:rStyle w:val="VerbatimChar"/>
        </w:rPr>
        <w:t xml:space="preserve">tested</w:t>
      </w:r>
      <w:r>
        <w:t xml:space="preserve"> </w:t>
      </w:r>
      <w:r>
        <w:t xml:space="preserve">anniversary-ish (Appendix F’s habit: capability-dependent cards re-validated before publication and after any tool switch — a two-minute run to confirm the failure note hasn’t</w:t>
      </w:r>
      <w:r>
        <w:t xml:space="preserve"> </w:t>
      </w:r>
      <w:r>
        <w:rPr>
          <w:i/>
          <w:iCs/>
        </w:rPr>
        <w:t xml:space="preserve">widened</w:t>
      </w:r>
      <w:r>
        <w:t xml:space="preserve">); dormant cards (project finished, technique superseded) move to</w:t>
      </w:r>
      <w:r>
        <w:t xml:space="preserve"> </w:t>
      </w:r>
      <w:r>
        <w:rPr>
          <w:rStyle w:val="VerbatimChar"/>
        </w:rPr>
        <w:t xml:space="preserve">_archive/</w:t>
      </w:r>
      <w:r>
        <w:t xml:space="preserve"> </w:t>
      </w:r>
      <w:r>
        <w:rPr>
          <w:i/>
          <w:iCs/>
        </w:rPr>
        <w:t xml:space="preserve">with their last-known-good version intact</w:t>
      </w:r>
      <w:r>
        <w:t xml:space="preserve"> </w:t>
      </w:r>
      <w:r>
        <w:t xml:space="preserve">— archived ≠ deleted (Ch 16’s next project will mine them — the parked-ideas discipline for prompts). The disease this state prevents:</w:t>
      </w:r>
      <w:r>
        <w:t xml:space="preserve"> </w:t>
      </w:r>
      <w:r>
        <w:rPr>
          <w:i/>
          <w:iCs/>
        </w:rPr>
        <w:t xml:space="preserve">the file of cards you’re vaguely ashamed of because you don’t remember if they work</w:t>
      </w:r>
      <w:r>
        <w:t xml:space="preserve"> </w:t>
      </w:r>
      <w:r>
        <w:t xml:space="preserve">— dormancy is a honest label; shame is not a filing system.</w:t>
      </w:r>
    </w:p>
    <w:p>
      <w:pPr>
        <w:pStyle w:val="BodyText"/>
      </w:pPr>
      <w:r>
        <w:rPr>
          <w:b/>
          <w:bCs/>
        </w:rPr>
        <w:t xml:space="preserve">Retired (failure-noted):</w:t>
      </w:r>
      <w:r>
        <w:t xml:space="preserve"> </w:t>
      </w:r>
      <w:r>
        <w:t xml:space="preserve">cards that failed twice at the same link, or violated a constraint you’ve since banned, get retired</w:t>
      </w:r>
      <w:r>
        <w:t xml:space="preserve"> </w:t>
      </w:r>
      <w:r>
        <w:rPr>
          <w:i/>
          <w:iCs/>
        </w:rPr>
        <w:t xml:space="preserve">with the autopsy on top</w:t>
      </w:r>
      <w:r>
        <w:t xml:space="preserve"> </w:t>
      </w:r>
      <w:r>
        <w:t xml:space="preserve">(</w:t>
      </w:r>
      <w:r>
        <w:rPr>
          <w:rStyle w:val="VerbatimChar"/>
        </w:rPr>
        <w:t xml:space="preserve">retired 2026-09 · cause: outputs drifted to house-register after provider update — pattern taught: style-imitation cards are the most update-fragile class</w:t>
      </w:r>
      <w:r>
        <w:t xml:space="preserve">). Retired cards are the file’s</w:t>
      </w:r>
      <w:r>
        <w:t xml:space="preserve"> </w:t>
      </w:r>
      <w:r>
        <w:rPr>
          <w:i/>
          <w:iCs/>
        </w:rPr>
        <w:t xml:space="preserve">institutional memory of what prompt classes break how</w:t>
      </w:r>
      <w:r>
        <w:t xml:space="preserve"> </w:t>
      </w:r>
      <w:r>
        <w:t xml:space="preserve">— read the retirements section annually and you’ll re-discover why your favorite-thing-to-blame (</w:t>
      </w:r>
      <w:r>
        <w:t xml:space="preserve">“the model got worse”</w:t>
      </w:r>
      <w:r>
        <w:t xml:space="preserve">) is usually a</w:t>
      </w:r>
      <w:r>
        <w:t xml:space="preserve"> </w:t>
      </w:r>
      <w:r>
        <w:rPr>
          <w:i/>
          <w:iCs/>
        </w:rPr>
        <w:t xml:space="preserve">card class</w:t>
      </w:r>
      <w:r>
        <w:t xml:space="preserve"> </w:t>
      </w:r>
      <w:r>
        <w:t xml:space="preserve">that was always fragile (style-transfer yes; schema-checks almost never — the fragility gradient itself is worth knowing, and you can only know it from autopsies you bothered to write down).</w:t>
      </w:r>
    </w:p>
    <w:p>
      <w:pPr>
        <w:pStyle w:val="BodyText"/>
      </w:pPr>
      <w:r>
        <w:t xml:space="preserve">The whole lifecycle fits on an index card (meta-card, naturally):</w:t>
      </w:r>
      <w:r>
        <w:t xml:space="preserve"> </w:t>
      </w:r>
      <w:r>
        <w:rPr>
          <w:i/>
          <w:iCs/>
        </w:rPr>
        <w:t xml:space="preserve">draft on second-run evidence → promote with knobs + failure note → version on behavior-change, re-test on schedule → archive honestly, retire with autopsy.</w:t>
      </w:r>
      <w:r>
        <w:t xml:space="preserve"> </w:t>
      </w:r>
      <w:r>
        <w:t xml:space="preserve">Run it, and the file grows into what Appendix A was built to be — not a scrapbook of aspirations, but a drawer of</w:t>
      </w:r>
      <w:r>
        <w:t xml:space="preserve"> </w:t>
      </w:r>
      <w:r>
        <w:rPr>
          <w:i/>
          <w:iCs/>
        </w:rPr>
        <w:t xml:space="preserve">tested instruments with known edges</w:t>
      </w:r>
      <w:r>
        <w:t xml:space="preserve">, which is the only kind of prompt library that survives contact with a real manuscript and a real writing life.</w:t>
      </w:r>
    </w:p>
    <w:bookmarkEnd w:id="121"/>
    <w:bookmarkStart w:id="122" w:name="the-five-prompt-patterns-annotated-live"/>
    <w:p>
      <w:pPr>
        <w:pStyle w:val="Heading3"/>
      </w:pPr>
      <w:r>
        <w:t xml:space="preserve">The five prompt patterns, annotated live</w:t>
      </w:r>
    </w:p>
    <w:p>
      <w:pPr>
        <w:pStyle w:val="FirstParagraph"/>
      </w:pPr>
      <w:r>
        <w:t xml:space="preserve">The chapter promises five reusable patterns; each gets its</w:t>
      </w:r>
      <w:r>
        <w:t xml:space="preserve"> </w:t>
      </w:r>
      <w:r>
        <w:rPr>
          <w:i/>
          <w:iCs/>
        </w:rPr>
        <w:t xml:space="preserve">pattern statement</w:t>
      </w:r>
      <w:r>
        <w:t xml:space="preserve"> </w:t>
      </w:r>
      <w:r>
        <w:t xml:space="preserve">(the transferable shape), one</w:t>
      </w:r>
      <w:r>
        <w:t xml:space="preserve"> </w:t>
      </w:r>
      <w:r>
        <w:rPr>
          <w:i/>
          <w:iCs/>
        </w:rPr>
        <w:t xml:space="preserve">micro-example</w:t>
      </w:r>
      <w:r>
        <w:t xml:space="preserve"> </w:t>
      </w:r>
      <w:r>
        <w:t xml:space="preserve">(so the shape is visible at eight lines), and its</w:t>
      </w:r>
      <w:r>
        <w:t xml:space="preserve"> </w:t>
      </w:r>
      <w:r>
        <w:rPr>
          <w:i/>
          <w:iCs/>
        </w:rPr>
        <w:t xml:space="preserve">dominant failure</w:t>
      </w:r>
      <w:r>
        <w:t xml:space="preserve"> </w:t>
      </w:r>
      <w:r>
        <w:t xml:space="preserve">(the way it typically breaks — each failure mapping back to Ch 5’s four forces):</w:t>
      </w:r>
    </w:p>
    <w:p>
      <w:pPr>
        <w:pStyle w:val="BodyText"/>
      </w:pPr>
      <w:r>
        <w:rPr>
          <w:b/>
          <w:bCs/>
        </w:rPr>
        <w:t xml:space="preserve">Pattern 1 — the three-part brief</w:t>
      </w:r>
      <w:r>
        <w:t xml:space="preserve"> </w:t>
      </w:r>
      <w:r>
        <w:t xml:space="preserve">(context → task → output shape).</w:t>
      </w:r>
      <w:r>
        <w:t xml:space="preserve"> </w:t>
      </w:r>
      <w:r>
        <w:rPr>
          <w:i/>
          <w:iCs/>
        </w:rPr>
        <w:t xml:space="preserve">Statement:</w:t>
      </w:r>
      <w:r>
        <w:t xml:space="preserve"> </w:t>
      </w:r>
      <w:r>
        <w:t xml:space="preserve">every reliable prompt’s skeleton —</w:t>
      </w:r>
      <w:r>
        <w:t xml:space="preserve"> </w:t>
      </w:r>
      <w:r>
        <w:rPr>
          <w:i/>
          <w:iCs/>
        </w:rPr>
        <w:t xml:space="preserve">situation</w:t>
      </w:r>
      <w:r>
        <w:t xml:space="preserve"> </w:t>
      </w:r>
      <w:r>
        <w:t xml:space="preserve">(what the machine must know to aim),</w:t>
      </w:r>
      <w:r>
        <w:t xml:space="preserve"> </w:t>
      </w:r>
      <w:r>
        <w:rPr>
          <w:i/>
          <w:iCs/>
        </w:rPr>
        <w:t xml:space="preserve">job</w:t>
      </w:r>
      <w:r>
        <w:t xml:space="preserve"> </w:t>
      </w:r>
      <w:r>
        <w:t xml:space="preserve">(the single verb-action requested),</w:t>
      </w:r>
      <w:r>
        <w:t xml:space="preserve"> </w:t>
      </w:r>
      <w:r>
        <w:rPr>
          <w:i/>
          <w:iCs/>
        </w:rPr>
        <w:t xml:space="preserve">shape</w:t>
      </w:r>
      <w:r>
        <w:t xml:space="preserve"> </w:t>
      </w:r>
      <w:r>
        <w:t xml:space="preserve">(how the answer must arrive: format, length, what follows what) — failures almost always trace to a</w:t>
      </w:r>
      <w:r>
        <w:t xml:space="preserve"> </w:t>
      </w:r>
      <w:r>
        <w:rPr>
          <w:i/>
          <w:iCs/>
        </w:rPr>
        <w:t xml:space="preserve">missing</w:t>
      </w:r>
      <w:r>
        <w:t xml:space="preserve"> </w:t>
      </w:r>
      <w:r>
        <w:t xml:space="preserve">member (context-less tasks produce confident genericism; shape-less tasks produce novels when you wanted lists).</w:t>
      </w:r>
      <w:r>
        <w:t xml:space="preserve"> </w:t>
      </w:r>
      <w:r>
        <w:rPr>
          <w:i/>
          <w:iCs/>
        </w:rPr>
        <w:t xml:space="preserve">Micro-example:</w:t>
      </w:r>
      <w:r>
        <w:t xml:space="preserve"> </w:t>
      </w:r>
      <w:r>
        <w:t xml:space="preserve">“Context: two sisters dividing their mother’s house contents; the older has lived there 20 years. Task: draft the scene where the younger names the first item she wants. Shape: 200–300 words, close third on the older sister, end on her</w:t>
      </w:r>
      <w:r>
        <w:t xml:space="preserve"> </w:t>
      </w:r>
      <w:r>
        <w:rPr>
          <w:i/>
          <w:iCs/>
        </w:rPr>
        <w:t xml:space="preserve">not</w:t>
      </w:r>
      <w:r>
        <w:t xml:space="preserve"> </w:t>
      </w:r>
      <w:r>
        <w:t xml:space="preserve">answering.”</w:t>
      </w:r>
      <w:r>
        <w:t xml:space="preserve"> </w:t>
      </w:r>
      <w:r>
        <w:rPr>
          <w:i/>
          <w:iCs/>
        </w:rPr>
        <w:t xml:space="preserve">Dominant failure:</w:t>
      </w:r>
      <w:r>
        <w:t xml:space="preserve"> </w:t>
      </w:r>
      <w:r>
        <w:rPr>
          <w:b/>
          <w:bCs/>
        </w:rPr>
        <w:t xml:space="preserve">shape-scope creep</w:t>
      </w:r>
      <w:r>
        <w:t xml:space="preserve"> </w:t>
      </w:r>
      <w:r>
        <w:t xml:space="preserve">— the draft quietly overshoots length/end-spec because the shape’s constraints sat</w:t>
      </w:r>
      <w:r>
        <w:t xml:space="preserve"> </w:t>
      </w:r>
      <w:r>
        <w:rPr>
          <w:i/>
          <w:iCs/>
        </w:rPr>
        <w:t xml:space="preserve">after</w:t>
      </w:r>
      <w:r>
        <w:t xml:space="preserve"> </w:t>
      </w:r>
      <w:r>
        <w:t xml:space="preserve">800 tokens of context (instruction</w:t>
      </w:r>
      <w:r>
        <w:t xml:space="preserve"> </w:t>
      </w:r>
      <w:r>
        <w:rPr>
          <w:i/>
          <w:iCs/>
        </w:rPr>
        <w:t xml:space="preserve">position</w:t>
      </w:r>
      <w:r>
        <w:t xml:space="preserve"> </w:t>
      </w:r>
      <w:r>
        <w:t xml:space="preserve">matters: constraints last, adjacent to the task — the context-pressure force wearing its positional hat; fix = move shape after task, re-run, one variable).</w:t>
      </w:r>
    </w:p>
    <w:p>
      <w:pPr>
        <w:pStyle w:val="BodyText"/>
      </w:pPr>
      <w:r>
        <w:rPr>
          <w:b/>
          <w:bCs/>
        </w:rPr>
        <w:t xml:space="preserve">Pattern 2 — the critic frame</w:t>
      </w:r>
      <w:r>
        <w:t xml:space="preserve"> </w:t>
      </w:r>
      <w:r>
        <w:t xml:space="preserve">(adversarial role + verdict vocabulary).</w:t>
      </w:r>
      <w:r>
        <w:t xml:space="preserve"> </w:t>
      </w:r>
      <w:r>
        <w:rPr>
          <w:i/>
          <w:iCs/>
        </w:rPr>
        <w:t xml:space="preserve">Statement:</w:t>
      </w:r>
      <w:r>
        <w:t xml:space="preserve"> </w:t>
      </w:r>
      <w:r>
        <w:t xml:space="preserve">critiques need</w:t>
      </w:r>
      <w:r>
        <w:t xml:space="preserve"> </w:t>
      </w:r>
      <w:r>
        <w:rPr>
          <w:i/>
          <w:iCs/>
        </w:rPr>
        <w:t xml:space="preserve">assignment-shaped</w:t>
      </w:r>
      <w:r>
        <w:t xml:space="preserve"> </w:t>
      </w:r>
      <w:r>
        <w:t xml:space="preserve">motivation — a role that</w:t>
      </w:r>
      <w:r>
        <w:t xml:space="preserve"> </w:t>
      </w:r>
      <w:r>
        <w:rPr>
          <w:i/>
          <w:iCs/>
        </w:rPr>
        <w:t xml:space="preserve">must find things</w:t>
      </w:r>
      <w:r>
        <w:t xml:space="preserve"> </w:t>
      </w:r>
      <w:r>
        <w:t xml:space="preserve">(not</w:t>
      </w:r>
      <w:r>
        <w:t xml:space="preserve"> </w:t>
      </w:r>
      <w:r>
        <w:t xml:space="preserve">“be helpful”</w:t>
      </w:r>
      <w:r>
        <w:t xml:space="preserve">), a</w:t>
      </w:r>
      <w:r>
        <w:t xml:space="preserve"> </w:t>
      </w:r>
      <w:r>
        <w:rPr>
          <w:i/>
          <w:iCs/>
        </w:rPr>
        <w:t xml:space="preserve">finding format</w:t>
      </w:r>
      <w:r>
        <w:t xml:space="preserve"> </w:t>
      </w:r>
      <w:r>
        <w:t xml:space="preserve">(quote → issue → fix), and</w:t>
      </w:r>
      <w:r>
        <w:t xml:space="preserve"> </w:t>
      </w:r>
      <w:r>
        <w:rPr>
          <w:i/>
          <w:iCs/>
        </w:rPr>
        <w:t xml:space="preserve">vocabulary that ends in decisions</w:t>
      </w:r>
      <w:r>
        <w:t xml:space="preserve"> </w:t>
      </w:r>
      <w:r>
        <w:t xml:space="preserve">(damage ratings, verdicts — outputs that stop the machine from</w:t>
      </w:r>
      <w:r>
        <w:t xml:space="preserve"> </w:t>
      </w:r>
      <w:r>
        <w:rPr>
          <w:i/>
          <w:iCs/>
        </w:rPr>
        <w:t xml:space="preserve">closing with praise</w:t>
      </w:r>
      <w:r>
        <w:t xml:space="preserve"> </w:t>
      </w:r>
      <w:r>
        <w:t xml:space="preserve">like a report card).</w:t>
      </w:r>
      <w:r>
        <w:t xml:space="preserve"> </w:t>
      </w:r>
      <w:r>
        <w:rPr>
          <w:i/>
          <w:iCs/>
        </w:rPr>
        <w:t xml:space="preserve">Micro-example:</w:t>
      </w:r>
      <w:r>
        <w:t xml:space="preserve"> </w:t>
      </w:r>
      <w:r>
        <w:t xml:space="preserve">the PC-02 anatomy in eight lines:</w:t>
      </w:r>
      <w:r>
        <w:t xml:space="preserve"> </w:t>
      </w:r>
      <w:r>
        <w:t xml:space="preserve">“You are a skeptical editor. Critique the passage below: 5 questions max, each as [quote → issue → concrete fix], ranked by damage. No praise unless a line earns it</w:t>
      </w:r>
      <w:r>
        <w:t xml:space="preserve"> </w:t>
      </w:r>
      <w:r>
        <w:rPr>
          <w:i/>
          <w:iCs/>
        </w:rPr>
        <w:t xml:space="preserve">with a reason</w:t>
      </w:r>
      <w:r>
        <w:t xml:space="preserve">.”</w:t>
      </w:r>
      <w:r>
        <w:t xml:space="preserve"> </w:t>
      </w:r>
      <w:r>
        <w:rPr>
          <w:i/>
          <w:iCs/>
        </w:rPr>
        <w:t xml:space="preserve">Dominant failure:</w:t>
      </w:r>
      <w:r>
        <w:t xml:space="preserve"> </w:t>
      </w:r>
      <w:r>
        <w:rPr>
          <w:b/>
          <w:bCs/>
        </w:rPr>
        <w:t xml:space="preserve">collapsed adversarialism</w:t>
      </w:r>
      <w:r>
        <w:t xml:space="preserve"> </w:t>
      </w:r>
      <w:r>
        <w:t xml:space="preserve">— after two rounds the frame</w:t>
      </w:r>
      <w:r>
        <w:t xml:space="preserve"> </w:t>
      </w:r>
      <w:r>
        <w:rPr>
          <w:i/>
          <w:iCs/>
        </w:rPr>
        <w:t xml:space="preserve">softens</w:t>
      </w:r>
      <w:r>
        <w:t xml:space="preserve"> </w:t>
      </w:r>
      <w:r>
        <w:t xml:space="preserve">(the conversation’s history pulls toward agreeableness — context pressure over</w:t>
      </w:r>
      <w:r>
        <w:t xml:space="preserve"> </w:t>
      </w:r>
      <w:r>
        <w:rPr>
          <w:i/>
          <w:iCs/>
        </w:rPr>
        <w:t xml:space="preserve">several turns</w:t>
      </w:r>
      <w:r>
        <w:t xml:space="preserve">: your</w:t>
      </w:r>
      <w:r>
        <w:t xml:space="preserve"> </w:t>
      </w:r>
      <w:r>
        <w:t xml:space="preserve">“great point”</w:t>
      </w:r>
      <w:r>
        <w:t xml:space="preserve"> </w:t>
      </w:r>
      <w:r>
        <w:t xml:space="preserve">replies in earlier rounds</w:t>
      </w:r>
      <w:r>
        <w:t xml:space="preserve"> </w:t>
      </w:r>
      <w:r>
        <w:rPr>
          <w:i/>
          <w:iCs/>
        </w:rPr>
        <w:t xml:space="preserve">taught</w:t>
      </w:r>
      <w:r>
        <w:t xml:space="preserve"> </w:t>
      </w:r>
      <w:r>
        <w:t xml:space="preserve">the frame what its job was — the sycophancy force demonstrated in your own chat history); fix =</w:t>
      </w:r>
      <w:r>
        <w:t xml:space="preserve"> </w:t>
      </w:r>
      <w:r>
        <w:rPr>
          <w:i/>
          <w:iCs/>
        </w:rPr>
        <w:t xml:space="preserve">fresh sessions per critique round</w:t>
      </w:r>
      <w:r>
        <w:t xml:space="preserve"> </w:t>
      </w:r>
      <w:r>
        <w:t xml:space="preserve">(the single most important operational rule for critic frames: the frame lives in turn one; by turn twelve it’s</w:t>
      </w:r>
      <w:r>
        <w:t xml:space="preserve"> </w:t>
      </w:r>
      <w:r>
        <w:rPr>
          <w:i/>
          <w:iCs/>
        </w:rPr>
        <w:t xml:space="preserve">your reflections arguing with you</w:t>
      </w:r>
      <w:r>
        <w:t xml:space="preserve"> </w:t>
      </w:r>
      <w:r>
        <w:t xml:space="preserve">— hence every critic-card’s</w:t>
      </w:r>
      <w:r>
        <w:t xml:space="preserve"> </w:t>
      </w:r>
      <w:r>
        <w:t xml:space="preserve">“fresh session”</w:t>
      </w:r>
      <w:r>
        <w:t xml:space="preserve"> </w:t>
      </w:r>
      <w:r>
        <w:t xml:space="preserve">note, and F-05’s zero-row-session alarm).</w:t>
      </w:r>
    </w:p>
    <w:p>
      <w:pPr>
        <w:pStyle w:val="BodyText"/>
      </w:pPr>
      <w:r>
        <w:rPr>
          <w:b/>
          <w:bCs/>
        </w:rPr>
        <w:t xml:space="preserve">Pattern 3 — the structured extraction</w:t>
      </w:r>
      <w:r>
        <w:t xml:space="preserve"> </w:t>
      </w:r>
      <w:r>
        <w:t xml:space="preserve">(schema-first, evidence-or-null).</w:t>
      </w:r>
      <w:r>
        <w:t xml:space="preserve"> </w:t>
      </w:r>
      <w:r>
        <w:rPr>
          <w:i/>
          <w:iCs/>
        </w:rPr>
        <w:t xml:space="preserve">Statement:</w:t>
      </w:r>
      <w:r>
        <w:t xml:space="preserve"> </w:t>
      </w:r>
      <w:r>
        <w:t xml:space="preserve">any</w:t>
      </w:r>
      <w:r>
        <w:t xml:space="preserve"> </w:t>
      </w:r>
      <w:r>
        <w:t xml:space="preserve">“pull information out of text”</w:t>
      </w:r>
      <w:r>
        <w:t xml:space="preserve"> </w:t>
      </w:r>
      <w:r>
        <w:t xml:space="preserve">job needs a</w:t>
      </w:r>
      <w:r>
        <w:t xml:space="preserve"> </w:t>
      </w:r>
      <w:r>
        <w:rPr>
          <w:i/>
          <w:iCs/>
        </w:rPr>
        <w:t xml:space="preserve">schema</w:t>
      </w:r>
      <w:r>
        <w:t xml:space="preserve"> </w:t>
      </w:r>
      <w:r>
        <w:t xml:space="preserve">declared up front (fields, order, units) plus an</w:t>
      </w:r>
      <w:r>
        <w:t xml:space="preserve"> </w:t>
      </w:r>
      <w:r>
        <w:rPr>
          <w:b/>
          <w:bCs/>
        </w:rPr>
        <w:t xml:space="preserve">evidence-or-null</w:t>
      </w:r>
      <w:r>
        <w:t xml:space="preserve"> </w:t>
      </w:r>
      <w:r>
        <w:t xml:space="preserve">clause (every row cites the source span</w:t>
      </w:r>
      <w:r>
        <w:t xml:space="preserve"> </w:t>
      </w:r>
      <w:r>
        <w:rPr>
          <w:i/>
          <w:iCs/>
        </w:rPr>
        <w:t xml:space="preserve">or</w:t>
      </w:r>
      <w:r>
        <w:t xml:space="preserve"> </w:t>
      </w:r>
      <w:r>
        <w:t xml:space="preserve">says</w:t>
      </w:r>
      <w:r>
        <w:t xml:space="preserve"> </w:t>
      </w:r>
      <w:r>
        <w:t xml:space="preserve">“not found”</w:t>
      </w:r>
      <w:r>
        <w:t xml:space="preserve"> </w:t>
      </w:r>
      <w:r>
        <w:t xml:space="preserve">— no</w:t>
      </w:r>
      <w:r>
        <w:t xml:space="preserve"> </w:t>
      </w:r>
      <w:r>
        <w:rPr>
          <w:i/>
          <w:iCs/>
        </w:rPr>
        <w:t xml:space="preserve">filling the schema to look complete</w:t>
      </w:r>
      <w:r>
        <w:t xml:space="preserve"> </w:t>
      </w:r>
      <w:r>
        <w:t xml:space="preserve">— the type-split’s extraction-mode applied structurally).</w:t>
      </w:r>
      <w:r>
        <w:t xml:space="preserve"> </w:t>
      </w:r>
      <w:r>
        <w:rPr>
          <w:i/>
          <w:iCs/>
        </w:rPr>
        <w:t xml:space="preserve">Micro-example:</w:t>
      </w:r>
      <w:r>
        <w:t xml:space="preserve"> </w:t>
      </w:r>
      <w:r>
        <w:t xml:space="preserve">“Extract from the pasted contract: clause #, subject, deadline (date or NONE), obligations (verbatim quote each). If the clause type isn’t present, output</w:t>
      </w:r>
      <w:r>
        <w:t xml:space="preserve"> </w:t>
      </w:r>
      <w:r>
        <w:t xml:space="preserve">‘not found’</w:t>
      </w:r>
      <w:r>
        <w:t xml:space="preserve"> </w:t>
      </w:r>
      <w:r>
        <w:t xml:space="preserve">— never approximate.”</w:t>
      </w:r>
      <w:r>
        <w:t xml:space="preserve"> </w:t>
      </w:r>
      <w:r>
        <w:rPr>
          <w:i/>
          <w:iCs/>
        </w:rPr>
        <w:t xml:space="preserve">Dominant failure:</w:t>
      </w:r>
      <w:r>
        <w:t xml:space="preserve"> </w:t>
      </w:r>
      <w:r>
        <w:rPr>
          <w:b/>
          <w:bCs/>
        </w:rPr>
        <w:t xml:space="preserve">schema-satisfaction fabrication</w:t>
      </w:r>
      <w:r>
        <w:t xml:space="preserve"> </w:t>
      </w:r>
      <w:r>
        <w:t xml:space="preserve">— empty fields get</w:t>
      </w:r>
      <w:r>
        <w:t xml:space="preserve"> </w:t>
      </w:r>
      <w:r>
        <w:rPr>
          <w:i/>
          <w:iCs/>
        </w:rPr>
        <w:t xml:space="preserve">invented</w:t>
      </w:r>
      <w:r>
        <w:t xml:space="preserve"> </w:t>
      </w:r>
      <w:r>
        <w:t xml:space="preserve">completions because the shape exerts pull (a blank REQUIRED cell reads to the machine as unfinished work — hallucination’s</w:t>
      </w:r>
      <w:r>
        <w:t xml:space="preserve"> </w:t>
      </w:r>
      <w:r>
        <w:rPr>
          <w:i/>
          <w:iCs/>
        </w:rPr>
        <w:t xml:space="preserve">helpful</w:t>
      </w:r>
      <w:r>
        <w:t xml:space="preserve"> </w:t>
      </w:r>
      <w:r>
        <w:t xml:space="preserve">species); fix = evidence-or-null</w:t>
      </w:r>
      <w:r>
        <w:t xml:space="preserve"> </w:t>
      </w:r>
      <w:r>
        <w:rPr>
          <w:i/>
          <w:iCs/>
        </w:rPr>
        <w:t xml:space="preserve">as a hard rule in every extraction prompt</w:t>
      </w:r>
      <w:r>
        <w:t xml:space="preserve"> </w:t>
      </w:r>
      <w:r>
        <w:t xml:space="preserve">+ spot-check three citations by hand (the quotes-or-nothing verification pass — the pattern’s non-negotiable quality gate, five minutes, catching the fabrication class</w:t>
      </w:r>
      <w:r>
        <w:t xml:space="preserve"> </w:t>
      </w:r>
      <w:r>
        <w:rPr>
          <w:i/>
          <w:iCs/>
        </w:rPr>
        <w:t xml:space="preserve">before</w:t>
      </w:r>
      <w:r>
        <w:t xml:space="preserve"> </w:t>
      </w:r>
      <w:r>
        <w:t xml:space="preserve">it enters documents).</w:t>
      </w:r>
    </w:p>
    <w:p>
      <w:pPr>
        <w:pStyle w:val="BodyText"/>
      </w:pPr>
      <w:r>
        <w:rPr>
          <w:b/>
          <w:bCs/>
        </w:rPr>
        <w:t xml:space="preserve">Pattern 4 — the transform under locks</w:t>
      </w:r>
      <w:r>
        <w:t xml:space="preserve"> </w:t>
      </w:r>
      <w:r>
        <w:t xml:space="preserve">(rewrite with preserve-list and change-spec).</w:t>
      </w:r>
      <w:r>
        <w:t xml:space="preserve"> </w:t>
      </w:r>
      <w:r>
        <w:rPr>
          <w:i/>
          <w:iCs/>
        </w:rPr>
        <w:t xml:space="preserve">Statement:</w:t>
      </w:r>
      <w:r>
        <w:t xml:space="preserve"> </w:t>
      </w:r>
      <w:r>
        <w:t xml:space="preserve">rewrites succeed when the</w:t>
      </w:r>
      <w:r>
        <w:t xml:space="preserve"> </w:t>
      </w:r>
      <w:r>
        <w:rPr>
          <w:i/>
          <w:iCs/>
        </w:rPr>
        <w:t xml:space="preserve">invariants</w:t>
      </w:r>
      <w:r>
        <w:t xml:space="preserve"> </w:t>
      </w:r>
      <w:r>
        <w:t xml:space="preserve">are enumerated as loudly as the</w:t>
      </w:r>
      <w:r>
        <w:t xml:space="preserve"> </w:t>
      </w:r>
      <w:r>
        <w:rPr>
          <w:i/>
          <w:iCs/>
        </w:rPr>
        <w:t xml:space="preserve">changes</w:t>
      </w:r>
      <w:r>
        <w:t xml:space="preserve"> </w:t>
      </w:r>
      <w:r>
        <w:t xml:space="preserve">(preserve: names, tense, POV, locked constructions — change:</w:t>
      </w:r>
      <w:r>
        <w:t xml:space="preserve"> </w:t>
      </w:r>
      <w:r>
        <w:rPr>
          <w:i/>
          <w:iCs/>
        </w:rPr>
        <w:t xml:space="preserve">one specified dimension</w:t>
      </w:r>
      <w:r>
        <w:t xml:space="preserve"> </w:t>
      </w:r>
      <w:r>
        <w:t xml:space="preserve">— length, register, distance) — the locks existing because the machine’s default transform</w:t>
      </w:r>
      <w:r>
        <w:t xml:space="preserve"> </w:t>
      </w:r>
      <w:r>
        <w:rPr>
          <w:i/>
          <w:iCs/>
        </w:rPr>
        <w:t xml:space="preserve">helpfully updates everything it notices</w:t>
      </w:r>
      <w:r>
        <w:t xml:space="preserve"> </w:t>
      </w:r>
      <w:r>
        <w:t xml:space="preserve">(including the things you didn’t want touched).</w:t>
      </w:r>
      <w:r>
        <w:t xml:space="preserve"> </w:t>
      </w:r>
      <w:r>
        <w:rPr>
          <w:i/>
          <w:iCs/>
        </w:rPr>
        <w:t xml:space="preserve">Micro-example:</w:t>
      </w:r>
      <w:r>
        <w:t xml:space="preserve"> </w:t>
      </w:r>
      <w:r>
        <w:t xml:space="preserve">“Rewrite for 30% shorter: PRESERVE proper nouns, tense, the metaphor in paragraph 2, and all [!mine] markers. CHANGE only: sentence count, redundancy. No new images.”</w:t>
      </w:r>
      <w:r>
        <w:t xml:space="preserve"> </w:t>
      </w:r>
      <w:r>
        <w:rPr>
          <w:i/>
          <w:iCs/>
        </w:rPr>
        <w:t xml:space="preserve">Dominant failure:</w:t>
      </w:r>
      <w:r>
        <w:t xml:space="preserve"> </w:t>
      </w:r>
      <w:r>
        <w:rPr>
          <w:b/>
          <w:bCs/>
        </w:rPr>
        <w:t xml:space="preserve">silent-lock-violation</w:t>
      </w:r>
      <w:r>
        <w:t xml:space="preserve"> </w:t>
      </w:r>
      <w:r>
        <w:t xml:space="preserve">— the output</w:t>
      </w:r>
      <w:r>
        <w:t xml:space="preserve"> </w:t>
      </w:r>
      <w:r>
        <w:rPr>
          <w:i/>
          <w:iCs/>
        </w:rPr>
        <w:t xml:space="preserve">reads</w:t>
      </w:r>
      <w:r>
        <w:t xml:space="preserve"> </w:t>
      </w:r>
      <w:r>
        <w:t xml:space="preserve">right while a preserve-item drifted (the misspelled name, the smoothed odd-syntax — locks violated in</w:t>
      </w:r>
      <w:r>
        <w:t xml:space="preserve"> </w:t>
      </w:r>
      <w:r>
        <w:rPr>
          <w:i/>
          <w:iCs/>
        </w:rPr>
        <w:t xml:space="preserve">low-salience</w:t>
      </w:r>
      <w:r>
        <w:t xml:space="preserve"> </w:t>
      </w:r>
      <w:r>
        <w:t xml:space="preserve">positions where your reading-eye is weakest); fix = lock-audit</w:t>
      </w:r>
      <w:r>
        <w:t xml:space="preserve"> </w:t>
      </w:r>
      <w:r>
        <w:rPr>
          <w:i/>
          <w:iCs/>
        </w:rPr>
        <w:t xml:space="preserve">after</w:t>
      </w:r>
      <w:r>
        <w:t xml:space="preserve"> </w:t>
      </w:r>
      <w:r>
        <w:t xml:space="preserve">every transform (a thirty-second grep for proper nouns + [!mine] markers before accepting — PC-21’s preserve-list doing its job as a</w:t>
      </w:r>
      <w:r>
        <w:t xml:space="preserve"> </w:t>
      </w:r>
      <w:r>
        <w:rPr>
          <w:i/>
          <w:iCs/>
        </w:rPr>
        <w:t xml:space="preserve">checklist</w:t>
      </w:r>
      <w:r>
        <w:t xml:space="preserve">, not a wish — the same altitudes lesson: generation’s excitement is worst at</w:t>
      </w:r>
      <w:r>
        <w:t xml:space="preserve"> </w:t>
      </w:r>
      <w:r>
        <w:rPr>
          <w:i/>
          <w:iCs/>
        </w:rPr>
        <w:t xml:space="preserve">noticing</w:t>
      </w:r>
      <w:r>
        <w:t xml:space="preserve"> </w:t>
      </w:r>
      <w:r>
        <w:t xml:space="preserve">details, so the detail-check happens in the adjudication pass, not the receipt).</w:t>
      </w:r>
    </w:p>
    <w:p>
      <w:pPr>
        <w:pStyle w:val="BodyText"/>
      </w:pPr>
      <w:r>
        <w:rPr>
          <w:b/>
          <w:bCs/>
        </w:rPr>
        <w:t xml:space="preserve">Pattern 5 — the chain</w:t>
      </w:r>
      <w:r>
        <w:t xml:space="preserve"> </w:t>
      </w:r>
      <w:r>
        <w:t xml:space="preserve">(extract → judge → transform, links inspectable).</w:t>
      </w:r>
      <w:r>
        <w:t xml:space="preserve"> </w:t>
      </w:r>
      <w:r>
        <w:rPr>
          <w:i/>
          <w:iCs/>
        </w:rPr>
        <w:t xml:space="preserve">Statement:</w:t>
      </w:r>
      <w:r>
        <w:t xml:space="preserve"> </w:t>
      </w:r>
      <w:r>
        <w:t xml:space="preserve">complex jobs decompose into</w:t>
      </w:r>
      <w:r>
        <w:t xml:space="preserve"> </w:t>
      </w:r>
      <w:r>
        <w:rPr>
          <w:i/>
          <w:iCs/>
        </w:rPr>
        <w:t xml:space="preserve">single-purpose links</w:t>
      </w:r>
      <w:r>
        <w:t xml:space="preserve"> </w:t>
      </w:r>
      <w:r>
        <w:t xml:space="preserve">whose outputs can each be</w:t>
      </w:r>
      <w:r>
        <w:t xml:space="preserve"> </w:t>
      </w:r>
      <w:r>
        <w:rPr>
          <w:i/>
          <w:iCs/>
        </w:rPr>
        <w:t xml:space="preserve">read and rejected</w:t>
      </w:r>
      <w:r>
        <w:t xml:space="preserve"> </w:t>
      </w:r>
      <w:r>
        <w:t xml:space="preserve">— the chain earning its keep not by</w:t>
      </w:r>
      <w:r>
        <w:t xml:space="preserve"> </w:t>
      </w:r>
      <w:r>
        <w:rPr>
          <w:i/>
          <w:iCs/>
        </w:rPr>
        <w:t xml:space="preserve">quality of any link</w:t>
      </w:r>
      <w:r>
        <w:t xml:space="preserve"> </w:t>
      </w:r>
      <w:r>
        <w:t xml:space="preserve">but by</w:t>
      </w:r>
      <w:r>
        <w:t xml:space="preserve"> </w:t>
      </w:r>
      <w:r>
        <w:rPr>
          <w:b/>
          <w:bCs/>
        </w:rPr>
        <w:t xml:space="preserve">fault localization</w:t>
      </w:r>
      <w:r>
        <w:t xml:space="preserve"> </w:t>
      </w:r>
      <w:r>
        <w:t xml:space="preserve">(when the final answer’s wrong, you</w:t>
      </w:r>
      <w:r>
        <w:t xml:space="preserve"> </w:t>
      </w:r>
      <w:r>
        <w:rPr>
          <w:i/>
          <w:iCs/>
        </w:rPr>
        <w:t xml:space="preserve">know</w:t>
      </w:r>
      <w:r>
        <w:t xml:space="preserve"> </w:t>
      </w:r>
      <w:r>
        <w:t xml:space="preserve">which link to re-run — versus one mega-prompt’s global failure mode where everything’s plausible and nothing’s attributable).</w:t>
      </w:r>
      <w:r>
        <w:t xml:space="preserve"> </w:t>
      </w:r>
      <w:r>
        <w:rPr>
          <w:i/>
          <w:iCs/>
        </w:rPr>
        <w:t xml:space="preserve">Micro-example:</w:t>
      </w:r>
      <w:r>
        <w:t xml:space="preserve"> </w:t>
      </w:r>
      <w:r>
        <w:t xml:space="preserve">“Link 1: extract the passage’s claims as a numbered list. [I check the extraction.] Link 2: for each claim, classify internal/external-type. [I check.] Link 3: route-verify: for external claims, list what a primary source must confirm.”</w:t>
      </w:r>
      <w:r>
        <w:t xml:space="preserve"> </w:t>
      </w:r>
      <w:r>
        <w:rPr>
          <w:i/>
          <w:iCs/>
        </w:rPr>
        <w:t xml:space="preserve">Dominant failure:</w:t>
      </w:r>
      <w:r>
        <w:t xml:space="preserve"> </w:t>
      </w:r>
      <w:r>
        <w:rPr>
          <w:b/>
          <w:bCs/>
        </w:rPr>
        <w:t xml:space="preserve">chain-of-plausible-garbage</w:t>
      </w:r>
      <w:r>
        <w:t xml:space="preserve"> </w:t>
      </w:r>
      <w:r>
        <w:t xml:space="preserve">— links</w:t>
      </w:r>
      <w:r>
        <w:t xml:space="preserve"> </w:t>
      </w:r>
      <w:r>
        <w:rPr>
          <w:i/>
          <w:iCs/>
        </w:rPr>
        <w:t xml:space="preserve">individually</w:t>
      </w:r>
      <w:r>
        <w:t xml:space="preserve"> </w:t>
      </w:r>
      <w:r>
        <w:t xml:space="preserve">fluent,</w:t>
      </w:r>
      <w:r>
        <w:t xml:space="preserve"> </w:t>
      </w:r>
      <w:r>
        <w:rPr>
          <w:i/>
          <w:iCs/>
        </w:rPr>
        <w:t xml:space="preserve">collectively</w:t>
      </w:r>
      <w:r>
        <w:t xml:space="preserve"> </w:t>
      </w:r>
      <w:r>
        <w:t xml:space="preserve">laundering an error (bad extraction in link 1</w:t>
      </w:r>
      <w:r>
        <w:t xml:space="preserve"> </w:t>
      </w:r>
      <w:r>
        <w:rPr>
          <w:i/>
          <w:iCs/>
        </w:rPr>
        <w:t xml:space="preserve">compounds</w:t>
      </w:r>
      <w:r>
        <w:t xml:space="preserve"> </w:t>
      </w:r>
      <w:r>
        <w:t xml:space="preserve">through perfect downstream execution — each link’s fluency</w:t>
      </w:r>
      <w:r>
        <w:t xml:space="preserve"> </w:t>
      </w:r>
      <w:r>
        <w:rPr>
          <w:i/>
          <w:iCs/>
        </w:rPr>
        <w:t xml:space="preserve">certifying</w:t>
      </w:r>
      <w:r>
        <w:t xml:space="preserve"> </w:t>
      </w:r>
      <w:r>
        <w:t xml:space="preserve">the previous link’s mistake — the shared-desk effect at pipeline scale); fix =</w:t>
      </w:r>
      <w:r>
        <w:t xml:space="preserve"> </w:t>
      </w:r>
      <w:r>
        <w:rPr>
          <w:b/>
          <w:bCs/>
        </w:rPr>
        <w:t xml:space="preserve">the human check-gate between links</w:t>
      </w:r>
      <w:r>
        <w:t xml:space="preserve"> </w:t>
      </w:r>
      <w:r>
        <w:t xml:space="preserve">(the pattern’s design</w:t>
      </w:r>
      <w:r>
        <w:t xml:space="preserve"> </w:t>
      </w:r>
      <w:r>
        <w:rPr>
          <w:i/>
          <w:iCs/>
        </w:rPr>
        <w:t xml:space="preserve">includes</w:t>
      </w:r>
      <w:r>
        <w:t xml:space="preserve"> </w:t>
      </w:r>
      <w:r>
        <w:t xml:space="preserve">the stops —</w:t>
      </w:r>
      <w:r>
        <w:t xml:space="preserve"> </w:t>
      </w:r>
      <w:r>
        <w:t xml:space="preserve">“I check the extraction”</w:t>
      </w:r>
      <w:r>
        <w:t xml:space="preserve"> </w:t>
      </w:r>
      <w:r>
        <w:t xml:space="preserve">isn’t a suggestion, it’s a</w:t>
      </w:r>
      <w:r>
        <w:t xml:space="preserve"> </w:t>
      </w:r>
      <w:r>
        <w:rPr>
          <w:i/>
          <w:iCs/>
        </w:rPr>
        <w:t xml:space="preserve">chain element</w:t>
      </w:r>
      <w:r>
        <w:t xml:space="preserve"> </w:t>
      </w:r>
      <w:r>
        <w:t xml:space="preserve">— automation’s oldest lesson, restated for prompts: a chain with no gates is a single point of failure wearing five boxes; every link</w:t>
      </w:r>
      <w:r>
        <w:t xml:space="preserve"> </w:t>
      </w:r>
      <w:r>
        <w:rPr>
          <w:i/>
          <w:iCs/>
        </w:rPr>
        <w:t xml:space="preserve">you</w:t>
      </w:r>
      <w:r>
        <w:t xml:space="preserve"> </w:t>
      </w:r>
      <w:r>
        <w:t xml:space="preserve">don’t check is a link</w:t>
      </w:r>
      <w:r>
        <w:t xml:space="preserve"> </w:t>
      </w:r>
      <w:r>
        <w:rPr>
          <w:i/>
          <w:iCs/>
        </w:rPr>
        <w:t xml:space="preserve">nobody</w:t>
      </w:r>
      <w:r>
        <w:t xml:space="preserve"> </w:t>
      </w:r>
      <w:r>
        <w:t xml:space="preserve">checked).</w:t>
      </w:r>
    </w:p>
    <w:p>
      <w:pPr>
        <w:pStyle w:val="BodyText"/>
      </w:pPr>
      <w:r>
        <w:t xml:space="preserve">The five patterns’ shared skeleton, now that they’ve all been seen:</w:t>
      </w:r>
      <w:r>
        <w:t xml:space="preserve"> </w:t>
      </w:r>
      <w:r>
        <w:rPr>
          <w:b/>
          <w:bCs/>
        </w:rPr>
        <w:t xml:space="preserve">aim (context/proxy) → job (one clear verb) → shape (format+limits) → arms (locks/evidence-rules) → stops (fresh-session discipline / human gates)</w:t>
      </w:r>
      <w:r>
        <w:t xml:space="preserve"> </w:t>
      </w:r>
      <w:r>
        <w:t xml:space="preserve">— and their shared</w:t>
      </w:r>
      <w:r>
        <w:t xml:space="preserve"> </w:t>
      </w:r>
      <w:r>
        <w:rPr>
          <w:i/>
          <w:iCs/>
        </w:rPr>
        <w:t xml:space="preserve">anti</w:t>
      </w:r>
      <w:r>
        <w:t xml:space="preserve">-skeleton: any prompt missing two of the five is a</w:t>
      </w:r>
      <w:r>
        <w:t xml:space="preserve"> </w:t>
      </w:r>
      <w:r>
        <w:rPr>
          <w:i/>
          <w:iCs/>
        </w:rPr>
        <w:t xml:space="preserve">wish</w:t>
      </w:r>
      <w:r>
        <w:t xml:space="preserve"> </w:t>
      </w:r>
      <w:r>
        <w:t xml:space="preserve">(Ch 5’s four forces will find it; the debug loop will name which piece; the version line will stop you re-losing the fix). Patterns are taught as</w:t>
      </w:r>
      <w:r>
        <w:t xml:space="preserve"> </w:t>
      </w:r>
      <w:r>
        <w:rPr>
          <w:i/>
          <w:iCs/>
        </w:rPr>
        <w:t xml:space="preserve">shapes</w:t>
      </w:r>
      <w:r>
        <w:t xml:space="preserve"> </w:t>
      </w:r>
      <w:r>
        <w:t xml:space="preserve">precisely because shapes transfer across model-generations — when the tool changes next year, your five patterns survive intact and only the</w:t>
      </w:r>
      <w:r>
        <w:t xml:space="preserve"> </w:t>
      </w:r>
      <w:r>
        <w:rPr>
          <w:rStyle w:val="VerbatimChar"/>
        </w:rPr>
        <w:t xml:space="preserve">tested</w:t>
      </w:r>
      <w:r>
        <w:t xml:space="preserve"> </w:t>
      </w:r>
      <w:r>
        <w:t xml:space="preserve">dates expire:</w:t>
      </w:r>
      <w:r>
        <w:t xml:space="preserve"> </w:t>
      </w:r>
      <w:r>
        <w:rPr>
          <w:b/>
          <w:bCs/>
        </w:rPr>
        <w:t xml:space="preserve">the durable asset was never the prompts; it’s the</w:t>
      </w:r>
      <w:r>
        <w:rPr>
          <w:b/>
          <w:bCs/>
        </w:rPr>
        <w:t xml:space="preserve"> </w:t>
      </w:r>
      <w:r>
        <w:rPr>
          <w:b/>
          <w:bCs/>
          <w:i/>
          <w:iCs/>
        </w:rPr>
        <w:t xml:space="preserve">discipline structure</w:t>
      </w:r>
      <w:r>
        <w:rPr>
          <w:b/>
          <w:bCs/>
        </w:rPr>
        <w:t xml:space="preserve"> </w:t>
      </w:r>
      <w:r>
        <w:rPr>
          <w:b/>
          <w:bCs/>
        </w:rPr>
        <w:t xml:space="preserve">the cards taught your hands to reach for.</w:t>
      </w:r>
    </w:p>
    <w:bookmarkEnd w:id="122"/>
    <w:bookmarkEnd w:id="123"/>
    <w:bookmarkStart w:id="124" w:name="X53185c17e44645a0864f215a45e726ed9c257af"/>
    <w:p>
      <w:pPr>
        <w:pStyle w:val="Heading2"/>
      </w:pPr>
      <w:r>
        <w:t xml:space="preserve">Worked example: building your scene drafter live</w:t>
      </w:r>
    </w:p>
    <w:p>
      <w:pPr>
        <w:pStyle w:val="FirstParagraph"/>
      </w:pPr>
      <w:r>
        <w:t xml:space="preserve">Let’s assemble PC-01 from scratch — the chapter’s Project exercise, run once in full so you can imitate the</w:t>
      </w:r>
      <w:r>
        <w:t xml:space="preserve"> </w:t>
      </w:r>
      <w:r>
        <w:rPr>
          <w:i/>
          <w:iCs/>
        </w:rPr>
        <w:t xml:space="preserve">process</w:t>
      </w:r>
      <w:r>
        <w:t xml:space="preserve">, not just copy the card.</w:t>
      </w:r>
    </w:p>
    <w:p>
      <w:pPr>
        <w:pStyle w:val="BodyText"/>
      </w:pPr>
      <w:r>
        <w:rPr>
          <w:b/>
          <w:bCs/>
        </w:rPr>
        <w:t xml:space="preserve">Step 1 — Decide before you type (all five slots, in your words).</w:t>
      </w:r>
      <w:r>
        <w:t xml:space="preserve"> </w:t>
      </w:r>
      <w:r>
        <w:t xml:space="preserve">Suppose your project is a family comedy of manners at a wedding: POV close third on the bride’s sister; present tense (the genre’s jittery heartbeat); the scene you need: the seating-chart confrontation. Decisions to transfer:</w:t>
      </w:r>
      <w:r>
        <w:t xml:space="preserve"> </w:t>
      </w:r>
      <w:r>
        <w:rPr>
          <w:i/>
          <w:iCs/>
        </w:rPr>
        <w:t xml:space="preserve">role</w:t>
      </w:r>
      <w:r>
        <w:t xml:space="preserve"> </w:t>
      </w:r>
      <w:r>
        <w:t xml:space="preserve">(drafter-for-revision — you’ll rewrite everything anyway),</w:t>
      </w:r>
      <w:r>
        <w:t xml:space="preserve"> </w:t>
      </w:r>
      <w:r>
        <w:rPr>
          <w:i/>
          <w:iCs/>
        </w:rPr>
        <w:t xml:space="preserve">context</w:t>
      </w:r>
      <w:r>
        <w:t xml:space="preserve"> </w:t>
      </w:r>
      <w:r>
        <w:t xml:space="preserve">(three lines: the fight’s stake is the mother’s public verdict; the sister knows the chart is wrong on purpose),</w:t>
      </w:r>
      <w:r>
        <w:t xml:space="preserve"> </w:t>
      </w:r>
      <w:r>
        <w:rPr>
          <w:i/>
          <w:iCs/>
        </w:rPr>
        <w:t xml:space="preserve">task</w:t>
      </w:r>
      <w:r>
        <w:t xml:space="preserve"> </w:t>
      </w:r>
      <w:r>
        <w:t xml:space="preserve">(draft from your five hand-written beats),</w:t>
      </w:r>
      <w:r>
        <w:t xml:space="preserve"> </w:t>
      </w:r>
      <w:r>
        <w:rPr>
          <w:i/>
          <w:iCs/>
        </w:rPr>
        <w:t xml:space="preserve">constraints</w:t>
      </w:r>
      <w:r>
        <w:t xml:space="preserve"> </w:t>
      </w:r>
      <w:r>
        <w:t xml:space="preserve">(800–1,000 words; comedy register via understatement,</w:t>
      </w:r>
      <w:r>
        <w:t xml:space="preserve"> </w:t>
      </w:r>
      <w:r>
        <w:rPr>
          <w:i/>
          <w:iCs/>
        </w:rPr>
        <w:t xml:space="preserve">no</w:t>
      </w:r>
      <w:r>
        <w:t xml:space="preserve"> </w:t>
      </w:r>
      <w:r>
        <w:t xml:space="preserve">farce escalation; no one cries; unresolved; present, close third, no head-hopping),</w:t>
      </w:r>
      <w:r>
        <w:t xml:space="preserve"> </w:t>
      </w:r>
      <w:r>
        <w:rPr>
          <w:i/>
          <w:iCs/>
        </w:rPr>
        <w:t xml:space="preserve">output shape</w:t>
      </w:r>
      <w:r>
        <w:t xml:space="preserve"> </w:t>
      </w:r>
      <w:r>
        <w:t xml:space="preserve">(DRAFT: block only).</w:t>
      </w:r>
    </w:p>
    <w:p>
      <w:pPr>
        <w:pStyle w:val="BodyText"/>
      </w:pPr>
      <w:r>
        <w:rPr>
          <w:b/>
          <w:bCs/>
        </w:rPr>
        <w:t xml:space="preserve">Step 2 — Add your anchor.</w:t>
      </w:r>
      <w:r>
        <w:t xml:space="preserve"> </w:t>
      </w:r>
      <w:r>
        <w:t xml:space="preserve">Two paragraphs of your prose from Chapter 1’s baseline or the milestone story — the ones that still sound like you when you read them cold. (Anchor placement:</w:t>
      </w:r>
      <w:r>
        <w:t xml:space="preserve"> </w:t>
      </w:r>
      <w:r>
        <w:rPr>
          <w:i/>
          <w:iCs/>
        </w:rPr>
        <w:t xml:space="preserve">after</w:t>
      </w:r>
      <w:r>
        <w:t xml:space="preserve"> </w:t>
      </w:r>
      <w:r>
        <w:t xml:space="preserve">instructions,</w:t>
      </w:r>
      <w:r>
        <w:t xml:space="preserve"> </w:t>
      </w:r>
      <w:r>
        <w:rPr>
          <w:i/>
          <w:iCs/>
        </w:rPr>
        <w:t xml:space="preserve">before</w:t>
      </w:r>
      <w:r>
        <w:t xml:space="preserve"> </w:t>
      </w:r>
      <w:r>
        <w:t xml:space="preserve">beats — near generation.)</w:t>
      </w:r>
    </w:p>
    <w:p>
      <w:pPr>
        <w:pStyle w:val="BodyText"/>
      </w:pPr>
      <w:r>
        <w:rPr>
          <w:b/>
          <w:bCs/>
        </w:rPr>
        <w:t xml:space="preserve">Step 3 — First run, grade compliance first.</w:t>
      </w:r>
      <w:r>
        <w:t xml:space="preserve"> </w:t>
      </w:r>
      <w:r>
        <w:t xml:space="preserve">Paste, run fresh, and check against constraints with a pen: present tense? (…) close third? (…) no tears? (…) unresolved? (…) Assume anything ungraded failed until shown otherwise. Typical first-run misses: the comedy slides to farce (your</w:t>
      </w:r>
      <w:r>
        <w:t xml:space="preserve"> </w:t>
      </w:r>
      <w:r>
        <w:t xml:space="preserve">“no farce”</w:t>
      </w:r>
      <w:r>
        <w:t xml:space="preserve"> </w:t>
      </w:r>
      <w:r>
        <w:t xml:space="preserve">line was vague — convert to</w:t>
      </w:r>
      <w:r>
        <w:t xml:space="preserve"> </w:t>
      </w:r>
      <w:r>
        <w:t xml:space="preserve">“no pratfalls, no one locked in rooms, misdirection only through dialogue”</w:t>
      </w:r>
      <w:r>
        <w:t xml:space="preserve">), or the ending resolves with a hug (restate</w:t>
      </w:r>
      <w:r>
        <w:t xml:space="preserve"> </w:t>
      </w:r>
      <w:r>
        <w:t xml:space="preserve">“unresolved”</w:t>
      </w:r>
      <w:r>
        <w:t xml:space="preserve"> </w:t>
      </w:r>
      <w:r>
        <w:rPr>
          <w:i/>
          <w:iCs/>
        </w:rPr>
        <w:t xml:space="preserve">as the last line of constraints</w:t>
      </w:r>
      <w:r>
        <w:t xml:space="preserve"> </w:t>
      </w:r>
      <w:r>
        <w:t xml:space="preserve">— nearness wins).</w:t>
      </w:r>
    </w:p>
    <w:p>
      <w:pPr>
        <w:pStyle w:val="BodyText"/>
      </w:pPr>
      <w:r>
        <w:rPr>
          <w:b/>
          <w:bCs/>
        </w:rPr>
        <w:t xml:space="preserve">Step 4 — Single-variable edits, version to v2.</w:t>
      </w:r>
      <w:r>
        <w:t xml:space="preserve"> </w:t>
      </w:r>
      <w:r>
        <w:t xml:space="preserve">Change the farce constraint to its concrete form; rerun; grade again. One variable at a time (debugger discipline). Log:</w:t>
      </w:r>
      <w:r>
        <w:t xml:space="preserve"> </w:t>
      </w:r>
      <w:r>
        <w:rPr>
          <w:rStyle w:val="VerbatimChar"/>
        </w:rPr>
        <w:t xml:space="preserve">PC-01-yourname v1 → v2 · farce→concrete-ban · 2026-09-XX</w:t>
      </w:r>
      <w:r>
        <w:t xml:space="preserve">.</w:t>
      </w:r>
    </w:p>
    <w:p>
      <w:pPr>
        <w:pStyle w:val="BodyText"/>
      </w:pPr>
      <w:r>
        <w:rPr>
          <w:b/>
          <w:bCs/>
        </w:rPr>
        <w:t xml:space="preserve">Step 5 — Critique leg (PC-02) on the best run.</w:t>
      </w:r>
      <w:r>
        <w:t xml:space="preserve"> </w:t>
      </w:r>
      <w:r>
        <w:t xml:space="preserve">Fresh session: the five questions against your output; adjudicate — typically you’ll keep structure, rewrite 40% of sentences (voice-anchor doing its job — Chapter 14 will name and systematize that 40% instinct).</w:t>
      </w:r>
    </w:p>
    <w:p>
      <w:pPr>
        <w:pStyle w:val="BodyText"/>
      </w:pPr>
      <w:r>
        <w:rPr>
          <w:b/>
          <w:bCs/>
        </w:rPr>
        <w:t xml:space="preserve">Step 6 — Freeze the card, keep knobs visible.</w:t>
      </w:r>
      <w:r>
        <w:t xml:space="preserve"> </w:t>
      </w:r>
      <w:r>
        <w:t xml:space="preserve">Save</w:t>
      </w:r>
      <w:r>
        <w:t xml:space="preserve"> </w:t>
      </w:r>
      <w:r>
        <w:rPr>
          <w:rStyle w:val="VerbatimChar"/>
        </w:rPr>
        <w:t xml:space="preserve">scene-drafter-[yours]</w:t>
      </w:r>
      <w:r>
        <w:t xml:space="preserve"> </w:t>
      </w:r>
      <w:r>
        <w:t xml:space="preserve">with version line, blanks marked</w:t>
      </w:r>
      <w:r>
        <w:t xml:space="preserve"> </w:t>
      </w:r>
      <w:r>
        <w:rPr>
          <w:rStyle w:val="VerbatimChar"/>
        </w:rPr>
        <w:t xml:space="preserve">[...]</w:t>
      </w:r>
      <w:r>
        <w:t xml:space="preserve">, and a two-line</w:t>
      </w:r>
      <w:r>
        <w:t xml:space="preserve"> </w:t>
      </w:r>
      <w:r>
        <w:t xml:space="preserve">“when this fails”</w:t>
      </w:r>
      <w:r>
        <w:t xml:space="preserve"> </w:t>
      </w:r>
      <w:r>
        <w:t xml:space="preserve">note (e.g.,</w:t>
      </w:r>
      <w:r>
        <w:t xml:space="preserve"> </w:t>
      </w:r>
      <w:r>
        <w:t xml:space="preserve">“fails on action scenes — beats need physical causality, not dialogue beats”</w:t>
      </w:r>
      <w:r>
        <w:t xml:space="preserve">). That failure note is what makes a prompt file a</w:t>
      </w:r>
      <w:r>
        <w:t xml:space="preserve"> </w:t>
      </w:r>
      <w:r>
        <w:rPr>
          <w:i/>
          <w:iCs/>
        </w:rPr>
        <w:t xml:space="preserve">tool library</w:t>
      </w:r>
      <w:r>
        <w:t xml:space="preserve"> </w:t>
      </w:r>
      <w:r>
        <w:t xml:space="preserve">instead of a scrapbook: every card carries its own edge-wear.</w:t>
      </w:r>
    </w:p>
    <w:p>
      <w:pPr>
        <w:pStyle w:val="BodyText"/>
      </w:pPr>
      <w:r>
        <w:t xml:space="preserve">Commentary on the whole build: nothing clever happened — decisions → constraints → anchor → compliance grading → single-variable versioning → critique. The machine’s contribution was</w:t>
      </w:r>
      <w:r>
        <w:t xml:space="preserve"> </w:t>
      </w:r>
      <w:r>
        <w:rPr>
          <w:i/>
          <w:iCs/>
        </w:rPr>
        <w:t xml:space="preserve">throughput</w:t>
      </w:r>
      <w:r>
        <w:t xml:space="preserve"> </w:t>
      </w:r>
      <w:r>
        <w:t xml:space="preserve">(a draft to grade in seconds); your contribution was</w:t>
      </w:r>
      <w:r>
        <w:t xml:space="preserve"> </w:t>
      </w:r>
      <w:r>
        <w:rPr>
          <w:i/>
          <w:iCs/>
        </w:rPr>
        <w:t xml:space="preserve">every line that made grading possible</w:t>
      </w:r>
      <w:r>
        <w:t xml:space="preserve">. Run this build once properly and you’ve learned the chapter; the six cards and every card you write for the rest of the book are variations.</w:t>
      </w:r>
    </w:p>
    <w:bookmarkEnd w:id="124"/>
    <w:bookmarkStart w:id="125" w:name="exercises-4"/>
    <w:p>
      <w:pPr>
        <w:pStyle w:val="Heading2"/>
      </w:pPr>
      <w:r>
        <w:t xml:space="preserve">Exercises</w:t>
      </w:r>
    </w:p>
    <w:p>
      <w:pPr>
        <w:numPr>
          <w:ilvl w:val="0"/>
          <w:numId w:val="1065"/>
        </w:numPr>
      </w:pPr>
      <w:r>
        <w:rPr>
          <w:b/>
          <w:bCs/>
        </w:rPr>
        <w:t xml:space="preserve">Try (15 min):</w:t>
      </w:r>
      <w:r>
        <w:t xml:space="preserve"> </w:t>
      </w:r>
      <w:r>
        <w:t xml:space="preserve">Fix five broken prompts (provided in Appendix B’s mirror — attempt first): (1)</w:t>
      </w:r>
      <w:r>
        <w:t xml:space="preserve"> </w:t>
      </w:r>
      <w:r>
        <w:t xml:space="preserve">“Write something sad about the sea.”</w:t>
      </w:r>
      <w:r>
        <w:t xml:space="preserve">; (2)</w:t>
      </w:r>
      <w:r>
        <w:t xml:space="preserve"> </w:t>
      </w:r>
      <w:r>
        <w:t xml:space="preserve">“Make this paragraph better.”</w:t>
      </w:r>
      <w:r>
        <w:t xml:space="preserve">; (3)</w:t>
      </w:r>
      <w:r>
        <w:t xml:space="preserve"> </w:t>
      </w:r>
      <w:r>
        <w:t xml:space="preserve">“Continue my story in the same style.”</w:t>
      </w:r>
      <w:r>
        <w:t xml:space="preserve"> </w:t>
      </w:r>
      <w:r>
        <w:t xml:space="preserve">[no story attached]; (4)</w:t>
      </w:r>
      <w:r>
        <w:t xml:space="preserve"> </w:t>
      </w:r>
      <w:r>
        <w:t xml:space="preserve">“Write a cool dialogue between two spies, very realistic and very witty.”</w:t>
      </w:r>
      <w:r>
        <w:t xml:space="preserve">; (5)</w:t>
      </w:r>
      <w:r>
        <w:t xml:space="preserve"> </w:t>
      </w:r>
      <w:r>
        <w:t xml:space="preserve">“Critique my chapter.”</w:t>
      </w:r>
      <w:r>
        <w:t xml:space="preserve"> </w:t>
      </w:r>
      <w:r>
        <w:t xml:space="preserve">[no chapter, no criteria]. For each: name the missing slot(s), rewrite with all five, convert at least one adjective to a checkable constraint. Five rewrites in fifteen minutes is the right pace — anatomy becomes reflex through reps, not re-reading.</w:t>
      </w:r>
    </w:p>
    <w:p>
      <w:pPr>
        <w:numPr>
          <w:ilvl w:val="0"/>
          <w:numId w:val="1065"/>
        </w:numPr>
      </w:pPr>
      <w:r>
        <w:rPr>
          <w:b/>
          <w:bCs/>
        </w:rPr>
        <w:t xml:space="preserve">Stretch (1–2 h):</w:t>
      </w:r>
      <w:r>
        <w:t xml:space="preserve"> </w:t>
      </w:r>
      <w:r>
        <w:t xml:space="preserve">Build and test your scene-drafter, following the worked example’s six steps on a real scene from your milestone story or current project: two runs minimum, compliance graded both times, one single-variable fix logged as v2, one PC-02 critique pass, your adjudication written in five lines. Then</w:t>
      </w:r>
      <w:r>
        <w:t xml:space="preserve"> </w:t>
      </w:r>
      <w:r>
        <w:rPr>
          <w:i/>
          <w:iCs/>
        </w:rPr>
        <w:t xml:space="preserve">deliberately break it once</w:t>
      </w:r>
      <w:r>
        <w:t xml:space="preserve">: feed it a beat list with an internal contradiction (e.g.,</w:t>
      </w:r>
      <w:r>
        <w:t xml:space="preserve"> </w:t>
      </w:r>
      <w:r>
        <w:t xml:space="preserve">“quiet scene, no raised voices”</w:t>
      </w:r>
      <w:r>
        <w:t xml:space="preserve"> </w:t>
      </w:r>
      <w:r>
        <w:t xml:space="preserve">+ a beat</w:t>
      </w:r>
      <w:r>
        <w:t xml:space="preserve"> </w:t>
      </w:r>
      <w:r>
        <w:t xml:space="preserve">“she screams”</w:t>
      </w:r>
      <w:r>
        <w:t xml:space="preserve">) and watch which constraint wins — that experiment teaches more about constraint priority than any theory paragraph.</w:t>
      </w:r>
    </w:p>
    <w:p>
      <w:pPr>
        <w:numPr>
          <w:ilvl w:val="0"/>
          <w:numId w:val="1065"/>
        </w:numPr>
      </w:pPr>
      <w:r>
        <w:rPr>
          <w:b/>
          <w:bCs/>
        </w:rPr>
        <w:t xml:space="preserve">Project (ongoing):</w:t>
      </w:r>
      <w:r>
        <w:t xml:space="preserve"> </w:t>
      </w:r>
      <w:r>
        <w:t xml:space="preserve">Start your personal prompt file (</w:t>
      </w:r>
      <w:r>
        <w:rPr>
          <w:rStyle w:val="VerbatimChar"/>
        </w:rPr>
        <w:t xml:space="preserve">prompts/</w:t>
      </w:r>
      <w:r>
        <w:t xml:space="preserve"> </w:t>
      </w:r>
      <w:r>
        <w:t xml:space="preserve">folder — Chapter 7’s anatomy), seeded with your tested scene-drafter and copies of PC-01…PC-06 you’ve</w:t>
      </w:r>
      <w:r>
        <w:t xml:space="preserve"> </w:t>
      </w:r>
      <w:r>
        <w:rPr>
          <w:i/>
          <w:iCs/>
        </w:rPr>
        <w:t xml:space="preserve">actually run at least once</w:t>
      </w:r>
      <w:r>
        <w:t xml:space="preserve"> </w:t>
      </w:r>
      <w:r>
        <w:t xml:space="preserve">(cards you’ve run are tools; cards </w:t>
      </w:r>
      <w:r>
        <w:rPr>
          <w:rFonts w:hint="eastAsia"/>
        </w:rPr>
        <w:t xml:space="preserve">you’ve收藏ed</w:t>
      </w:r>
      <w:r>
        <w:t xml:space="preserve"> are shopping). Habit: every prompt you reuse twice gets an ID, a version line, and a one-line failure note. By Chapter 16 this file is your private prompt library — the book’s Appendix A was built exactly this way, and yours should eventually embarrass the book’s with your own cases.</w:t>
      </w:r>
    </w:p>
    <w:bookmarkEnd w:id="125"/>
    <w:bookmarkStart w:id="126" w:name="pitfalls-5"/>
    <w:p>
      <w:pPr>
        <w:pStyle w:val="Heading2"/>
      </w:pPr>
      <w:r>
        <w:t xml:space="preserve">Pitfalls</w:t>
      </w:r>
    </w:p>
    <w:p>
      <w:pPr>
        <w:pStyle w:val="BlockText"/>
      </w:pPr>
      <w:r>
        <w:t xml:space="preserve">PITFALL —</w:t>
      </w:r>
      <w:r>
        <w:t xml:space="preserve"> </w:t>
      </w:r>
      <w:r>
        <w:rPr>
          <w:b/>
          <w:bCs/>
        </w:rPr>
        <w:t xml:space="preserve">One-shot hoping.</w:t>
      </w:r>
      <w:r>
        <w:t xml:space="preserve"> </w:t>
      </w:r>
      <w:r>
        <w:rPr>
          <w:i/>
          <w:iCs/>
        </w:rPr>
        <w:t xml:space="preserve">Symptom:</w:t>
      </w:r>
      <w:r>
        <w:t xml:space="preserve"> </w:t>
      </w:r>
      <w:r>
        <w:t xml:space="preserve">you re-roll the same prompt five, eight, twelve times waiting for magic; drafts accumulate in the chat like lottery tickets, none graded, nothing learned; the vocabulary of luck enters your notes (</w:t>
      </w:r>
      <w:r>
        <w:t xml:space="preserve">“this one</w:t>
      </w:r>
      <w:r>
        <w:t xml:space="preserve"> </w:t>
      </w:r>
      <w:r>
        <w:rPr>
          <w:i/>
          <w:iCs/>
        </w:rPr>
        <w:t xml:space="preserve">feels</w:t>
      </w:r>
      <w:r>
        <w:t xml:space="preserve"> </w:t>
      </w:r>
      <w:r>
        <w:t xml:space="preserve">right”</w:t>
      </w:r>
      <w:r>
        <w:t xml:space="preserve">).</w:t>
      </w:r>
      <w:r>
        <w:t xml:space="preserve"> </w:t>
      </w:r>
      <w:r>
        <w:rPr>
          <w:i/>
          <w:iCs/>
        </w:rPr>
        <w:t xml:space="preserve">Why it happens:</w:t>
      </w:r>
      <w:r>
        <w:t xml:space="preserve"> </w:t>
      </w:r>
      <w:r>
        <w:t xml:space="preserve">re-rolling is cheaper-feeling than diagnosing (no self-confrontation required), and the first-run lottery genuinely pays off often enough in brainstorming to wire the habit where it doesn’t belong — by drafting time, you’re sampling distribution shape without knowing it (Chapter 5’s randomness), so the failures you hit are</w:t>
      </w:r>
      <w:r>
        <w:t xml:space="preserve"> </w:t>
      </w:r>
      <w:r>
        <w:rPr>
          <w:i/>
          <w:iCs/>
        </w:rPr>
        <w:t xml:space="preserve">predictable properties of the prompt</w:t>
      </w:r>
      <w:r>
        <w:t xml:space="preserve">, and no number of draws fixes a broken slot.</w:t>
      </w:r>
      <w:r>
        <w:t xml:space="preserve"> </w:t>
      </w:r>
      <w:r>
        <w:rPr>
          <w:i/>
          <w:iCs/>
        </w:rPr>
        <w:t xml:space="preserve">Fix:</w:t>
      </w:r>
      <w:r>
        <w:t xml:space="preserve"> </w:t>
      </w:r>
      <w:r>
        <w:t xml:space="preserve">the debugger’s order — three fresh runs only to classify</w:t>
      </w:r>
      <w:r>
        <w:t xml:space="preserve"> </w:t>
      </w:r>
      <w:r>
        <w:rPr>
          <w:i/>
          <w:iCs/>
        </w:rPr>
        <w:t xml:space="preserve">systematic vs. draw</w:t>
      </w:r>
      <w:r>
        <w:t xml:space="preserve">; then four forces; then one-variable edits with version bumps; compliance grading with a pen before taste. Two refine passes cap, then hands-on intervention (loop hygiene).</w:t>
      </w:r>
      <w:r>
        <w:t xml:space="preserve"> </w:t>
      </w:r>
      <w:r>
        <w:rPr>
          <w:i/>
          <w:iCs/>
        </w:rPr>
        <w:t xml:space="preserve">Prevention:</w:t>
      </w:r>
      <w:r>
        <w:t xml:space="preserve"> </w:t>
      </w:r>
      <w:r>
        <w:t xml:space="preserve">version lines and decisions-log entries make hoping</w:t>
      </w:r>
      <w:r>
        <w:t xml:space="preserve"> </w:t>
      </w:r>
      <w:r>
        <w:rPr>
          <w:i/>
          <w:iCs/>
        </w:rPr>
        <w:t xml:space="preserve">visible</w:t>
      </w:r>
      <w:r>
        <w:t xml:space="preserve"> </w:t>
      </w:r>
      <w:r>
        <w:t xml:space="preserve">— a prompt with v1 and no tests is allowed to be lucky once; anything you reach for twice must be a card with compliance history.</w:t>
      </w:r>
    </w:p>
    <w:p>
      <w:pPr>
        <w:pStyle w:val="FirstParagraph"/>
      </w:pPr>
      <w:r>
        <w:t xml:space="preserve">Related failures for Appendix C: F-10 (prompt works once, never again — randomness + unversioned prompts), F-05 (agreeable brainstorming — previewed: your critique legs need adversarial roles or they’ll flatter; full treatment Chapter 8).</w:t>
      </w:r>
    </w:p>
    <w:bookmarkEnd w:id="126"/>
    <w:bookmarkStart w:id="127" w:name="checklist-5"/>
    <w:p>
      <w:pPr>
        <w:pStyle w:val="Heading2"/>
      </w:pPr>
      <w:r>
        <w:t xml:space="preserve">Checklist</w:t>
      </w:r>
    </w:p>
    <w:p>
      <w:pPr>
        <w:pStyle w:val="BlockText"/>
      </w:pPr>
      <w:r>
        <w:t xml:space="preserve">CHECKLIST — You’re ready to move on when:</w:t>
      </w:r>
      <w:r>
        <w:t xml:space="preserve"> </w:t>
      </w:r>
      <w:r>
        <w:t xml:space="preserve">- [ ] Every prompt you write now contains — or consciously omits — all five slots, and your constraints read as checkable rules, not mood adjectives.</w:t>
      </w:r>
      <w:r>
        <w:t xml:space="preserve"> </w:t>
      </w:r>
      <w:r>
        <w:t xml:space="preserve">- [ ] You own a tested scene-drafter card with a version line, an anchor, and a failure note.</w:t>
      </w:r>
      <w:r>
        <w:t xml:space="preserve"> </w:t>
      </w:r>
      <w:r>
        <w:t xml:space="preserve">- [ ] You’ve run a full draft → critique → refine loop and adjudicated it in writing (Stretch log).</w:t>
      </w:r>
      <w:r>
        <w:t xml:space="preserve"> </w:t>
      </w:r>
      <w:r>
        <w:t xml:space="preserve">- [ ] You debug prompts by the four forces + single-variable edits instead of re-rolling until luck arrives.</w:t>
      </w:r>
      <w:r>
        <w:t xml:space="preserve"> </w:t>
      </w:r>
      <w:r>
        <w:t xml:space="preserve">- [ ] Your prompt file exists and holds at least PC-01…PC-06</w:t>
      </w:r>
      <w:r>
        <w:t xml:space="preserve"> </w:t>
      </w:r>
      <w:r>
        <w:rPr>
          <w:i/>
          <w:iCs/>
        </w:rPr>
        <w:t xml:space="preserve">plus</w:t>
      </w:r>
      <w:r>
        <w:t xml:space="preserve"> </w:t>
      </w:r>
      <w:r>
        <w:t xml:space="preserve">one card that is yours alone.</w:t>
      </w:r>
    </w:p>
    <w:bookmarkEnd w:id="127"/>
    <w:bookmarkStart w:id="128" w:name="key-takeaways-5"/>
    <w:p>
      <w:pPr>
        <w:pStyle w:val="Heading2"/>
      </w:pPr>
      <w:r>
        <w:t xml:space="preserve">Key takeaways</w:t>
      </w:r>
    </w:p>
    <w:p>
      <w:pPr>
        <w:pStyle w:val="Compact"/>
        <w:numPr>
          <w:ilvl w:val="0"/>
          <w:numId w:val="1066"/>
        </w:numPr>
      </w:pPr>
      <w:r>
        <w:rPr>
          <w:b/>
          <w:bCs/>
        </w:rPr>
        <w:t xml:space="preserve">Prompt craft is pre-writing in machine-readable form:</w:t>
      </w:r>
      <w:r>
        <w:t xml:space="preserve"> </w:t>
      </w:r>
      <w:r>
        <w:t xml:space="preserve">role, context, task, constraints, output shape — five slots, each a story decision transferred before generation.</w:t>
      </w:r>
    </w:p>
    <w:p>
      <w:pPr>
        <w:pStyle w:val="Compact"/>
        <w:numPr>
          <w:ilvl w:val="0"/>
          <w:numId w:val="1066"/>
        </w:numPr>
      </w:pPr>
      <w:r>
        <w:rPr>
          <w:b/>
          <w:bCs/>
        </w:rPr>
        <w:t xml:space="preserve">Constraints beat adjectives:</w:t>
      </w:r>
      <w:r>
        <w:t xml:space="preserve"> </w:t>
      </w:r>
      <w:r>
        <w:t xml:space="preserve">convert every mood word into a checkable structural rule; prohibition pairs with replacement; examples outrank instructions, so police your few-shots.</w:t>
      </w:r>
    </w:p>
    <w:p>
      <w:pPr>
        <w:pStyle w:val="Compact"/>
        <w:numPr>
          <w:ilvl w:val="0"/>
          <w:numId w:val="1066"/>
        </w:numPr>
      </w:pPr>
      <w:r>
        <w:rPr>
          <w:b/>
          <w:bCs/>
        </w:rPr>
        <w:t xml:space="preserve">Iterate in legs (draft → critique → refine), chain for multi-step work, cap refine passes, adjudicate everything</w:t>
      </w:r>
      <w:r>
        <w:t xml:space="preserve"> </w:t>
      </w:r>
      <w:r>
        <w:t xml:space="preserve">— the loop’s value is your taste’s reps, not the model’s throughput.</w:t>
      </w:r>
    </w:p>
    <w:p>
      <w:pPr>
        <w:pStyle w:val="Compact"/>
        <w:numPr>
          <w:ilvl w:val="0"/>
          <w:numId w:val="1066"/>
        </w:numPr>
      </w:pPr>
      <w:r>
        <w:rPr>
          <w:b/>
          <w:bCs/>
        </w:rPr>
        <w:t xml:space="preserve">Few-shot with your</w:t>
      </w:r>
      <w:r>
        <w:rPr>
          <w:b/>
          <w:bCs/>
        </w:rPr>
        <w:t xml:space="preserve"> </w:t>
      </w:r>
      <w:r>
        <w:rPr>
          <w:b/>
          <w:bCs/>
          <w:i/>
          <w:iCs/>
        </w:rPr>
        <w:t xml:space="preserve">own</w:t>
      </w:r>
      <w:r>
        <w:rPr>
          <w:b/>
          <w:bCs/>
        </w:rPr>
        <w:t xml:space="preserve"> </w:t>
      </w:r>
      <w:r>
        <w:rPr>
          <w:b/>
          <w:bCs/>
        </w:rPr>
        <w:t xml:space="preserve">prose is the voice lever</w:t>
      </w:r>
      <w:r>
        <w:t xml:space="preserve"> </w:t>
      </w:r>
      <w:r>
        <w:t xml:space="preserve">— anchor carefully, frame as data, name what to abstract; it transfers surface statistics, not judgment (Chapter 14 finishes the job).</w:t>
      </w:r>
    </w:p>
    <w:p>
      <w:pPr>
        <w:pStyle w:val="Compact"/>
        <w:numPr>
          <w:ilvl w:val="0"/>
          <w:numId w:val="1066"/>
        </w:numPr>
      </w:pPr>
      <w:r>
        <w:rPr>
          <w:b/>
          <w:bCs/>
        </w:rPr>
        <w:t xml:space="preserve">Debug, don’t gamble:</w:t>
      </w:r>
      <w:r>
        <w:t xml:space="preserve"> </w:t>
      </w:r>
      <w:r>
        <w:t xml:space="preserve">four forces, three-run classification, one variable per edit, version lines on everything — a prompt you can’t debug is a prompt you don’t own yet.</w:t>
      </w:r>
    </w:p>
    <w:bookmarkEnd w:id="128"/>
    <w:bookmarkEnd w:id="129"/>
    <w:bookmarkStart w:id="150" w:name="X3f21af3557e4c978be6e1bde385611bc847df2d"/>
    <w:p>
      <w:pPr>
        <w:pStyle w:val="Heading1"/>
      </w:pPr>
      <w:r>
        <w:t xml:space="preserve">Chapter 07 — Your Writing Environment &amp; Project Setup</w:t>
      </w:r>
    </w:p>
    <w:bookmarkStart w:id="130" w:name="opening-hook-6"/>
    <w:p>
      <w:pPr>
        <w:pStyle w:val="Heading2"/>
      </w:pPr>
      <w:r>
        <w:t xml:space="preserve">Opening hook</w:t>
      </w:r>
    </w:p>
    <w:p>
      <w:pPr>
        <w:pStyle w:val="FirstParagraph"/>
      </w:pPr>
      <w:r>
        <w:t xml:space="preserve">The horror story every writer eventually lives: it is 1 a.m., three weeks after the best chapter you’ve ever written — the chapter that finally</w:t>
      </w:r>
      <w:r>
        <w:t xml:space="preserve"> </w:t>
      </w:r>
      <w:r>
        <w:rPr>
          <w:i/>
          <w:iCs/>
        </w:rPr>
        <w:t xml:space="preserve">earns</w:t>
      </w:r>
      <w:r>
        <w:t xml:space="preserve"> </w:t>
      </w:r>
      <w:r>
        <w:t xml:space="preserve">the ending you’ve promised since Chapter 1 — and the document in front of you says the last save was sometime before you experimented with</w:t>
      </w:r>
      <w:r>
        <w:t xml:space="preserve"> </w:t>
      </w:r>
      <w:r>
        <w:t xml:space="preserve">“the version where the sister stays.”</w:t>
      </w:r>
      <w:r>
        <w:t xml:space="preserve"> </w:t>
      </w:r>
      <w:r>
        <w:t xml:space="preserve">You remember dragging files around. You remember a prompt window where the assistant returned a rewritten chapter you accepted on the spot. You remember, distantly, closing something that asked</w:t>
      </w:r>
      <w:r>
        <w:t xml:space="preserve"> </w:t>
      </w:r>
      <w:r>
        <w:t xml:space="preserve">“Save changes?”</w:t>
      </w:r>
      <w:r>
        <w:t xml:space="preserve"> </w:t>
      </w:r>
      <w:r>
        <w:t xml:space="preserve">You open the backup folder: same timestamp. The cloud sync: same timestamp. The chat history: forty pages of prompts, and somewhere in there the chapter — but which paragraph was v1 and which was the machine’s take you meant to rewrite?</w:t>
      </w:r>
    </w:p>
    <w:p>
      <w:pPr>
        <w:pStyle w:val="BodyText"/>
      </w:pPr>
      <w:r>
        <w:t xml:space="preserve">You did not lose the chapter because you lack talent. You lost it because</w:t>
      </w:r>
      <w:r>
        <w:t xml:space="preserve"> </w:t>
      </w:r>
      <w:r>
        <w:rPr>
          <w:i/>
          <w:iCs/>
        </w:rPr>
        <w:t xml:space="preserve">project structure was optional until it was fatal</w:t>
      </w:r>
      <w:r>
        <w:t xml:space="preserve"> </w:t>
      </w:r>
      <w:r>
        <w:t xml:space="preserve">— and AI-assisted writing multiplies the risk: every accepted generation is a fork you might want back, every chat session is fragmentary memory pretending to be the real thing. The fix is unglamorous and completely reliable:</w:t>
      </w:r>
      <w:r>
        <w:t xml:space="preserve"> </w:t>
      </w:r>
      <w:r>
        <w:rPr>
          <w:b/>
          <w:bCs/>
        </w:rPr>
        <w:t xml:space="preserve">a folder anatomy, a versioning rule, a story bible, and a session rhythm</w:t>
      </w:r>
      <w:r>
        <w:t xml:space="preserve"> </w:t>
      </w:r>
      <w:r>
        <w:t xml:space="preserve">— fifteen minutes of setup that turns months of AI-assisted drafting from archaeological dig into clean commit history. This chapter installs all four, live, using Example A’s project as the specimen, and by the end your Project folder will exist with a real Draft 1 inside it.</w:t>
      </w:r>
    </w:p>
    <w:bookmarkEnd w:id="130"/>
    <w:bookmarkStart w:id="131" w:name="learning-objectives-6"/>
    <w:p>
      <w:pPr>
        <w:pStyle w:val="Heading2"/>
      </w:pPr>
      <w:r>
        <w:t xml:space="preserve">Learning objectives</w:t>
      </w:r>
    </w:p>
    <w:p>
      <w:pPr>
        <w:pStyle w:val="FirstParagraph"/>
      </w:pPr>
      <w:r>
        <w:t xml:space="preserve">By the end of this chapter, you will be able to:</w:t>
      </w:r>
    </w:p>
    <w:p>
      <w:pPr>
        <w:pStyle w:val="Compact"/>
        <w:numPr>
          <w:ilvl w:val="0"/>
          <w:numId w:val="1067"/>
        </w:numPr>
      </w:pPr>
      <w:r>
        <w:t xml:space="preserve">Set up the book’s project folder anatomy for your story.</w:t>
      </w:r>
    </w:p>
    <w:p>
      <w:pPr>
        <w:pStyle w:val="Compact"/>
        <w:numPr>
          <w:ilvl w:val="0"/>
          <w:numId w:val="1068"/>
        </w:numPr>
      </w:pPr>
      <w:r>
        <w:t xml:space="preserve">Version drafts with numbering plus changelogs.</w:t>
      </w:r>
    </w:p>
    <w:p>
      <w:pPr>
        <w:pStyle w:val="Compact"/>
        <w:numPr>
          <w:ilvl w:val="0"/>
          <w:numId w:val="1069"/>
        </w:numPr>
      </w:pPr>
      <w:r>
        <w:t xml:space="preserve">Maintain a story bible and a session log.</w:t>
      </w:r>
    </w:p>
    <w:p>
      <w:pPr>
        <w:pStyle w:val="Compact"/>
        <w:numPr>
          <w:ilvl w:val="0"/>
          <w:numId w:val="1070"/>
        </w:numPr>
      </w:pPr>
      <w:r>
        <w:t xml:space="preserve">Run sustainable writing sessions with AI chat history as project memory — and its limits.</w:t>
      </w:r>
    </w:p>
    <w:bookmarkEnd w:id="131"/>
    <w:bookmarkStart w:id="132" w:name="project-folder-anatomy"/>
    <w:p>
      <w:pPr>
        <w:pStyle w:val="Heading2"/>
      </w:pPr>
      <w:r>
        <w:t xml:space="preserve">Project folder anatomy</w:t>
      </w:r>
    </w:p>
    <w:p>
      <w:pPr>
        <w:pStyle w:val="FirstParagraph"/>
      </w:pPr>
      <w:r>
        <w:t xml:space="preserve">One folder per story. Inside it, five subfolders and two loose files — the complete anatomy used everywhere in this book:</w:t>
      </w:r>
    </w:p>
    <w:p>
      <w:pPr>
        <w:pStyle w:val="SourceCode"/>
      </w:pPr>
      <w:r>
        <w:rPr>
          <w:rStyle w:val="VerbatimChar"/>
        </w:rPr>
        <w:t xml:space="preserve">my-story/</w:t>
      </w:r>
      <w:r>
        <w:br/>
      </w:r>
      <w:r>
        <w:rPr>
          <w:rStyle w:val="VerbatimChar"/>
        </w:rPr>
        <w:t xml:space="preserve">├── manuscript/        # the book itself — numbered drafts only</w:t>
      </w:r>
      <w:r>
        <w:br/>
      </w:r>
      <w:r>
        <w:rPr>
          <w:rStyle w:val="VerbatimChar"/>
        </w:rPr>
        <w:t xml:space="preserve">│   ├── draft-01.md</w:t>
      </w:r>
      <w:r>
        <w:br/>
      </w:r>
      <w:r>
        <w:rPr>
          <w:rStyle w:val="VerbatimChar"/>
        </w:rPr>
        <w:t xml:space="preserve">│   ├── draft-02.md</w:t>
      </w:r>
      <w:r>
        <w:br/>
      </w:r>
      <w:r>
        <w:rPr>
          <w:rStyle w:val="VerbatimChar"/>
        </w:rPr>
        <w:t xml:space="preserve">│   └── ...</w:t>
      </w:r>
      <w:r>
        <w:br/>
      </w:r>
      <w:r>
        <w:rPr>
          <w:rStyle w:val="VerbatimChar"/>
        </w:rPr>
        <w:t xml:space="preserve">├── bible/             # story bible + character sheets (Ch 3, below)</w:t>
      </w:r>
      <w:r>
        <w:br/>
      </w:r>
      <w:r>
        <w:rPr>
          <w:rStyle w:val="VerbatimChar"/>
        </w:rPr>
        <w:t xml:space="preserve">├── research/          # fact sources, policy notes, period detail</w:t>
      </w:r>
      <w:r>
        <w:br/>
      </w:r>
      <w:r>
        <w:rPr>
          <w:rStyle w:val="VerbatimChar"/>
        </w:rPr>
        <w:t xml:space="preserve">├── prompts/           # your prompt cards + tested variants (Ch 6)</w:t>
      </w:r>
      <w:r>
        <w:br/>
      </w:r>
      <w:r>
        <w:rPr>
          <w:rStyle w:val="VerbatimChar"/>
        </w:rPr>
        <w:t xml:space="preserve">├── cuts/              # everything you delete from the manuscript</w:t>
      </w:r>
      <w:r>
        <w:br/>
      </w:r>
      <w:r>
        <w:rPr>
          <w:rStyle w:val="VerbatimChar"/>
        </w:rPr>
        <w:t xml:space="preserve">├── changelog.md       # what changed between drafts, one line each</w:t>
      </w:r>
      <w:r>
        <w:br/>
      </w:r>
      <w:r>
        <w:rPr>
          <w:rStyle w:val="VerbatimChar"/>
        </w:rPr>
        <w:t xml:space="preserve">└── session-log.md     # what you did when, for how long, next step</w:t>
      </w:r>
    </w:p>
    <w:p>
      <w:pPr>
        <w:pStyle w:val="FirstParagraph"/>
      </w:pPr>
      <w:r>
        <w:t xml:space="preserve">The rules that make the anatomy work are simpler than the tree:</w:t>
      </w:r>
    </w:p>
    <w:p>
      <w:pPr>
        <w:pStyle w:val="Compact"/>
        <w:numPr>
          <w:ilvl w:val="0"/>
          <w:numId w:val="1071"/>
        </w:numPr>
      </w:pPr>
      <w:r>
        <w:rPr>
          <w:rStyle w:val="VerbatimChar"/>
          <w:b/>
          <w:bCs/>
        </w:rPr>
        <w:t xml:space="preserve">manuscript/</w:t>
      </w:r>
      <w:r>
        <w:rPr>
          <w:b/>
          <w:bCs/>
        </w:rPr>
        <w:t xml:space="preserve"> </w:t>
      </w:r>
      <w:r>
        <w:rPr>
          <w:b/>
          <w:bCs/>
        </w:rPr>
        <w:t xml:space="preserve">holds numbered drafts only — and the current number is always complete enough to compile.</w:t>
      </w:r>
      <w:r>
        <w:t xml:space="preserve"> </w:t>
      </w:r>
      <w:r>
        <w:rPr>
          <w:rStyle w:val="VerbatimChar"/>
        </w:rPr>
        <w:t xml:space="preserve">draft-03.md</w:t>
      </w:r>
      <w:r>
        <w:t xml:space="preserve"> </w:t>
      </w:r>
      <w:r>
        <w:t xml:space="preserve">is a</w:t>
      </w:r>
      <w:r>
        <w:t xml:space="preserve"> </w:t>
      </w:r>
      <w:r>
        <w:rPr>
          <w:i/>
          <w:iCs/>
        </w:rPr>
        <w:t xml:space="preserve">whole</w:t>
      </w:r>
      <w:r>
        <w:t xml:space="preserve"> </w:t>
      </w:r>
      <w:r>
        <w:t xml:space="preserve">manuscript (however rough), not a scratch file. You never edit an old number in place; a new draft number is minted when a meaningful revision completes (the pass system of Chapter 12 defines</w:t>
      </w:r>
      <w:r>
        <w:t xml:space="preserve"> </w:t>
      </w:r>
      <w:r>
        <w:t xml:space="preserve">“meaningful”</w:t>
      </w:r>
      <w:r>
        <w:t xml:space="preserve"> </w:t>
      </w:r>
      <w:r>
        <w:t xml:space="preserve">precisely). Working fragments — scenes in progress — live inside the current draft or in clearly named work files (</w:t>
      </w:r>
      <w:r>
        <w:rPr>
          <w:rStyle w:val="VerbatimChar"/>
        </w:rPr>
        <w:t xml:space="preserve">wip-ch09-kitchen.md</w:t>
      </w:r>
      <w:r>
        <w:t xml:space="preserve">) that get</w:t>
      </w:r>
      <w:r>
        <w:t xml:space="preserve"> </w:t>
      </w:r>
      <w:r>
        <w:rPr>
          <w:i/>
          <w:iCs/>
        </w:rPr>
        <w:t xml:space="preserve">folded in</w:t>
      </w:r>
      <w:r>
        <w:t xml:space="preserve"> </w:t>
      </w:r>
      <w:r>
        <w:t xml:space="preserve">before any new number is minted. The invariant: at any moment, you can hand someone</w:t>
      </w:r>
      <w:r>
        <w:t xml:space="preserve"> </w:t>
      </w:r>
      <w:r>
        <w:rPr>
          <w:rStyle w:val="VerbatimChar"/>
        </w:rPr>
        <w:t xml:space="preserve">draft-current</w:t>
      </w:r>
      <w:r>
        <w:t xml:space="preserve"> </w:t>
      </w:r>
      <w:r>
        <w:t xml:space="preserve">and they can read your story start to finish.</w:t>
      </w:r>
    </w:p>
    <w:p>
      <w:pPr>
        <w:pStyle w:val="Compact"/>
        <w:numPr>
          <w:ilvl w:val="0"/>
          <w:numId w:val="1071"/>
        </w:numPr>
      </w:pPr>
      <w:r>
        <w:rPr>
          <w:rStyle w:val="VerbatimChar"/>
          <w:b/>
          <w:bCs/>
        </w:rPr>
        <w:t xml:space="preserve">cuts/</w:t>
      </w:r>
      <w:r>
        <w:rPr>
          <w:b/>
          <w:bCs/>
        </w:rPr>
        <w:t xml:space="preserve"> </w:t>
      </w:r>
      <w:r>
        <w:rPr>
          <w:b/>
          <w:bCs/>
        </w:rPr>
        <w:t xml:space="preserve">is non-negotiable, and it changes your psychology.</w:t>
      </w:r>
      <w:r>
        <w:t xml:space="preserve"> </w:t>
      </w:r>
      <w:r>
        <w:t xml:space="preserve">Every paragraph, scene, and subplot removed from the manuscript gets pasted here with a date line — because the real reason writers fail to cut (</w:t>
      </w:r>
      <w:r>
        <w:t xml:space="preserve">“but what if I need it later”</w:t>
      </w:r>
      <w:r>
        <w:t xml:space="preserve">) is that</w:t>
      </w:r>
      <w:r>
        <w:t xml:space="preserve"> </w:t>
      </w:r>
      <w:r>
        <w:t xml:space="preserve">“later”</w:t>
      </w:r>
      <w:r>
        <w:t xml:space="preserve"> </w:t>
      </w:r>
      <w:r>
        <w:t xml:space="preserve">has nowhere to live. A cut with an address stops being a loss. AI-assisted drafting</w:t>
      </w:r>
      <w:r>
        <w:t xml:space="preserve"> </w:t>
      </w:r>
      <w:r>
        <w:rPr>
          <w:i/>
          <w:iCs/>
        </w:rPr>
        <w:t xml:space="preserve">increases</w:t>
      </w:r>
      <w:r>
        <w:t xml:space="preserve"> </w:t>
      </w:r>
      <w:r>
        <w:t xml:space="preserve">cuts (faster generation → more surplus → more deletion), so the folder starts on day one, not when you first feel brave. Naming convention:</w:t>
      </w:r>
      <w:r>
        <w:t xml:space="preserve"> </w:t>
      </w:r>
      <w:r>
        <w:rPr>
          <w:rStyle w:val="VerbatimChar"/>
        </w:rPr>
        <w:t xml:space="preserve">2026-09-24-ch03-mothers-letter-scene.md</w:t>
      </w:r>
      <w:r>
        <w:t xml:space="preserve"> </w:t>
      </w:r>
      <w:r>
        <w:t xml:space="preserve">— date, origin, content; the origin tag matters when you’re mining cuts in Chapter 12.</w:t>
      </w:r>
    </w:p>
    <w:p>
      <w:pPr>
        <w:pStyle w:val="Compact"/>
        <w:numPr>
          <w:ilvl w:val="0"/>
          <w:numId w:val="1071"/>
        </w:numPr>
      </w:pPr>
      <w:r>
        <w:rPr>
          <w:rStyle w:val="VerbatimChar"/>
          <w:b/>
          <w:bCs/>
        </w:rPr>
        <w:t xml:space="preserve">prompts/</w:t>
      </w:r>
      <w:r>
        <w:rPr>
          <w:b/>
          <w:bCs/>
        </w:rPr>
        <w:t xml:space="preserve"> </w:t>
      </w:r>
      <w:r>
        <w:rPr>
          <w:b/>
          <w:bCs/>
        </w:rPr>
        <w:t xml:space="preserve">and</w:t>
      </w:r>
      <w:r>
        <w:rPr>
          <w:b/>
          <w:bCs/>
        </w:rPr>
        <w:t xml:space="preserve"> </w:t>
      </w:r>
      <w:r>
        <w:rPr>
          <w:rStyle w:val="VerbatimChar"/>
          <w:b/>
          <w:bCs/>
        </w:rPr>
        <w:t xml:space="preserve">research/</w:t>
      </w:r>
      <w:r>
        <w:rPr>
          <w:b/>
          <w:bCs/>
        </w:rPr>
        <w:t xml:space="preserve"> </w:t>
      </w:r>
      <w:r>
        <w:rPr>
          <w:b/>
          <w:bCs/>
        </w:rPr>
        <w:t xml:space="preserve">are where trustable references accumulate.</w:t>
      </w:r>
      <w:r>
        <w:t xml:space="preserve"> </w:t>
      </w:r>
      <w:r>
        <w:t xml:space="preserve">Prompt cards from Chapter 6 (yours</w:t>
      </w:r>
      <w:r>
        <w:t xml:space="preserve"> </w:t>
      </w:r>
      <w:r>
        <w:rPr>
          <w:i/>
          <w:iCs/>
        </w:rPr>
        <w:t xml:space="preserve">and</w:t>
      </w:r>
      <w:r>
        <w:t xml:space="preserve"> </w:t>
      </w:r>
      <w:r>
        <w:t xml:space="preserve">the book’s copies you’ve tested); research notes with their sources and dates (Appendix E’s protocol at personal scale: source, date accessed, one line of what it supports). When Chapter 15 asks you to re-verify a policy, the folder is the checklist.</w:t>
      </w:r>
    </w:p>
    <w:p>
      <w:pPr>
        <w:pStyle w:val="Compact"/>
        <w:numPr>
          <w:ilvl w:val="0"/>
          <w:numId w:val="1071"/>
        </w:numPr>
      </w:pPr>
      <w:r>
        <w:rPr>
          <w:b/>
          <w:bCs/>
        </w:rPr>
        <w:t xml:space="preserve">Loose files live loose on purpose:</w:t>
      </w:r>
      <w:r>
        <w:t xml:space="preserve"> </w:t>
      </w:r>
      <w:r>
        <w:rPr>
          <w:rStyle w:val="VerbatimChar"/>
        </w:rPr>
        <w:t xml:space="preserve">changelog.md</w:t>
      </w:r>
      <w:r>
        <w:t xml:space="preserve"> </w:t>
      </w:r>
      <w:r>
        <w:t xml:space="preserve">and</w:t>
      </w:r>
      <w:r>
        <w:t xml:space="preserve"> </w:t>
      </w:r>
      <w:r>
        <w:rPr>
          <w:rStyle w:val="VerbatimChar"/>
        </w:rPr>
        <w:t xml:space="preserve">session-log.md</w:t>
      </w:r>
      <w:r>
        <w:t xml:space="preserve"> </w:t>
      </w:r>
      <w:r>
        <w:t xml:space="preserve">sit at root because they apply to</w:t>
      </w:r>
      <w:r>
        <w:t xml:space="preserve"> </w:t>
      </w:r>
      <w:r>
        <w:rPr>
          <w:i/>
          <w:iCs/>
        </w:rPr>
        <w:t xml:space="preserve">every</w:t>
      </w:r>
      <w:r>
        <w:t xml:space="preserve"> </w:t>
      </w:r>
      <w:r>
        <w:t xml:space="preserve">draft and</w:t>
      </w:r>
      <w:r>
        <w:t xml:space="preserve"> </w:t>
      </w:r>
      <w:r>
        <w:rPr>
          <w:i/>
          <w:iCs/>
        </w:rPr>
        <w:t xml:space="preserve">every</w:t>
      </w:r>
      <w:r>
        <w:t xml:space="preserve"> </w:t>
      </w:r>
      <w:r>
        <w:t xml:space="preserve">session — filing them would hide them, and hidden logs die.</w:t>
      </w:r>
    </w:p>
    <w:p>
      <w:pPr>
        <w:pStyle w:val="FirstParagraph"/>
      </w:pPr>
      <w:r>
        <w:rPr>
          <w:b/>
          <w:bCs/>
        </w:rPr>
        <w:t xml:space="preserve">Tool-agnostic by design.</w:t>
      </w:r>
      <w:r>
        <w:t xml:space="preserve"> </w:t>
      </w:r>
      <w:r>
        <w:t xml:space="preserve">This anatomy is folders and markdown; any editor can open it; any sync tool can carry it; any model can be pasted from it. If you live in a word processor instead, mirror the structure (documents named</w:t>
      </w:r>
      <w:r>
        <w:t xml:space="preserve"> </w:t>
      </w:r>
      <w:r>
        <w:rPr>
          <w:rStyle w:val="VerbatimChar"/>
        </w:rPr>
        <w:t xml:space="preserve">draft-03</w:t>
      </w:r>
      <w:r>
        <w:t xml:space="preserve">, a</w:t>
      </w:r>
      <w:r>
        <w:t xml:space="preserve"> </w:t>
      </w:r>
      <w:r>
        <w:rPr>
          <w:rStyle w:val="VerbatimChar"/>
        </w:rPr>
        <w:t xml:space="preserve">Cuts</w:t>
      </w:r>
      <w:r>
        <w:t xml:space="preserve"> </w:t>
      </w:r>
      <w:r>
        <w:t xml:space="preserve">document, a</w:t>
      </w:r>
      <w:r>
        <w:t xml:space="preserve"> </w:t>
      </w:r>
      <w:r>
        <w:rPr>
          <w:rStyle w:val="VerbatimChar"/>
        </w:rPr>
        <w:t xml:space="preserve">Changelog</w:t>
      </w:r>
      <w:r>
        <w:t xml:space="preserve"> </w:t>
      </w:r>
      <w:r>
        <w:t xml:space="preserve">document) — the</w:t>
      </w:r>
      <w:r>
        <w:t xml:space="preserve"> </w:t>
      </w:r>
      <w:r>
        <w:rPr>
          <w:i/>
          <w:iCs/>
        </w:rPr>
        <w:t xml:space="preserve">invariants</w:t>
      </w:r>
      <w:r>
        <w:t xml:space="preserve"> </w:t>
      </w:r>
      <w:r>
        <w:t xml:space="preserve">are what matter: numbered complete states, addressed cuts, one-line change history. Named products come and go (Chapter 5’s dial #5); your project should outlive any of them.</w:t>
      </w:r>
    </w:p>
    <w:p>
      <w:pPr>
        <w:pStyle w:val="BlockText"/>
      </w:pPr>
      <w:r>
        <w:t xml:space="preserve">TRY IT — Create the seven items above right now, with your real story’s name, even if the story is one paragraph long. If the story doesn’t exist yet, create it from your Chapter 2 skeleton — the skeleton</w:t>
      </w:r>
      <w:r>
        <w:t xml:space="preserve"> </w:t>
      </w:r>
      <w:r>
        <w:rPr>
          <w:i/>
          <w:iCs/>
        </w:rPr>
        <w:t xml:space="preserve">is</w:t>
      </w:r>
      <w:r>
        <w:t xml:space="preserve"> </w:t>
      </w:r>
      <w:r>
        <w:t xml:space="preserve">draft material, and a project folder with one page already beats a brilliant idea in a notes app. Three minutes; do it before finishing this page’s section headings.</w:t>
      </w:r>
    </w:p>
    <w:bookmarkEnd w:id="132"/>
    <w:bookmarkStart w:id="133" w:name="versioning-without-tears"/>
    <w:p>
      <w:pPr>
        <w:pStyle w:val="Heading2"/>
      </w:pPr>
      <w:r>
        <w:t xml:space="preserve">Versioning without tears</w:t>
      </w:r>
    </w:p>
    <w:p>
      <w:pPr>
        <w:pStyle w:val="FirstParagraph"/>
      </w:pPr>
      <w:r>
        <w:t xml:space="preserve">Versioning sounds bureaucratic and behaves like insurance you’re</w:t>
      </w:r>
      <w:r>
        <w:t xml:space="preserve"> </w:t>
      </w:r>
      <w:r>
        <w:rPr>
          <w:i/>
          <w:iCs/>
        </w:rPr>
        <w:t xml:space="preserve">grateful</w:t>
      </w:r>
      <w:r>
        <w:t xml:space="preserve"> </w:t>
      </w:r>
      <w:r>
        <w:t xml:space="preserve">for the first time a revision goes sideways. The whole system is two habits:</w:t>
      </w:r>
    </w:p>
    <w:p>
      <w:pPr>
        <w:pStyle w:val="BodyText"/>
      </w:pPr>
      <w:r>
        <w:rPr>
          <w:b/>
          <w:bCs/>
        </w:rPr>
        <w:t xml:space="preserve">Habit 1 — Draft numbering.</w:t>
      </w:r>
      <w:r>
        <w:t xml:space="preserve"> </w:t>
      </w:r>
      <w:r>
        <w:rPr>
          <w:rStyle w:val="VerbatimChar"/>
        </w:rPr>
        <w:t xml:space="preserve">draft-01</w:t>
      </w:r>
      <w:r>
        <w:t xml:space="preserve">,</w:t>
      </w:r>
      <w:r>
        <w:t xml:space="preserve"> </w:t>
      </w:r>
      <w:r>
        <w:rPr>
          <w:rStyle w:val="VerbatimChar"/>
        </w:rPr>
        <w:t xml:space="preserve">draft-02</w:t>
      </w:r>
      <w:r>
        <w:t xml:space="preserve">, forward only, integers never overwritten. When is a new number minted? When a</w:t>
      </w:r>
      <w:r>
        <w:t xml:space="preserve"> </w:t>
      </w:r>
      <w:r>
        <w:rPr>
          <w:i/>
          <w:iCs/>
        </w:rPr>
        <w:t xml:space="preserve">coherent state change</w:t>
      </w:r>
      <w:r>
        <w:t xml:space="preserve"> </w:t>
      </w:r>
      <w:r>
        <w:t xml:space="preserve">completes: all scenes of a pass applied (Chapter 12’s structure pass done →</w:t>
      </w:r>
      <w:r>
        <w:t xml:space="preserve"> </w:t>
      </w:r>
      <w:r>
        <w:rPr>
          <w:rStyle w:val="VerbatimChar"/>
        </w:rPr>
        <w:t xml:space="preserve">draft-04</w:t>
      </w:r>
      <w:r>
        <w:t xml:space="preserve">), a milestone redraft of Part Two folded in, beta feedback from a full round integrated. Not minted: mid-sentence saves, every session, or the machine’s raw output (that’s FILL material, not a draft). Inside a number, your editor’s autosave does what it likes — the</w:t>
      </w:r>
      <w:r>
        <w:t xml:space="preserve"> </w:t>
      </w:r>
      <w:r>
        <w:rPr>
          <w:i/>
          <w:iCs/>
        </w:rPr>
        <w:t xml:space="preserve">number boundary</w:t>
      </w:r>
      <w:r>
        <w:t xml:space="preserve"> </w:t>
      </w:r>
      <w:r>
        <w:t xml:space="preserve">is the granularity of memory. Typical novella rhythm:</w:t>
      </w:r>
      <w:r>
        <w:t xml:space="preserve"> </w:t>
      </w:r>
      <w:r>
        <w:rPr>
          <w:rStyle w:val="VerbatimChar"/>
        </w:rPr>
        <w:t xml:space="preserve">draft-01</w:t>
      </w:r>
      <w:r>
        <w:t xml:space="preserve"> </w:t>
      </w:r>
      <w:r>
        <w:t xml:space="preserve">(first end-to-end draft) →</w:t>
      </w:r>
      <w:r>
        <w:t xml:space="preserve"> </w:t>
      </w:r>
      <w:r>
        <w:rPr>
          <w:rStyle w:val="VerbatimChar"/>
        </w:rPr>
        <w:t xml:space="preserve">02</w:t>
      </w:r>
      <w:r>
        <w:t xml:space="preserve"> </w:t>
      </w:r>
      <w:r>
        <w:t xml:space="preserve">(self-edit structure) →</w:t>
      </w:r>
      <w:r>
        <w:t xml:space="preserve"> </w:t>
      </w:r>
      <w:r>
        <w:rPr>
          <w:rStyle w:val="VerbatimChar"/>
        </w:rPr>
        <w:t xml:space="preserve">03</w:t>
      </w:r>
      <w:r>
        <w:t xml:space="preserve"> </w:t>
      </w:r>
      <w:r>
        <w:t xml:space="preserve">(character pass) →</w:t>
      </w:r>
      <w:r>
        <w:t xml:space="preserve"> </w:t>
      </w:r>
      <w:r>
        <w:rPr>
          <w:rStyle w:val="VerbatimChar"/>
        </w:rPr>
        <w:t xml:space="preserve">04</w:t>
      </w:r>
      <w:r>
        <w:t xml:space="preserve"> </w:t>
      </w:r>
      <w:r>
        <w:t xml:space="preserve">(first beta round) →</w:t>
      </w:r>
      <w:r>
        <w:t xml:space="preserve"> </w:t>
      </w:r>
      <w:r>
        <w:rPr>
          <w:rStyle w:val="VerbatimChar"/>
        </w:rPr>
        <w:t xml:space="preserve">05</w:t>
      </w:r>
      <w:r>
        <w:t xml:space="preserve"> </w:t>
      </w:r>
      <w:r>
        <w:t xml:space="preserve">(line pass) →</w:t>
      </w:r>
      <w:r>
        <w:t xml:space="preserve"> </w:t>
      </w:r>
      <w:r>
        <w:rPr>
          <w:rStyle w:val="VerbatimChar"/>
        </w:rPr>
        <w:t xml:space="preserve">06</w:t>
      </w:r>
      <w:r>
        <w:t xml:space="preserve"> </w:t>
      </w:r>
      <w:r>
        <w:t xml:space="preserve">(final proof state). Six states for a whole novel is normal; twelve means passes are being split into slivers (resist — see Chapter 12’s non-convergence pitfall); one means you’re flying without instruments.</w:t>
      </w:r>
    </w:p>
    <w:p>
      <w:pPr>
        <w:pStyle w:val="BodyText"/>
      </w:pPr>
      <w:r>
        <w:rPr>
          <w:b/>
          <w:bCs/>
        </w:rPr>
        <w:t xml:space="preserve">Habit 2 — The changelog, one line per mint.</w:t>
      </w:r>
      <w:r>
        <w:t xml:space="preserve"> </w:t>
      </w:r>
      <w:r>
        <w:t xml:space="preserve">Format:</w:t>
      </w:r>
      <w:r>
        <w:t xml:space="preserve"> </w:t>
      </w:r>
      <w:r>
        <w:rPr>
          <w:rStyle w:val="VerbatimChar"/>
        </w:rPr>
        <w:t xml:space="preserve">- draft-03 → 04 · 2026-09-24 · structure pass: cut subplot B, moved storm arrival from ch6 to ch4; notes: [link/decisions-file range]</w:t>
      </w:r>
      <w:r>
        <w:t xml:space="preserve">. The line answers</w:t>
      </w:r>
      <w:r>
        <w:t xml:space="preserve"> </w:t>
      </w:r>
      <w:r>
        <w:rPr>
          <w:i/>
          <w:iCs/>
        </w:rPr>
        <w:t xml:space="preserve">what changed and why</w:t>
      </w:r>
      <w:r>
        <w:t xml:space="preserve"> </w:t>
      </w:r>
      <w:r>
        <w:t xml:space="preserve">in under thirty seconds of future reading — and the</w:t>
      </w:r>
      <w:r>
        <w:t xml:space="preserve"> </w:t>
      </w:r>
      <w:r>
        <w:rPr>
          <w:rStyle w:val="VerbatimChar"/>
        </w:rPr>
        <w:t xml:space="preserve">notes</w:t>
      </w:r>
      <w:r>
        <w:t xml:space="preserve"> </w:t>
      </w:r>
      <w:r>
        <w:t xml:space="preserve">hook points at the adjudication trail (decisions file, pass log) where the</w:t>
      </w:r>
      <w:r>
        <w:t xml:space="preserve"> </w:t>
      </w:r>
      <w:r>
        <w:rPr>
          <w:i/>
          <w:iCs/>
        </w:rPr>
        <w:t xml:space="preserve">full</w:t>
      </w:r>
      <w:r>
        <w:t xml:space="preserve"> </w:t>
      </w:r>
      <w:r>
        <w:t xml:space="preserve">why lives. Three changelog payoffs compound across a project:</w:t>
      </w:r>
      <w:r>
        <w:t xml:space="preserve"> </w:t>
      </w:r>
      <w:r>
        <w:rPr>
          <w:b/>
          <w:bCs/>
        </w:rPr>
        <w:t xml:space="preserve">reversibility</w:t>
      </w:r>
      <w:r>
        <w:t xml:space="preserve"> </w:t>
      </w:r>
      <w:r>
        <w:t xml:space="preserve">(a bad revision direction is discovered at draft-05? You can see exactly what draft-04→05 did and selectively restore — no archaeology);</w:t>
      </w:r>
      <w:r>
        <w:t xml:space="preserve"> </w:t>
      </w:r>
      <w:r>
        <w:rPr>
          <w:b/>
          <w:bCs/>
        </w:rPr>
        <w:t xml:space="preserve">rhythm awareness</w:t>
      </w:r>
      <w:r>
        <w:t xml:space="preserve"> </w:t>
      </w:r>
      <w:r>
        <w:t xml:space="preserve">(skim the log; if every entry says</w:t>
      </w:r>
      <w:r>
        <w:t xml:space="preserve"> </w:t>
      </w:r>
      <w:r>
        <w:t xml:space="preserve">“polish,”</w:t>
      </w:r>
      <w:r>
        <w:t xml:space="preserve"> </w:t>
      </w:r>
      <w:r>
        <w:t xml:space="preserve">you’re Chapter 12’s F-07 case); and</w:t>
      </w:r>
      <w:r>
        <w:t xml:space="preserve"> </w:t>
      </w:r>
      <w:r>
        <w:rPr>
          <w:b/>
          <w:bCs/>
        </w:rPr>
        <w:t xml:space="preserve">authorship evidence</w:t>
      </w:r>
      <w:r>
        <w:t xml:space="preserve"> </w:t>
      </w:r>
      <w:r>
        <w:t xml:space="preserve">(dates + descriptions of your human adjudications; Chapter 15 will point back here as the kind of process record that documents</w:t>
      </w:r>
      <w:r>
        <w:t xml:space="preserve"> </w:t>
      </w:r>
      <w:r>
        <w:rPr>
          <w:i/>
          <w:iCs/>
        </w:rPr>
        <w:t xml:space="preserve">your</w:t>
      </w:r>
      <w:r>
        <w:t xml:space="preserve"> </w:t>
      </w:r>
      <w:r>
        <w:t xml:space="preserve">authorship — keep it factual and unhyped).</w:t>
      </w:r>
    </w:p>
    <w:p>
      <w:pPr>
        <w:pStyle w:val="BodyText"/>
      </w:pPr>
      <w:r>
        <w:t xml:space="preserve">One AI-specific guard:</w:t>
      </w:r>
      <w:r>
        <w:t xml:space="preserve"> </w:t>
      </w:r>
      <w:r>
        <w:rPr>
          <w:b/>
          <w:bCs/>
        </w:rPr>
        <w:t xml:space="preserve">machine outputs never mint drafts.</w:t>
      </w:r>
      <w:r>
        <w:t xml:space="preserve"> </w:t>
      </w:r>
      <w:r>
        <w:t xml:space="preserve">The assistant’s chapter rewrite is a proposal; it lives in the chat and then (if worth keeping) as a file in</w:t>
      </w:r>
      <w:r>
        <w:t xml:space="preserve"> </w:t>
      </w:r>
      <w:r>
        <w:rPr>
          <w:rStyle w:val="VerbatimChar"/>
        </w:rPr>
        <w:t xml:space="preserve">wip-</w:t>
      </w:r>
      <w:r>
        <w:t xml:space="preserve"> </w:t>
      </w:r>
      <w:r>
        <w:t xml:space="preserve">space or a cut — the number advances only when</w:t>
      </w:r>
      <w:r>
        <w:t xml:space="preserve"> </w:t>
      </w:r>
      <w:r>
        <w:rPr>
          <w:i/>
          <w:iCs/>
        </w:rPr>
        <w:t xml:space="preserve">you</w:t>
      </w:r>
      <w:r>
        <w:t xml:space="preserve"> </w:t>
      </w:r>
      <w:r>
        <w:t xml:space="preserve">have integrated, edited, and accepted the state as a readable manuscript. This single rule prevents the worst AI-versioning pathology: a manuscript folder where you can no longer distinguish your prose from generations you never actually reviewed.</w:t>
      </w:r>
    </w:p>
    <w:p>
      <w:pPr>
        <w:pStyle w:val="BlockText"/>
      </w:pPr>
      <w:r>
        <w:t xml:space="preserve">CRAFT NOTE —</w:t>
      </w:r>
      <w:r>
        <w:t xml:space="preserve"> </w:t>
      </w:r>
      <w:r>
        <w:t xml:space="preserve">“But git does this better.”</w:t>
      </w:r>
      <w:r>
        <w:t xml:space="preserve"> </w:t>
      </w:r>
      <w:r>
        <w:t xml:space="preserve">Version control tools</w:t>
      </w:r>
      <w:r>
        <w:t xml:space="preserve"> </w:t>
      </w:r>
      <w:r>
        <w:rPr>
          <w:i/>
          <w:iCs/>
        </w:rPr>
        <w:t xml:space="preserve">do</w:t>
      </w:r>
      <w:r>
        <w:t xml:space="preserve"> </w:t>
      </w:r>
      <w:r>
        <w:t xml:space="preserve">exist and writers do use them; they are also a hobbyist tax for this audience — the mental model (numbered states + one-line logs + never overwrite) is the transferable skill, and the simple system is the one you’ll still run at 11 p.m. after a full day of work. If you already speak git fluently, use it, and keep this book’s changelog anyway: your future self reads lines, not diffs. The failure mode to avoid isn’t choosing plain files — it’s</w:t>
      </w:r>
      <w:r>
        <w:t xml:space="preserve"> </w:t>
      </w:r>
      <w:r>
        <w:rPr>
          <w:i/>
          <w:iCs/>
        </w:rPr>
        <w:t xml:space="preserve">choosing nothing</w:t>
      </w:r>
      <w:r>
        <w:t xml:space="preserve">.</w:t>
      </w:r>
    </w:p>
    <w:bookmarkEnd w:id="133"/>
    <w:bookmarkStart w:id="134" w:name="the-story-bible"/>
    <w:p>
      <w:pPr>
        <w:pStyle w:val="Heading2"/>
      </w:pPr>
      <w:r>
        <w:t xml:space="preserve">The story bible</w:t>
      </w:r>
    </w:p>
    <w:p>
      <w:pPr>
        <w:pStyle w:val="FirstParagraph"/>
      </w:pPr>
      <w:r>
        <w:t xml:space="preserve">The</w:t>
      </w:r>
      <w:r>
        <w:t xml:space="preserve"> </w:t>
      </w:r>
      <w:r>
        <w:rPr>
          <w:b/>
          <w:bCs/>
        </w:rPr>
        <w:t xml:space="preserve">story bible</w:t>
      </w:r>
      <w:r>
        <w:t xml:space="preserve"> </w:t>
      </w:r>
      <w:r>
        <w:t xml:space="preserve">is the project’s long-term memory: a single reference document (or small folder of documents —</w:t>
      </w:r>
      <w:r>
        <w:t xml:space="preserve"> </w:t>
      </w:r>
      <w:r>
        <w:rPr>
          <w:rStyle w:val="VerbatimChar"/>
        </w:rPr>
        <w:t xml:space="preserve">bible/</w:t>
      </w:r>
      <w:r>
        <w:t xml:space="preserve"> </w:t>
      </w:r>
      <w:r>
        <w:t xml:space="preserve">can hold</w:t>
      </w:r>
      <w:r>
        <w:t xml:space="preserve"> </w:t>
      </w:r>
      <w:r>
        <w:rPr>
          <w:rStyle w:val="VerbatimChar"/>
        </w:rPr>
        <w:t xml:space="preserve">characters.md</w:t>
      </w:r>
      <w:r>
        <w:t xml:space="preserve">,</w:t>
      </w:r>
      <w:r>
        <w:t xml:space="preserve"> </w:t>
      </w:r>
      <w:r>
        <w:rPr>
          <w:rStyle w:val="VerbatimChar"/>
        </w:rPr>
        <w:t xml:space="preserve">setting.md</w:t>
      </w:r>
      <w:r>
        <w:t xml:space="preserve">,</w:t>
      </w:r>
      <w:r>
        <w:t xml:space="preserve"> </w:t>
      </w:r>
      <w:r>
        <w:rPr>
          <w:rStyle w:val="VerbatimChar"/>
        </w:rPr>
        <w:t xml:space="preserve">timeline.md</w:t>
      </w:r>
      <w:r>
        <w:t xml:space="preserve"> </w:t>
      </w:r>
      <w:r>
        <w:t xml:space="preserve">once it grows) containing the facts every later stage must</w:t>
      </w:r>
      <w:r>
        <w:t xml:space="preserve"> </w:t>
      </w:r>
      <w:r>
        <w:rPr>
          <w:i/>
          <w:iCs/>
        </w:rPr>
        <w:t xml:space="preserve">not</w:t>
      </w:r>
      <w:r>
        <w:t xml:space="preserve"> </w:t>
      </w:r>
      <w:r>
        <w:t xml:space="preserve">re-invent. For AI-assisted work specifically, the bible has a doubled role: it’s what</w:t>
      </w:r>
      <w:r>
        <w:t xml:space="preserve"> </w:t>
      </w:r>
      <w:r>
        <w:rPr>
          <w:i/>
          <w:iCs/>
        </w:rPr>
        <w:t xml:space="preserve">you</w:t>
      </w:r>
      <w:r>
        <w:t xml:space="preserve"> </w:t>
      </w:r>
      <w:r>
        <w:t xml:space="preserve">consult for continuity, and it’s what gets</w:t>
      </w:r>
      <w:r>
        <w:t xml:space="preserve"> </w:t>
      </w:r>
      <w:r>
        <w:rPr>
          <w:b/>
          <w:bCs/>
        </w:rPr>
        <w:t xml:space="preserve">restated onto the model’s desk</w:t>
      </w:r>
      <w:r>
        <w:t xml:space="preserve"> </w:t>
      </w:r>
      <w:r>
        <w:t xml:space="preserve">at the start of fact-dependent tasks (Chapter 5’s shared-desk rule — the bible is the antidote to macro-amnesia). Bible-first prompting — leading continuity, critique, and drafting tasks with the relevant bible extract — is the practice Chapters 9–12 will lean on constantly; it starts with having a bible worth pasting.</w:t>
      </w:r>
    </w:p>
    <w:p>
      <w:pPr>
        <w:pStyle w:val="BodyText"/>
      </w:pPr>
      <w:r>
        <w:rPr>
          <w:b/>
          <w:bCs/>
        </w:rPr>
        <w:t xml:space="preserve">The template</w:t>
      </w:r>
      <w:r>
        <w:t xml:space="preserve"> </w:t>
      </w:r>
      <w:r>
        <w:t xml:space="preserve">(starter scale — grows by section, not by guilt):</w:t>
      </w:r>
    </w:p>
    <w:p>
      <w:pPr>
        <w:pStyle w:val="SourceCode"/>
      </w:pPr>
      <w:r>
        <w:rPr>
          <w:rStyle w:val="VerbatimChar"/>
        </w:rPr>
        <w:t xml:space="preserve">STORY BIBLE — [title]                          v[__]  updated: [date]</w:t>
      </w:r>
      <w:r>
        <w:br/>
      </w:r>
      <w:r>
        <w:br/>
      </w:r>
      <w:r>
        <w:rPr>
          <w:rStyle w:val="VerbatimChar"/>
        </w:rPr>
        <w:t xml:space="preserve">1. PREMISE &amp; STAKES: the Chapter 2 skeleton, kept current (paste it).</w:t>
      </w:r>
      <w:r>
        <w:br/>
      </w:r>
      <w:r>
        <w:rPr>
          <w:rStyle w:val="VerbatimChar"/>
        </w:rPr>
        <w:t xml:space="preserve">2. CHARACTERS: for each — the Ch 3 sheet (or cut-down cast version).</w:t>
      </w:r>
      <w:r>
        <w:br/>
      </w:r>
      <w:r>
        <w:rPr>
          <w:rStyle w:val="VerbatimChar"/>
        </w:rPr>
        <w:t xml:space="preserve">   One line each for walk-ons: name · function · one trait.</w:t>
      </w:r>
      <w:r>
        <w:br/>
      </w:r>
      <w:r>
        <w:rPr>
          <w:rStyle w:val="VerbatimChar"/>
        </w:rPr>
        <w:t xml:space="preserve">3. TIMELINE: story-internal order of events with day markers;</w:t>
      </w:r>
      <w:r>
        <w:br/>
      </w:r>
      <w:r>
        <w:rPr>
          <w:rStyle w:val="VerbatimChar"/>
        </w:rPr>
        <w:t xml:space="preserve">   real-world anchors only where needed (seasons, dates, ages).</w:t>
      </w:r>
      <w:r>
        <w:br/>
      </w:r>
      <w:r>
        <w:rPr>
          <w:rStyle w:val="VerbatimChar"/>
        </w:rPr>
        <w:t xml:space="preserve">4. SETTING FACTS: place rules that must never contradict — geography,</w:t>
      </w:r>
      <w:r>
        <w:br/>
      </w:r>
      <w:r>
        <w:rPr>
          <w:rStyle w:val="VerbatimChar"/>
        </w:rPr>
        <w:t xml:space="preserve">   institutions, technology/magic limits (Ch 4's constraints), names</w:t>
      </w:r>
      <w:r>
        <w:br/>
      </w:r>
      <w:r>
        <w:rPr>
          <w:rStyle w:val="VerbatimChar"/>
        </w:rPr>
        <w:t xml:space="preserve">   and spellings (THE canonical spellings list — the single most</w:t>
      </w:r>
      <w:r>
        <w:br/>
      </w:r>
      <w:r>
        <w:rPr>
          <w:rStyle w:val="VerbatimChar"/>
        </w:rPr>
        <w:t xml:space="preserve">   consulted section you will ever maintain).</w:t>
      </w:r>
      <w:r>
        <w:br/>
      </w:r>
      <w:r>
        <w:rPr>
          <w:rStyle w:val="VerbatimChar"/>
        </w:rPr>
        <w:t xml:space="preserve">5. STORY RULES: what this story promises and forbids (no one lies</w:t>
      </w:r>
      <w:r>
        <w:br/>
      </w:r>
      <w:r>
        <w:rPr>
          <w:rStyle w:val="VerbatimChar"/>
        </w:rPr>
        <w:t xml:space="preserve">   off-page? POV never leaves Mara? the storm is never comic?) —</w:t>
      </w:r>
      <w:r>
        <w:br/>
      </w:r>
      <w:r>
        <w:rPr>
          <w:rStyle w:val="VerbatimChar"/>
        </w:rPr>
        <w:t xml:space="preserve">   the constraint packs from Ch 6 hang here.</w:t>
      </w:r>
      <w:r>
        <w:br/>
      </w:r>
      <w:r>
        <w:rPr>
          <w:rStyle w:val="VerbatimChar"/>
        </w:rPr>
        <w:t xml:space="preserve">6. OPEN THREADS: unresolved seeds with the chapter planted and the</w:t>
      </w:r>
      <w:r>
        <w:br/>
      </w:r>
      <w:r>
        <w:rPr>
          <w:rStyle w:val="VerbatimChar"/>
        </w:rPr>
        <w:t xml:space="preserve">   chapter intended to pay off — the cheapest late-book insurance</w:t>
      </w:r>
      <w:r>
        <w:br/>
      </w:r>
      <w:r>
        <w:rPr>
          <w:rStyle w:val="VerbatimChar"/>
        </w:rPr>
        <w:t xml:space="preserve">   there is.</w:t>
      </w:r>
      <w:r>
        <w:br/>
      </w:r>
      <w:r>
        <w:rPr>
          <w:rStyle w:val="VerbatimChar"/>
        </w:rPr>
        <w:t xml:space="preserve">7. DECISIONS LEDGER: pointer to the decisions file + the five</w:t>
      </w:r>
      <w:r>
        <w:br/>
      </w:r>
      <w:r>
        <w:rPr>
          <w:rStyle w:val="VerbatimChar"/>
        </w:rPr>
        <w:t xml:space="preserve">   decisions most likely to be second-guessed, with their one-line</w:t>
      </w:r>
      <w:r>
        <w:br/>
      </w:r>
      <w:r>
        <w:rPr>
          <w:rStyle w:val="VerbatimChar"/>
        </w:rPr>
        <w:t xml:space="preserve">   why.</w:t>
      </w:r>
    </w:p>
    <w:p>
      <w:pPr>
        <w:pStyle w:val="FirstParagraph"/>
      </w:pPr>
      <w:r>
        <w:rPr>
          <w:b/>
          <w:bCs/>
        </w:rPr>
        <w:t xml:space="preserve">Maintenance rhythm beats maintenance zeal.</w:t>
      </w:r>
      <w:r>
        <w:t xml:space="preserve"> </w:t>
      </w:r>
      <w:r>
        <w:t xml:space="preserve">Update the bible</w:t>
      </w:r>
      <w:r>
        <w:t xml:space="preserve"> </w:t>
      </w:r>
      <w:r>
        <w:rPr>
          <w:i/>
          <w:iCs/>
        </w:rPr>
        <w:t xml:space="preserve">at draft-number minting</w:t>
      </w:r>
      <w:r>
        <w:t xml:space="preserve"> </w:t>
      </w:r>
      <w:r>
        <w:t xml:space="preserve">(new number → ten-minute bible sync) and whenever a</w:t>
      </w:r>
      <w:r>
        <w:t xml:space="preserve"> </w:t>
      </w:r>
      <w:r>
        <w:rPr>
          <w:i/>
          <w:iCs/>
        </w:rPr>
        <w:t xml:space="preserve">fact</w:t>
      </w:r>
      <w:r>
        <w:t xml:space="preserve"> </w:t>
      </w:r>
      <w:r>
        <w:t xml:space="preserve">changes mid-session (the storm moved → timeline line updated</w:t>
      </w:r>
      <w:r>
        <w:t xml:space="preserve"> </w:t>
      </w:r>
      <w:r>
        <w:rPr>
          <w:i/>
          <w:iCs/>
        </w:rPr>
        <w:t xml:space="preserve">before</w:t>
      </w:r>
      <w:r>
        <w:t xml:space="preserve"> </w:t>
      </w:r>
      <w:r>
        <w:t xml:space="preserve">you close the editor). The failure mode isn’t a bible that’s briefly stale; it’s a bible that’s</w:t>
      </w:r>
      <w:r>
        <w:t xml:space="preserve"> </w:t>
      </w:r>
      <w:r>
        <w:rPr>
          <w:i/>
          <w:iCs/>
        </w:rPr>
        <w:t xml:space="preserve">selectively</w:t>
      </w:r>
      <w:r>
        <w:t xml:space="preserve"> </w:t>
      </w:r>
      <w:r>
        <w:t xml:space="preserve">stale — half-current facts are worse than none, because you and the model will both trust them (F-06’s internal cousin: confident contradictions against a document that used to be right). If a fact appears in a draft but not in the bible, the bible is wrong</w:t>
      </w:r>
      <w:r>
        <w:t xml:space="preserve"> </w:t>
      </w:r>
      <w:r>
        <w:rPr>
          <w:i/>
          <w:iCs/>
        </w:rPr>
        <w:t xml:space="preserve">by definition</w:t>
      </w:r>
      <w:r>
        <w:t xml:space="preserve"> </w:t>
      </w:r>
      <w:r>
        <w:t xml:space="preserve">until synced — the manuscript is canon; the bible is the index; the loop closes at every mint.</w:t>
      </w:r>
    </w:p>
    <w:bookmarkEnd w:id="134"/>
    <w:bookmarkStart w:id="144" w:name="sessions-that-compound"/>
    <w:p>
      <w:pPr>
        <w:pStyle w:val="Heading2"/>
      </w:pPr>
      <w:r>
        <w:t xml:space="preserve">Sessions that compound</w:t>
      </w:r>
    </w:p>
    <w:p>
      <w:pPr>
        <w:pStyle w:val="FirstParagraph"/>
      </w:pPr>
      <w:r>
        <w:t xml:space="preserve">Structure supports the folder;</w:t>
      </w:r>
      <w:r>
        <w:t xml:space="preserve"> </w:t>
      </w:r>
      <w:r>
        <w:rPr>
          <w:b/>
          <w:bCs/>
        </w:rPr>
        <w:t xml:space="preserve">rhythm</w:t>
      </w:r>
      <w:r>
        <w:t xml:space="preserve"> </w:t>
      </w:r>
      <w:r>
        <w:t xml:space="preserve">supports the writer. Three session mechanics, tuned for AI-assisted work specifically:</w:t>
      </w:r>
    </w:p>
    <w:p>
      <w:pPr>
        <w:pStyle w:val="BodyText"/>
      </w:pPr>
      <w:r>
        <w:rPr>
          <w:b/>
          <w:bCs/>
        </w:rPr>
        <w:t xml:space="preserve">Session skeleton (the twenty-second version).</w:t>
      </w:r>
      <w:r>
        <w:t xml:space="preserve"> </w:t>
      </w:r>
      <w:r>
        <w:t xml:space="preserve">Open →</w:t>
      </w:r>
      <w:r>
        <w:t xml:space="preserve"> </w:t>
      </w:r>
      <w:r>
        <w:rPr>
          <w:i/>
          <w:iCs/>
        </w:rPr>
        <w:t xml:space="preserve">reread the last 500 words</w:t>
      </w:r>
      <w:r>
        <w:t xml:space="preserve"> </w:t>
      </w:r>
      <w:r>
        <w:t xml:space="preserve">(orientation, always — even when you wrote them an hour ago) →</w:t>
      </w:r>
      <w:r>
        <w:t xml:space="preserve"> </w:t>
      </w:r>
      <w:r>
        <w:rPr>
          <w:i/>
          <w:iCs/>
        </w:rPr>
        <w:t xml:space="preserve">state today’s one outcome in one line at the top of your notes</w:t>
      </w:r>
      <w:r>
        <w:t xml:space="preserve"> </w:t>
      </w:r>
      <w:r>
        <w:t xml:space="preserve">(</w:t>
      </w:r>
      <w:r>
        <w:t xml:space="preserve">“kitchen scene drafted; bible synced”</w:t>
      </w:r>
      <w:r>
        <w:t xml:space="preserve">) →</w:t>
      </w:r>
      <w:r>
        <w:t xml:space="preserve"> </w:t>
      </w:r>
      <w:r>
        <w:rPr>
          <w:i/>
          <w:iCs/>
        </w:rPr>
        <w:t xml:space="preserve">work</w:t>
      </w:r>
      <w:r>
        <w:t xml:space="preserve"> </w:t>
      </w:r>
      <w:r>
        <w:t xml:space="preserve">→</w:t>
      </w:r>
      <w:r>
        <w:t xml:space="preserve"> </w:t>
      </w:r>
      <w:r>
        <w:rPr>
          <w:i/>
          <w:iCs/>
        </w:rPr>
        <w:t xml:space="preserve">close with the session log filled and the next step written</w:t>
      </w:r>
      <w:r>
        <w:t xml:space="preserve">. That last line is the whole trick of sustainable practice:</w:t>
      </w:r>
      <w:r>
        <w:t xml:space="preserve"> </w:t>
      </w:r>
      <w:r>
        <w:rPr>
          <w:b/>
          <w:bCs/>
        </w:rPr>
        <w:t xml:space="preserve">end every session mid-sentence or with the next sentence specified</w:t>
      </w:r>
      <w:r>
        <w:t xml:space="preserve">, so tomorrow’s start has zero decision cost. AI sessions add one step: before closing a productive chat,</w:t>
      </w:r>
      <w:r>
        <w:t xml:space="preserve"> </w:t>
      </w:r>
      <w:r>
        <w:rPr>
          <w:i/>
          <w:iCs/>
        </w:rPr>
        <w:t xml:space="preserve">harvest it</w:t>
      </w:r>
      <w:r>
        <w:t xml:space="preserve"> </w:t>
      </w:r>
      <w:r>
        <w:t xml:space="preserve">— copy the accepted output to</w:t>
      </w:r>
      <w:r>
        <w:t xml:space="preserve"> </w:t>
      </w:r>
      <w:r>
        <w:rPr>
          <w:rStyle w:val="VerbatimChar"/>
        </w:rPr>
        <w:t xml:space="preserve">wip-</w:t>
      </w:r>
      <w:r>
        <w:t xml:space="preserve">, paste the prompt that worked into</w:t>
      </w:r>
      <w:r>
        <w:t xml:space="preserve"> </w:t>
      </w:r>
      <w:r>
        <w:rPr>
          <w:rStyle w:val="VerbatimChar"/>
        </w:rPr>
        <w:t xml:space="preserve">prompts/</w:t>
      </w:r>
      <w:r>
        <w:t xml:space="preserve"> </w:t>
      </w:r>
      <w:r>
        <w:t xml:space="preserve">(if reusable), one decisions line if substantive. Chats are workshops, not warehouses; harvest or lose.</w:t>
      </w:r>
    </w:p>
    <w:p>
      <w:pPr>
        <w:pStyle w:val="BodyText"/>
      </w:pPr>
      <w:r>
        <w:rPr>
          <w:b/>
          <w:bCs/>
        </w:rPr>
        <w:t xml:space="preserve">Session log format</w:t>
      </w:r>
      <w:r>
        <w:t xml:space="preserve"> </w:t>
      </w:r>
      <w:r>
        <w:t xml:space="preserve">(</w:t>
      </w:r>
      <w:r>
        <w:rPr>
          <w:rStyle w:val="VerbatimChar"/>
        </w:rPr>
        <w:t xml:space="preserve">session-log.md</w:t>
      </w:r>
      <w:r>
        <w:t xml:space="preserve">, one block per session — this exact shape feeds Appendix F habits too):</w:t>
      </w:r>
    </w:p>
    <w:p>
      <w:pPr>
        <w:pStyle w:val="SourceCode"/>
      </w:pPr>
      <w:r>
        <w:rPr>
          <w:rStyle w:val="VerbatimChar"/>
        </w:rPr>
        <w:t xml:space="preserve">## 2026-09-24 · 07:10–07:55 · words: +840 (draft-03 @ 41,200)</w:t>
      </w:r>
      <w:r>
        <w:br/>
      </w:r>
      <w:r>
        <w:rPr>
          <w:rStyle w:val="VerbatimChar"/>
        </w:rPr>
        <w:t xml:space="preserve">Goal: draft kitchen confrontation from beats 4–6.</w:t>
      </w:r>
      <w:r>
        <w:br/>
      </w:r>
      <w:r>
        <w:rPr>
          <w:rStyle w:val="VerbatimChar"/>
        </w:rPr>
        <w:t xml:space="preserve">Mode: voice-anchor co-draft (PC-01 v2) → hand rewrite ~50%.</w:t>
      </w:r>
      <w:r>
        <w:br/>
      </w:r>
      <w:r>
        <w:rPr>
          <w:rStyle w:val="VerbatimChar"/>
        </w:rPr>
        <w:t xml:space="preserve">Adjudications: 2 accepted (deadline fact, doorway image), 5 rejected</w:t>
      </w:r>
      <w:r>
        <w:br/>
      </w:r>
      <w:r>
        <w:rPr>
          <w:rStyle w:val="VerbatimChar"/>
        </w:rPr>
        <w:t xml:space="preserve">  (generic summaries — see decisions 014–018).</w:t>
      </w:r>
      <w:r>
        <w:br/>
      </w:r>
      <w:r>
        <w:rPr>
          <w:rStyle w:val="VerbatimChar"/>
        </w:rPr>
        <w:t xml:space="preserve">Bible: timeline synced (storm = day 2); no new names.</w:t>
      </w:r>
      <w:r>
        <w:br/>
      </w:r>
      <w:r>
        <w:rPr>
          <w:rStyle w:val="VerbatimChar"/>
        </w:rPr>
        <w:t xml:space="preserve">Next: Theo's reaction scene — start from "the wrong kind of clean".</w:t>
      </w:r>
      <w:r>
        <w:br/>
      </w:r>
      <w:r>
        <w:rPr>
          <w:rStyle w:val="VerbatimChar"/>
        </w:rPr>
        <w:t xml:space="preserve">Blockers: none | fog: mild — resolved by beat list.</w:t>
      </w:r>
    </w:p>
    <w:p>
      <w:pPr>
        <w:pStyle w:val="FirstParagraph"/>
      </w:pPr>
      <w:r>
        <w:t xml:space="preserve">Counting words:</w:t>
      </w:r>
      <w:r>
        <w:t xml:space="preserve"> </w:t>
      </w:r>
      <w:r>
        <w:rPr>
          <w:b/>
          <w:bCs/>
        </w:rPr>
        <w:t xml:space="preserve">total at session end minus session start</w:t>
      </w:r>
      <w:r>
        <w:t xml:space="preserve">, pasted at the left — thirty seconds, no app. Word counts are</w:t>
      </w:r>
      <w:r>
        <w:t xml:space="preserve"> </w:t>
      </w:r>
      <w:r>
        <w:rPr>
          <w:i/>
          <w:iCs/>
        </w:rPr>
        <w:t xml:space="preserve">instrumentation, not targets</w:t>
      </w:r>
      <w:r>
        <w:t xml:space="preserve"> </w:t>
      </w:r>
      <w:r>
        <w:t xml:space="preserve">(Chapter 16’s 90-day plan converts them into targets deliberately; during learning stages they only answer</w:t>
      </w:r>
      <w:r>
        <w:t xml:space="preserve"> </w:t>
      </w:r>
      <w:r>
        <w:t xml:space="preserve">“am I moving?”</w:t>
      </w:r>
      <w:r>
        <w:t xml:space="preserve">). Log them anyway, because the log’s real payload is the</w:t>
      </w:r>
      <w:r>
        <w:t xml:space="preserve"> </w:t>
      </w:r>
      <w:r>
        <w:rPr>
          <w:i/>
          <w:iCs/>
        </w:rPr>
        <w:t xml:space="preserve">Mode</w:t>
      </w:r>
      <w:r>
        <w:t xml:space="preserve"> </w:t>
      </w:r>
      <w:r>
        <w:t xml:space="preserve">and</w:t>
      </w:r>
      <w:r>
        <w:t xml:space="preserve"> </w:t>
      </w:r>
      <w:r>
        <w:rPr>
          <w:i/>
          <w:iCs/>
        </w:rPr>
        <w:t xml:space="preserve">Adjudications</w:t>
      </w:r>
      <w:r>
        <w:t xml:space="preserve"> </w:t>
      </w:r>
      <w:r>
        <w:t xml:space="preserve">lines: those entries are how you’ll later answer Chapter 14’s comparison question (</w:t>
      </w:r>
      <w:r>
        <w:t xml:space="preserve">“what does my accepted-AI prose actually cost me?”</w:t>
      </w:r>
      <w:r>
        <w:t xml:space="preserve">) and how you’ll notice drift patterns (</w:t>
      </w:r>
      <w:r>
        <w:t xml:space="preserve">“last six sessions: mostly rejected expansions — I’m over-generating”</w:t>
      </w:r>
      <w:r>
        <w:t xml:space="preserve">).</w:t>
      </w:r>
    </w:p>
    <w:p>
      <w:pPr>
        <w:pStyle w:val="BodyText"/>
      </w:pPr>
      <w:r>
        <w:rPr>
          <w:b/>
          <w:bCs/>
        </w:rPr>
        <w:t xml:space="preserve">Chat history as project memory — and its limits.</w:t>
      </w:r>
      <w:r>
        <w:t xml:space="preserve"> </w:t>
      </w:r>
      <w:r>
        <w:t xml:space="preserve">It’s tempting to treat your chat threads as the project’s second brain: they contain decisions, experiments, tone calibration. They are a</w:t>
      </w:r>
      <w:r>
        <w:t xml:space="preserve"> </w:t>
      </w:r>
      <w:r>
        <w:rPr>
          <w:i/>
          <w:iCs/>
        </w:rPr>
        <w:t xml:space="preserve">supplementary</w:t>
      </w:r>
      <w:r>
        <w:t xml:space="preserve"> </w:t>
      </w:r>
      <w:r>
        <w:t xml:space="preserve">memory with three hard limits: (1)</w:t>
      </w:r>
      <w:r>
        <w:t xml:space="preserve"> </w:t>
      </w:r>
      <w:r>
        <w:rPr>
          <w:b/>
          <w:bCs/>
        </w:rPr>
        <w:t xml:space="preserve">searchability is poor</w:t>
      </w:r>
      <w:r>
        <w:t xml:space="preserve"> </w:t>
      </w:r>
      <w:r>
        <w:t xml:space="preserve">— threads don’t query well, and platform retention can change under you (Chapter 5’s policy hygiene); (2)</w:t>
      </w:r>
      <w:r>
        <w:t xml:space="preserve"> </w:t>
      </w:r>
      <w:r>
        <w:rPr>
          <w:b/>
          <w:bCs/>
        </w:rPr>
        <w:t xml:space="preserve">it’s raw</w:t>
      </w:r>
      <w:r>
        <w:t xml:space="preserve"> </w:t>
      </w:r>
      <w:r>
        <w:t xml:space="preserve">— chats mix accepted work, rejected experiments, and machine fluff with no adjudication markers; (3)</w:t>
      </w:r>
      <w:r>
        <w:t xml:space="preserve"> </w:t>
      </w:r>
      <w:r>
        <w:rPr>
          <w:b/>
          <w:bCs/>
        </w:rPr>
        <w:t xml:space="preserve">it’s not portable</w:t>
      </w:r>
      <w:r>
        <w:t xml:space="preserve"> </w:t>
      </w:r>
      <w:r>
        <w:t xml:space="preserve">— your project must be reconstructable from</w:t>
      </w:r>
      <w:r>
        <w:t xml:space="preserve"> </w:t>
      </w:r>
      <w:r>
        <w:rPr>
          <w:i/>
          <w:iCs/>
        </w:rPr>
        <w:t xml:space="preserve">your folders alone</w:t>
      </w:r>
      <w:r>
        <w:t xml:space="preserve"> </w:t>
      </w:r>
      <w:r>
        <w:t xml:space="preserve">if the tool disappears tomorrow. The working policy:</w:t>
      </w:r>
      <w:r>
        <w:t xml:space="preserve"> </w:t>
      </w:r>
      <w:r>
        <w:rPr>
          <w:b/>
          <w:bCs/>
        </w:rPr>
        <w:t xml:space="preserve">hubs and spokes</w:t>
      </w:r>
      <w:r>
        <w:t xml:space="preserve"> </w:t>
      </w:r>
      <w:r>
        <w:t xml:space="preserve">— folders are the hub (canon: drafts, bible, logs, harvested prompts); chats are spokes (live workshops). Anything that matters gets</w:t>
      </w:r>
      <w:r>
        <w:t xml:space="preserve"> </w:t>
      </w:r>
      <w:r>
        <w:rPr>
          <w:i/>
          <w:iCs/>
        </w:rPr>
        <w:t xml:space="preserve">promoted</w:t>
      </w:r>
      <w:r>
        <w:t xml:space="preserve"> </w:t>
      </w:r>
      <w:r>
        <w:t xml:space="preserve">to the hub at session end (the harvest step). If you catch yourself about to ask a chat</w:t>
      </w:r>
      <w:r>
        <w:t xml:space="preserve"> </w:t>
      </w:r>
      <w:r>
        <w:t xml:space="preserve">“what did we decide about Theo’s scar?”</w:t>
      </w:r>
      <w:r>
        <w:t xml:space="preserve"> </w:t>
      </w:r>
      <w:r>
        <w:t xml:space="preserve">— that’s the bible failing its job; answer from the hub, then fix the hub.</w:t>
      </w:r>
    </w:p>
    <w:p>
      <w:pPr>
        <w:pStyle w:val="BlockText"/>
      </w:pPr>
      <w:r>
        <w:t xml:space="preserve">REALITY CHECK — No setup survives contact with enthusiasm</w:t>
      </w:r>
      <w:r>
        <w:t xml:space="preserve"> </w:t>
      </w:r>
      <w:r>
        <w:rPr>
          <w:i/>
          <w:iCs/>
        </w:rPr>
        <w:t xml:space="preserve">or</w:t>
      </w:r>
      <w:r>
        <w:t xml:space="preserve"> </w:t>
      </w:r>
      <w:r>
        <w:t xml:space="preserve">avoidance: the two setup failures are the perfectionist (seven days tuning folders, zero words — the pitfall below) and the romantically disorganized (brilliant sessions, no memory — the hook’s 1 a.m. self). Both fail the same invariant:</w:t>
      </w:r>
      <w:r>
        <w:t xml:space="preserve"> </w:t>
      </w:r>
      <w:r>
        <w:rPr>
          <w:i/>
          <w:iCs/>
        </w:rPr>
        <w:t xml:space="preserve">could a stranger (or future you) reconstruct the story’s state in ten minutes?</w:t>
      </w:r>
      <w:r>
        <w:t xml:space="preserve"> </w:t>
      </w:r>
      <w:r>
        <w:t xml:space="preserve">Everything above — numbers, logs, bible, harvest — serves only that question. If your current setup can’t pass it this week, retrofit the invariants; don’t redesign the aesthetics.</w:t>
      </w:r>
    </w:p>
    <w:bookmarkStart w:id="135" w:name="Xe893c92a98c38f736c1b4a9878667c016ee5de5"/>
    <w:p>
      <w:pPr>
        <w:pStyle w:val="Heading3"/>
      </w:pPr>
      <w:r>
        <w:t xml:space="preserve">Session architectures that survive real life</w:t>
      </w:r>
    </w:p>
    <w:p>
      <w:pPr>
        <w:pStyle w:val="FirstParagraph"/>
      </w:pPr>
      <w:r>
        <w:t xml:space="preserve">The session skeleton fits</w:t>
      </w:r>
      <w:r>
        <w:t xml:space="preserve"> </w:t>
      </w:r>
      <w:r>
        <w:rPr>
          <w:i/>
          <w:iCs/>
        </w:rPr>
        <w:t xml:space="preserve">inside</w:t>
      </w:r>
      <w:r>
        <w:t xml:space="preserve"> </w:t>
      </w:r>
      <w:r>
        <w:t xml:space="preserve">a session; these three patterns arrange whole weeks — pick by your actual life, not your fantasy one, and re-check at Chapter 16’s 90-day plan:</w:t>
      </w:r>
    </w:p>
    <w:p>
      <w:pPr>
        <w:pStyle w:val="BodyText"/>
      </w:pPr>
      <w:r>
        <w:rPr>
          <w:b/>
          <w:bCs/>
        </w:rPr>
        <w:t xml:space="preserve">Pattern A — Maker’s morning (best for drafts-in-motion).</w:t>
      </w:r>
      <w:r>
        <w:t xml:space="preserve"> </w:t>
      </w:r>
      <w:r>
        <w:t xml:space="preserve">Writing block first, before email and chat: orientation read (5 min), one outcome stated (1 min), drafting or co-drafting with anchors (40–90 min), harvest + log + next-sentence line (10 min),</w:t>
      </w:r>
      <w:r>
        <w:t xml:space="preserve"> </w:t>
      </w:r>
      <w:r>
        <w:rPr>
          <w:i/>
          <w:iCs/>
        </w:rPr>
        <w:t xml:space="preserve">then</w:t>
      </w:r>
      <w:r>
        <w:t xml:space="preserve"> </w:t>
      </w:r>
      <w:r>
        <w:t xml:space="preserve">the rest of the world. The AI chats open only after the day’s outcome sentence is written — chats are tools serving today’s line, not morning entertainment that pre-loads the desk with everyone else’s priorities (Chapter 5’s shared desk applies to</w:t>
      </w:r>
      <w:r>
        <w:t xml:space="preserve"> </w:t>
      </w:r>
      <w:r>
        <w:rPr>
          <w:i/>
          <w:iCs/>
        </w:rPr>
        <w:t xml:space="preserve">your</w:t>
      </w:r>
      <w:r>
        <w:t xml:space="preserve"> </w:t>
      </w:r>
      <w:r>
        <w:t xml:space="preserve">attention too).</w:t>
      </w:r>
    </w:p>
    <w:p>
      <w:pPr>
        <w:pStyle w:val="BodyText"/>
      </w:pPr>
      <w:r>
        <w:rPr>
          <w:b/>
          <w:bCs/>
        </w:rPr>
        <w:t xml:space="preserve">Pattern B — Split-shift (jobs, caregiving, fragmented days).</w:t>
      </w:r>
      <w:r>
        <w:t xml:space="preserve"> </w:t>
      </w:r>
      <w:r>
        <w:t xml:space="preserve">Two labeled halves: a</w:t>
      </w:r>
      <w:r>
        <w:t xml:space="preserve"> </w:t>
      </w:r>
      <w:r>
        <w:rPr>
          <w:i/>
          <w:iCs/>
        </w:rPr>
        <w:t xml:space="preserve">maker</w:t>
      </w:r>
      <w:r>
        <w:t xml:space="preserve"> </w:t>
      </w:r>
      <w:r>
        <w:t xml:space="preserve">half (≥35 uninterrupted minutes — drafts, anchors, hand rewrites only) and a</w:t>
      </w:r>
      <w:r>
        <w:t xml:space="preserve"> </w:t>
      </w:r>
      <w:r>
        <w:rPr>
          <w:i/>
          <w:iCs/>
        </w:rPr>
        <w:t xml:space="preserve">manager</w:t>
      </w:r>
      <w:r>
        <w:t xml:space="preserve"> </w:t>
      </w:r>
      <w:r>
        <w:t xml:space="preserve">half (prompts prepared, continuity checks, bible sync, prompt-file filing, harvest cleanup). The iron rule:</w:t>
      </w:r>
      <w:r>
        <w:t xml:space="preserve"> </w:t>
      </w:r>
      <w:r>
        <w:rPr>
          <w:b/>
          <w:bCs/>
        </w:rPr>
        <w:t xml:space="preserve">manager work never happens inside maker time</w:t>
      </w:r>
      <w:r>
        <w:t xml:space="preserve">, and maker work never starts with a chat — you may open a session</w:t>
      </w:r>
      <w:r>
        <w:t xml:space="preserve"> </w:t>
      </w:r>
      <w:r>
        <w:rPr>
          <w:i/>
          <w:iCs/>
        </w:rPr>
        <w:t xml:space="preserve">mid-scene</w:t>
      </w:r>
      <w:r>
        <w:t xml:space="preserve">, but the first keystroke is yours. On days with only a manager half: prep beats (write tomorrow’s FILL-B beat list), sync the bible, mine cuts — project-forward motion without pretending fragmented minutes are drafting minutes.</w:t>
      </w:r>
    </w:p>
    <w:p>
      <w:pPr>
        <w:pStyle w:val="BodyText"/>
      </w:pPr>
      <w:r>
        <w:rPr>
          <w:b/>
          <w:bCs/>
        </w:rPr>
        <w:t xml:space="preserve">Pattern C — Weekend batch (the one-weekend-a-week life).</w:t>
      </w:r>
      <w:r>
        <w:t xml:space="preserve"> </w:t>
      </w:r>
      <w:r>
        <w:t xml:space="preserve">Saturday = generation day (bible review, prompt prep, 2–3 co-drafted scenes with full anchors); Sunday = adjudication day (rewrite passes, compliance grading, changelog/bible sync, next weekend’s beat prep). Generation and adjudication on different days is the secret structure: it guarantees the</w:t>
      </w:r>
      <w:r>
        <w:t xml:space="preserve"> </w:t>
      </w:r>
      <w:r>
        <w:rPr>
          <w:i/>
          <w:iCs/>
        </w:rPr>
        <w:t xml:space="preserve">human pass</w:t>
      </w:r>
      <w:r>
        <w:t xml:space="preserve"> </w:t>
      </w:r>
      <w:r>
        <w:t xml:space="preserve">always has fresh eyes, and it makes drift visible (Sunday’s rewrites accumulate into a pattern you can actually see across one week’s output).</w:t>
      </w:r>
    </w:p>
    <w:p>
      <w:pPr>
        <w:pStyle w:val="BodyText"/>
      </w:pPr>
      <w:r>
        <w:t xml:space="preserve">All three share the invariants: one outcome line per session, harvest before close, next-step always written, drafts minted only at coherent boundaries. What varies is</w:t>
      </w:r>
      <w:r>
        <w:t xml:space="preserve"> </w:t>
      </w:r>
      <w:r>
        <w:rPr>
          <w:i/>
          <w:iCs/>
        </w:rPr>
        <w:t xml:space="preserve">when</w:t>
      </w:r>
      <w:r>
        <w:t xml:space="preserve"> </w:t>
      </w:r>
      <w:r>
        <w:t xml:space="preserve">chats open and</w:t>
      </w:r>
      <w:r>
        <w:t xml:space="preserve"> </w:t>
      </w:r>
      <w:r>
        <w:rPr>
          <w:i/>
          <w:iCs/>
        </w:rPr>
        <w:t xml:space="preserve">when</w:t>
      </w:r>
      <w:r>
        <w:t xml:space="preserve"> </w:t>
      </w:r>
      <w:r>
        <w:t xml:space="preserve">adjudication happens — decide that once, write the pattern name in your session log’s header, and let the log’s consistency do the coaching. If two weeks of blocks show the chosen pattern never actually firing (zero maker blocks logged), the pattern was cosplay: downgrade honestly (three 35-minute maker blocks beat two fantasy Saturdays) rather than keep aspirational architecture that trains you to distrust your own logs.</w:t>
      </w:r>
    </w:p>
    <w:bookmarkEnd w:id="135"/>
    <w:bookmarkStart w:id="136" w:name="the-three-audits-your-logs-unlock"/>
    <w:p>
      <w:pPr>
        <w:pStyle w:val="Heading3"/>
      </w:pPr>
      <w:r>
        <w:t xml:space="preserve">The three audits your logs unlock</w:t>
      </w:r>
    </w:p>
    <w:p>
      <w:pPr>
        <w:pStyle w:val="FirstParagraph"/>
      </w:pPr>
      <w:r>
        <w:t xml:space="preserve">Logs are only romantic in the abstract; concretely they exist to run three cheap audits — schedule them or they won’t happen:</w:t>
      </w:r>
    </w:p>
    <w:p>
      <w:pPr>
        <w:pStyle w:val="Compact"/>
        <w:numPr>
          <w:ilvl w:val="0"/>
          <w:numId w:val="1072"/>
        </w:numPr>
      </w:pPr>
      <w:r>
        <w:rPr>
          <w:b/>
          <w:bCs/>
        </w:rPr>
        <w:t xml:space="preserve">Weekly rhythm audit (10 minutes, end of week).</w:t>
      </w:r>
      <w:r>
        <w:t xml:space="preserve"> </w:t>
      </w:r>
      <w:r>
        <w:t xml:space="preserve">Skim session blocks: maker blocks vs. manager ratio; average words</w:t>
      </w:r>
      <w:r>
        <w:t xml:space="preserve"> </w:t>
      </w:r>
      <w:r>
        <w:rPr>
          <w:i/>
          <w:iCs/>
        </w:rPr>
        <w:t xml:space="preserve">per maker block</w:t>
      </w:r>
      <w:r>
        <w:t xml:space="preserve"> </w:t>
      </w:r>
      <w:r>
        <w:t xml:space="preserve">(not per calendar day — honest denominators); most common blocker; one log line of adjustment (</w:t>
      </w:r>
      <w:r>
        <w:t xml:space="preserve">“manager work crept into mornings — move chats after the outcome line”</w:t>
      </w:r>
      <w:r>
        <w:t xml:space="preserve">). The audit’s output is</w:t>
      </w:r>
      <w:r>
        <w:t xml:space="preserve"> </w:t>
      </w:r>
      <w:r>
        <w:rPr>
          <w:i/>
          <w:iCs/>
        </w:rPr>
        <w:t xml:space="preserve">one</w:t>
      </w:r>
      <w:r>
        <w:t xml:space="preserve"> </w:t>
      </w:r>
      <w:r>
        <w:t xml:space="preserve">change for next week. Multiple simultaneous fixes are how systems die.</w:t>
      </w:r>
    </w:p>
    <w:p>
      <w:pPr>
        <w:pStyle w:val="Compact"/>
        <w:numPr>
          <w:ilvl w:val="0"/>
          <w:numId w:val="1072"/>
        </w:numPr>
      </w:pPr>
      <w:r>
        <w:rPr>
          <w:b/>
          <w:bCs/>
        </w:rPr>
        <w:t xml:space="preserve">Adjudication audit (at every draft mint, ~15 minutes).</w:t>
      </w:r>
      <w:r>
        <w:t xml:space="preserve"> </w:t>
      </w:r>
      <w:r>
        <w:t xml:space="preserve">Tally decisions-file rows since last mint: accepted/rejected ratio, and the</w:t>
      </w:r>
      <w:r>
        <w:t xml:space="preserve"> </w:t>
      </w:r>
      <w:r>
        <w:rPr>
          <w:i/>
          <w:iCs/>
        </w:rPr>
        <w:t xml:space="preserve">categories</w:t>
      </w:r>
      <w:r>
        <w:t xml:space="preserve"> </w:t>
      </w:r>
      <w:r>
        <w:t xml:space="preserve">of acceptances (structure? deadline facts? description expansions?). Two failure signatures to hunt: acceptances clustering in a category you never intended to delegate (usually description — the machine’s easiest sell), or a rejection rate so high you’re acting as a full-time copy desk for a generator you don’t need (trim the generation mode — Chapter 10’s mode table will help you choose better modes per scene type).</w:t>
      </w:r>
    </w:p>
    <w:p>
      <w:pPr>
        <w:pStyle w:val="Compact"/>
        <w:numPr>
          <w:ilvl w:val="0"/>
          <w:numId w:val="1072"/>
        </w:numPr>
      </w:pPr>
      <w:r>
        <w:rPr>
          <w:b/>
          <w:bCs/>
        </w:rPr>
        <w:t xml:space="preserve">Voice drift spot-check (monthly, 20 minutes).</w:t>
      </w:r>
      <w:r>
        <w:t xml:space="preserve"> </w:t>
      </w:r>
      <w:r>
        <w:t xml:space="preserve">Pull three AI-assisted paragraphs and three hand-written ones from the current draft; read them cold, unlabeled: can you</w:t>
      </w:r>
      <w:r>
        <w:t xml:space="preserve"> </w:t>
      </w:r>
      <w:r>
        <w:rPr>
          <w:i/>
          <w:iCs/>
        </w:rPr>
        <w:t xml:space="preserve">reliably</w:t>
      </w:r>
      <w:r>
        <w:t xml:space="preserve"> </w:t>
      </w:r>
      <w:r>
        <w:t xml:space="preserve">tell which is which? If not — especially if the machine’s are the ones you’d sign — Chapter 14’s diagnostic and Chapter 10’s anchor discipline need tightening</w:t>
      </w:r>
      <w:r>
        <w:t xml:space="preserve"> </w:t>
      </w:r>
      <w:r>
        <w:rPr>
          <w:i/>
          <w:iCs/>
        </w:rPr>
        <w:t xml:space="preserve">now</w:t>
      </w:r>
      <w:r>
        <w:t xml:space="preserve">, while the sample is small. This audit is the early-warning system for the book’s central risk (F-09 voice erosion); it takes twenty minutes a month because the logs already point at where the samples live.</w:t>
      </w:r>
    </w:p>
    <w:p>
      <w:pPr>
        <w:pStyle w:val="FirstParagraph"/>
      </w:pPr>
      <w:r>
        <w:t xml:space="preserve">None of these audits is a report card — they’re instrumentation readings. The session log, changelog, and decisions file are the project’s instruments; the audits are simply</w:t>
      </w:r>
      <w:r>
        <w:t xml:space="preserve"> </w:t>
      </w:r>
      <w:r>
        <w:rPr>
          <w:i/>
          <w:iCs/>
        </w:rPr>
        <w:t xml:space="preserve">scheduled glances at the dials</w:t>
      </w:r>
      <w:r>
        <w:t xml:space="preserve">. Un-glanced instruments drift into decoration, and decoration is how the 1 a.m. hook happens twice.</w:t>
      </w:r>
    </w:p>
    <w:bookmarkEnd w:id="136"/>
    <w:bookmarkStart w:id="137" w:name="backups-one-paragraph-no-hobby"/>
    <w:p>
      <w:pPr>
        <w:pStyle w:val="Heading3"/>
      </w:pPr>
      <w:r>
        <w:t xml:space="preserve">Backups: one paragraph, no hobby</w:t>
      </w:r>
    </w:p>
    <w:p>
      <w:pPr>
        <w:pStyle w:val="FirstParagraph"/>
      </w:pPr>
      <w:r>
        <w:t xml:space="preserve">The versioning system above protects you from</w:t>
      </w:r>
      <w:r>
        <w:t xml:space="preserve"> </w:t>
      </w:r>
      <w:r>
        <w:rPr>
          <w:i/>
          <w:iCs/>
        </w:rPr>
        <w:t xml:space="preserve">your</w:t>
      </w:r>
      <w:r>
        <w:t xml:space="preserve"> </w:t>
      </w:r>
      <w:r>
        <w:t xml:space="preserve">revisions; backups protect you from</w:t>
      </w:r>
      <w:r>
        <w:t xml:space="preserve"> </w:t>
      </w:r>
      <w:r>
        <w:rPr>
          <w:i/>
          <w:iCs/>
        </w:rPr>
        <w:t xml:space="preserve">everything else</w:t>
      </w:r>
      <w:r>
        <w:t xml:space="preserve"> </w:t>
      </w:r>
      <w:r>
        <w:t xml:space="preserve">— disk death, sync bugs, the coffee, the account lockout. You need exactly one paragraph of policy, not a homelab:</w:t>
      </w:r>
    </w:p>
    <w:p>
      <w:pPr>
        <w:pStyle w:val="Compact"/>
        <w:numPr>
          <w:ilvl w:val="0"/>
          <w:numId w:val="1073"/>
        </w:numPr>
      </w:pPr>
      <w:r>
        <w:rPr>
          <w:b/>
          <w:bCs/>
        </w:rPr>
        <w:t xml:space="preserve">3 copies, 2 different places, 1 of them off-site</w:t>
      </w:r>
      <w:r>
        <w:t xml:space="preserve"> </w:t>
      </w:r>
      <w:r>
        <w:t xml:space="preserve">(the classic 3-2-1, compressed): your project folder lives on your machine (copy 1) and in</w:t>
      </w:r>
      <w:r>
        <w:t xml:space="preserve"> </w:t>
      </w:r>
      <w:r>
        <w:rPr>
          <w:i/>
          <w:iCs/>
        </w:rPr>
        <w:t xml:space="preserve">two</w:t>
      </w:r>
      <w:r>
        <w:t xml:space="preserve"> </w:t>
      </w:r>
      <w:r>
        <w:t xml:space="preserve">independent targets — a synced drive or cloud folder (copy 2, also your off-site via provider redundancy) and a periodic plain zip dropped on</w:t>
      </w:r>
      <w:r>
        <w:t xml:space="preserve"> </w:t>
      </w:r>
      <w:r>
        <w:rPr>
          <w:i/>
          <w:iCs/>
        </w:rPr>
        <w:t xml:space="preserve">any</w:t>
      </w:r>
      <w:r>
        <w:t xml:space="preserve"> </w:t>
      </w:r>
      <w:r>
        <w:t xml:space="preserve">second service or an external drive (copy 3, different technology). Automate the zip if you can (weekly, named</w:t>
      </w:r>
      <w:r>
        <w:t xml:space="preserve"> </w:t>
      </w:r>
      <w:r>
        <w:rPr>
          <w:rStyle w:val="VerbatimChar"/>
        </w:rPr>
        <w:t xml:space="preserve">my-story-backup-YYYY-MM-DD.zip</w:t>
      </w:r>
      <w:r>
        <w:t xml:space="preserve">), manual if you can’t — a calendar reminder Friday at 17:00 is automation enough.</w:t>
      </w:r>
    </w:p>
    <w:p>
      <w:pPr>
        <w:pStyle w:val="Compact"/>
        <w:numPr>
          <w:ilvl w:val="0"/>
          <w:numId w:val="1073"/>
        </w:numPr>
      </w:pPr>
      <w:r>
        <w:rPr>
          <w:b/>
          <w:bCs/>
        </w:rPr>
        <w:t xml:space="preserve">When:</w:t>
      </w:r>
      <w:r>
        <w:t xml:space="preserve"> </w:t>
      </w:r>
      <w:r>
        <w:t xml:space="preserve">backups run</w:t>
      </w:r>
      <w:r>
        <w:t xml:space="preserve"> </w:t>
      </w:r>
      <w:r>
        <w:rPr>
          <w:i/>
          <w:iCs/>
        </w:rPr>
        <w:t xml:space="preserve">at every draft mint</w:t>
      </w:r>
      <w:r>
        <w:t xml:space="preserve"> </w:t>
      </w:r>
      <w:r>
        <w:t xml:space="preserve">(numbered states compress perfectly) plus weekly during active drafting. Mint-and-backup become one ritual: change log line → zip → sync; three minutes, end of session.</w:t>
      </w:r>
    </w:p>
    <w:p>
      <w:pPr>
        <w:pStyle w:val="Compact"/>
        <w:numPr>
          <w:ilvl w:val="0"/>
          <w:numId w:val="1073"/>
        </w:numPr>
      </w:pPr>
      <w:r>
        <w:rPr>
          <w:b/>
          <w:bCs/>
        </w:rPr>
        <w:t xml:space="preserve">Test once a quarter:</w:t>
      </w:r>
      <w:r>
        <w:t xml:space="preserve"> </w:t>
      </w:r>
      <w:r>
        <w:t xml:space="preserve">open one random old backup and</w:t>
      </w:r>
      <w:r>
        <w:t xml:space="preserve"> </w:t>
      </w:r>
      <w:r>
        <w:rPr>
          <w:i/>
          <w:iCs/>
        </w:rPr>
        <w:t xml:space="preserve">read a file</w:t>
      </w:r>
      <w:r>
        <w:t xml:space="preserve">. A backup you’ve never restored is a rumor.</w:t>
      </w:r>
    </w:p>
    <w:p>
      <w:pPr>
        <w:pStyle w:val="FirstParagraph"/>
      </w:pPr>
      <w:r>
        <w:t xml:space="preserve">That’s the whole topic. Provider-side sync is</w:t>
      </w:r>
      <w:r>
        <w:t xml:space="preserve"> </w:t>
      </w:r>
      <w:r>
        <w:rPr>
          <w:i/>
          <w:iCs/>
        </w:rPr>
        <w:t xml:space="preserve">not</w:t>
      </w:r>
      <w:r>
        <w:t xml:space="preserve"> </w:t>
      </w:r>
      <w:r>
        <w:t xml:space="preserve">a backup (it faithfully mirrors deletions and ransomware alike), which is why the periodic zip exists separately — and why</w:t>
      </w:r>
      <w:r>
        <w:t xml:space="preserve"> </w:t>
      </w:r>
      <w:r>
        <w:rPr>
          <w:rStyle w:val="VerbatimChar"/>
        </w:rPr>
        <w:t xml:space="preserve">cuts/</w:t>
      </w:r>
      <w:r>
        <w:t xml:space="preserve"> </w:t>
      </w:r>
      <w:r>
        <w:t xml:space="preserve">gets backed up with everything else: your deletions are history too.</w:t>
      </w:r>
    </w:p>
    <w:bookmarkEnd w:id="137"/>
    <w:bookmarkStart w:id="138" w:name="naming-everything-once"/>
    <w:p>
      <w:pPr>
        <w:pStyle w:val="Heading3"/>
      </w:pPr>
      <w:r>
        <w:t xml:space="preserve">Naming everything, once</w:t>
      </w:r>
    </w:p>
    <w:p>
      <w:pPr>
        <w:pStyle w:val="FirstParagraph"/>
      </w:pPr>
      <w:r>
        <w:t xml:space="preserve">Ambiguity in filenames compounds into archaeology; five conventions end the category: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Thing</w:t>
            </w:r>
          </w:p>
        </w:tc>
        <w:tc>
          <w:tcPr/>
          <w:p>
            <w:pPr>
              <w:pStyle w:val="Compact"/>
            </w:pPr>
            <w:r>
              <w:t xml:space="preserve">Convention</w:t>
            </w:r>
          </w:p>
        </w:tc>
        <w:tc>
          <w:tcPr/>
          <w:p>
            <w:pPr>
              <w:pStyle w:val="Compact"/>
            </w:pPr>
            <w:r>
              <w:t xml:space="preserve">Example</w:t>
            </w:r>
          </w:p>
        </w:tc>
      </w:tr>
      <w:tr>
        <w:tc>
          <w:tcPr/>
          <w:p>
            <w:pPr>
              <w:pStyle w:val="Compact"/>
            </w:pPr>
            <w:r>
              <w:t xml:space="preserve">Drafts</w:t>
            </w:r>
          </w:p>
        </w:tc>
        <w:tc>
          <w:tcPr/>
          <w:p>
            <w:pPr>
              <w:pStyle w:val="Compact"/>
            </w:pPr>
            <w:r>
              <w:rPr>
                <w:rStyle w:val="VerbatimChar"/>
              </w:rPr>
              <w:t xml:space="preserve">draft-NN</w:t>
            </w:r>
            <w:r>
              <w:t xml:space="preserve"> </w:t>
            </w:r>
            <w:r>
              <w:t xml:space="preserve">forward-only, zero-padded</w:t>
            </w:r>
          </w:p>
        </w:tc>
        <w:tc>
          <w:tcPr/>
          <w:p>
            <w:pPr>
              <w:pStyle w:val="Compact"/>
            </w:pPr>
            <w:r>
              <w:rPr>
                <w:rStyle w:val="VerbatimChar"/>
              </w:rPr>
              <w:t xml:space="preserve">draft-03.md</w:t>
            </w:r>
          </w:p>
        </w:tc>
      </w:tr>
      <w:tr>
        <w:tc>
          <w:tcPr/>
          <w:p>
            <w:pPr>
              <w:pStyle w:val="Compact"/>
            </w:pPr>
            <w:r>
              <w:t xml:space="preserve">Work-in-progress files</w:t>
            </w:r>
          </w:p>
        </w:tc>
        <w:tc>
          <w:tcPr/>
          <w:p>
            <w:pPr>
              <w:pStyle w:val="Compact"/>
            </w:pPr>
            <w:r>
              <w:rPr>
                <w:rStyle w:val="VerbatimChar"/>
              </w:rPr>
              <w:t xml:space="preserve">wip-chNN-topic</w:t>
            </w:r>
          </w:p>
        </w:tc>
        <w:tc>
          <w:tcPr/>
          <w:p>
            <w:pPr>
              <w:pStyle w:val="Compact"/>
            </w:pPr>
            <w:r>
              <w:rPr>
                <w:rStyle w:val="VerbatimChar"/>
              </w:rPr>
              <w:t xml:space="preserve">wip-ch09-kitchen.md</w:t>
            </w:r>
          </w:p>
        </w:tc>
      </w:tr>
      <w:tr>
        <w:tc>
          <w:tcPr/>
          <w:p>
            <w:pPr>
              <w:pStyle w:val="Compact"/>
            </w:pPr>
            <w:r>
              <w:t xml:space="preserve">Cuts</w:t>
            </w:r>
          </w:p>
        </w:tc>
        <w:tc>
          <w:tcPr/>
          <w:p>
            <w:pPr>
              <w:pStyle w:val="Compact"/>
            </w:pPr>
            <w:r>
              <w:rPr>
                <w:rStyle w:val="VerbatimChar"/>
              </w:rPr>
              <w:t xml:space="preserve">YYYY-MM-DD-chNN-topic</w:t>
            </w:r>
          </w:p>
        </w:tc>
        <w:tc>
          <w:tcPr/>
          <w:p>
            <w:pPr>
              <w:pStyle w:val="Compact"/>
            </w:pPr>
            <w:r>
              <w:rPr>
                <w:rStyle w:val="VerbatimChar"/>
              </w:rPr>
              <w:t xml:space="preserve">2026-09-24-ch03-mothers-letter.md</w:t>
            </w:r>
          </w:p>
        </w:tc>
      </w:tr>
      <w:tr>
        <w:tc>
          <w:tcPr/>
          <w:p>
            <w:pPr>
              <w:pStyle w:val="Compact"/>
            </w:pPr>
            <w:r>
              <w:t xml:space="preserve">Prompt cards</w:t>
            </w:r>
          </w:p>
        </w:tc>
        <w:tc>
          <w:tcPr/>
          <w:p>
            <w:pPr>
              <w:pStyle w:val="Compact"/>
            </w:pPr>
            <w:r>
              <w:rPr>
                <w:rStyle w:val="VerbatimChar"/>
              </w:rPr>
              <w:t xml:space="preserve">PC-NN-slug</w:t>
            </w:r>
            <w:r>
              <w:t xml:space="preserve"> </w:t>
            </w:r>
            <w:r>
              <w:t xml:space="preserve">+ version line inside</w:t>
            </w:r>
          </w:p>
        </w:tc>
        <w:tc>
          <w:tcPr/>
          <w:p>
            <w:pPr>
              <w:pStyle w:val="Compact"/>
            </w:pPr>
            <w:r>
              <w:rPr>
                <w:rStyle w:val="VerbatimChar"/>
              </w:rPr>
              <w:t xml:space="preserve">PC-01-scene-drafter.md</w:t>
            </w:r>
          </w:p>
        </w:tc>
      </w:tr>
      <w:tr>
        <w:tc>
          <w:tcPr/>
          <w:p>
            <w:pPr>
              <w:pStyle w:val="Compact"/>
            </w:pPr>
            <w:r>
              <w:t xml:space="preserve">Backups</w:t>
            </w:r>
          </w:p>
        </w:tc>
        <w:tc>
          <w:tcPr/>
          <w:p>
            <w:pPr>
              <w:pStyle w:val="Compact"/>
            </w:pPr>
            <w:r>
              <w:rPr>
                <w:rStyle w:val="VerbatimChar"/>
              </w:rPr>
              <w:t xml:space="preserve">my-story-backup-YYYY-MM-DD.zip</w:t>
            </w:r>
          </w:p>
        </w:tc>
        <w:tc>
          <w:tcPr/>
          <w:p>
            <w:pPr>
              <w:pStyle w:val="Compact"/>
            </w:pPr>
            <w:r>
              <w:rPr>
                <w:rStyle w:val="VerbatimChar"/>
              </w:rPr>
              <w:t xml:space="preserve">…-2026-09-26.zip</w:t>
            </w:r>
          </w:p>
        </w:tc>
      </w:tr>
    </w:tbl>
    <w:p>
      <w:pPr>
        <w:pStyle w:val="BodyText"/>
      </w:pPr>
      <w:r>
        <w:t xml:space="preserve">Plus two spelling decisions that pay for themselves the day a continuity check runs:</w:t>
      </w:r>
      <w:r>
        <w:t xml:space="preserve"> </w:t>
      </w:r>
      <w:r>
        <w:rPr>
          <w:b/>
          <w:bCs/>
        </w:rPr>
        <w:t xml:space="preserve">canonical spellings live in the bible’s section 4</w:t>
      </w:r>
      <w:r>
        <w:t xml:space="preserve"> </w:t>
      </w:r>
      <w:r>
        <w:t xml:space="preserve">(the list is the single most-pasted bible section during AI sessions — every drafting prompt that names a person or place pastes from it), and</w:t>
      </w:r>
      <w:r>
        <w:t xml:space="preserve"> </w:t>
      </w:r>
      <w:r>
        <w:rPr>
          <w:b/>
          <w:bCs/>
        </w:rPr>
        <w:t xml:space="preserve">file names use ASCII hyphens and lowercase-with-hyphens</w:t>
      </w:r>
      <w:r>
        <w:t xml:space="preserve"> </w:t>
      </w:r>
      <w:r>
        <w:t xml:space="preserve">(portable across every tool you’ll ever sync through). Write the table at the top of your changelog if you like; five lines consulted twice a week is cheap insurance against the</w:t>
      </w:r>
      <w:r>
        <w:t xml:space="preserve"> </w:t>
      </w:r>
      <w:r>
        <w:t xml:space="preserve">“which file is current?”</w:t>
      </w:r>
      <w:r>
        <w:t xml:space="preserve"> </w:t>
      </w:r>
      <w:r>
        <w:t xml:space="preserve">species of the lost-draft story.</w:t>
      </w:r>
    </w:p>
    <w:bookmarkEnd w:id="138"/>
    <w:bookmarkStart w:id="139" w:name="faq-from-the-workshop-floor"/>
    <w:p>
      <w:pPr>
        <w:pStyle w:val="Heading3"/>
      </w:pPr>
      <w:r>
        <w:t xml:space="preserve">FAQ from the workshop floor</w:t>
      </w:r>
    </w:p>
    <w:p>
      <w:pPr>
        <w:pStyle w:val="FirstParagraph"/>
      </w:pPr>
      <w:r>
        <w:rPr>
          <w:i/>
          <w:iCs/>
        </w:rPr>
        <w:t xml:space="preserve">What if I already have a messy project mid-story?</w:t>
      </w:r>
      <w:r>
        <w:t xml:space="preserve"> </w:t>
      </w:r>
      <w:r>
        <w:t xml:space="preserve">Retrofit, don’t restart: compile the current state as</w:t>
      </w:r>
      <w:r>
        <w:t xml:space="preserve"> </w:t>
      </w:r>
      <w:r>
        <w:rPr>
          <w:rStyle w:val="VerbatimChar"/>
        </w:rPr>
        <w:t xml:space="preserve">draft-01</w:t>
      </w:r>
      <w:r>
        <w:t xml:space="preserve">, dump everything ambiguous into</w:t>
      </w:r>
      <w:r>
        <w:t xml:space="preserve"> </w:t>
      </w:r>
      <w:r>
        <w:rPr>
          <w:rStyle w:val="VerbatimChar"/>
        </w:rPr>
        <w:t xml:space="preserve">cuts/</w:t>
      </w:r>
      <w:r>
        <w:t xml:space="preserve"> </w:t>
      </w:r>
      <w:r>
        <w:t xml:space="preserve">or</w:t>
      </w:r>
      <w:r>
        <w:t xml:space="preserve"> </w:t>
      </w:r>
      <w:r>
        <w:rPr>
          <w:rStyle w:val="VerbatimChar"/>
        </w:rPr>
        <w:t xml:space="preserve">wip-</w:t>
      </w:r>
      <w:r>
        <w:t xml:space="preserve">, write a changelog line</w:t>
      </w:r>
      <w:r>
        <w:t xml:space="preserve"> </w:t>
      </w:r>
      <w:r>
        <w:t xml:space="preserve">“baseline import from disorganized state,”</w:t>
      </w:r>
      <w:r>
        <w:t xml:space="preserve"> </w:t>
      </w:r>
      <w:r>
        <w:t xml:space="preserve">paste what’s decided into a starter bible, and adopt conventions going forward. Retroactive perfection is tooling procrastination in a trench coat;</w:t>
      </w:r>
      <w:r>
        <w:t xml:space="preserve"> </w:t>
      </w:r>
      <w:r>
        <w:rPr>
          <w:i/>
          <w:iCs/>
        </w:rPr>
        <w:t xml:space="preserve">forward</w:t>
      </w:r>
      <w:r>
        <w:t xml:space="preserve"> </w:t>
      </w:r>
      <w:r>
        <w:t xml:space="preserve">hygiene is the whole requirement.</w:t>
      </w:r>
    </w:p>
    <w:p>
      <w:pPr>
        <w:pStyle w:val="BodyText"/>
      </w:pPr>
      <w:r>
        <w:rPr>
          <w:i/>
          <w:iCs/>
        </w:rPr>
        <w:t xml:space="preserve">Should the bible be one file or many?</w:t>
      </w:r>
      <w:r>
        <w:t xml:space="preserve"> </w:t>
      </w:r>
      <w:r>
        <w:t xml:space="preserve">Start one file until it exceeds comfortable scrolling (roughly a novella’s worth of sections filled), then split by section groups (</w:t>
      </w:r>
      <w:r>
        <w:rPr>
          <w:rStyle w:val="VerbatimChar"/>
        </w:rPr>
        <w:t xml:space="preserve">characters.md</w:t>
      </w:r>
      <w:r>
        <w:t xml:space="preserve">,</w:t>
      </w:r>
      <w:r>
        <w:t xml:space="preserve"> </w:t>
      </w:r>
      <w:r>
        <w:rPr>
          <w:rStyle w:val="VerbatimChar"/>
        </w:rPr>
        <w:t xml:space="preserve">setting-timeline.md</w:t>
      </w:r>
      <w:r>
        <w:t xml:space="preserve">,</w:t>
      </w:r>
      <w:r>
        <w:t xml:space="preserve"> </w:t>
      </w:r>
      <w:r>
        <w:rPr>
          <w:rStyle w:val="VerbatimChar"/>
        </w:rPr>
        <w:t xml:space="preserve">rules-threads.md</w:t>
      </w:r>
      <w:r>
        <w:t xml:space="preserve">) with the premise/skeleton staying in the root file you paste most. Split when retrieval hurts, not before — three files to find one name is its own black hole.</w:t>
      </w:r>
    </w:p>
    <w:p>
      <w:pPr>
        <w:pStyle w:val="BodyText"/>
      </w:pPr>
      <w:r>
        <w:rPr>
          <w:i/>
          <w:iCs/>
        </w:rPr>
        <w:t xml:space="preserve">Where do worldbuilding</w:t>
      </w:r>
      <w:r>
        <w:rPr>
          <w:i/>
          <w:iCs/>
        </w:rPr>
        <w:t xml:space="preserve"> </w:t>
      </w:r>
      <w:r>
        <w:t xml:space="preserve">experiments* live — the 4,000-word history?*</w:t>
      </w:r>
      <w:r>
        <w:t xml:space="preserve"> </w:t>
      </w:r>
      <w:r>
        <w:rPr>
          <w:rStyle w:val="VerbatimChar"/>
        </w:rPr>
        <w:t xml:space="preserve">research/</w:t>
      </w:r>
      <w:r>
        <w:t xml:space="preserve"> </w:t>
      </w:r>
      <w:r>
        <w:t xml:space="preserve">as</w:t>
      </w:r>
      <w:r>
        <w:t xml:space="preserve"> </w:t>
      </w:r>
      <w:r>
        <w:rPr>
          <w:rStyle w:val="VerbatimChar"/>
        </w:rPr>
        <w:t xml:space="preserve">world-lore-draft.md</w:t>
      </w:r>
      <w:r>
        <w:t xml:space="preserve">, clearly labeled</w:t>
      </w:r>
      <w:r>
        <w:t xml:space="preserve"> </w:t>
      </w:r>
      <w:r>
        <w:rPr>
          <w:i/>
          <w:iCs/>
        </w:rPr>
        <w:t xml:space="preserve">non-canonical until promoted</w:t>
      </w:r>
      <w:r>
        <w:t xml:space="preserve">. The bible holds what the</w:t>
      </w:r>
      <w:r>
        <w:t xml:space="preserve"> </w:t>
      </w:r>
      <w:r>
        <w:rPr>
          <w:i/>
          <w:iCs/>
        </w:rPr>
        <w:t xml:space="preserve">story</w:t>
      </w:r>
      <w:r>
        <w:t xml:space="preserve"> </w:t>
      </w:r>
      <w:r>
        <w:t xml:space="preserve">has decided (Ch 4’s worldbuilding-on-need discipline); the research folder holds the museum; promotion to bible = the lore earned a scene.</w:t>
      </w:r>
    </w:p>
    <w:p>
      <w:pPr>
        <w:pStyle w:val="BodyText"/>
      </w:pPr>
      <w:r>
        <w:rPr>
          <w:i/>
          <w:iCs/>
        </w:rPr>
        <w:t xml:space="preserve">Do I log AI sessions in the chat tool’s own history features (projects, pinned threads)?</w:t>
      </w:r>
      <w:r>
        <w:t xml:space="preserve"> </w:t>
      </w:r>
      <w:r>
        <w:t xml:space="preserve">As</w:t>
      </w:r>
      <w:r>
        <w:t xml:space="preserve"> </w:t>
      </w:r>
      <w:r>
        <w:rPr>
          <w:i/>
          <w:iCs/>
        </w:rPr>
        <w:t xml:space="preserve">convenience</w:t>
      </w:r>
      <w:r>
        <w:t xml:space="preserve">, never as structure — pins break, exports change, retention policies move (Ch 5). The hub’s</w:t>
      </w:r>
      <w:r>
        <w:t xml:space="preserve"> </w:t>
      </w:r>
      <w:r>
        <w:rPr>
          <w:rStyle w:val="VerbatimChar"/>
        </w:rPr>
        <w:t xml:space="preserve">prompts/</w:t>
      </w:r>
      <w:r>
        <w:t xml:space="preserve">, harvests, and session-log pointers are the durable layer; treat every in-tool organization as a temporary desk arrangement you’d be fine losing tonight.</w:t>
      </w:r>
    </w:p>
    <w:bookmarkEnd w:id="139"/>
    <w:bookmarkStart w:id="140" w:name="Xdeac5d7847d5b30de43b5fdea397fc05dcc89aa"/>
    <w:p>
      <w:pPr>
        <w:pStyle w:val="Heading3"/>
      </w:pPr>
      <w:r>
        <w:t xml:space="preserve">What goes in which log (the three-column discipline)</w:t>
      </w:r>
    </w:p>
    <w:p>
      <w:pPr>
        <w:pStyle w:val="FirstParagraph"/>
      </w:pPr>
      <w:r>
        <w:t xml:space="preserve">Three logs now exist — session-log, changelog, decisions file — and their boundaries blur exactly when you’re tired, which is when the blurring costs most. One table ends the ambiguity: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you’re answering…</w:t>
            </w:r>
          </w:p>
        </w:tc>
        <w:tc>
          <w:tcPr/>
          <w:p>
            <w:pPr>
              <w:pStyle w:val="Compact"/>
            </w:pPr>
            <w:r>
              <w:t xml:space="preserve">Log</w:t>
            </w:r>
          </w:p>
        </w:tc>
        <w:tc>
          <w:tcPr/>
          <w:p>
            <w:pPr>
              <w:pStyle w:val="Compact"/>
            </w:pPr>
            <w:r>
              <w:t xml:space="preserve">Entry shape</w:t>
            </w:r>
          </w:p>
        </w:tc>
      </w:tr>
      <w:tr>
        <w:tc>
          <w:tcPr/>
          <w:p>
            <w:pPr>
              <w:pStyle w:val="Compact"/>
            </w:pPr>
            <w:r>
              <w:rPr>
                <w:i/>
                <w:iCs/>
              </w:rPr>
              <w:t xml:space="preserve">What did I</w:t>
            </w:r>
            <w:r>
              <w:rPr>
                <w:i/>
                <w:iCs/>
              </w:rPr>
              <w:t xml:space="preserve"> </w:t>
            </w:r>
            <w:r>
              <w:rPr>
                <w:b/>
                <w:bCs/>
                <w:i/>
                <w:iCs/>
              </w:rPr>
              <w:t xml:space="preserve">do</w:t>
            </w:r>
            <w:r>
              <w:rPr>
                <w:i/>
                <w:iCs/>
              </w:rPr>
              <w:t xml:space="preserve"> </w:t>
            </w:r>
            <w:r>
              <w:rPr>
                <w:i/>
                <w:iCs/>
              </w:rPr>
              <w:t xml:space="preserve">and how long did it take?</w:t>
            </w:r>
          </w:p>
        </w:tc>
        <w:tc>
          <w:tcPr/>
          <w:p>
            <w:pPr>
              <w:pStyle w:val="Compact"/>
            </w:pPr>
            <w:r>
              <w:rPr>
                <w:rStyle w:val="VerbatimChar"/>
              </w:rPr>
              <w:t xml:space="preserve">session-log</w:t>
            </w:r>
          </w:p>
        </w:tc>
        <w:tc>
          <w:tcPr/>
          <w:p>
            <w:pPr>
              <w:pStyle w:val="Compact"/>
            </w:pPr>
            <w:r>
              <w:t xml:space="preserve">time-boxed block: goal, mode, word delta, next-step, blockers</w:t>
            </w:r>
          </w:p>
        </w:tc>
      </w:tr>
      <w:tr>
        <w:tc>
          <w:tcPr/>
          <w:p>
            <w:pPr>
              <w:pStyle w:val="Compact"/>
            </w:pPr>
            <w:r>
              <w:rPr>
                <w:i/>
                <w:iCs/>
              </w:rPr>
              <w:t xml:space="preserve">What did the</w:t>
            </w:r>
            <w:r>
              <w:rPr>
                <w:i/>
                <w:iCs/>
              </w:rPr>
              <w:t xml:space="preserve"> </w:t>
            </w:r>
            <w:r>
              <w:rPr>
                <w:b/>
                <w:bCs/>
                <w:i/>
                <w:iCs/>
              </w:rPr>
              <w:t xml:space="preserve">manuscript’s state</w:t>
            </w:r>
            <w:r>
              <w:rPr>
                <w:i/>
                <w:iCs/>
              </w:rPr>
              <w:t xml:space="preserve"> </w:t>
            </w:r>
            <w:r>
              <w:rPr>
                <w:i/>
                <w:iCs/>
              </w:rPr>
              <w:t xml:space="preserve">change to?</w:t>
            </w:r>
          </w:p>
        </w:tc>
        <w:tc>
          <w:tcPr/>
          <w:p>
            <w:pPr>
              <w:pStyle w:val="Compact"/>
            </w:pPr>
            <w:r>
              <w:rPr>
                <w:rStyle w:val="VerbatimChar"/>
              </w:rPr>
              <w:t xml:space="preserve">changelog</w:t>
            </w:r>
          </w:p>
        </w:tc>
        <w:tc>
          <w:tcPr/>
          <w:p>
            <w:pPr>
              <w:pStyle w:val="Compact"/>
            </w:pPr>
            <w:r>
              <w:t xml:space="preserve">one line per mint: draft-N → N+1, reason, row pointers</w:t>
            </w:r>
          </w:p>
        </w:tc>
      </w:tr>
      <w:tr>
        <w:tc>
          <w:tcPr/>
          <w:p>
            <w:pPr>
              <w:pStyle w:val="Compact"/>
            </w:pPr>
            <w:r>
              <w:rPr>
                <w:i/>
                <w:iCs/>
              </w:rPr>
              <w:t xml:space="preserve">What did I</w:t>
            </w:r>
            <w:r>
              <w:rPr>
                <w:i/>
                <w:iCs/>
              </w:rPr>
              <w:t xml:space="preserve"> </w:t>
            </w:r>
            <w:r>
              <w:rPr>
                <w:b/>
                <w:bCs/>
                <w:i/>
                <w:iCs/>
              </w:rPr>
              <w:t xml:space="preserve">decide</w:t>
            </w:r>
            <w:r>
              <w:rPr>
                <w:i/>
                <w:iCs/>
              </w:rPr>
              <w:t xml:space="preserve"> </w:t>
            </w:r>
            <w:r>
              <w:rPr>
                <w:i/>
                <w:iCs/>
              </w:rPr>
              <w:t xml:space="preserve">and why (accept/reject/override)?</w:t>
            </w:r>
          </w:p>
        </w:tc>
        <w:tc>
          <w:tcPr/>
          <w:p>
            <w:pPr>
              <w:pStyle w:val="Compact"/>
            </w:pPr>
            <w:r>
              <w:rPr>
                <w:rStyle w:val="VerbatimChar"/>
              </w:rPr>
              <w:t xml:space="preserve">decisions.md</w:t>
            </w:r>
          </w:p>
        </w:tc>
        <w:tc>
          <w:tcPr/>
          <w:p>
            <w:pPr>
              <w:pStyle w:val="Compact"/>
            </w:pPr>
            <w:r>
              <w:t xml:space="preserve">one row per substantive judgment: suggestion, verdict, one-line reason</w:t>
            </w:r>
          </w:p>
        </w:tc>
      </w:tr>
    </w:tbl>
    <w:p>
      <w:pPr>
        <w:pStyle w:val="BodyText"/>
      </w:pPr>
      <w:r>
        <w:t xml:space="preserve">The test-case trio, run through once so the boundaries stick:</w:t>
      </w:r>
      <w:r>
        <w:t xml:space="preserve"> </w:t>
      </w:r>
      <w:r>
        <w:rPr>
          <w:i/>
          <w:iCs/>
        </w:rPr>
        <w:t xml:space="preserve">“PC-21 suggested cutting paragraph 3; I rejected it”</w:t>
      </w:r>
      <w:r>
        <w:t xml:space="preserve"> </w:t>
      </w:r>
      <w:r>
        <w:t xml:space="preserve">→</w:t>
      </w:r>
      <w:r>
        <w:t xml:space="preserve"> </w:t>
      </w:r>
      <w:r>
        <w:rPr>
          <w:b/>
          <w:bCs/>
        </w:rPr>
        <w:t xml:space="preserve">decisions row</w:t>
      </w:r>
      <w:r>
        <w:t xml:space="preserve"> </w:t>
      </w:r>
      <w:r>
        <w:t xml:space="preserve">(a judgment).</w:t>
      </w:r>
      <w:r>
        <w:t xml:space="preserve"> </w:t>
      </w:r>
      <w:r>
        <w:rPr>
          <w:i/>
          <w:iCs/>
        </w:rPr>
        <w:t xml:space="preserve">“That session’s edits completed, minting draft-06”</w:t>
      </w:r>
      <w:r>
        <w:t xml:space="preserve"> </w:t>
      </w:r>
      <w:r>
        <w:t xml:space="preserve">→</w:t>
      </w:r>
      <w:r>
        <w:t xml:space="preserve"> </w:t>
      </w:r>
      <w:r>
        <w:rPr>
          <w:b/>
          <w:bCs/>
        </w:rPr>
        <w:t xml:space="preserve">changelog line</w:t>
      </w:r>
      <w:r>
        <w:t xml:space="preserve"> </w:t>
      </w:r>
      <w:r>
        <w:t xml:space="preserve">(a state change).</w:t>
      </w:r>
      <w:r>
        <w:t xml:space="preserve"> </w:t>
      </w:r>
      <w:r>
        <w:rPr>
          <w:i/>
          <w:iCs/>
        </w:rPr>
        <w:t xml:space="preserve">“7:10–8:05, +840 words, co-draft mode, felt foggy until beat list”</w:t>
      </w:r>
      <w:r>
        <w:t xml:space="preserve"> </w:t>
      </w:r>
      <w:r>
        <w:t xml:space="preserve">→</w:t>
      </w:r>
      <w:r>
        <w:t xml:space="preserve"> </w:t>
      </w:r>
      <w:r>
        <w:rPr>
          <w:b/>
          <w:bCs/>
        </w:rPr>
        <w:t xml:space="preserve">session block</w:t>
      </w:r>
      <w:r>
        <w:t xml:space="preserve"> </w:t>
      </w:r>
      <w:r>
        <w:t xml:space="preserve">(an activity record). Cross-linking is encouraged and cheap (changelog lines cite decisions ranges; session blocks cite mint numbers) —</w:t>
      </w:r>
      <w:r>
        <w:t xml:space="preserve"> </w:t>
      </w:r>
      <w:r>
        <w:rPr>
          <w:i/>
          <w:iCs/>
        </w:rPr>
        <w:t xml:space="preserve">merging</w:t>
      </w:r>
      <w:r>
        <w:t xml:space="preserve"> </w:t>
      </w:r>
      <w:r>
        <w:t xml:space="preserve">is the failure (a</w:t>
      </w:r>
      <w:r>
        <w:t xml:space="preserve"> </w:t>
      </w:r>
      <w:r>
        <w:t xml:space="preserve">“log”</w:t>
      </w:r>
      <w:r>
        <w:t xml:space="preserve"> </w:t>
      </w:r>
      <w:r>
        <w:t xml:space="preserve">that holds all three questions holds none: you can’t grep decisions out of prose-blocks at Ch 12’s adjudication-audit speed, and the changelog’s clean history drowns). The deep reason for the split beyond retrieval:</w:t>
      </w:r>
      <w:r>
        <w:t xml:space="preserve"> </w:t>
      </w:r>
      <w:r>
        <w:rPr>
          <w:b/>
          <w:bCs/>
        </w:rPr>
        <w:t xml:space="preserve">the three logs answer three different accountability audiences</w:t>
      </w:r>
      <w:r>
        <w:t xml:space="preserve"> </w:t>
      </w:r>
      <w:r>
        <w:t xml:space="preserve">— session-log =</w:t>
      </w:r>
      <w:r>
        <w:t xml:space="preserve"> </w:t>
      </w:r>
      <w:r>
        <w:rPr>
          <w:i/>
          <w:iCs/>
        </w:rPr>
        <w:t xml:space="preserve">your future motivation</w:t>
      </w:r>
      <w:r>
        <w:t xml:space="preserve"> </w:t>
      </w:r>
      <w:r>
        <w:t xml:space="preserve">(capacity truth), changelog =</w:t>
      </w:r>
      <w:r>
        <w:t xml:space="preserve"> </w:t>
      </w:r>
      <w:r>
        <w:rPr>
          <w:i/>
          <w:iCs/>
        </w:rPr>
        <w:t xml:space="preserve">the project’s structural memory</w:t>
      </w:r>
      <w:r>
        <w:t xml:space="preserve"> </w:t>
      </w:r>
      <w:r>
        <w:t xml:space="preserve">(and, per Ch 15, potential authorship evidence — which is precisely why its lines stay factual and state-focused, never argumentative), decisions =</w:t>
      </w:r>
      <w:r>
        <w:t xml:space="preserve"> </w:t>
      </w:r>
      <w:r>
        <w:rPr>
          <w:i/>
          <w:iCs/>
        </w:rPr>
        <w:t xml:space="preserve">your taste on trial</w:t>
      </w:r>
      <w:r>
        <w:t xml:space="preserve"> </w:t>
      </w:r>
      <w:r>
        <w:t xml:space="preserve">(the taste reps’ scorecard since Chapter 1). Instruments aimed at different questions must not share formats; the moment you feel clever combining them, read the hook of this chapter again — clever structure is what the lost-draft story is made of.</w:t>
      </w:r>
    </w:p>
    <w:p>
      <w:pPr>
        <w:pStyle w:val="BodyText"/>
      </w:pPr>
      <w:r>
        <w:rPr>
          <w:b/>
          <w:bCs/>
        </w:rPr>
        <w:t xml:space="preserve">A worked two-week review</w:t>
      </w:r>
      <w:r>
        <w:t xml:space="preserve"> </w:t>
      </w:r>
      <w:r>
        <w:t xml:space="preserve">(the Project exercise’s payoff, shown at full resolution so</w:t>
      </w:r>
      <w:r>
        <w:t xml:space="preserve"> </w:t>
      </w:r>
      <w:r>
        <w:t xml:space="preserve">“review the pattern”</w:t>
      </w:r>
      <w:r>
        <w:t xml:space="preserve"> </w:t>
      </w:r>
      <w:r>
        <w:t xml:space="preserve">has a concrete shape): pull fourteen days of session blocks.</w:t>
      </w:r>
      <w:r>
        <w:t xml:space="preserve"> </w:t>
      </w:r>
      <w:r>
        <w:rPr>
          <w:i/>
          <w:iCs/>
        </w:rPr>
        <w:t xml:space="preserve">Sample findings from a realistic record:</w:t>
      </w:r>
      <w:r>
        <w:t xml:space="preserve"> </w:t>
      </w:r>
      <w:r>
        <w:t xml:space="preserve">maker blocks: 9 (target was 12) — but words-per-maker-block: 780 (capacity</w:t>
      </w:r>
      <w:r>
        <w:t xml:space="preserve"> </w:t>
      </w:r>
      <w:r>
        <w:rPr>
          <w:i/>
          <w:iCs/>
        </w:rPr>
        <w:t xml:space="preserve">underestimated</w:t>
      </w:r>
      <w:r>
        <w:t xml:space="preserve">: original fantasy assumed 1,200 — the 90-day plan later will use 780×0.85 ≈ 660 as the honest planning number); manager-drift: 4 blocks opened with chat-before-outcome-line (the morning-rules violation — all four on Mon/Wed, meeting-days:</w:t>
      </w:r>
      <w:r>
        <w:t xml:space="preserve"> </w:t>
      </w:r>
      <w:r>
        <w:rPr>
          <w:i/>
          <w:iCs/>
        </w:rPr>
        <w:t xml:space="preserve">calendar correlation found</w:t>
      </w:r>
      <w:r>
        <w:t xml:space="preserve">); mode column: 7 co-draft / 2 dictate / 0 expand —</w:t>
      </w:r>
      <w:r>
        <w:t xml:space="preserve"> </w:t>
      </w:r>
      <w:r>
        <w:t xml:space="preserve">“expand”</w:t>
      </w:r>
      <w:r>
        <w:t xml:space="preserve"> </w:t>
      </w:r>
      <w:r>
        <w:t xml:space="preserve">unused</w:t>
      </w:r>
      <w:r>
        <w:t xml:space="preserve"> </w:t>
      </w:r>
      <w:r>
        <w:rPr>
          <w:i/>
          <w:iCs/>
        </w:rPr>
        <w:t xml:space="preserve">because the beat lists were being written too late to feed it</w:t>
      </w:r>
      <w:r>
        <w:t xml:space="preserve"> </w:t>
      </w:r>
      <w:r>
        <w:t xml:space="preserve">(blockers column says</w:t>
      </w:r>
      <w:r>
        <w:t xml:space="preserve"> </w:t>
      </w:r>
      <w:r>
        <w:t xml:space="preserve">“beat list rushed”</w:t>
      </w:r>
      <w:r>
        <w:t xml:space="preserve"> </w:t>
      </w:r>
      <w:r>
        <w:t xml:space="preserve">×3 — the mode table’s</w:t>
      </w:r>
      <w:r>
        <w:t xml:space="preserve"> </w:t>
      </w:r>
      <w:r>
        <w:rPr>
          <w:i/>
          <w:iCs/>
        </w:rPr>
        <w:t xml:space="preserve">pipeline</w:t>
      </w:r>
      <w:r>
        <w:t xml:space="preserve"> </w:t>
      </w:r>
      <w:r>
        <w:t xml:space="preserve">upstream of drafting is starving); adjudications: 23 rows, accept-rate 34% (healthy skepticism — Ch 1’s gate holding; if this had read 80%+, red flag); blockers vocabulary:</w:t>
      </w:r>
      <w:r>
        <w:t xml:space="preserve"> </w:t>
      </w:r>
      <w:r>
        <w:t xml:space="preserve">“fog before beat list”</w:t>
      </w:r>
      <w:r>
        <w:t xml:space="preserve"> </w:t>
      </w:r>
      <w:r>
        <w:t xml:space="preserve">×5 — one</w:t>
      </w:r>
      <w:r>
        <w:t xml:space="preserve"> </w:t>
      </w:r>
      <w:r>
        <w:rPr>
          <w:i/>
          <w:iCs/>
        </w:rPr>
        <w:t xml:space="preserve">process</w:t>
      </w:r>
      <w:r>
        <w:t xml:space="preserve"> </w:t>
      </w:r>
      <w:r>
        <w:t xml:space="preserve">word, not five moods.</w:t>
      </w:r>
      <w:r>
        <w:t xml:space="preserve"> </w:t>
      </w:r>
      <w:r>
        <w:rPr>
          <w:i/>
          <w:iCs/>
        </w:rPr>
        <w:t xml:space="preserve">The ten-line findings written at the log’s header</w:t>
      </w:r>
      <w:r>
        <w:t xml:space="preserve"> </w:t>
      </w:r>
      <w:r>
        <w:t xml:space="preserve">become: three schedule changes (beat-list written</w:t>
      </w:r>
      <w:r>
        <w:t xml:space="preserve"> </w:t>
      </w:r>
      <w:r>
        <w:rPr>
          <w:i/>
          <w:iCs/>
        </w:rPr>
        <w:t xml:space="preserve">night before</w:t>
      </w:r>
      <w:r>
        <w:t xml:space="preserve"> </w:t>
      </w:r>
      <w:r>
        <w:t xml:space="preserve">— kills the fog + unstars expand; Mon/Wed sessions start unaided-outcome-only; capacity planning number set to 660), one instrument check (accept-rate target band 30–60% adopted into the weekly audit), one celebration with evidence (gate holding at 34%), and one open question for next review (Sunday-batch pattern untested — try one). Note what the review</w:t>
      </w:r>
      <w:r>
        <w:t xml:space="preserve"> </w:t>
      </w:r>
      <w:r>
        <w:rPr>
          <w:i/>
          <w:iCs/>
        </w:rPr>
        <w:t xml:space="preserve">didn’t</w:t>
      </w:r>
      <w:r>
        <w:t xml:space="preserve"> </w:t>
      </w:r>
      <w:r>
        <w:t xml:space="preserve">contain: feelings about talent, comparisons to anyone’s output, resolution to</w:t>
      </w:r>
      <w:r>
        <w:t xml:space="preserve"> </w:t>
      </w:r>
      <w:r>
        <w:t xml:space="preserve">“write more”</w:t>
      </w:r>
      <w:r>
        <w:t xml:space="preserve"> </w:t>
      </w:r>
      <w:r>
        <w:t xml:space="preserve">without a</w:t>
      </w:r>
      <w:r>
        <w:t xml:space="preserve"> </w:t>
      </w:r>
      <w:r>
        <w:rPr>
          <w:i/>
          <w:iCs/>
        </w:rPr>
        <w:t xml:space="preserve">mechanism</w:t>
      </w:r>
      <w:r>
        <w:t xml:space="preserve"> </w:t>
      </w:r>
      <w:r>
        <w:t xml:space="preserve">(the beat-list-night-before fix is a mechanism;</w:t>
      </w:r>
      <w:r>
        <w:t xml:space="preserve"> </w:t>
      </w:r>
      <w:r>
        <w:t xml:space="preserve">“try harder Monday”</w:t>
      </w:r>
      <w:r>
        <w:t xml:space="preserve"> </w:t>
      </w:r>
      <w:r>
        <w:t xml:space="preserve">isn’t).</w:t>
      </w:r>
      <w:r>
        <w:t xml:space="preserve"> </w:t>
      </w:r>
      <w:r>
        <w:rPr>
          <w:b/>
          <w:bCs/>
        </w:rPr>
        <w:t xml:space="preserve">Ten lines, two minutes a day’s data, one month’s trajectory bent</w:t>
      </w:r>
      <w:r>
        <w:t xml:space="preserve"> </w:t>
      </w:r>
      <w:r>
        <w:t xml:space="preserve">— the log system’s entire ROI stated in one worked example: instrumentation you’ll actually do beats analytics you admire.</w:t>
      </w:r>
    </w:p>
    <w:bookmarkEnd w:id="140"/>
    <w:bookmarkStart w:id="141" w:name="the-honest-word-count"/>
    <w:p>
      <w:pPr>
        <w:pStyle w:val="Heading3"/>
      </w:pPr>
      <w:r>
        <w:t xml:space="preserve">The honest word count</w:t>
      </w:r>
    </w:p>
    <w:p>
      <w:pPr>
        <w:pStyle w:val="FirstParagraph"/>
      </w:pPr>
      <w:r>
        <w:t xml:space="preserve">A paragraph on the project’s most-abused number, because the session-log keeps asking you for one.</w:t>
      </w:r>
      <w:r>
        <w:t xml:space="preserve"> </w:t>
      </w:r>
      <w:r>
        <w:rPr>
          <w:b/>
          <w:bCs/>
        </w:rPr>
        <w:t xml:space="preserve">What to count:</w:t>
      </w:r>
      <w:r>
        <w:t xml:space="preserve"> </w:t>
      </w:r>
      <w:r>
        <w:t xml:space="preserve">words</w:t>
      </w:r>
      <w:r>
        <w:t xml:space="preserve"> </w:t>
      </w:r>
      <w:r>
        <w:rPr>
          <w:i/>
          <w:iCs/>
        </w:rPr>
        <w:t xml:space="preserve">in the current draft file</w:t>
      </w:r>
      <w:r>
        <w:t xml:space="preserve"> </w:t>
      </w:r>
      <w:r>
        <w:t xml:space="preserve">at session end minus session start — the delta, counted only what</w:t>
      </w:r>
      <w:r>
        <w:t xml:space="preserve"> </w:t>
      </w:r>
      <w:r>
        <w:rPr>
          <w:i/>
          <w:iCs/>
        </w:rPr>
        <w:t xml:space="preserve">entered draft-current</w:t>
      </w:r>
      <w:r>
        <w:t xml:space="preserve"> </w:t>
      </w:r>
      <w:r>
        <w:t xml:space="preserve">(your wip-to-draft promotions count; your</w:t>
      </w:r>
      <w:r>
        <w:t xml:space="preserve"> </w:t>
      </w:r>
      <w:r>
        <w:rPr>
          <w:i/>
          <w:iCs/>
        </w:rPr>
        <w:t xml:space="preserve">deletions</w:t>
      </w:r>
      <w:r>
        <w:t xml:space="preserve"> </w:t>
      </w:r>
      <w:r>
        <w:t xml:space="preserve">don’t subtract from the delta — record cuts in the changelog’s reason instead, or the number lies by making good editing look like failure; some days you’ll net</w:t>
      </w:r>
      <w:r>
        <w:t xml:space="preserve"> </w:t>
      </w:r>
      <w:r>
        <w:rPr>
          <w:i/>
          <w:iCs/>
        </w:rPr>
        <w:t xml:space="preserve">negative</w:t>
      </w:r>
      <w:r>
        <w:t xml:space="preserve"> </w:t>
      </w:r>
      <w:r>
        <w:t xml:space="preserve">and that’s a</w:t>
      </w:r>
      <w:r>
        <w:t xml:space="preserve"> </w:t>
      </w:r>
      <w:r>
        <w:rPr>
          <w:i/>
          <w:iCs/>
        </w:rPr>
        <w:t xml:space="preserve">mint-worthy</w:t>
      </w:r>
      <w:r>
        <w:t xml:space="preserve"> </w:t>
      </w:r>
      <w:r>
        <w:t xml:space="preserve">pass day, flagged</w:t>
      </w:r>
      <w:r>
        <w:t xml:space="preserve"> </w:t>
      </w:r>
      <w:r>
        <w:t xml:space="preserve">“(−310: line pass)”</w:t>
      </w:r>
      <w:r>
        <w:t xml:space="preserve"> </w:t>
      </w:r>
      <w:r>
        <w:t xml:space="preserve">in the block so the capacity review doesn’t misread collapse);</w:t>
      </w:r>
      <w:r>
        <w:t xml:space="preserve"> </w:t>
      </w:r>
      <w:r>
        <w:rPr>
          <w:b/>
          <w:bCs/>
        </w:rPr>
        <w:t xml:space="preserve">what not to count:</w:t>
      </w:r>
      <w:r>
        <w:t xml:space="preserve"> </w:t>
      </w:r>
      <w:r>
        <w:t xml:space="preserve">prompt drafts, bible edits, decisions rows (they’re</w:t>
      </w:r>
      <w:r>
        <w:t xml:space="preserve"> </w:t>
      </w:r>
      <w:r>
        <w:rPr>
          <w:i/>
          <w:iCs/>
        </w:rPr>
        <w:t xml:space="preserve">time</w:t>
      </w:r>
      <w:r>
        <w:t xml:space="preserve">-logged, not word-logged — the block’s minutes column already values them), chat outputs before adjudication (machine words are</w:t>
      </w:r>
      <w:r>
        <w:t xml:space="preserve"> </w:t>
      </w:r>
      <w:r>
        <w:rPr>
          <w:i/>
          <w:iCs/>
        </w:rPr>
        <w:t xml:space="preserve">proposals</w:t>
      </w:r>
      <w:r>
        <w:t xml:space="preserve">, not manuscript — counting them is the inflation trap this book’s premise-scorn has been about since Chapter 1: text volume celebrates exactly the thing the tool gives free; the session-log’s word column exists to track</w:t>
      </w:r>
      <w:r>
        <w:t xml:space="preserve"> </w:t>
      </w:r>
      <w:r>
        <w:rPr>
          <w:i/>
          <w:iCs/>
        </w:rPr>
        <w:t xml:space="preserve">your manuscript’s growth rate</w:t>
      </w:r>
      <w:r>
        <w:t xml:space="preserve">, nothing else — which is why the weekly review reads it</w:t>
      </w:r>
      <w:r>
        <w:t xml:space="preserve"> </w:t>
      </w:r>
      <w:r>
        <w:rPr>
          <w:i/>
          <w:iCs/>
        </w:rPr>
        <w:t xml:space="preserve">beside</w:t>
      </w:r>
      <w:r>
        <w:t xml:space="preserve"> </w:t>
      </w:r>
      <w:r>
        <w:t xml:space="preserve">accept-rates, never alone: words up + accept-rate down = generating faster than judging = the next week’s adjustment</w:t>
      </w:r>
      <w:r>
        <w:t xml:space="preserve"> </w:t>
      </w:r>
      <w:r>
        <w:rPr>
          <w:i/>
          <w:iCs/>
        </w:rPr>
        <w:t xml:space="preserve">writes itself</w:t>
      </w:r>
      <w:r>
        <w:t xml:space="preserve">).</w:t>
      </w:r>
      <w:r>
        <w:t xml:space="preserve"> </w:t>
      </w:r>
      <w:r>
        <w:rPr>
          <w:b/>
          <w:bCs/>
        </w:rPr>
        <w:t xml:space="preserve">Tooling:</w:t>
      </w:r>
      <w:r>
        <w:t xml:space="preserve"> </w:t>
      </w:r>
      <w:r>
        <w:t xml:space="preserve">word processor’s status bar, copied into the block — deliberately</w:t>
      </w:r>
      <w:r>
        <w:t xml:space="preserve"> </w:t>
      </w:r>
      <w:r>
        <w:rPr>
          <w:i/>
          <w:iCs/>
        </w:rPr>
        <w:t xml:space="preserve">no counting app</w:t>
      </w:r>
      <w:r>
        <w:t xml:space="preserve"> </w:t>
      </w:r>
      <w:r>
        <w:t xml:space="preserve">(apps that count</w:t>
      </w:r>
      <w:r>
        <w:t xml:space="preserve"> </w:t>
      </w:r>
      <w:r>
        <w:rPr>
          <w:i/>
          <w:iCs/>
        </w:rPr>
        <w:t xml:space="preserve">every</w:t>
      </w:r>
      <w:r>
        <w:t xml:space="preserve"> </w:t>
      </w:r>
      <w:r>
        <w:t xml:space="preserve">keystroke across</w:t>
      </w:r>
      <w:r>
        <w:t xml:space="preserve"> </w:t>
      </w:r>
      <w:r>
        <w:rPr>
          <w:i/>
          <w:iCs/>
        </w:rPr>
        <w:t xml:space="preserve">every</w:t>
      </w:r>
      <w:r>
        <w:t xml:space="preserve"> </w:t>
      </w:r>
      <w:r>
        <w:t xml:space="preserve">file produce numbers with no manuscript attached — the ambiguity that breeds 1 a.m. archaeology; delta-per-draft-file is the only variant whose failure mode is</w:t>
      </w:r>
      <w:r>
        <w:t xml:space="preserve"> </w:t>
      </w:r>
      <w:r>
        <w:t xml:space="preserve">“mildly wrong,”</w:t>
      </w:r>
      <w:r>
        <w:t xml:space="preserve"> </w:t>
      </w:r>
      <w:r>
        <w:t xml:space="preserve">the standard worth holding in a project built on logs you’ll actually maintain).</w:t>
      </w:r>
    </w:p>
    <w:bookmarkEnd w:id="141"/>
    <w:bookmarkStart w:id="142" w:name="X958178bdf910ba10fece65c137d52c9aea6cae7"/>
    <w:p>
      <w:pPr>
        <w:pStyle w:val="Heading3"/>
      </w:pPr>
      <w:r>
        <w:t xml:space="preserve">Session-log formats: the four lines that must never bend</w:t>
      </w:r>
    </w:p>
    <w:p>
      <w:pPr>
        <w:pStyle w:val="FirstParagraph"/>
      </w:pPr>
      <w:r>
        <w:t xml:space="preserve">The session-log’s field set was introduced as a template; this section hardens it into</w:t>
      </w:r>
      <w:r>
        <w:t xml:space="preserve"> </w:t>
      </w:r>
      <w:r>
        <w:rPr>
          <w:i/>
          <w:iCs/>
        </w:rPr>
        <w:t xml:space="preserve">format law</w:t>
      </w:r>
      <w:r>
        <w:t xml:space="preserve">, because logs die by field-creep (fields added in enthusiasm, abandoned in fatigue — the graveyard’s most common occupant):</w:t>
      </w:r>
    </w:p>
    <w:p>
      <w:pPr>
        <w:pStyle w:val="BodyText"/>
      </w:pPr>
      <w:r>
        <w:rPr>
          <w:b/>
          <w:bCs/>
        </w:rPr>
        <w:t xml:space="preserve">Line 1 —</w:t>
      </w:r>
      <w:r>
        <w:rPr>
          <w:b/>
          <w:bCs/>
        </w:rPr>
        <w:t xml:space="preserve"> </w:t>
      </w:r>
      <w:r>
        <w:rPr>
          <w:rStyle w:val="VerbatimChar"/>
          <w:b/>
          <w:bCs/>
        </w:rPr>
        <w:t xml:space="preserve">goal:</w:t>
      </w:r>
      <w:r>
        <w:t xml:space="preserve"> </w:t>
      </w:r>
      <w:r>
        <w:t xml:space="preserve">one sentence,</w:t>
      </w:r>
      <w:r>
        <w:t xml:space="preserve"> </w:t>
      </w:r>
      <w:r>
        <w:rPr>
          <w:i/>
          <w:iCs/>
        </w:rPr>
        <w:t xml:space="preserve">closed-form</w:t>
      </w:r>
      <w:r>
        <w:t xml:space="preserve"> </w:t>
      </w:r>
      <w:r>
        <w:t xml:space="preserve">(</w:t>
      </w:r>
      <w:r>
        <w:t xml:space="preserve">“draft the kitchen scene to beats”</w:t>
      </w:r>
      <w:r>
        <w:t xml:space="preserve"> </w:t>
      </w:r>
      <w:r>
        <w:t xml:space="preserve">— not</w:t>
      </w:r>
      <w:r>
        <w:t xml:space="preserve"> </w:t>
      </w:r>
      <w:r>
        <w:t xml:space="preserve">“work on the book”</w:t>
      </w:r>
      <w:r>
        <w:t xml:space="preserve"> </w:t>
      </w:r>
      <w:r>
        <w:t xml:space="preserve">— the field’s test:</w:t>
      </w:r>
      <w:r>
        <w:t xml:space="preserve"> </w:t>
      </w:r>
      <w:r>
        <w:rPr>
          <w:i/>
          <w:iCs/>
        </w:rPr>
        <w:t xml:space="preserve">at session end, could a stranger check this box?</w:t>
      </w:r>
      <w:r>
        <w:t xml:space="preserve"> </w:t>
      </w:r>
      <w:r>
        <w:t xml:space="preserve">— open goals can’t be checked, unchecked goals can’t teach capacity, and capacity numbers built on uncheckable goals are</w:t>
      </w:r>
      <w:r>
        <w:t xml:space="preserve"> </w:t>
      </w:r>
      <w:r>
        <w:rPr>
          <w:i/>
          <w:iCs/>
        </w:rPr>
        <w:t xml:space="preserve">astrology with timestamps</w:t>
      </w:r>
      <w:r>
        <w:t xml:space="preserve">; the Monday-decision version of this law: goals get written</w:t>
      </w:r>
      <w:r>
        <w:t xml:space="preserve"> </w:t>
      </w:r>
      <w:r>
        <w:rPr>
          <w:i/>
          <w:iCs/>
        </w:rPr>
        <w:t xml:space="preserve">the night before</w:t>
      </w:r>
      <w:r>
        <w:t xml:space="preserve"> </w:t>
      </w:r>
      <w:r>
        <w:t xml:space="preserve">wherever possible (the beat-list-night-before fix’s log-side twin: decision made fresh, executed tired — goal-drift collapses when the goal pre-exists the session’s mood));</w:t>
      </w:r>
      <w:r>
        <w:t xml:space="preserve"> </w:t>
      </w:r>
      <w:r>
        <w:rPr>
          <w:b/>
          <w:bCs/>
        </w:rPr>
        <w:t xml:space="preserve">Line 2 —</w:t>
      </w:r>
      <w:r>
        <w:rPr>
          <w:b/>
          <w:bCs/>
        </w:rPr>
        <w:t xml:space="preserve"> </w:t>
      </w:r>
      <w:r>
        <w:rPr>
          <w:rStyle w:val="VerbatimChar"/>
          <w:b/>
          <w:bCs/>
        </w:rPr>
        <w:t xml:space="preserve">modes:</w:t>
      </w:r>
      <w:r>
        <w:t xml:space="preserve"> </w:t>
      </w:r>
      <w:r>
        <w:t xml:space="preserve">the drafting-mode column</w:t>
      </w:r>
      <w:r>
        <w:t xml:space="preserve"> </w:t>
      </w:r>
      <w:r>
        <w:rPr>
          <w:i/>
          <w:iCs/>
        </w:rPr>
        <w:t xml:space="preserve">filled</w:t>
      </w:r>
      <w:r>
        <w:t xml:space="preserve"> </w:t>
      </w:r>
      <w:r>
        <w:t xml:space="preserve">(hand-first / co-draft / dictate / expand / dialogue-first — the column Ch 10’s mode table and Ch 14’s audits</w:t>
      </w:r>
      <w:r>
        <w:t xml:space="preserve"> </w:t>
      </w:r>
      <w:r>
        <w:rPr>
          <w:i/>
          <w:iCs/>
        </w:rPr>
        <w:t xml:space="preserve">read</w:t>
      </w:r>
      <w:r>
        <w:t xml:space="preserve">: an empty modes cell isn’t missing data, it’s a</w:t>
      </w:r>
      <w:r>
        <w:t xml:space="preserve"> </w:t>
      </w:r>
      <w:r>
        <w:rPr>
          <w:i/>
          <w:iCs/>
        </w:rPr>
        <w:t xml:space="preserve">missed session-decision</w:t>
      </w:r>
      <w:r>
        <w:t xml:space="preserve"> </w:t>
      </w:r>
      <w:r>
        <w:t xml:space="preserve">— the pre-choice rule’s enforcement point lives here:</w:t>
      </w:r>
      <w:r>
        <w:t xml:space="preserve"> </w:t>
      </w:r>
      <w:r>
        <w:rPr>
          <w:b/>
          <w:bCs/>
        </w:rPr>
        <w:t xml:space="preserve">you cannot log a mode you never chose</w:t>
      </w:r>
      <w:r>
        <w:t xml:space="preserve">, which is precisely the feedback loop — three empty cells in a row and the pattern’s self-evident: sessions are</w:t>
      </w:r>
      <w:r>
        <w:t xml:space="preserve"> </w:t>
      </w:r>
      <w:r>
        <w:rPr>
          <w:i/>
          <w:iCs/>
        </w:rPr>
        <w:t xml:space="preserve">starting</w:t>
      </w:r>
      <w:r>
        <w:t xml:space="preserve"> </w:t>
      </w:r>
      <w:r>
        <w:t xml:space="preserve">rather than</w:t>
      </w:r>
      <w:r>
        <w:t xml:space="preserve"> </w:t>
      </w:r>
      <w:r>
        <w:rPr>
          <w:i/>
          <w:iCs/>
        </w:rPr>
        <w:t xml:space="preserve">beginning</w:t>
      </w:r>
      <w:r>
        <w:t xml:space="preserve">);</w:t>
      </w:r>
      <w:r>
        <w:t xml:space="preserve"> </w:t>
      </w:r>
      <w:r>
        <w:rPr>
          <w:b/>
          <w:bCs/>
        </w:rPr>
        <w:t xml:space="preserve">Line 3 —</w:t>
      </w:r>
      <w:r>
        <w:rPr>
          <w:b/>
          <w:bCs/>
        </w:rPr>
        <w:t xml:space="preserve"> </w:t>
      </w:r>
      <w:r>
        <w:rPr>
          <w:rStyle w:val="VerbatimChar"/>
          <w:b/>
          <w:bCs/>
        </w:rPr>
        <w:t xml:space="preserve">delta:</w:t>
      </w:r>
      <w:r>
        <w:t xml:space="preserve"> </w:t>
      </w:r>
      <w:r>
        <w:t xml:space="preserve">the word-count or pass-page</w:t>
      </w:r>
      <w:r>
        <w:t xml:space="preserve"> </w:t>
      </w:r>
      <w:r>
        <w:rPr>
          <w:i/>
          <w:iCs/>
        </w:rPr>
        <w:t xml:space="preserve">delta into draft-current only</w:t>
      </w:r>
      <w:r>
        <w:t xml:space="preserve"> </w:t>
      </w:r>
      <w:r>
        <w:t xml:space="preserve">(the honest-counting section’s law, applied: prompt drafts and bible edits get</w:t>
      </w:r>
      <w:r>
        <w:t xml:space="preserve"> </w:t>
      </w:r>
      <w:r>
        <w:rPr>
          <w:rStyle w:val="VerbatimChar"/>
        </w:rPr>
        <w:t xml:space="preserve">notes:</w:t>
      </w:r>
      <w:r>
        <w:t xml:space="preserve"> </w:t>
      </w:r>
      <w:r>
        <w:t xml:space="preserve">mentions, never delta-inflation — and negative deltas allowed with their reason-tag,</w:t>
      </w:r>
      <w:r>
        <w:t xml:space="preserve"> </w:t>
      </w:r>
      <w:r>
        <w:t xml:space="preserve">“(−310: line pass)”</w:t>
      </w:r>
      <w:r>
        <w:t xml:space="preserve"> </w:t>
      </w:r>
      <w:r>
        <w:t xml:space="preserve">— because a</w:t>
      </w:r>
      <w:r>
        <w:t xml:space="preserve"> </w:t>
      </w:r>
      <w:r>
        <w:rPr>
          <w:i/>
          <w:iCs/>
        </w:rPr>
        <w:t xml:space="preserve">log that can’t record good-bad-days</w:t>
      </w:r>
      <w:r>
        <w:t xml:space="preserve"> </w:t>
      </w:r>
      <w:r>
        <w:t xml:space="preserve">gets abandoned on bad days, which is when you need it most:</w:t>
      </w:r>
      <w:r>
        <w:t xml:space="preserve"> </w:t>
      </w:r>
      <w:r>
        <w:rPr>
          <w:b/>
          <w:bCs/>
        </w:rPr>
        <w:t xml:space="preserve">the field’s survivability beats its precision</w:t>
      </w:r>
      <w:r>
        <w:t xml:space="preserve"> </w:t>
      </w:r>
      <w:r>
        <w:t xml:space="preserve">— a log you’ll actually keep at 11 p.m. is worth three logs you’d design for a better self);</w:t>
      </w:r>
      <w:r>
        <w:t xml:space="preserve"> </w:t>
      </w:r>
      <w:r>
        <w:rPr>
          <w:b/>
          <w:bCs/>
        </w:rPr>
        <w:t xml:space="preserve">Line 4 —</w:t>
      </w:r>
      <w:r>
        <w:rPr>
          <w:b/>
          <w:bCs/>
        </w:rPr>
        <w:t xml:space="preserve"> </w:t>
      </w:r>
      <w:r>
        <w:rPr>
          <w:rStyle w:val="VerbatimChar"/>
          <w:b/>
          <w:bCs/>
        </w:rPr>
        <w:t xml:space="preserve">next:</w:t>
      </w:r>
      <w:r>
        <w:t xml:space="preserve"> </w:t>
      </w:r>
      <w:r>
        <w:t xml:space="preserve">the</w:t>
      </w:r>
      <w:r>
        <w:t xml:space="preserve"> </w:t>
      </w:r>
      <w:r>
        <w:rPr>
          <w:i/>
          <w:iCs/>
        </w:rPr>
        <w:t xml:space="preserve">specific</w:t>
      </w:r>
      <w:r>
        <w:t xml:space="preserve"> </w:t>
      </w:r>
      <w:r>
        <w:t xml:space="preserve">next-step, written to be</w:t>
      </w:r>
      <w:r>
        <w:t xml:space="preserve"> </w:t>
      </w:r>
      <w:r>
        <w:rPr>
          <w:i/>
          <w:iCs/>
        </w:rPr>
        <w:t xml:space="preserve">grab-able</w:t>
      </w:r>
      <w:r>
        <w:t xml:space="preserve"> </w:t>
      </w:r>
      <w:r>
        <w:t xml:space="preserve">(</w:t>
      </w:r>
      <w:r>
        <w:t xml:space="preserve">“open at beat 3’s door-line; mode already chosen: dialogue-first”</w:t>
      </w:r>
      <w:r>
        <w:t xml:space="preserve"> </w:t>
      </w:r>
      <w:r>
        <w:t xml:space="preserve">— the field answering tomorrow-session’s first two minutes, which is where most sessions</w:t>
      </w:r>
      <w:r>
        <w:t xml:space="preserve"> </w:t>
      </w:r>
      <w:r>
        <w:rPr>
          <w:i/>
          <w:iCs/>
        </w:rPr>
        <w:t xml:space="preserve">actually</w:t>
      </w:r>
      <w:r>
        <w:t xml:space="preserve"> </w:t>
      </w:r>
      <w:r>
        <w:t xml:space="preserve">die (not mid-work:</w:t>
      </w:r>
      <w:r>
        <w:t xml:space="preserve"> </w:t>
      </w:r>
      <w:r>
        <w:rPr>
          <w:i/>
          <w:iCs/>
        </w:rPr>
        <w:t xml:space="preserve">pre</w:t>
      </w:r>
      <w:r>
        <w:t xml:space="preserve">-work, in the blank minute where re-orientation happens —</w:t>
      </w:r>
      <w:r>
        <w:t xml:space="preserve"> </w:t>
      </w:r>
      <w:r>
        <w:rPr>
          <w:rStyle w:val="VerbatimChar"/>
        </w:rPr>
        <w:t xml:space="preserve">next:</w:t>
      </w:r>
      <w:r>
        <w:t xml:space="preserve"> </w:t>
      </w:r>
      <w:r>
        <w:t xml:space="preserve">deletes the blank minute: the session-log’s smallest field with the largest effect on</w:t>
      </w:r>
      <w:r>
        <w:t xml:space="preserve"> </w:t>
      </w:r>
      <w:r>
        <w:rPr>
          <w:i/>
          <w:iCs/>
        </w:rPr>
        <w:t xml:space="preserve">tomorrow’s row existing at all</w:t>
      </w:r>
      <w:r>
        <w:t xml:space="preserve">); plus the</w:t>
      </w:r>
      <w:r>
        <w:t xml:space="preserve"> </w:t>
      </w:r>
      <w:r>
        <w:rPr>
          <w:rStyle w:val="VerbatimChar"/>
          <w:b/>
          <w:bCs/>
        </w:rPr>
        <w:t xml:space="preserve">adjudications:</w:t>
      </w:r>
      <w:r>
        <w:t xml:space="preserve"> </w:t>
      </w:r>
      <w:r>
        <w:t xml:space="preserve">line (row-count-or-zero — the explicit one:</w:t>
      </w:r>
      <w:r>
        <w:t xml:space="preserve"> </w:t>
      </w:r>
      <w:r>
        <w:t xml:space="preserve">“0 rows”</w:t>
      </w:r>
      <w:r>
        <w:t xml:space="preserve"> </w:t>
      </w:r>
      <w:r>
        <w:t xml:space="preserve">written</w:t>
      </w:r>
      <w:r>
        <w:t xml:space="preserve"> </w:t>
      </w:r>
      <w:r>
        <w:rPr>
          <w:i/>
          <w:iCs/>
        </w:rPr>
        <w:t xml:space="preserve">honestly</w:t>
      </w:r>
      <w:r>
        <w:t xml:space="preserve"> </w:t>
      </w:r>
      <w:r>
        <w:t xml:space="preserve">after a genuine critique is a finding;</w:t>
      </w:r>
      <w:r>
        <w:t xml:space="preserve"> </w:t>
      </w:r>
      <w:r>
        <w:t xml:space="preserve">“0 rows”</w:t>
      </w:r>
      <w:r>
        <w:t xml:space="preserve"> </w:t>
      </w:r>
      <w:r>
        <w:rPr>
          <w:i/>
          <w:iCs/>
        </w:rPr>
        <w:t xml:space="preserve">unwritten</w:t>
      </w:r>
      <w:r>
        <w:t xml:space="preserve"> </w:t>
      </w:r>
      <w:r>
        <w:t xml:space="preserve">is F-05’s signature — the field exists to make the zero</w:t>
      </w:r>
      <w:r>
        <w:t xml:space="preserve"> </w:t>
      </w:r>
      <w:r>
        <w:rPr>
          <w:i/>
          <w:iCs/>
        </w:rPr>
        <w:t xml:space="preserve">visible</w:t>
      </w:r>
      <w:r>
        <w:t xml:space="preserve">, because invisible zeros accumulate into a year of sessions where the machine talked and</w:t>
      </w:r>
      <w:r>
        <w:t xml:space="preserve"> </w:t>
      </w:r>
      <w:r>
        <w:rPr>
          <w:i/>
          <w:iCs/>
        </w:rPr>
        <w:t xml:space="preserve">nobody wrote down what they decided</w:t>
      </w:r>
      <w:r>
        <w:t xml:space="preserve">).</w:t>
      </w:r>
    </w:p>
    <w:p>
      <w:pPr>
        <w:pStyle w:val="BodyText"/>
      </w:pPr>
      <w:r>
        <w:rPr>
          <w:b/>
          <w:bCs/>
        </w:rPr>
        <w:t xml:space="preserve">The format law, then:</w:t>
      </w:r>
      <w:r>
        <w:t xml:space="preserve"> </w:t>
      </w:r>
      <w:r>
        <w:t xml:space="preserve">these four-and-a-half lines are</w:t>
      </w:r>
      <w:r>
        <w:t xml:space="preserve"> </w:t>
      </w:r>
      <w:r>
        <w:rPr>
          <w:i/>
          <w:iCs/>
        </w:rPr>
        <w:t xml:space="preserve">fixed schema</w:t>
      </w:r>
      <w:r>
        <w:t xml:space="preserve"> </w:t>
      </w:r>
      <w:r>
        <w:t xml:space="preserve">— new fields may be</w:t>
      </w:r>
      <w:r>
        <w:t xml:space="preserve"> </w:t>
      </w:r>
      <w:r>
        <w:rPr>
          <w:i/>
          <w:iCs/>
        </w:rPr>
        <w:t xml:space="preserve">added</w:t>
      </w:r>
      <w:r>
        <w:t xml:space="preserve"> </w:t>
      </w:r>
      <w:r>
        <w:t xml:space="preserve">(blockers, energy, caffeine notes — instrument your own weather), but</w:t>
      </w:r>
      <w:r>
        <w:t xml:space="preserve"> </w:t>
      </w:r>
      <w:r>
        <w:rPr>
          <w:b/>
          <w:bCs/>
        </w:rPr>
        <w:t xml:space="preserve">the core lines never get dropped for brevity</w:t>
      </w:r>
      <w:r>
        <w:t xml:space="preserve"> </w:t>
      </w:r>
      <w:r>
        <w:t xml:space="preserve">(the failure mode’s shape: tired-writer skips</w:t>
      </w:r>
      <w:r>
        <w:t xml:space="preserve"> </w:t>
      </w:r>
      <w:r>
        <w:rPr>
          <w:rStyle w:val="VerbatimChar"/>
        </w:rPr>
        <w:t xml:space="preserve">goal:</w:t>
      </w:r>
      <w:r>
        <w:t xml:space="preserve"> </w:t>
      </w:r>
      <w:r>
        <w:t xml:space="preserve">“just this once”</w:t>
      </w:r>
      <w:r>
        <w:t xml:space="preserve"> </w:t>
      </w:r>
      <w:r>
        <w:t xml:space="preserve">→ end-of-session can’t check capacity → weekly review’s block-kept metric goes fuzzy → the audit’s trust in its own data erodes → the</w:t>
      </w:r>
      <w:r>
        <w:t xml:space="preserve"> </w:t>
      </w:r>
      <w:r>
        <w:rPr>
          <w:i/>
          <w:iCs/>
        </w:rPr>
        <w:t xml:space="preserve">whole instrument</w:t>
      </w:r>
      <w:r>
        <w:t xml:space="preserve"> </w:t>
      </w:r>
      <w:r>
        <w:t xml:space="preserve">deprecated by slow attrition — field-law exists because</w:t>
      </w:r>
      <w:r>
        <w:t xml:space="preserve"> </w:t>
      </w:r>
      <w:r>
        <w:rPr>
          <w:i/>
          <w:iCs/>
        </w:rPr>
        <w:t xml:space="preserve">every</w:t>
      </w:r>
      <w:r>
        <w:t xml:space="preserve"> </w:t>
      </w:r>
      <w:r>
        <w:t xml:space="preserve">abandoned log in this book’s workshop history died by a thousand</w:t>
      </w:r>
      <w:r>
        <w:t xml:space="preserve"> </w:t>
      </w:r>
      <w:r>
        <w:t xml:space="preserve">“just this once”</w:t>
      </w:r>
      <w:r>
        <w:t xml:space="preserve"> </w:t>
      </w:r>
      <w:r>
        <w:t xml:space="preserve">cuts, never by one dramatic abandonment — hence the corollary:</w:t>
      </w:r>
      <w:r>
        <w:t xml:space="preserve"> </w:t>
      </w:r>
      <w:r>
        <w:rPr>
          <w:b/>
          <w:bCs/>
        </w:rPr>
        <w:t xml:space="preserve">when a core line genuinely can’t be filled (the session ended mid-catastrophe), write</w:t>
      </w:r>
      <w:r>
        <w:rPr>
          <w:b/>
          <w:bCs/>
        </w:rPr>
        <w:t xml:space="preserve"> </w:t>
      </w:r>
      <w:r>
        <w:rPr>
          <w:rStyle w:val="VerbatimChar"/>
          <w:b/>
          <w:bCs/>
        </w:rPr>
        <w:t xml:space="preserve">INTERRUPTED</w:t>
      </w:r>
      <w:r>
        <w:rPr>
          <w:b/>
          <w:bCs/>
        </w:rPr>
        <w:t xml:space="preserve"> </w:t>
      </w:r>
      <w:r>
        <w:rPr>
          <w:b/>
          <w:bCs/>
        </w:rPr>
        <w:t xml:space="preserve">+ the partial lines anyway</w:t>
      </w:r>
      <w:r>
        <w:t xml:space="preserve"> </w:t>
      </w:r>
      <w:r>
        <w:t xml:space="preserve">— an interrupted row preserves the day’s</w:t>
      </w:r>
      <w:r>
        <w:t xml:space="preserve"> </w:t>
      </w:r>
      <w:r>
        <w:rPr>
          <w:i/>
          <w:iCs/>
        </w:rPr>
        <w:t xml:space="preserve">fragments</w:t>
      </w:r>
      <w:r>
        <w:t xml:space="preserve"> </w:t>
      </w:r>
      <w:r>
        <w:t xml:space="preserve">for pattern-analysis (interruptions</w:t>
      </w:r>
      <w:r>
        <w:t xml:space="preserve"> </w:t>
      </w:r>
      <w:r>
        <w:rPr>
          <w:i/>
          <w:iCs/>
        </w:rPr>
        <w:t xml:space="preserve">are</w:t>
      </w:r>
      <w:r>
        <w:t xml:space="preserve"> </w:t>
      </w:r>
      <w:r>
        <w:t xml:space="preserve">a pattern: three INTERRUPTEDs in a month = a</w:t>
      </w:r>
      <w:r>
        <w:t xml:space="preserve"> </w:t>
      </w:r>
      <w:r>
        <w:rPr>
          <w:i/>
          <w:iCs/>
        </w:rPr>
        <w:t xml:space="preserve">calendar</w:t>
      </w:r>
      <w:r>
        <w:t xml:space="preserve"> </w:t>
      </w:r>
      <w:r>
        <w:t xml:space="preserve">finding, not a character-flaw) — the log records</w:t>
      </w:r>
      <w:r>
        <w:t xml:space="preserve"> </w:t>
      </w:r>
      <w:r>
        <w:rPr>
          <w:i/>
          <w:iCs/>
        </w:rPr>
        <w:t xml:space="preserve">what happened to the writing</w:t>
      </w:r>
      <w:r>
        <w:t xml:space="preserve">, and what happened includes the plumber, the fever, and the email that couldn’t wait;</w:t>
      </w:r>
      <w:r>
        <w:t xml:space="preserve"> </w:t>
      </w:r>
      <w:r>
        <w:rPr>
          <w:b/>
          <w:bCs/>
        </w:rPr>
        <w:t xml:space="preserve">format law serving instrument-integrity: schema fixed, content compassionate, zeros visible, interruptions data</w:t>
      </w:r>
      <w:r>
        <w:t xml:space="preserve"> </w:t>
      </w:r>
      <w:r>
        <w:t xml:space="preserve">— four rules, the field set’s entire constitution, printed once so the template’s little</w:t>
      </w:r>
      <w:r>
        <w:t xml:space="preserve"> </w:t>
      </w:r>
      <w:r>
        <w:rPr>
          <w:rStyle w:val="VerbatimChar"/>
        </w:rPr>
        <w:t xml:space="preserve">goal:</w:t>
      </w:r>
      <w:r>
        <w:t xml:space="preserve"> </w:t>
      </w:r>
      <w:r>
        <w:t xml:space="preserve">box never again looks optional.</w:t>
      </w:r>
    </w:p>
    <w:bookmarkEnd w:id="142"/>
    <w:bookmarkStart w:id="143" w:name="X04c2ed349eefc28ac42c2d88d1d39730848e3ce"/>
    <w:p>
      <w:pPr>
        <w:pStyle w:val="Heading3"/>
      </w:pPr>
      <w:r>
        <w:t xml:space="preserve">The folder anatomy, annotated to the shelf-life of each file</w:t>
      </w:r>
    </w:p>
    <w:p>
      <w:pPr>
        <w:pStyle w:val="FirstParagraph"/>
      </w:pPr>
      <w:r>
        <w:t xml:space="preserve">The</w:t>
      </w:r>
      <w:r>
        <w:t xml:space="preserve"> </w:t>
      </w:r>
      <w:r>
        <w:rPr>
          <w:rStyle w:val="VerbatimChar"/>
        </w:rPr>
        <w:t xml:space="preserve">low-tide/</w:t>
      </w:r>
      <w:r>
        <w:t xml:space="preserve"> </w:t>
      </w:r>
      <w:r>
        <w:t xml:space="preserve">walkthrough showed</w:t>
      </w:r>
      <w:r>
        <w:t xml:space="preserve"> </w:t>
      </w:r>
      <w:r>
        <w:rPr>
          <w:i/>
          <w:iCs/>
        </w:rPr>
        <w:t xml:space="preserve">where</w:t>
      </w:r>
      <w:r>
        <w:t xml:space="preserve"> </w:t>
      </w:r>
      <w:r>
        <w:t xml:space="preserve">things go; the missing half is</w:t>
      </w:r>
      <w:r>
        <w:t xml:space="preserve"> </w:t>
      </w:r>
      <w:r>
        <w:rPr>
          <w:i/>
          <w:iCs/>
        </w:rPr>
        <w:t xml:space="preserve">how long each thing lives</w:t>
      </w:r>
      <w:r>
        <w:t xml:space="preserve"> </w:t>
      </w:r>
      <w:r>
        <w:t xml:space="preserve">— the</w:t>
      </w:r>
      <w:r>
        <w:t xml:space="preserve"> </w:t>
      </w:r>
      <w:r>
        <w:rPr>
          <w:b/>
          <w:bCs/>
        </w:rPr>
        <w:t xml:space="preserve">shelf-life column</w:t>
      </w:r>
      <w:r>
        <w:t xml:space="preserve"> </w:t>
      </w:r>
      <w:r>
        <w:t xml:space="preserve">the anatomy table deserves, because temporary-feeling files left unmanaged are how folders return to archaeology-digs: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File/dir</w:t>
            </w:r>
          </w:p>
        </w:tc>
        <w:tc>
          <w:tcPr/>
          <w:p>
            <w:pPr>
              <w:pStyle w:val="Compact"/>
            </w:pPr>
            <w:r>
              <w:t xml:space="preserve">What it is</w:t>
            </w:r>
          </w:p>
        </w:tc>
        <w:tc>
          <w:tcPr/>
          <w:p>
            <w:pPr>
              <w:pStyle w:val="Compact"/>
            </w:pPr>
            <w:r>
              <w:t xml:space="preserve">Shelf-life &amp; fate</w:t>
            </w:r>
          </w:p>
        </w:tc>
      </w:tr>
      <w:tr>
        <w:tc>
          <w:tcPr/>
          <w:p>
            <w:pPr>
              <w:pStyle w:val="Compact"/>
            </w:pPr>
            <w:r>
              <w:rPr>
                <w:rStyle w:val="VerbatimChar"/>
              </w:rPr>
              <w:t xml:space="preserve">00-inbox/</w:t>
            </w:r>
          </w:p>
        </w:tc>
        <w:tc>
          <w:tcPr/>
          <w:p>
            <w:pPr>
              <w:pStyle w:val="Compact"/>
            </w:pPr>
            <w:r>
              <w:t xml:space="preserve">unsorted arrivals: research finds, quotes, screenshots</w:t>
            </w:r>
          </w:p>
        </w:tc>
        <w:tc>
          <w:tcPr/>
          <w:p>
            <w:pPr>
              <w:pStyle w:val="Compact"/>
            </w:pPr>
            <w:r>
              <w:rPr>
                <w:b/>
                <w:bCs/>
              </w:rPr>
              <w:t xml:space="preserve">≤30 days old by rule</w:t>
            </w:r>
            <w:r>
              <w:t xml:space="preserve"> </w:t>
            </w:r>
            <w:r>
              <w:t xml:space="preserve">— monthly audit’s first filter: sort into research/ or cuts/ or delete; an inbox item aged &gt;30 days is a</w:t>
            </w:r>
            <w:r>
              <w:t xml:space="preserve"> </w:t>
            </w:r>
            <w:r>
              <w:rPr>
                <w:i/>
                <w:iCs/>
              </w:rPr>
              <w:t xml:space="preserve">decision you’re postponing</w:t>
            </w:r>
            <w:r>
              <w:t xml:space="preserve">, flagged in the audit row</w:t>
            </w:r>
          </w:p>
        </w:tc>
      </w:tr>
      <w:tr>
        <w:tc>
          <w:tcPr/>
          <w:p>
            <w:pPr>
              <w:pStyle w:val="Compact"/>
            </w:pPr>
            <w:r>
              <w:rPr>
                <w:rStyle w:val="VerbatimChar"/>
              </w:rPr>
              <w:t xml:space="preserve">bible/</w:t>
            </w:r>
          </w:p>
        </w:tc>
        <w:tc>
          <w:tcPr/>
          <w:p>
            <w:pPr>
              <w:pStyle w:val="Compact"/>
            </w:pPr>
            <w:r>
              <w:t xml:space="preserve">skeleton, sheets, timeline, settings, rules, open threads</w:t>
            </w:r>
          </w:p>
        </w:tc>
        <w:tc>
          <w:tcPr/>
          <w:p>
            <w:pPr>
              <w:pStyle w:val="Compact"/>
            </w:pPr>
            <w:r>
              <w:rPr>
                <w:b/>
                <w:bCs/>
              </w:rPr>
              <w:t xml:space="preserve">living — versioned with the manuscript</w:t>
            </w:r>
            <w:r>
              <w:t xml:space="preserve"> </w:t>
            </w:r>
            <w:r>
              <w:t xml:space="preserve">(sheet edits mint changelog rows like prose edits; at project close:</w:t>
            </w:r>
            <w:r>
              <w:t xml:space="preserve"> </w:t>
            </w:r>
            <w:r>
              <w:rPr>
                <w:i/>
                <w:iCs/>
              </w:rPr>
              <w:t xml:space="preserve">freeze</w:t>
            </w:r>
            <w:r>
              <w:t xml:space="preserve"> </w:t>
            </w:r>
            <w:r>
              <w:t xml:space="preserve">— the bible’s last state archived beside draft-final, never edited post-publication except for</w:t>
            </w:r>
            <w:r>
              <w:t xml:space="preserve"> </w:t>
            </w:r>
            <w:r>
              <w:rPr>
                <w:i/>
                <w:iCs/>
              </w:rPr>
              <w:t xml:space="preserve">series</w:t>
            </w:r>
            <w:r>
              <w:t xml:space="preserve"> </w:t>
            </w:r>
            <w:r>
              <w:t xml:space="preserve">continuity, at which point it’s a</w:t>
            </w:r>
            <w:r>
              <w:t xml:space="preserve"> </w:t>
            </w:r>
            <w:r>
              <w:rPr>
                <w:i/>
                <w:iCs/>
              </w:rPr>
              <w:t xml:space="preserve">new</w:t>
            </w:r>
            <w:r>
              <w:t xml:space="preserve"> </w:t>
            </w:r>
            <w:r>
              <w:t xml:space="preserve">version with a new project’s name)</w:t>
            </w:r>
          </w:p>
        </w:tc>
      </w:tr>
      <w:tr>
        <w:tc>
          <w:tcPr/>
          <w:p>
            <w:pPr>
              <w:pStyle w:val="Compact"/>
            </w:pPr>
            <w:r>
              <w:rPr>
                <w:rStyle w:val="VerbatimChar"/>
              </w:rPr>
              <w:t xml:space="preserve">manuscript/</w:t>
            </w:r>
          </w:p>
        </w:tc>
        <w:tc>
          <w:tcPr/>
          <w:p>
            <w:pPr>
              <w:pStyle w:val="Compact"/>
            </w:pPr>
            <w:r>
              <w:rPr>
                <w:rStyle w:val="VerbatimChar"/>
              </w:rPr>
              <w:t xml:space="preserve">draft-current</w:t>
            </w:r>
            <w:r>
              <w:t xml:space="preserve"> </w:t>
            </w:r>
            <w:r>
              <w:t xml:space="preserve">+ numbered mints + pass-logs</w:t>
            </w:r>
          </w:p>
        </w:tc>
        <w:tc>
          <w:tcPr/>
          <w:p>
            <w:pPr>
              <w:pStyle w:val="Compact"/>
            </w:pPr>
            <w:r>
              <w:rPr>
                <w:b/>
                <w:bCs/>
              </w:rPr>
              <w:t xml:space="preserve">mints are permanent</w:t>
            </w:r>
            <w:r>
              <w:t xml:space="preserve"> </w:t>
            </w:r>
            <w:r>
              <w:t xml:space="preserve">(the reversibility chain —</w:t>
            </w:r>
            <w:r>
              <w:t xml:space="preserve"> </w:t>
            </w:r>
            <w:r>
              <w:rPr>
                <w:i/>
                <w:iCs/>
              </w:rPr>
              <w:t xml:space="preserve">never</w:t>
            </w:r>
            <w:r>
              <w:t xml:space="preserve"> </w:t>
            </w:r>
            <w:r>
              <w:t xml:space="preserve">pruned, even at 40 drafts: disk is cheap, rollback is priceless; at project close: mint history</w:t>
            </w:r>
            <w:r>
              <w:t xml:space="preserve"> </w:t>
            </w:r>
            <w:r>
              <w:rPr>
                <w:i/>
                <w:iCs/>
              </w:rPr>
              <w:t xml:space="preserve">shipped to archive intact</w:t>
            </w:r>
            <w:r>
              <w:t xml:space="preserve"> </w:t>
            </w:r>
            <w:r>
              <w:t xml:space="preserve">— the authorship-evidence trail’s final form); pass-logs permanent too (Appendix F’s data)</w:t>
            </w:r>
          </w:p>
        </w:tc>
      </w:tr>
      <w:tr>
        <w:tc>
          <w:tcPr/>
          <w:p>
            <w:pPr>
              <w:pStyle w:val="Compact"/>
            </w:pPr>
            <w:r>
              <w:rPr>
                <w:rStyle w:val="VerbatimChar"/>
              </w:rPr>
              <w:t xml:space="preserve">prompts/</w:t>
            </w:r>
          </w:p>
        </w:tc>
        <w:tc>
          <w:tcPr/>
          <w:p>
            <w:pPr>
              <w:pStyle w:val="Compact"/>
            </w:pPr>
            <w:r>
              <w:t xml:space="preserve">card instances with versions + failure notes</w:t>
            </w:r>
          </w:p>
        </w:tc>
        <w:tc>
          <w:tcPr/>
          <w:p>
            <w:pPr>
              <w:pStyle w:val="Compact"/>
            </w:pPr>
            <w:r>
              <w:rPr>
                <w:b/>
                <w:bCs/>
              </w:rPr>
              <w:t xml:space="preserve">instances: life of project</w:t>
            </w:r>
            <w:r>
              <w:t xml:space="preserve">;</w:t>
            </w:r>
            <w:r>
              <w:t xml:space="preserve"> </w:t>
            </w:r>
            <w:r>
              <w:rPr>
                <w:b/>
                <w:bCs/>
              </w:rPr>
              <w:t xml:space="preserve">cards: the durable asset</w:t>
            </w:r>
            <w:r>
              <w:t xml:space="preserve"> </w:t>
            </w:r>
            <w:r>
              <w:t xml:space="preserve">— promoted instances graduate to your personal library file (project-independent), retired ones keep their autopsies (Ch 6’s lifecycle: the</w:t>
            </w:r>
            <w:r>
              <w:t xml:space="preserve"> </w:t>
            </w:r>
            <w:r>
              <w:rPr>
                <w:i/>
                <w:iCs/>
              </w:rPr>
              <w:t xml:space="preserve">instance</w:t>
            </w:r>
            <w:r>
              <w:t xml:space="preserve"> </w:t>
            </w:r>
            <w:r>
              <w:t xml:space="preserve">dies, the</w:t>
            </w:r>
            <w:r>
              <w:t xml:space="preserve"> </w:t>
            </w:r>
            <w:r>
              <w:rPr>
                <w:i/>
                <w:iCs/>
              </w:rPr>
              <w:t xml:space="preserve">learning</w:t>
            </w:r>
            <w:r>
              <w:t xml:space="preserve"> </w:t>
            </w:r>
            <w:r>
              <w:t xml:space="preserve">migrates)</w:t>
            </w:r>
          </w:p>
        </w:tc>
      </w:tr>
      <w:tr>
        <w:tc>
          <w:tcPr/>
          <w:p>
            <w:pPr>
              <w:pStyle w:val="Compact"/>
            </w:pPr>
            <w:r>
              <w:rPr>
                <w:rStyle w:val="VerbatimChar"/>
              </w:rPr>
              <w:t xml:space="preserve">research/</w:t>
            </w:r>
          </w:p>
        </w:tc>
        <w:tc>
          <w:tcPr/>
          <w:p>
            <w:pPr>
              <w:pStyle w:val="Compact"/>
            </w:pPr>
            <w:r>
              <w:t xml:space="preserve">why-me file, venue dossier, source-harvests, claim rows’ evidence</w:t>
            </w:r>
          </w:p>
        </w:tc>
        <w:tc>
          <w:tcPr/>
          <w:p>
            <w:pPr>
              <w:pStyle w:val="Compact"/>
            </w:pPr>
            <w:r>
              <w:rPr>
                <w:b/>
                <w:bCs/>
              </w:rPr>
              <w:t xml:space="preserve">living across projects</w:t>
            </w:r>
            <w:r>
              <w:t xml:space="preserve"> </w:t>
            </w:r>
            <w:r>
              <w:t xml:space="preserve">(why-me and venues-file are</w:t>
            </w:r>
            <w:r>
              <w:t xml:space="preserve"> </w:t>
            </w:r>
            <w:r>
              <w:rPr>
                <w:i/>
                <w:iCs/>
              </w:rPr>
              <w:t xml:space="preserve">career</w:t>
            </w:r>
            <w:r>
              <w:t xml:space="preserve">-institutions — they outlive any single manuscript by design); per-project source-harvests: archived with the project,</w:t>
            </w:r>
            <w:r>
              <w:t xml:space="preserve"> </w:t>
            </w:r>
            <w:r>
              <w:rPr>
                <w:i/>
                <w:iCs/>
              </w:rPr>
              <w:t xml:space="preserve">re-checked</w:t>
            </w:r>
            <w:r>
              <w:t xml:space="preserve"> </w:t>
            </w:r>
            <w:r>
              <w:t xml:space="preserve">not copied, when a sequel reuses perishables</w:t>
            </w:r>
          </w:p>
        </w:tc>
      </w:tr>
      <w:tr>
        <w:tc>
          <w:tcPr/>
          <w:p>
            <w:pPr>
              <w:pStyle w:val="Compact"/>
            </w:pPr>
            <w:r>
              <w:rPr>
                <w:rStyle w:val="VerbatimChar"/>
              </w:rPr>
              <w:t xml:space="preserve">cuts/</w:t>
            </w:r>
          </w:p>
        </w:tc>
        <w:tc>
          <w:tcPr/>
          <w:p>
            <w:pPr>
              <w:pStyle w:val="Compact"/>
            </w:pPr>
            <w:r>
              <w:t xml:space="preserve">every removed passage, dated, one-line reason</w:t>
            </w:r>
          </w:p>
        </w:tc>
        <w:tc>
          <w:tcPr/>
          <w:p>
            <w:pPr>
              <w:pStyle w:val="Compact"/>
            </w:pPr>
            <w:r>
              <w:rPr>
                <w:b/>
                <w:bCs/>
              </w:rPr>
              <w:t xml:space="preserve">permanent</w:t>
            </w:r>
            <w:r>
              <w:t xml:space="preserve"> </w:t>
            </w:r>
            <w:r>
              <w:t xml:space="preserve">(the graveyard’s whole value is</w:t>
            </w:r>
            <w:r>
              <w:t xml:space="preserve"> </w:t>
            </w:r>
            <w:r>
              <w:rPr>
                <w:i/>
                <w:iCs/>
              </w:rPr>
              <w:t xml:space="preserve">retrievability</w:t>
            </w:r>
            <w:r>
              <w:t xml:space="preserve"> </w:t>
            </w:r>
            <w:r>
              <w:t xml:space="preserve">— F-07 and the parking-ritual both mine it; deletion from cuts/ requires the same reversibility respect as draft-deletes: nothing leaves the graveyard except by</w:t>
            </w:r>
            <w:r>
              <w:t xml:space="preserve"> </w:t>
            </w:r>
            <w:r>
              <w:rPr>
                <w:i/>
                <w:iCs/>
              </w:rPr>
              <w:t xml:space="preserve">conscious resurrection</w:t>
            </w:r>
            <w:r>
              <w:t xml:space="preserve">, logged as a changelog row)</w:t>
            </w:r>
          </w:p>
        </w:tc>
      </w:tr>
      <w:tr>
        <w:tc>
          <w:tcPr/>
          <w:p>
            <w:pPr>
              <w:pStyle w:val="Compact"/>
            </w:pPr>
            <w:r>
              <w:rPr>
                <w:rStyle w:val="VerbatimChar"/>
              </w:rPr>
              <w:t xml:space="preserve">log/</w:t>
            </w:r>
          </w:p>
        </w:tc>
        <w:tc>
          <w:tcPr/>
          <w:p>
            <w:pPr>
              <w:pStyle w:val="Compact"/>
            </w:pPr>
            <w:r>
              <w:t xml:space="preserve">session-log, changelog, decisions, audits, adr/</w:t>
            </w:r>
          </w:p>
        </w:tc>
        <w:tc>
          <w:tcPr/>
          <w:p>
            <w:pPr>
              <w:pStyle w:val="Compact"/>
            </w:pPr>
            <w:r>
              <w:rPr>
                <w:b/>
                <w:bCs/>
              </w:rPr>
              <w:t xml:space="preserve">permanent, append-mostly</w:t>
            </w:r>
            <w:r>
              <w:t xml:space="preserve"> </w:t>
            </w:r>
            <w:r>
              <w:t xml:space="preserve">(the three append-only disciplines: decisions, ADRs, changelog — corrections add rows; audit.md</w:t>
            </w:r>
            <w:r>
              <w:t xml:space="preserve"> </w:t>
            </w:r>
            <w:r>
              <w:rPr>
                <w:i/>
                <w:iCs/>
              </w:rPr>
              <w:t xml:space="preserve">sections</w:t>
            </w:r>
            <w:r>
              <w:t xml:space="preserve"> </w:t>
            </w:r>
            <w:r>
              <w:t xml:space="preserve">may be summarized annually but raw rows stay — this directory</w:t>
            </w:r>
            <w:r>
              <w:t xml:space="preserve"> </w:t>
            </w:r>
            <w:r>
              <w:rPr>
                <w:i/>
                <w:iCs/>
              </w:rPr>
              <w:t xml:space="preserve">is</w:t>
            </w:r>
            <w:r>
              <w:t xml:space="preserve"> </w:t>
            </w:r>
            <w:r>
              <w:t xml:space="preserve">the professional record: capacity data for planning, taste data for Ch 14’s audits, provenance data for Ch 15’s disclosures, and — the word this book earned the right to use —</w:t>
            </w:r>
            <w:r>
              <w:t xml:space="preserve"> </w:t>
            </w:r>
            <w:r>
              <w:rPr>
                <w:i/>
                <w:iCs/>
              </w:rPr>
              <w:t xml:space="preserve">authorship evidence</w:t>
            </w:r>
            <w:r>
              <w:t xml:space="preserve"> </w:t>
            </w:r>
            <w:r>
              <w:t xml:space="preserve">for anyone who ever asks what you did)</w:t>
            </w:r>
          </w:p>
        </w:tc>
      </w:tr>
      <w:tr>
        <w:tc>
          <w:tcPr/>
          <w:p>
            <w:pPr>
              <w:pStyle w:val="Compact"/>
            </w:pPr>
            <w:r>
              <w:t xml:space="preserve">backups</w:t>
            </w:r>
          </w:p>
        </w:tc>
        <w:tc>
          <w:tcPr/>
          <w:p>
            <w:pPr>
              <w:pStyle w:val="Compact"/>
            </w:pPr>
            <w:r>
              <w:t xml:space="preserve">the 3-2-1 copies</w:t>
            </w:r>
          </w:p>
        </w:tc>
        <w:tc>
          <w:tcPr/>
          <w:p>
            <w:pPr>
              <w:pStyle w:val="Compact"/>
            </w:pPr>
            <w:r>
              <w:rPr>
                <w:b/>
                <w:bCs/>
              </w:rPr>
              <w:t xml:space="preserve">continuous by automation</w:t>
            </w:r>
            <w:r>
              <w:t xml:space="preserve"> </w:t>
            </w:r>
            <w:r>
              <w:t xml:space="preserve">(the one shelf-life that’s</w:t>
            </w:r>
            <w:r>
              <w:t xml:space="preserve"> </w:t>
            </w:r>
            <w:r>
              <w:rPr>
                <w:i/>
                <w:iCs/>
              </w:rPr>
              <w:t xml:space="preserve">measured in hours</w:t>
            </w:r>
            <w:r>
              <w:t xml:space="preserve">: no backup younger than 24h for active projects — the Sunday-audit’s first health-check when the folder-audit’s flag fires)</w:t>
            </w:r>
          </w:p>
        </w:tc>
      </w:tr>
    </w:tbl>
    <w:p>
      <w:pPr>
        <w:pStyle w:val="BodyText"/>
      </w:pPr>
      <w:r>
        <w:t xml:space="preserve">The shelf-life column’s revealed logic:</w:t>
      </w:r>
      <w:r>
        <w:t xml:space="preserve"> </w:t>
      </w:r>
      <w:r>
        <w:rPr>
          <w:b/>
          <w:bCs/>
        </w:rPr>
        <w:t xml:space="preserve">files split into three permanence-classes —</w:t>
      </w:r>
      <w:r>
        <w:rPr>
          <w:b/>
          <w:bCs/>
        </w:rPr>
        <w:t xml:space="preserve"> </w:t>
      </w:r>
      <w:r>
        <w:rPr>
          <w:b/>
          <w:bCs/>
          <w:i/>
          <w:iCs/>
        </w:rPr>
        <w:t xml:space="preserve">living</w:t>
      </w:r>
      <w:r>
        <w:rPr>
          <w:b/>
          <w:bCs/>
        </w:rPr>
        <w:t xml:space="preserve"> </w:t>
      </w:r>
      <w:r>
        <w:rPr>
          <w:b/>
          <w:bCs/>
        </w:rPr>
        <w:t xml:space="preserve">(bible, research’s career-files, current logs),</w:t>
      </w:r>
      <w:r>
        <w:rPr>
          <w:b/>
          <w:bCs/>
        </w:rPr>
        <w:t xml:space="preserve"> </w:t>
      </w:r>
      <w:r>
        <w:rPr>
          <w:b/>
          <w:bCs/>
          <w:i/>
          <w:iCs/>
        </w:rPr>
        <w:t xml:space="preserve">permanent-record</w:t>
      </w:r>
      <w:r>
        <w:rPr>
          <w:b/>
          <w:bCs/>
        </w:rPr>
        <w:t xml:space="preserve"> </w:t>
      </w:r>
      <w:r>
        <w:rPr>
          <w:b/>
          <w:bCs/>
        </w:rPr>
        <w:t xml:space="preserve">(mints, pass-logs, decisions, ADRs, cuts, all log rows), and</w:t>
      </w:r>
      <w:r>
        <w:rPr>
          <w:b/>
          <w:bCs/>
        </w:rPr>
        <w:t xml:space="preserve"> </w:t>
      </w:r>
      <w:r>
        <w:rPr>
          <w:b/>
          <w:bCs/>
          <w:i/>
          <w:iCs/>
        </w:rPr>
        <w:t xml:space="preserve">composted</w:t>
      </w:r>
      <w:r>
        <w:rPr>
          <w:b/>
          <w:bCs/>
        </w:rPr>
        <w:t xml:space="preserve"> </w:t>
      </w:r>
      <w:r>
        <w:rPr>
          <w:b/>
          <w:bCs/>
        </w:rPr>
        <w:t xml:space="preserve">(inbox items, session debris, prompt instances post-graduation)</w:t>
      </w:r>
      <w:r>
        <w:t xml:space="preserve"> </w:t>
      </w:r>
      <w:r>
        <w:t xml:space="preserve">— and the archaeology-problem this book opened with was never</w:t>
      </w:r>
      <w:r>
        <w:t xml:space="preserve"> </w:t>
      </w:r>
      <w:r>
        <w:rPr>
          <w:i/>
          <w:iCs/>
        </w:rPr>
        <w:t xml:space="preserve">mess</w:t>
      </w:r>
      <w:r>
        <w:t xml:space="preserve">; it was</w:t>
      </w:r>
      <w:r>
        <w:t xml:space="preserve"> </w:t>
      </w:r>
      <w:r>
        <w:rPr>
          <w:b/>
          <w:bCs/>
        </w:rPr>
        <w:t xml:space="preserve">everything treated as compost-class</w:t>
      </w:r>
      <w:r>
        <w:t xml:space="preserve"> </w:t>
      </w:r>
      <w:r>
        <w:t xml:space="preserve">(undifferentiated</w:t>
      </w:r>
      <w:r>
        <w:t xml:space="preserve"> </w:t>
      </w:r>
      <w:r>
        <w:rPr>
          <w:i/>
          <w:iCs/>
        </w:rPr>
        <w:t xml:space="preserve">stuff</w:t>
      </w:r>
      <w:r>
        <w:t xml:space="preserve">, no retention rules, so preservation-panic either hoarded all of it or lost half of it — the two failure extremes the permanence-classes now</w:t>
      </w:r>
      <w:r>
        <w:t xml:space="preserve"> </w:t>
      </w:r>
      <w:r>
        <w:rPr>
          <w:i/>
          <w:iCs/>
        </w:rPr>
        <w:t xml:space="preserve">route around</w:t>
      </w:r>
      <w:r>
        <w:t xml:space="preserve">: what must be kept has a</w:t>
      </w:r>
      <w:r>
        <w:t xml:space="preserve"> </w:t>
      </w:r>
      <w:r>
        <w:rPr>
          <w:i/>
          <w:iCs/>
        </w:rPr>
        <w:t xml:space="preserve">named home with append-only law</w:t>
      </w:r>
      <w:r>
        <w:t xml:space="preserve">, what should flow has a</w:t>
      </w:r>
      <w:r>
        <w:t xml:space="preserve"> </w:t>
      </w:r>
      <w:r>
        <w:rPr>
          <w:i/>
          <w:iCs/>
        </w:rPr>
        <w:t xml:space="preserve">scheduled exit</w:t>
      </w:r>
      <w:r>
        <w:t xml:space="preserve">, and the question</w:t>
      </w:r>
      <w:r>
        <w:t xml:space="preserve"> </w:t>
      </w:r>
      <w:r>
        <w:t xml:space="preserve">“should I delete this?”</w:t>
      </w:r>
      <w:r>
        <w:t xml:space="preserve"> </w:t>
      </w:r>
      <w:r>
        <w:t xml:space="preserve">— the question that stalled whole projects pre-system —</w:t>
      </w:r>
      <w:r>
        <w:t xml:space="preserve"> </w:t>
      </w:r>
      <w:r>
        <w:rPr>
          <w:i/>
          <w:iCs/>
        </w:rPr>
        <w:t xml:space="preserve">answers itself at filing time by class</w:t>
      </w:r>
      <w:r>
        <w:t xml:space="preserve"> </w:t>
      </w:r>
      <w:r>
        <w:t xml:space="preserve">(the inbox item’s 30-day rule deciding for you every month-end: the folder’s organization was always going to come from</w:t>
      </w:r>
      <w:r>
        <w:t xml:space="preserve"> </w:t>
      </w:r>
      <w:r>
        <w:rPr>
          <w:i/>
          <w:iCs/>
        </w:rPr>
        <w:t xml:space="preserve">retention decisions made in advance</w:t>
      </w:r>
      <w:r>
        <w:t xml:space="preserve"> </w:t>
      </w:r>
      <w:r>
        <w:t xml:space="preserve">or</w:t>
      </w:r>
      <w:r>
        <w:t xml:space="preserve"> </w:t>
      </w:r>
      <w:r>
        <w:rPr>
          <w:i/>
          <w:iCs/>
        </w:rPr>
        <w:t xml:space="preserve">guilt performed in retrospect</w:t>
      </w:r>
      <w:r>
        <w:t xml:space="preserve">; this table chooses the first, once, in writing).</w:t>
      </w:r>
    </w:p>
    <w:bookmarkEnd w:id="143"/>
    <w:bookmarkEnd w:id="144"/>
    <w:bookmarkStart w:id="145" w:name="X38619877ac41912b2fba1033beb71a04160780d"/>
    <w:p>
      <w:pPr>
        <w:pStyle w:val="Heading2"/>
      </w:pPr>
      <w:r>
        <w:t xml:space="preserve">Worked example: Example A’s project, set up live</w:t>
      </w:r>
    </w:p>
    <w:p>
      <w:pPr>
        <w:pStyle w:val="FirstParagraph"/>
      </w:pPr>
      <w:r>
        <w:t xml:space="preserve">Watch the anatomy fill with real material — this is the exact folder the rest of Part III will grow inside, shown at the moment Chapter 8 begins (project birth) rather than at some idealized end state:</w:t>
      </w:r>
    </w:p>
    <w:p>
      <w:pPr>
        <w:pStyle w:val="SourceCode"/>
      </w:pPr>
      <w:r>
        <w:rPr>
          <w:rStyle w:val="VerbatimChar"/>
        </w:rPr>
        <w:t xml:space="preserve">low-tide/</w:t>
      </w:r>
      <w:r>
        <w:br/>
      </w:r>
      <w:r>
        <w:rPr>
          <w:rStyle w:val="VerbatimChar"/>
        </w:rPr>
        <w:t xml:space="preserve">├── manuscript/</w:t>
      </w:r>
      <w:r>
        <w:br/>
      </w:r>
      <w:r>
        <w:rPr>
          <w:rStyle w:val="VerbatimChar"/>
        </w:rPr>
        <w:t xml:space="preserve">│   └── draft-01.md          # the Ch 4 milestone story, retitled</w:t>
      </w:r>
      <w:r>
        <w:br/>
      </w:r>
      <w:r>
        <w:rPr>
          <w:rStyle w:val="VerbatimChar"/>
        </w:rPr>
        <w:t xml:space="preserve">│                            # as the story's opening state (2,410 w)</w:t>
      </w:r>
      <w:r>
        <w:br/>
      </w:r>
      <w:r>
        <w:rPr>
          <w:rStyle w:val="VerbatimChar"/>
        </w:rPr>
        <w:t xml:space="preserve">├── bible/</w:t>
      </w:r>
      <w:r>
        <w:br/>
      </w:r>
      <w:r>
        <w:rPr>
          <w:rStyle w:val="VerbatimChar"/>
        </w:rPr>
        <w:t xml:space="preserve">│   └── story-bible.md       # v1, filled below (excerpt)</w:t>
      </w:r>
      <w:r>
        <w:br/>
      </w:r>
      <w:r>
        <w:rPr>
          <w:rStyle w:val="VerbatimChar"/>
        </w:rPr>
        <w:t xml:space="preserve">├── research/</w:t>
      </w:r>
      <w:r>
        <w:br/>
      </w:r>
      <w:r>
        <w:rPr>
          <w:rStyle w:val="VerbatimChar"/>
        </w:rPr>
        <w:t xml:space="preserve">│   └── sources.md           # empty but present; seeds in Ch 8–9:</w:t>
      </w:r>
      <w:r>
        <w:br/>
      </w:r>
      <w:r>
        <w:rPr>
          <w:rStyle w:val="VerbatimChar"/>
        </w:rPr>
        <w:t xml:space="preserve">│                            # tide tables (primary: maritime</w:t>
      </w:r>
      <w:r>
        <w:br/>
      </w:r>
      <w:r>
        <w:rPr>
          <w:rStyle w:val="VerbatimChar"/>
        </w:rPr>
        <w:t xml:space="preserve">│                            # authority PDFs), cannery closure</w:t>
      </w:r>
      <w:r>
        <w:br/>
      </w:r>
      <w:r>
        <w:rPr>
          <w:rStyle w:val="VerbatimChar"/>
        </w:rPr>
        <w:t xml:space="preserve">│                            # dates (town archive), storm categories</w:t>
      </w:r>
      <w:r>
        <w:br/>
      </w:r>
      <w:r>
        <w:rPr>
          <w:rStyle w:val="VerbatimChar"/>
        </w:rPr>
        <w:t xml:space="preserve">├── prompts/</w:t>
      </w:r>
      <w:r>
        <w:br/>
      </w:r>
      <w:r>
        <w:rPr>
          <w:rStyle w:val="VerbatimChar"/>
        </w:rPr>
        <w:t xml:space="preserve">│   ├── PC-01-scene-drafter.md      # tested copy, v2</w:t>
      </w:r>
      <w:r>
        <w:br/>
      </w:r>
      <w:r>
        <w:rPr>
          <w:rStyle w:val="VerbatimChar"/>
        </w:rPr>
        <w:t xml:space="preserve">│   ├── PC-02-critique.md           # as printed, unedited</w:t>
      </w:r>
      <w:r>
        <w:br/>
      </w:r>
      <w:r>
        <w:rPr>
          <w:rStyle w:val="VerbatimChar"/>
        </w:rPr>
        <w:t xml:space="preserve">│   └── scene-drafter-mara-anchor.md # anchors: Mara's Ch4 paragraph</w:t>
      </w:r>
      <w:r>
        <w:br/>
      </w:r>
      <w:r>
        <w:rPr>
          <w:rStyle w:val="VerbatimChar"/>
        </w:rPr>
        <w:t xml:space="preserve">├── cuts/</w:t>
      </w:r>
      <w:r>
        <w:br/>
      </w:r>
      <w:r>
        <w:rPr>
          <w:rStyle w:val="VerbatimChar"/>
        </w:rPr>
        <w:t xml:space="preserve">│   └── 2026-09-23-ch01-ferry-ride-opening.md   # dated, addressed</w:t>
      </w:r>
      <w:r>
        <w:br/>
      </w:r>
      <w:r>
        <w:rPr>
          <w:rStyle w:val="VerbatimChar"/>
        </w:rPr>
        <w:t xml:space="preserve">├── changelog.md             # - draft-01 · 2026-09-23 · baseline:</w:t>
      </w:r>
      <w:r>
        <w:br/>
      </w:r>
      <w:r>
        <w:rPr>
          <w:rStyle w:val="VerbatimChar"/>
        </w:rPr>
        <w:t xml:space="preserve">│                            #   unaided milestone draft imported</w:t>
      </w:r>
      <w:r>
        <w:br/>
      </w:r>
      <w:r>
        <w:rPr>
          <w:rStyle w:val="VerbatimChar"/>
        </w:rPr>
        <w:t xml:space="preserve">└── session-log.md           # first block filled (format above)</w:t>
      </w:r>
    </w:p>
    <w:p>
      <w:pPr>
        <w:pStyle w:val="FirstParagraph"/>
      </w:pPr>
      <w:r>
        <w:t xml:space="preserve">And the bible’s first page, excerpted — notice it is</w:t>
      </w:r>
      <w:r>
        <w:t xml:space="preserve"> </w:t>
      </w:r>
      <w:r>
        <w:rPr>
          <w:i/>
          <w:iCs/>
        </w:rPr>
        <w:t xml:space="preserve">the book’s own earlier documents, transcribed</w:t>
      </w:r>
      <w:r>
        <w:t xml:space="preserve">, not new invention:</w:t>
      </w:r>
    </w:p>
    <w:p>
      <w:pPr>
        <w:pStyle w:val="SourceCode"/>
      </w:pPr>
      <w:r>
        <w:rPr>
          <w:rStyle w:val="VerbatimChar"/>
        </w:rPr>
        <w:t xml:space="preserve">STORY BIBLE — "Low Tide"                        v1   updated: 2026-09-23</w:t>
      </w:r>
      <w:r>
        <w:br/>
      </w:r>
      <w:r>
        <w:br/>
      </w:r>
      <w:r>
        <w:rPr>
          <w:rStyle w:val="VerbatimChar"/>
        </w:rPr>
        <w:t xml:space="preserve">1. PREMISE &amp; STAKES: [Ch 2 skeleton pasted verbatim — all 12 fields]</w:t>
      </w:r>
      <w:r>
        <w:br/>
      </w:r>
      <w:r>
        <w:rPr>
          <w:rStyle w:val="VerbatimChar"/>
        </w:rPr>
        <w:t xml:space="preserve">2. CHARACTERS: Mara Solano [Ch 3 sheet v1]; Theo Solano [cut-down:</w:t>
      </w:r>
      <w:r>
        <w:br/>
      </w:r>
      <w:r>
        <w:rPr>
          <w:rStyle w:val="VerbatimChar"/>
        </w:rPr>
        <w:t xml:space="preserve">   29, mechanic, stayed; want: keep house as-is; flaw-pattern:</w:t>
      </w:r>
      <w:r>
        <w:br/>
      </w:r>
      <w:r>
        <w:rPr>
          <w:rStyle w:val="VerbatimChar"/>
        </w:rPr>
        <w:t xml:space="preserve">   substitutes silent labor for conversation; foil to Mara];</w:t>
      </w:r>
      <w:r>
        <w:br/>
      </w:r>
      <w:r>
        <w:rPr>
          <w:rStyle w:val="VerbatimChar"/>
        </w:rPr>
        <w:t xml:space="preserve">   Dona Aurelia [walk-on +: neighbor, 78, mother's friend — one</w:t>
      </w:r>
      <w:r>
        <w:br/>
      </w:r>
      <w:r>
        <w:rPr>
          <w:rStyle w:val="VerbatimChar"/>
        </w:rPr>
        <w:t xml:space="preserve">   line in Ch 4 scene, function: delivers the December fact</w:t>
      </w:r>
      <w:r>
        <w:br/>
      </w:r>
      <w:r>
        <w:rPr>
          <w:rStyle w:val="VerbatimChar"/>
        </w:rPr>
        <w:t xml:space="preserve">   secondhand later]; Casi Duarte [cut-down: buyer, 37, wants cliff</w:t>
      </w:r>
      <w:r>
        <w:br/>
      </w:r>
      <w:r>
        <w:rPr>
          <w:rStyle w:val="VerbatimChar"/>
        </w:rPr>
        <w:t xml:space="preserve">   property for seasonal rental project; foil: better-organized</w:t>
      </w:r>
      <w:r>
        <w:br/>
      </w:r>
      <w:r>
        <w:rPr>
          <w:rStyle w:val="VerbatimChar"/>
        </w:rPr>
        <w:t xml:space="preserve">   version of Mara's escape impulse]</w:t>
      </w:r>
      <w:r>
        <w:br/>
      </w:r>
      <w:r>
        <w:rPr>
          <w:rStyle w:val="VerbatimChar"/>
        </w:rPr>
        <w:t xml:space="preserve">3. TIMELINE: D-14 notary letter (disturbance, post-Ch4 draft) ·</w:t>
      </w:r>
      <w:r>
        <w:br/>
      </w:r>
      <w:r>
        <w:rPr>
          <w:rStyle w:val="VerbatimChar"/>
        </w:rPr>
        <w:t xml:space="preserve">   D0 Mara arrives (Ch 4 scene — storm warning posted) · D+1 storm</w:t>
      </w:r>
      <w:r>
        <w:br/>
      </w:r>
      <w:r>
        <w:rPr>
          <w:rStyle w:val="VerbatimChar"/>
        </w:rPr>
        <w:t xml:space="preserve">   landfall (power outage = midpoint target) · …</w:t>
      </w:r>
      <w:r>
        <w:br/>
      </w:r>
      <w:r>
        <w:rPr>
          <w:rStyle w:val="VerbatimChar"/>
        </w:rPr>
        <w:t xml:space="preserve">4. SETTING FACTS: Porto Alvaro: one main street, harbor + cliff</w:t>
      </w:r>
      <w:r>
        <w:br/>
      </w:r>
      <w:r>
        <w:rPr>
          <w:rStyle w:val="VerbatimChar"/>
        </w:rPr>
        <w:t xml:space="preserve">   path; house = former cannery factor's residence; February =</w:t>
      </w:r>
      <w:r>
        <w:br/>
      </w:r>
      <w:r>
        <w:rPr>
          <w:rStyle w:val="VerbatimChar"/>
        </w:rPr>
        <w:t xml:space="preserve">   storm season, ferry unreliable; NAMES LIST: Solano, Porto</w:t>
      </w:r>
      <w:r>
        <w:br/>
      </w:r>
      <w:r>
        <w:rPr>
          <w:rStyle w:val="VerbatimChar"/>
        </w:rPr>
        <w:t xml:space="preserve">   Alvaro, cannery "Conservera Alvor" — canonical spellings locked.</w:t>
      </w:r>
      <w:r>
        <w:br/>
      </w:r>
      <w:r>
        <w:rPr>
          <w:rStyle w:val="VerbatimChar"/>
        </w:rPr>
        <w:t xml:space="preserve">5. STORY RULES: POV never leaves Mara (scene-break = time skip,</w:t>
      </w:r>
      <w:r>
        <w:br/>
      </w:r>
      <w:r>
        <w:rPr>
          <w:rStyle w:val="VerbatimChar"/>
        </w:rPr>
        <w:t xml:space="preserve">   not anchor change); storm never comic; no one says "closure";</w:t>
      </w:r>
      <w:r>
        <w:br/>
      </w:r>
      <w:r>
        <w:rPr>
          <w:rStyle w:val="VerbatimChar"/>
        </w:rPr>
        <w:t xml:space="preserve">   the journal's contents stay ambiguous except two quoted entries.</w:t>
      </w:r>
      <w:r>
        <w:br/>
      </w:r>
      <w:r>
        <w:rPr>
          <w:rStyle w:val="VerbatimChar"/>
        </w:rPr>
        <w:t xml:space="preserve">6. OPEN THREADS: mother's December request (planted Ch 4 — pay Ch</w:t>
      </w:r>
      <w:r>
        <w:br/>
      </w:r>
      <w:r>
        <w:rPr>
          <w:rStyle w:val="VerbatimChar"/>
        </w:rPr>
        <w:t xml:space="preserve">   ~midpoint); scar-hand laterality (bible: LEFT — Ch 4 para has</w:t>
      </w:r>
      <w:r>
        <w:br/>
      </w:r>
      <w:r>
        <w:rPr>
          <w:rStyle w:val="VerbatimChar"/>
        </w:rPr>
        <w:t xml:space="preserve">   it; consistency check loaded); tide journal (plant Ch 8 outline,</w:t>
      </w:r>
      <w:r>
        <w:br/>
      </w:r>
      <w:r>
        <w:rPr>
          <w:rStyle w:val="VerbatimChar"/>
        </w:rPr>
        <w:t xml:space="preserve">   reveal Ch 10 draft); third place at table (pay: fight scene).</w:t>
      </w:r>
      <w:r>
        <w:br/>
      </w:r>
      <w:r>
        <w:rPr>
          <w:rStyle w:val="VerbatimChar"/>
        </w:rPr>
        <w:t xml:space="preserve">7. DECISIONS LEDGER: see decisions.md; top-5 pinned: (a) keep</w:t>
      </w:r>
      <w:r>
        <w:br/>
      </w:r>
      <w:r>
        <w:rPr>
          <w:rStyle w:val="VerbatimChar"/>
        </w:rPr>
        <w:t xml:space="preserve">   Mara's POV exclusive — rejected omniscient option 2026-09-22</w:t>
      </w:r>
      <w:r>
        <w:br/>
      </w:r>
      <w:r>
        <w:rPr>
          <w:rStyle w:val="VerbatimChar"/>
        </w:rPr>
        <w:t xml:space="preserve">   (distance control); (b) buyer is human, not villain — cost</w:t>
      </w:r>
      <w:r>
        <w:br/>
      </w:r>
      <w:r>
        <w:rPr>
          <w:rStyle w:val="VerbatimChar"/>
        </w:rPr>
        <w:t xml:space="preserve">   noted: needs the organized-escape foil beat; …</w:t>
      </w:r>
    </w:p>
    <w:p>
      <w:pPr>
        <w:pStyle w:val="FirstParagraph"/>
      </w:pPr>
      <w:r>
        <w:t xml:space="preserve">Read section 5 twice:</w:t>
      </w:r>
      <w:r>
        <w:t xml:space="preserve"> </w:t>
      </w:r>
      <w:r>
        <w:rPr>
          <w:b/>
          <w:bCs/>
        </w:rPr>
        <w:t xml:space="preserve">the story rules are Chapter 6’s constraint packs lifted to project altitude</w:t>
      </w:r>
      <w:r>
        <w:t xml:space="preserve"> </w:t>
      </w:r>
      <w:r>
        <w:t xml:space="preserve">—</w:t>
      </w:r>
      <w:r>
        <w:t xml:space="preserve"> </w:t>
      </w:r>
      <w:r>
        <w:t xml:space="preserve">“no one says closure”</w:t>
      </w:r>
      <w:r>
        <w:t xml:space="preserve"> </w:t>
      </w:r>
      <w:r>
        <w:t xml:space="preserve">graduated from a prompt line to a canonical promise, because rules that only live in one prompt die with that prompt. Section 6’s scar entry shows the loop closing</w:t>
      </w:r>
      <w:r>
        <w:t xml:space="preserve"> </w:t>
      </w:r>
      <w:r>
        <w:rPr>
          <w:i/>
          <w:iCs/>
        </w:rPr>
        <w:t xml:space="preserve">both ways</w:t>
      </w:r>
      <w:r>
        <w:t xml:space="preserve">: Ch 4’s prose and the bible agree today; Chapter 12’s PC-22 continuity pass will machine-check that they still agree at draft-04 — the bible as shared source of truth for you</w:t>
      </w:r>
      <w:r>
        <w:t xml:space="preserve"> </w:t>
      </w:r>
      <w:r>
        <w:rPr>
          <w:i/>
          <w:iCs/>
        </w:rPr>
        <w:t xml:space="preserve">and</w:t>
      </w:r>
      <w:r>
        <w:t xml:space="preserve"> </w:t>
      </w:r>
      <w:r>
        <w:t xml:space="preserve">the assistant. And note what’s deliberately empty (</w:t>
      </w:r>
      <w:r>
        <w:rPr>
          <w:rStyle w:val="VerbatimChar"/>
        </w:rPr>
        <w:t xml:space="preserve">research/sources.md</w:t>
      </w:r>
      <w:r>
        <w:t xml:space="preserve">: present, seeded, waiting): the anatomy values</w:t>
      </w:r>
      <w:r>
        <w:t xml:space="preserve"> </w:t>
      </w:r>
      <w:r>
        <w:rPr>
          <w:i/>
          <w:iCs/>
        </w:rPr>
        <w:t xml:space="preserve">slots existing</w:t>
      </w:r>
      <w:r>
        <w:t xml:space="preserve"> </w:t>
      </w:r>
      <w:r>
        <w:t xml:space="preserve">over slots being full — an empty named shelf still tells you where tomorrow’s fact belongs, which is half of why structure beats memory.</w:t>
      </w:r>
    </w:p>
    <w:p>
      <w:pPr>
        <w:pStyle w:val="BodyText"/>
      </w:pPr>
      <w:r>
        <w:t xml:space="preserve">The setup took under an hour including transcribing the skeleton and sheet. The changelog has one line; the log has one block; Draft 1 exists. Everything in Part III — every prompt that says</w:t>
      </w:r>
      <w:r>
        <w:t xml:space="preserve"> </w:t>
      </w:r>
      <w:r>
        <w:t xml:space="preserve">“according to the bible,”</w:t>
      </w:r>
      <w:r>
        <w:t xml:space="preserve"> </w:t>
      </w:r>
      <w:r>
        <w:t xml:space="preserve">every continuity check, every changelog mint — runs on</w:t>
      </w:r>
      <w:r>
        <w:t xml:space="preserve"> </w:t>
      </w:r>
      <w:r>
        <w:rPr>
          <w:i/>
          <w:iCs/>
        </w:rPr>
        <w:t xml:space="preserve">this</w:t>
      </w:r>
      <w:r>
        <w:t xml:space="preserve">, which is why this chapter came before the workflow chapters: you cannot bible-first prompt a bible that isn’t there.</w:t>
      </w:r>
    </w:p>
    <w:bookmarkEnd w:id="145"/>
    <w:bookmarkStart w:id="146" w:name="exercises-5"/>
    <w:p>
      <w:pPr>
        <w:pStyle w:val="Heading2"/>
      </w:pPr>
      <w:r>
        <w:t xml:space="preserve">Exercises</w:t>
      </w:r>
    </w:p>
    <w:p>
      <w:pPr>
        <w:numPr>
          <w:ilvl w:val="0"/>
          <w:numId w:val="1074"/>
        </w:numPr>
      </w:pPr>
      <w:r>
        <w:rPr>
          <w:b/>
          <w:bCs/>
        </w:rPr>
        <w:t xml:space="preserve">Try (15 min):</w:t>
      </w:r>
      <w:r>
        <w:t xml:space="preserve"> </w:t>
      </w:r>
      <w:r>
        <w:t xml:space="preserve">Create your project’s seven items (folder tree, empty</w:t>
      </w:r>
      <w:r>
        <w:t xml:space="preserve"> </w:t>
      </w:r>
      <w:r>
        <w:rPr>
          <w:rStyle w:val="VerbatimChar"/>
        </w:rPr>
        <w:t xml:space="preserve">changelog.md</w:t>
      </w:r>
      <w:r>
        <w:t xml:space="preserve"> </w:t>
      </w:r>
      <w:r>
        <w:t xml:space="preserve">with a header,</w:t>
      </w:r>
      <w:r>
        <w:t xml:space="preserve"> </w:t>
      </w:r>
      <w:r>
        <w:rPr>
          <w:rStyle w:val="VerbatimChar"/>
        </w:rPr>
        <w:t xml:space="preserve">session-log.md</w:t>
      </w:r>
      <w:r>
        <w:t xml:space="preserve"> </w:t>
      </w:r>
      <w:r>
        <w:t xml:space="preserve">with one template block) and name your Draft 1 — even if Draft 1 is your Chapter 4 milestone story, your skeleton plus three scenes, or a single compiled opening. If nothing exists yet, draft-01.md contains the skeleton and a title page:</w:t>
      </w:r>
      <w:r>
        <w:t xml:space="preserve"> </w:t>
      </w:r>
      <w:r>
        <w:rPr>
          <w:i/>
          <w:iCs/>
        </w:rPr>
        <w:t xml:space="preserve">it exists</w:t>
      </w:r>
      <w:r>
        <w:t xml:space="preserve">. The invariant to pass: a stranger opening</w:t>
      </w:r>
      <w:r>
        <w:t xml:space="preserve"> </w:t>
      </w:r>
      <w:r>
        <w:rPr>
          <w:rStyle w:val="VerbatimChar"/>
        </w:rPr>
        <w:t xml:space="preserve">manuscript/draft-01.md</w:t>
      </w:r>
      <w:r>
        <w:t xml:space="preserve"> </w:t>
      </w:r>
      <w:r>
        <w:t xml:space="preserve">can start reading your story today.</w:t>
      </w:r>
    </w:p>
    <w:p>
      <w:pPr>
        <w:numPr>
          <w:ilvl w:val="0"/>
          <w:numId w:val="1074"/>
        </w:numPr>
      </w:pPr>
      <w:r>
        <w:rPr>
          <w:b/>
          <w:bCs/>
        </w:rPr>
        <w:t xml:space="preserve">Stretch (1–2 h):</w:t>
      </w:r>
      <w:r>
        <w:t xml:space="preserve"> </w:t>
      </w:r>
      <w:r>
        <w:t xml:space="preserve">Fill a starter story bible for your real project: paste your Chapter 2 skeleton into section 1; add cut-down sheets for your two central characters (Chapter 3’s fields); start sections 3–6 with everything currently</w:t>
      </w:r>
      <w:r>
        <w:t xml:space="preserve"> </w:t>
      </w:r>
      <w:r>
        <w:rPr>
          <w:i/>
          <w:iCs/>
        </w:rPr>
        <w:t xml:space="preserve">decided</w:t>
      </w:r>
      <w:r>
        <w:t xml:space="preserve"> </w:t>
      </w:r>
      <w:r>
        <w:t xml:space="preserve">(timeline may be partial; names list is mandatory — canonical spellings today save three continuity fixes later); section 7 points at your decisions file with five pinned calls. Time-box: ninety minutes max — a starter bible that exists beats a complete bible that doesn’t; it syncs at every future mint. Then run one</w:t>
      </w:r>
      <w:r>
        <w:t xml:space="preserve"> </w:t>
      </w:r>
      <w:r>
        <w:rPr>
          <w:b/>
          <w:bCs/>
        </w:rPr>
        <w:t xml:space="preserve">mock AI session</w:t>
      </w:r>
      <w:r>
        <w:t xml:space="preserve"> </w:t>
      </w:r>
      <w:r>
        <w:t xml:space="preserve">against it: paste the bible’s relevant extract + Chapter 4’s POV decision into a fresh chat and ask for a 150-word continuation of any open beat — not to keep the output, but to feel what bible-first context</w:t>
      </w:r>
      <w:r>
        <w:t xml:space="preserve"> </w:t>
      </w:r>
      <w:r>
        <w:rPr>
          <w:i/>
          <w:iCs/>
        </w:rPr>
        <w:t xml:space="preserve">does</w:t>
      </w:r>
      <w:r>
        <w:t xml:space="preserve"> </w:t>
      </w:r>
      <w:r>
        <w:t xml:space="preserve">to response quality compared with your old bare prompts.</w:t>
      </w:r>
    </w:p>
    <w:p>
      <w:pPr>
        <w:numPr>
          <w:ilvl w:val="0"/>
          <w:numId w:val="1074"/>
        </w:numPr>
      </w:pPr>
      <w:r>
        <w:rPr>
          <w:b/>
          <w:bCs/>
        </w:rPr>
        <w:t xml:space="preserve">Project (ongoing):</w:t>
      </w:r>
      <w:r>
        <w:t xml:space="preserve"> </w:t>
      </w:r>
      <w:r>
        <w:t xml:space="preserve">Log every session for two weeks, no exceptions — the full block format, including Mode and Adjudications (three words suffice on dead days:</w:t>
      </w:r>
      <w:r>
        <w:t xml:space="preserve"> </w:t>
      </w:r>
      <w:r>
        <w:t xml:space="preserve">“edited by hand, no AI”</w:t>
      </w:r>
      <w:r>
        <w:t xml:space="preserve">). At day fourteen, review the pattern, not the prose: Which modes recur? What’s your real words-per-session distribution (your</w:t>
      </w:r>
      <w:r>
        <w:t xml:space="preserve"> </w:t>
      </w:r>
      <w:r>
        <w:rPr>
          <w:i/>
          <w:iCs/>
        </w:rPr>
        <w:t xml:space="preserve">actual</w:t>
      </w:r>
      <w:r>
        <w:t xml:space="preserve"> </w:t>
      </w:r>
      <w:r>
        <w:t xml:space="preserve">capacity, not your fantasy — Chapter 16 builds the 90-day plan on this number)? Where do sessions habitually end (blockers column)? Write ten lines of findings in the log’s header. Two weeks of honest instrumentation is worth more than any productivity system you could buy, because it’s</w:t>
      </w:r>
      <w:r>
        <w:t xml:space="preserve"> </w:t>
      </w:r>
      <w:r>
        <w:rPr>
          <w:i/>
          <w:iCs/>
        </w:rPr>
        <w:t xml:space="preserve">yours</w:t>
      </w:r>
      <w:r>
        <w:t xml:space="preserve"> </w:t>
      </w:r>
      <w:r>
        <w:t xml:space="preserve">— and if the findings scare you slightly, good: the 90-day plan needs truth, not aspiration.</w:t>
      </w:r>
    </w:p>
    <w:bookmarkEnd w:id="146"/>
    <w:bookmarkStart w:id="147" w:name="pitfalls-6"/>
    <w:p>
      <w:pPr>
        <w:pStyle w:val="Heading2"/>
      </w:pPr>
      <w:r>
        <w:t xml:space="preserve">Pitfalls</w:t>
      </w:r>
    </w:p>
    <w:p>
      <w:pPr>
        <w:pStyle w:val="BlockText"/>
      </w:pPr>
      <w:r>
        <w:t xml:space="preserve">PITFALL —</w:t>
      </w:r>
      <w:r>
        <w:t xml:space="preserve"> </w:t>
      </w:r>
      <w:r>
        <w:rPr>
          <w:b/>
          <w:bCs/>
        </w:rPr>
        <w:t xml:space="preserve">Tooling procrastination.</w:t>
      </w:r>
      <w:r>
        <w:t xml:space="preserve"> </w:t>
      </w:r>
      <w:r>
        <w:rPr>
          <w:i/>
          <w:iCs/>
        </w:rPr>
        <w:t xml:space="preserve">Symptom:</w:t>
      </w:r>
      <w:r>
        <w:t xml:space="preserve"> </w:t>
      </w:r>
      <w:r>
        <w:t xml:space="preserve">the folder system grows furniture while the manuscript doesn’t — six color-coded subcategories per folder, a template for the templates, an evening spent comparing editors instead of drafting; the changelog’s most active document is itself; genuinely useful setup work becomes the procrastination it was meant to enable.</w:t>
      </w:r>
      <w:r>
        <w:t xml:space="preserve"> </w:t>
      </w:r>
      <w:r>
        <w:rPr>
          <w:i/>
          <w:iCs/>
        </w:rPr>
        <w:t xml:space="preserve">Why it happens:</w:t>
      </w:r>
      <w:r>
        <w:t xml:space="preserve"> </w:t>
      </w:r>
      <w:r>
        <w:t xml:space="preserve">setup feels like progress (it is progress — visible, finite, low-risk) while drafting feels like exposure; when fear of the draft rises, the organism reaches for organizational nesting. Also feeds on AI-era novelty: a new tool promising to</w:t>
      </w:r>
      <w:r>
        <w:t xml:space="preserve"> </w:t>
      </w:r>
      <w:r>
        <w:t xml:space="preserve">“manage your AI writing workflow”</w:t>
      </w:r>
      <w:r>
        <w:t xml:space="preserve"> </w:t>
      </w:r>
      <w:r>
        <w:t xml:space="preserve">arrives, migration becomes the week’s project.</w:t>
      </w:r>
      <w:r>
        <w:t xml:space="preserve"> </w:t>
      </w:r>
      <w:r>
        <w:rPr>
          <w:i/>
          <w:iCs/>
        </w:rPr>
        <w:t xml:space="preserve">Fix:</w:t>
      </w:r>
      <w:r>
        <w:t xml:space="preserve"> </w:t>
      </w:r>
      <w:r>
        <w:t xml:space="preserve">the</w:t>
      </w:r>
      <w:r>
        <w:t xml:space="preserve"> </w:t>
      </w:r>
      <w:r>
        <w:rPr>
          <w:b/>
          <w:bCs/>
        </w:rPr>
        <w:t xml:space="preserve">“setup done in one session”</w:t>
      </w:r>
      <w:r>
        <w:rPr>
          <w:b/>
          <w:bCs/>
        </w:rPr>
        <w:t xml:space="preserve"> </w:t>
      </w:r>
      <w:r>
        <w:rPr>
          <w:b/>
          <w:bCs/>
        </w:rPr>
        <w:t xml:space="preserve">rule</w:t>
      </w:r>
      <w:r>
        <w:t xml:space="preserve"> </w:t>
      </w:r>
      <w:r>
        <w:t xml:space="preserve">— anatomy created, Draft 1 named, bible starter pasted, log seeded,</w:t>
      </w:r>
      <w:r>
        <w:t xml:space="preserve"> </w:t>
      </w:r>
      <w:r>
        <w:rPr>
          <w:i/>
          <w:iCs/>
        </w:rPr>
        <w:t xml:space="preserve">closed</w:t>
      </w:r>
      <w:r>
        <w:t xml:space="preserve">: total ninety minutes, timer enforced; after that, any folder-shaped impulse gets written as a one-line to-do in the session log (</w:t>
      </w:r>
      <w:r>
        <w:t xml:space="preserve">“organize prompts subfolder”</w:t>
      </w:r>
      <w:r>
        <w:t xml:space="preserve">) and executed</w:t>
      </w:r>
      <w:r>
        <w:t xml:space="preserve"> </w:t>
      </w:r>
      <w:r>
        <w:rPr>
          <w:i/>
          <w:iCs/>
        </w:rPr>
        <w:t xml:space="preserve">only</w:t>
      </w:r>
      <w:r>
        <w:t xml:space="preserve"> </w:t>
      </w:r>
      <w:r>
        <w:t xml:space="preserve">at session end, max ten minutes, never at session start.</w:t>
      </w:r>
      <w:r>
        <w:t xml:space="preserve"> </w:t>
      </w:r>
      <w:r>
        <w:rPr>
          <w:i/>
          <w:iCs/>
        </w:rPr>
        <w:t xml:space="preserve">Prevention:</w:t>
      </w:r>
      <w:r>
        <w:t xml:space="preserve"> </w:t>
      </w:r>
      <w:r>
        <w:t xml:space="preserve">the invariant question (can a stranger read draft-01 today?) is the</w:t>
      </w:r>
      <w:r>
        <w:t xml:space="preserve"> </w:t>
      </w:r>
      <w:r>
        <w:rPr>
          <w:i/>
          <w:iCs/>
        </w:rPr>
        <w:t xml:space="preserve">ceiling</w:t>
      </w:r>
      <w:r>
        <w:t xml:space="preserve"> </w:t>
      </w:r>
      <w:r>
        <w:t xml:space="preserve">of required structure, not the floor — anything beyond the ceiling that doesn’t serve that question is furniture. Migration policy: new tools import the existing folder tree</w:t>
      </w:r>
      <w:r>
        <w:t xml:space="preserve"> </w:t>
      </w:r>
      <w:r>
        <w:rPr>
          <w:i/>
          <w:iCs/>
        </w:rPr>
        <w:t xml:space="preserve">as-is</w:t>
      </w:r>
      <w:r>
        <w:t xml:space="preserve"> </w:t>
      </w:r>
      <w:r>
        <w:t xml:space="preserve">or not at all; your project is the folders, and tools are tenants.</w:t>
      </w:r>
    </w:p>
    <w:p>
      <w:pPr>
        <w:pStyle w:val="FirstParagraph"/>
      </w:pPr>
      <w:r>
        <w:t xml:space="preserve">Related failure for Appendix C: adjacent to F-07’s family — setup-shaped non-convergence (systems that keep revising themselves instead of the book); prevention is the same done-criteria instinct, applied to infrastructure.</w:t>
      </w:r>
    </w:p>
    <w:bookmarkEnd w:id="147"/>
    <w:bookmarkStart w:id="148" w:name="checklist-6"/>
    <w:p>
      <w:pPr>
        <w:pStyle w:val="Heading2"/>
      </w:pPr>
      <w:r>
        <w:t xml:space="preserve">Checklist</w:t>
      </w:r>
    </w:p>
    <w:p>
      <w:pPr>
        <w:pStyle w:val="BlockText"/>
      </w:pPr>
      <w:r>
        <w:t xml:space="preserve">CHECKLIST — You’re ready to move on when:</w:t>
      </w:r>
      <w:r>
        <w:t xml:space="preserve"> </w:t>
      </w:r>
      <w:r>
        <w:t xml:space="preserve">- [ ] Your project folder exists with all seven anatomy items, and</w:t>
      </w:r>
      <w:r>
        <w:t xml:space="preserve"> </w:t>
      </w:r>
      <w:r>
        <w:rPr>
          <w:rStyle w:val="VerbatimChar"/>
        </w:rPr>
        <w:t xml:space="preserve">manuscript/draft-01.*</w:t>
      </w:r>
      <w:r>
        <w:t xml:space="preserve"> </w:t>
      </w:r>
      <w:r>
        <w:t xml:space="preserve">opens as readable story material (skeleton counts).</w:t>
      </w:r>
      <w:r>
        <w:t xml:space="preserve"> </w:t>
      </w:r>
      <w:r>
        <w:t xml:space="preserve">- [ ]</w:t>
      </w:r>
      <w:r>
        <w:t xml:space="preserve"> </w:t>
      </w:r>
      <w:r>
        <w:rPr>
          <w:rStyle w:val="VerbatimChar"/>
        </w:rPr>
        <w:t xml:space="preserve">changelog.md</w:t>
      </w:r>
      <w:r>
        <w:t xml:space="preserve"> </w:t>
      </w:r>
      <w:r>
        <w:t xml:space="preserve">has its first real line, and you can say in one sentence when a new draft number gets minted (and that machine outputs never mint one).</w:t>
      </w:r>
      <w:r>
        <w:t xml:space="preserve"> </w:t>
      </w:r>
      <w:r>
        <w:t xml:space="preserve">- [ ] A starter story bible exists — sections 1–2 filled from skeleton + sheets; names list canonical; story rules started.</w:t>
      </w:r>
      <w:r>
        <w:t xml:space="preserve"> </w:t>
      </w:r>
      <w:r>
        <w:t xml:space="preserve">- [ ] You’ve logged at least three sessions in the full block format, including Mode and Adjudications.</w:t>
      </w:r>
      <w:r>
        <w:t xml:space="preserve"> </w:t>
      </w:r>
      <w:r>
        <w:t xml:space="preserve">- [ ] Your harvest habit ran once: a chat’s accepted output promoted to the hub, a reusable prompt filed, decisions line written.</w:t>
      </w:r>
    </w:p>
    <w:bookmarkEnd w:id="148"/>
    <w:bookmarkStart w:id="149" w:name="key-takeaways-6"/>
    <w:p>
      <w:pPr>
        <w:pStyle w:val="Heading2"/>
      </w:pPr>
      <w:r>
        <w:t xml:space="preserve">Key takeaways</w:t>
      </w:r>
    </w:p>
    <w:p>
      <w:pPr>
        <w:pStyle w:val="Compact"/>
        <w:numPr>
          <w:ilvl w:val="0"/>
          <w:numId w:val="1075"/>
        </w:numPr>
      </w:pPr>
      <w:r>
        <w:rPr>
          <w:b/>
          <w:bCs/>
        </w:rPr>
        <w:t xml:space="preserve">The folder anatomy is the project’s skeleton:</w:t>
      </w:r>
      <w:r>
        <w:t xml:space="preserve"> </w:t>
      </w:r>
      <w:r>
        <w:t xml:space="preserve">numbered complete drafts, addressed cuts, bible, research, prompts, changelog, session log — tool-agnostic, reconstructable by a stranger in ten minutes, built so Part III’s bible-first prompting has a bible to paste.</w:t>
      </w:r>
    </w:p>
    <w:p>
      <w:pPr>
        <w:pStyle w:val="Compact"/>
        <w:numPr>
          <w:ilvl w:val="0"/>
          <w:numId w:val="1075"/>
        </w:numPr>
      </w:pPr>
      <w:r>
        <w:rPr>
          <w:b/>
          <w:bCs/>
        </w:rPr>
        <w:t xml:space="preserve">Two versioning habits, total:</w:t>
      </w:r>
      <w:r>
        <w:t xml:space="preserve"> </w:t>
      </w:r>
      <w:r>
        <w:t xml:space="preserve">forward-only draft numbers minted at coherent state changes (never by machine output), and a one-line changelog entry per mint with a pointer to adjudication notes — together they buy reversibility, rhythm awareness, and authorship evidence.</w:t>
      </w:r>
    </w:p>
    <w:p>
      <w:pPr>
        <w:pStyle w:val="Compact"/>
        <w:numPr>
          <w:ilvl w:val="0"/>
          <w:numId w:val="1075"/>
        </w:numPr>
      </w:pPr>
      <w:r>
        <w:rPr>
          <w:b/>
          <w:bCs/>
        </w:rPr>
        <w:t xml:space="preserve">The bible is canon’s index and the model’s desk:</w:t>
      </w:r>
      <w:r>
        <w:t xml:space="preserve"> </w:t>
      </w:r>
      <w:r>
        <w:t xml:space="preserve">sync it at every mint and every fact-change; half-current facts are more dangerous than none; story rules are constraint packs at project altitude.</w:t>
      </w:r>
    </w:p>
    <w:p>
      <w:pPr>
        <w:pStyle w:val="Compact"/>
        <w:numPr>
          <w:ilvl w:val="0"/>
          <w:numId w:val="1075"/>
        </w:numPr>
      </w:pPr>
      <w:r>
        <w:rPr>
          <w:b/>
          <w:bCs/>
        </w:rPr>
        <w:t xml:space="preserve">Sessions compound through closing rituals:</w:t>
      </w:r>
      <w:r>
        <w:t xml:space="preserve"> </w:t>
      </w:r>
      <w:r>
        <w:t xml:space="preserve">orientation read, one-line goal, harvest step, session log block,</w:t>
      </w:r>
      <w:r>
        <w:t xml:space="preserve"> </w:t>
      </w:r>
      <w:r>
        <w:rPr>
          <w:i/>
          <w:iCs/>
        </w:rPr>
        <w:t xml:space="preserve">next sentence specified</w:t>
      </w:r>
      <w:r>
        <w:t xml:space="preserve"> </w:t>
      </w:r>
      <w:r>
        <w:t xml:space="preserve">— with chat history as workshop spokes, never the hub.</w:t>
      </w:r>
    </w:p>
    <w:p>
      <w:pPr>
        <w:pStyle w:val="Compact"/>
        <w:numPr>
          <w:ilvl w:val="0"/>
          <w:numId w:val="1075"/>
        </w:numPr>
      </w:pPr>
      <w:r>
        <w:rPr>
          <w:b/>
          <w:bCs/>
        </w:rPr>
        <w:t xml:space="preserve">Structure has two failure modes: the perfectionist’s empty nest and the romantics’ black hole.</w:t>
      </w:r>
      <w:r>
        <w:t xml:space="preserve"> </w:t>
      </w:r>
      <w:r>
        <w:t xml:space="preserve">The invariant question —</w:t>
      </w:r>
      <w:r>
        <w:t xml:space="preserve"> </w:t>
      </w:r>
      <w:r>
        <w:rPr>
          <w:i/>
          <w:iCs/>
        </w:rPr>
        <w:t xml:space="preserve">could a stranger reconstruct the state in ten minutes?</w:t>
      </w:r>
      <w:r>
        <w:t xml:space="preserve"> </w:t>
      </w:r>
      <w:r>
        <w:t xml:space="preserve">— is both ceiling and test; the</w:t>
      </w:r>
      <w:r>
        <w:t xml:space="preserve"> </w:t>
      </w:r>
      <w:r>
        <w:t xml:space="preserve">“setup done in one session”</w:t>
      </w:r>
      <w:r>
        <w:t xml:space="preserve"> </w:t>
      </w:r>
      <w:r>
        <w:t xml:space="preserve">rule keeps furniture from becoming the job.</w:t>
      </w:r>
    </w:p>
    <w:bookmarkEnd w:id="149"/>
    <w:bookmarkEnd w:id="150"/>
    <w:bookmarkStart w:id="173" w:name="X147fdcb45f8b354c8d80ce4e94165c3f31f0276"/>
    <w:p>
      <w:pPr>
        <w:pStyle w:val="Heading1"/>
      </w:pPr>
      <w:r>
        <w:t xml:space="preserve">Chapter 08 — Premise &amp; Concept Development with AI</w:t>
      </w:r>
    </w:p>
    <w:p>
      <w:pPr>
        <w:pStyle w:val="BlockText"/>
      </w:pPr>
      <w:r>
        <w:t xml:space="preserve">Scope note: this is the first workflow chapter — the machine enters the room. Running examples begin in earnest:</w:t>
      </w:r>
      <w:r>
        <w:t xml:space="preserve"> </w:t>
      </w:r>
      <w:r>
        <w:rPr>
          <w:b/>
          <w:bCs/>
        </w:rPr>
        <w:t xml:space="preserve">Example A</w:t>
      </w:r>
      <w:r>
        <w:t xml:space="preserve"> </w:t>
      </w:r>
      <w:r>
        <w:t xml:space="preserve">(</w:t>
      </w:r>
      <w:r>
        <w:t xml:space="preserve">“Low Tide,”</w:t>
      </w:r>
      <w:r>
        <w:t xml:space="preserve"> </w:t>
      </w:r>
      <w:r>
        <w:t xml:space="preserve">literary-contemporary) develops below from seed to selected premise;</w:t>
      </w:r>
      <w:r>
        <w:t xml:space="preserve"> </w:t>
      </w:r>
      <w:r>
        <w:rPr>
          <w:b/>
          <w:bCs/>
        </w:rPr>
        <w:t xml:space="preserve">Example B</w:t>
      </w:r>
      <w:r>
        <w:t xml:space="preserve">’s genre scenes appear where a technique needs a different register. Everything assumes Chapters 2, 3, 7: a decisions file, a project folder, a skeleton you can compare candidates against.</w:t>
      </w:r>
    </w:p>
    <w:bookmarkStart w:id="151" w:name="opening-hook-7"/>
    <w:p>
      <w:pPr>
        <w:pStyle w:val="Heading2"/>
      </w:pPr>
      <w:r>
        <w:t xml:space="preserve">Opening hook</w:t>
      </w:r>
    </w:p>
    <w:p>
      <w:pPr>
        <w:pStyle w:val="FirstParagraph"/>
      </w:pPr>
      <w:r>
        <w:t xml:space="preserve">Ask a general assistant for story ideas and you will receive, with enthusiasm, fifty ideas. They will be: a time traveler who regrets one meeting; a detective who discovers the killer is himself; a child who befriends the monster under the bed; a woman who inherits a mysterious house; a robot who learns to love. Ask again tomorrow and you will receive them again — slightly recombined, equally polite, equally dead. Not because the machine is stupid, but because</w:t>
      </w:r>
      <w:r>
        <w:t xml:space="preserve"> </w:t>
      </w:r>
      <w:r>
        <w:rPr>
          <w:i/>
          <w:iCs/>
        </w:rPr>
        <w:t xml:space="preserve">unconstrained ideation is a vote for the statistical center</w:t>
      </w:r>
      <w:r>
        <w:t xml:space="preserve">, and the center of the distribution of</w:t>
      </w:r>
      <w:r>
        <w:t xml:space="preserve"> </w:t>
      </w:r>
      <w:r>
        <w:t xml:space="preserve">“story ideas ever proposed”</w:t>
      </w:r>
      <w:r>
        <w:t xml:space="preserve"> </w:t>
      </w:r>
      <w:r>
        <w:t xml:space="preserve">is where stories go to be nobody’s.</w:t>
      </w:r>
    </w:p>
    <w:p>
      <w:pPr>
        <w:pStyle w:val="BodyText"/>
      </w:pPr>
      <w:r>
        <w:t xml:space="preserve">Now the other experiment. Five prompts, each carrying</w:t>
      </w:r>
      <w:r>
        <w:t xml:space="preserve"> </w:t>
      </w:r>
      <w:r>
        <w:rPr>
          <w:i/>
          <w:iCs/>
        </w:rPr>
        <w:t xml:space="preserve">your</w:t>
      </w:r>
      <w:r>
        <w:t xml:space="preserve"> </w:t>
      </w:r>
      <w:r>
        <w:t xml:space="preserve">constraints — a place you actually know, a job you actually understand, a fear you actually have, a formal restriction you chose (one location; told in receipts; no villain), a combination of two domains that don’t belong together (tide tables + custody law). Five attempts at the same act of narrowing. You will get some clunkers; you will also get one idea that makes your hands want to type — not because it’s</w:t>
      </w:r>
      <w:r>
        <w:t xml:space="preserve"> </w:t>
      </w:r>
      <w:r>
        <w:t xml:space="preserve">“better written”</w:t>
      </w:r>
      <w:r>
        <w:t xml:space="preserve"> </w:t>
      </w:r>
      <w:r>
        <w:t xml:space="preserve">than the fifty, but because it couldn’t have existed without</w:t>
      </w:r>
      <w:r>
        <w:t xml:space="preserve"> </w:t>
      </w:r>
      <w:r>
        <w:rPr>
          <w:i/>
          <w:iCs/>
        </w:rPr>
        <w:t xml:space="preserve">you</w:t>
      </w:r>
      <w:r>
        <w:t xml:space="preserve"> </w:t>
      </w:r>
      <w:r>
        <w:t xml:space="preserve">in the prompt.</w:t>
      </w:r>
    </w:p>
    <w:p>
      <w:pPr>
        <w:pStyle w:val="BodyText"/>
      </w:pPr>
      <w:r>
        <w:t xml:space="preserve">This chapter is the art and discipline of that difference.</w:t>
      </w:r>
      <w:r>
        <w:t xml:space="preserve"> </w:t>
      </w:r>
      <w:r>
        <w:rPr>
          <w:b/>
          <w:bCs/>
        </w:rPr>
        <w:t xml:space="preserve">Constrained ideation</w:t>
      </w:r>
      <w:r>
        <w:t xml:space="preserve"> </w:t>
      </w:r>
      <w:r>
        <w:t xml:space="preserve">(generating premises as a narrowing game, not a wishing well),</w:t>
      </w:r>
      <w:r>
        <w:t xml:space="preserve"> </w:t>
      </w:r>
      <w:r>
        <w:rPr>
          <w:b/>
          <w:bCs/>
        </w:rPr>
        <w:t xml:space="preserve">stress-testing</w:t>
      </w:r>
      <w:r>
        <w:t xml:space="preserve"> </w:t>
      </w:r>
      <w:r>
        <w:t xml:space="preserve">(killing darlings with adversarial prompts before they cost you a year), and</w:t>
      </w:r>
      <w:r>
        <w:t xml:space="preserve"> </w:t>
      </w:r>
      <w:r>
        <w:rPr>
          <w:b/>
          <w:bCs/>
        </w:rPr>
        <w:t xml:space="preserve">loglines</w:t>
      </w:r>
      <w:r>
        <w:t xml:space="preserve"> </w:t>
      </w:r>
      <w:r>
        <w:t xml:space="preserve">(compressing the survivor into a sentence you can steer by). These are the first cards of your prompt library — PC-07 through PC-10 — and by the end of the chapter you will have selected</w:t>
      </w:r>
      <w:r>
        <w:t xml:space="preserve"> </w:t>
      </w:r>
      <w:r>
        <w:rPr>
          <w:i/>
          <w:iCs/>
        </w:rPr>
        <w:t xml:space="preserve">one</w:t>
      </w:r>
      <w:r>
        <w:t xml:space="preserve"> </w:t>
      </w:r>
      <w:r>
        <w:t xml:space="preserve">premise, with a stress-tested logline, and parked the rest. That selection is the seed every later chapter grows: outline (9), draft (10), characters (11), revision (12). Skip it and the rest of the book becomes an elaborate way to avoid choosing.</w:t>
      </w:r>
    </w:p>
    <w:bookmarkEnd w:id="151"/>
    <w:bookmarkStart w:id="152" w:name="learning-objectives-7"/>
    <w:p>
      <w:pPr>
        <w:pStyle w:val="Heading2"/>
      </w:pPr>
      <w:r>
        <w:t xml:space="preserve">Learning objectives</w:t>
      </w:r>
    </w:p>
    <w:p>
      <w:pPr>
        <w:pStyle w:val="FirstParagraph"/>
      </w:pPr>
      <w:r>
        <w:t xml:space="preserve">By the end of this chapter, you will be able to:</w:t>
      </w:r>
    </w:p>
    <w:p>
      <w:pPr>
        <w:pStyle w:val="Compact"/>
        <w:numPr>
          <w:ilvl w:val="0"/>
          <w:numId w:val="1076"/>
        </w:numPr>
      </w:pPr>
      <w:r>
        <w:t xml:space="preserve">Generate premises with constrained ideation (not</w:t>
      </w:r>
      <w:r>
        <w:t xml:space="preserve"> </w:t>
      </w:r>
      <w:r>
        <w:t xml:space="preserve">“give me ideas”</w:t>
      </w:r>
      <w:r>
        <w:t xml:space="preserve">).</w:t>
      </w:r>
    </w:p>
    <w:p>
      <w:pPr>
        <w:pStyle w:val="Compact"/>
        <w:numPr>
          <w:ilvl w:val="0"/>
          <w:numId w:val="1077"/>
        </w:numPr>
      </w:pPr>
      <w:r>
        <w:t xml:space="preserve">Stress-test a premise for stakes, novelty, and fit.</w:t>
      </w:r>
    </w:p>
    <w:p>
      <w:pPr>
        <w:pStyle w:val="Compact"/>
        <w:numPr>
          <w:ilvl w:val="0"/>
          <w:numId w:val="1078"/>
        </w:numPr>
      </w:pPr>
      <w:r>
        <w:t xml:space="preserve">Write and refine a logline.</w:t>
      </w:r>
    </w:p>
    <w:p>
      <w:pPr>
        <w:pStyle w:val="Compact"/>
        <w:numPr>
          <w:ilvl w:val="0"/>
          <w:numId w:val="1079"/>
        </w:numPr>
      </w:pPr>
      <w:r>
        <w:t xml:space="preserve">Select one premise worth months of work — and park the rest.</w:t>
      </w:r>
    </w:p>
    <w:bookmarkEnd w:id="152"/>
    <w:bookmarkStart w:id="156" w:name="constrained-ideation"/>
    <w:p>
      <w:pPr>
        <w:pStyle w:val="Heading2"/>
      </w:pPr>
      <w:r>
        <w:t xml:space="preserve">Constrained ideation</w:t>
      </w:r>
    </w:p>
    <w:p>
      <w:pPr>
        <w:pStyle w:val="FirstParagraph"/>
      </w:pPr>
      <w:r>
        <w:t xml:space="preserve">The governing insight from Chapter 6: the model’s default output</w:t>
      </w:r>
      <w:r>
        <w:t xml:space="preserve"> </w:t>
      </w:r>
      <w:r>
        <w:rPr>
          <w:i/>
          <w:iCs/>
        </w:rPr>
        <w:t xml:space="preserve">is</w:t>
      </w:r>
      <w:r>
        <w:t xml:space="preserve"> </w:t>
      </w:r>
      <w:r>
        <w:t xml:space="preserve">the average of what’s been asked before; your constraints are the only lever that pulls it away from that average — and simultaneously the only thing that makes an idea</w:t>
      </w:r>
      <w:r>
        <w:t xml:space="preserve"> </w:t>
      </w:r>
      <w:r>
        <w:rPr>
          <w:i/>
          <w:iCs/>
        </w:rPr>
        <w:t xml:space="preserve">yours</w:t>
      </w:r>
      <w:r>
        <w:t xml:space="preserve">. Three techniques, escalating in force.</w:t>
      </w:r>
    </w:p>
    <w:bookmarkStart w:id="153" w:name="what-if-ladders-pc-07"/>
    <w:p>
      <w:pPr>
        <w:pStyle w:val="Heading3"/>
      </w:pPr>
      <w:r>
        <w:t xml:space="preserve">What-if ladders (PC-07)</w:t>
      </w:r>
    </w:p>
    <w:p>
      <w:pPr>
        <w:pStyle w:val="FirstParagraph"/>
      </w:pPr>
      <w:r>
        <w:t xml:space="preserve">A</w:t>
      </w:r>
      <w:r>
        <w:t xml:space="preserve"> </w:t>
      </w:r>
      <w:r>
        <w:rPr>
          <w:b/>
          <w:bCs/>
        </w:rPr>
        <w:t xml:space="preserve">what-if ladder</w:t>
      </w:r>
      <w:r>
        <w:t xml:space="preserve"> </w:t>
      </w:r>
      <w:r>
        <w:t xml:space="preserve">takes one seed and forces it through successive rewrites, each rung adding a constraint that</w:t>
      </w:r>
      <w:r>
        <w:t xml:space="preserve"> </w:t>
      </w:r>
      <w:r>
        <w:rPr>
          <w:i/>
          <w:iCs/>
        </w:rPr>
        <w:t xml:space="preserve">costs</w:t>
      </w:r>
      <w:r>
        <w:t xml:space="preserve"> </w:t>
      </w:r>
      <w:r>
        <w:t xml:space="preserve">something. The anti-pattern it replaces is</w:t>
      </w:r>
      <w:r>
        <w:t xml:space="preserve"> </w:t>
      </w:r>
      <w:r>
        <w:t xml:space="preserve">“brainstorm 20 premises”</w:t>
      </w:r>
      <w:r>
        <w:t xml:space="preserve"> </w:t>
      </w:r>
      <w:r>
        <w:t xml:space="preserve">(quantity of neighbors); the ladder produces</w:t>
      </w:r>
      <w:r>
        <w:t xml:space="preserve"> </w:t>
      </w:r>
      <w:r>
        <w:rPr>
          <w:i/>
          <w:iCs/>
        </w:rPr>
        <w:t xml:space="preserve">lineages</w:t>
      </w:r>
      <w:r>
        <w:t xml:space="preserve"> </w:t>
      </w:r>
      <w:r>
        <w:t xml:space="preserve">(quality of descent). Run it:</w:t>
      </w:r>
    </w:p>
    <w:p>
      <w:pPr>
        <w:pStyle w:val="BlockText"/>
      </w:pPr>
      <w:r>
        <w:t xml:space="preserve">PROMPT CARD PC-07 — What-if ladder</w:t>
      </w:r>
    </w:p>
    <w:p>
      <w:pPr>
        <w:pStyle w:val="SourceCode"/>
      </w:pPr>
      <w:r>
        <w:br/>
      </w:r>
      <w:r>
        <w:rPr>
          <w:rStyle w:val="VerbatimChar"/>
        </w:rPr>
        <w:t xml:space="preserve">Role: ideation partner executing a ladder, not a list.</w:t>
      </w:r>
      <w:r>
        <w:br/>
      </w:r>
      <w:r>
        <w:rPr>
          <w:rStyle w:val="VerbatimChar"/>
        </w:rPr>
        <w:t xml:space="preserve">Seed: [one sentence situation].</w:t>
      </w:r>
      <w:r>
        <w:br/>
      </w:r>
      <w:r>
        <w:rPr>
          <w:rStyle w:val="VerbatimChar"/>
        </w:rPr>
        <w:t xml:space="preserve">Produce 10 successive WHAT-IF rewrites. Rules for the ladder:</w:t>
      </w:r>
      <w:r>
        <w:br/>
      </w:r>
      <w:r>
        <w:rPr>
          <w:rStyle w:val="VerbatimChar"/>
        </w:rPr>
        <w:t xml:space="preserve">- Rungs 1–3: change ONE external condition each (place, era,</w:t>
      </w:r>
      <w:r>
        <w:br/>
      </w:r>
      <w:r>
        <w:rPr>
          <w:rStyle w:val="VerbatimChar"/>
        </w:rPr>
        <w:t xml:space="preserve">  profession, constraint of the situation) — keep characters intact.</w:t>
      </w:r>
      <w:r>
        <w:br/>
      </w:r>
      <w:r>
        <w:rPr>
          <w:rStyle w:val="VerbatimChar"/>
        </w:rPr>
        <w:t xml:space="preserve">- Rungs 4–6: each rung must give the protagonist a harder WANT</w:t>
      </w:r>
      <w:r>
        <w:br/>
      </w:r>
      <w:r>
        <w:rPr>
          <w:rStyle w:val="VerbatimChar"/>
        </w:rPr>
        <w:t xml:space="preserve">  (something they can fail at visibly).</w:t>
      </w:r>
      <w:r>
        <w:br/>
      </w:r>
      <w:r>
        <w:rPr>
          <w:rStyle w:val="VerbatimChar"/>
        </w:rPr>
        <w:t xml:space="preserve">- Rungs 7–8: each rung must add a cost that lands on a specific</w:t>
      </w:r>
      <w:r>
        <w:br/>
      </w:r>
      <w:r>
        <w:rPr>
          <w:rStyle w:val="VerbatimChar"/>
        </w:rPr>
        <w:t xml:space="preserve">  other person.</w:t>
      </w:r>
      <w:r>
        <w:br/>
      </w:r>
      <w:r>
        <w:rPr>
          <w:rStyle w:val="VerbatimChar"/>
        </w:rPr>
        <w:t xml:space="preserve">- Rungs 9–10: each rung must make the obvious genre version</w:t>
      </w:r>
      <w:r>
        <w:br/>
      </w:r>
      <w:r>
        <w:rPr>
          <w:rStyle w:val="VerbatimChar"/>
        </w:rPr>
        <w:t xml:space="preserve">  impossible (state which genre you just banned and why).</w:t>
      </w:r>
      <w:r>
        <w:br/>
      </w:r>
      <w:r>
        <w:rPr>
          <w:rStyle w:val="VerbatimChar"/>
        </w:rPr>
        <w:t xml:space="preserve">Format: numbered rungs, one line each, ending with: which rung you</w:t>
      </w:r>
      <w:r>
        <w:br/>
      </w:r>
      <w:r>
        <w:rPr>
          <w:rStyle w:val="VerbatimChar"/>
        </w:rPr>
        <w:t xml:space="preserve">would develop and one sentence of why — do not choose for me; flag</w:t>
      </w:r>
      <w:r>
        <w:br/>
      </w:r>
      <w:r>
        <w:rPr>
          <w:rStyle w:val="VerbatimChar"/>
        </w:rPr>
        <w:t xml:space="preserve">the choice as a suggestion only.</w:t>
      </w:r>
    </w:p>
    <w:p>
      <w:pPr>
        <w:pStyle w:val="FirstParagraph"/>
      </w:pPr>
      <w:r>
        <w:t xml:space="preserve">Read the rules</w:t>
      </w:r>
      <w:r>
        <w:t xml:space="preserve"> </w:t>
      </w:r>
      <w:r>
        <w:rPr>
          <w:i/>
          <w:iCs/>
        </w:rPr>
        <w:t xml:space="preserve">as constraints doing Chapter 6’s work</w:t>
      </w:r>
      <w:r>
        <w:t xml:space="preserve">:</w:t>
      </w:r>
      <w:r>
        <w:t xml:space="preserve"> </w:t>
      </w:r>
      <w:r>
        <w:t xml:space="preserve">“one external condition,”</w:t>
      </w:r>
      <w:r>
        <w:t xml:space="preserve"> </w:t>
      </w:r>
      <w:r>
        <w:t xml:space="preserve">“harder want,”</w:t>
      </w:r>
      <w:r>
        <w:t xml:space="preserve"> </w:t>
      </w:r>
      <w:r>
        <w:t xml:space="preserve">“cost lands on a specific person,”</w:t>
      </w:r>
      <w:r>
        <w:t xml:space="preserve"> </w:t>
      </w:r>
      <w:r>
        <w:t xml:space="preserve">“ban the obvious genre”</w:t>
      </w:r>
      <w:r>
        <w:t xml:space="preserve"> </w:t>
      </w:r>
      <w:r>
        <w:t xml:space="preserve">— each checkable, each converting vague ideation into structural pressure. The ladder’s real product is often</w:t>
      </w:r>
      <w:r>
        <w:t xml:space="preserve"> </w:t>
      </w:r>
      <w:r>
        <w:rPr>
          <w:b/>
          <w:bCs/>
        </w:rPr>
        <w:t xml:space="preserve">rung 9–10</w:t>
      </w:r>
      <w:r>
        <w:t xml:space="preserve">: banning the obvious version forces the model (and you) off the road you’d both default to, which is where the original rung either dies usefully or reveals it had a second, stranger life.</w:t>
      </w:r>
    </w:p>
    <w:p>
      <w:pPr>
        <w:pStyle w:val="BlockText"/>
      </w:pPr>
      <w:r>
        <w:t xml:space="preserve">TRY IT — Ladder your worst stored idea — the one you’re embarrassed still interests you. Ten rungs, ten minutes if you type fast. Most writers discover the embarrassment was the</w:t>
      </w:r>
      <w:r>
        <w:t xml:space="preserve"> </w:t>
      </w:r>
      <w:r>
        <w:rPr>
          <w:i/>
          <w:iCs/>
        </w:rPr>
        <w:t xml:space="preserve">generic</w:t>
      </w:r>
      <w:r>
        <w:t xml:space="preserve"> </w:t>
      </w:r>
      <w:r>
        <w:t xml:space="preserve">wrapper around a decent core; the ladder’s job is to strip the wrapper. If rungs 7–10 feel impossible (</w:t>
      </w:r>
      <w:r>
        <w:t xml:space="preserve">“this seed can’t carry costs”</w:t>
      </w:r>
      <w:r>
        <w:t xml:space="preserve">), that’s the seed telling you its weight class — file it and ladder something with more mass.</w:t>
      </w:r>
    </w:p>
    <w:bookmarkEnd w:id="153"/>
    <w:bookmarkStart w:id="154" w:name="Xeb24953081b4e2d3734aaedb38361495ebba899"/>
    <w:p>
      <w:pPr>
        <w:pStyle w:val="Heading3"/>
      </w:pPr>
      <w:r>
        <w:t xml:space="preserve">Combination and constraint stacking (PC-10)</w:t>
      </w:r>
    </w:p>
    <w:p>
      <w:pPr>
        <w:pStyle w:val="FirstParagraph"/>
      </w:pPr>
      <w:r>
        <w:rPr>
          <w:b/>
          <w:bCs/>
        </w:rPr>
        <w:t xml:space="preserve">Idea combiners</w:t>
      </w:r>
      <w:r>
        <w:t xml:space="preserve"> </w:t>
      </w:r>
      <w:r>
        <w:t xml:space="preserve">take two parked premises (or a premise + a formal restriction) and fuse them under a rule that prevents mush:</w:t>
      </w:r>
    </w:p>
    <w:p>
      <w:pPr>
        <w:pStyle w:val="BlockText"/>
      </w:pPr>
      <w:r>
        <w:t xml:space="preserve">PROMPT CARD PC-10 — Idea combiner</w:t>
      </w:r>
    </w:p>
    <w:p>
      <w:pPr>
        <w:pStyle w:val="SourceCode"/>
      </w:pPr>
      <w:r>
        <w:br/>
      </w:r>
      <w:r>
        <w:rPr>
          <w:rStyle w:val="VerbatimChar"/>
        </w:rPr>
        <w:t xml:space="preserve">Role: synthesis engineer; I provide elements; you fuse, you don't</w:t>
      </w:r>
      <w:r>
        <w:br/>
      </w:r>
      <w:r>
        <w:rPr>
          <w:rStyle w:val="VerbatimChar"/>
        </w:rPr>
        <w:t xml:space="preserve">average.</w:t>
      </w:r>
      <w:r>
        <w:br/>
      </w:r>
      <w:r>
        <w:rPr>
          <w:rStyle w:val="VerbatimChar"/>
        </w:rPr>
        <w:t xml:space="preserve">Elements: A) [parked premise one-liner]  B) [parked premise</w:t>
      </w:r>
      <w:r>
        <w:br/>
      </w:r>
      <w:r>
        <w:rPr>
          <w:rStyle w:val="VerbatimChar"/>
        </w:rPr>
        <w:t xml:space="preserve">one-liner]  C) [optional formal constraint: one location / told in</w:t>
      </w:r>
      <w:r>
        <w:br/>
      </w:r>
      <w:r>
        <w:rPr>
          <w:rStyle w:val="VerbatimChar"/>
        </w:rPr>
        <w:t xml:space="preserve">documents / no direct dialogue / etc.]</w:t>
      </w:r>
      <w:r>
        <w:br/>
      </w:r>
      <w:r>
        <w:rPr>
          <w:rStyle w:val="VerbatimChar"/>
        </w:rPr>
        <w:t xml:space="preserve">Task: 5 fusion attempts. For each, state: (1) the NEW conflict that</w:t>
      </w:r>
      <w:r>
        <w:br/>
      </w:r>
      <w:r>
        <w:rPr>
          <w:rStyle w:val="VerbatimChar"/>
        </w:rPr>
        <w:t xml:space="preserve">exists only in the fusion (not A + B side by side); (2) which</w:t>
      </w:r>
      <w:r>
        <w:br/>
      </w:r>
      <w:r>
        <w:rPr>
          <w:rStyle w:val="VerbatimChar"/>
        </w:rPr>
        <w:t xml:space="preserve">element you had to distort to make room, and how; (3) the first</w:t>
      </w:r>
      <w:r>
        <w:br/>
      </w:r>
      <w:r>
        <w:rPr>
          <w:rStyle w:val="VerbatimChar"/>
        </w:rPr>
        <w:t xml:space="preserve">scene's goal in one line.</w:t>
      </w:r>
      <w:r>
        <w:br/>
      </w:r>
      <w:r>
        <w:rPr>
          <w:rStyle w:val="VerbatimChar"/>
        </w:rPr>
        <w:t xml:space="preserve">Anti-rules: no title-generation; no "best of both worlds" language;</w:t>
      </w:r>
      <w:r>
        <w:br/>
      </w:r>
      <w:r>
        <w:rPr>
          <w:rStyle w:val="VerbatimChar"/>
        </w:rPr>
        <w:t xml:space="preserve">if an element refuses to fuse, say so and give the nearest honest</w:t>
      </w:r>
      <w:r>
        <w:br/>
      </w:r>
      <w:r>
        <w:rPr>
          <w:rStyle w:val="VerbatimChar"/>
        </w:rPr>
        <w:t xml:space="preserve">version.</w:t>
      </w:r>
      <w:r>
        <w:br/>
      </w:r>
      <w:r>
        <w:rPr>
          <w:rStyle w:val="VerbatimChar"/>
        </w:rPr>
        <w:t xml:space="preserve">Output: 5 attempts, numbered, then stop.</w:t>
      </w:r>
    </w:p>
    <w:p>
      <w:pPr>
        <w:pStyle w:val="FirstParagraph"/>
      </w:pPr>
      <w:r>
        <w:t xml:space="preserve">The load-bearing line is (1):</w:t>
      </w:r>
      <w:r>
        <w:t xml:space="preserve"> </w:t>
      </w:r>
      <w:r>
        <w:rPr>
          <w:i/>
          <w:iCs/>
        </w:rPr>
        <w:t xml:space="preserve">the new conflict that exists only in the fusion</w:t>
      </w:r>
      <w:r>
        <w:t xml:space="preserve"> </w:t>
      </w:r>
      <w:r>
        <w:t xml:space="preserve">— the test distinguishing synthesis from collage. (2) forces honesty about distortion — fusions always damage an element; knowing</w:t>
      </w:r>
      <w:r>
        <w:t xml:space="preserve"> </w:t>
      </w:r>
      <w:r>
        <w:rPr>
          <w:i/>
          <w:iCs/>
        </w:rPr>
        <w:t xml:space="preserve">which</w:t>
      </w:r>
      <w:r>
        <w:t xml:space="preserve"> </w:t>
      </w:r>
      <w:r>
        <w:t xml:space="preserve">one bent tells you what the story now privileges. Fusions that pass tend to produce premises with built-in thematic pressure (two worldviews colliding in one plot); fusions that fail teach you your parked ideas were parked for reasons.</w:t>
      </w:r>
    </w:p>
    <w:p>
      <w:pPr>
        <w:pStyle w:val="BodyText"/>
      </w:pPr>
      <w:r>
        <w:rPr>
          <w:b/>
          <w:bCs/>
        </w:rPr>
        <w:t xml:space="preserve">Constraint stacking</w:t>
      </w:r>
      <w:r>
        <w:t xml:space="preserve"> </w:t>
      </w:r>
      <w:r>
        <w:t xml:space="preserve">is the freest form: gather your personal constraint bank —</w:t>
      </w:r>
      <w:r>
        <w:t xml:space="preserve"> </w:t>
      </w:r>
      <w:r>
        <w:rPr>
          <w:i/>
          <w:iCs/>
        </w:rPr>
        <w:t xml:space="preserve">places you know cold, jobs you’ve done or watched up close, one fear, one formal toy, one</w:t>
      </w:r>
      <w:r>
        <w:rPr>
          <w:i/>
          <w:iCs/>
        </w:rPr>
        <w:t xml:space="preserve"> </w:t>
      </w:r>
      <w:r>
        <w:rPr>
          <w:i/>
          <w:iCs/>
        </w:rPr>
        <w:t xml:space="preserve">“not this genre”</w:t>
      </w:r>
      <w:r>
        <w:t xml:space="preserve"> </w:t>
      </w:r>
      <w:r>
        <w:t xml:space="preserve">— and require each ideation run to spend a minimum:</w:t>
      </w:r>
      <w:r>
        <w:t xml:space="preserve"> </w:t>
      </w:r>
      <w:r>
        <w:t xml:space="preserve">“every premise must include one real place + one non-negotiable cost + one formal restriction from my list below.”</w:t>
      </w:r>
      <w:r>
        <w:t xml:space="preserve"> </w:t>
      </w:r>
      <w:r>
        <w:t xml:space="preserve">The bank is a</w:t>
      </w:r>
      <w:r>
        <w:t xml:space="preserve"> </w:t>
      </w:r>
      <w:r>
        <w:rPr>
          <w:i/>
          <w:iCs/>
        </w:rPr>
        <w:t xml:space="preserve">you</w:t>
      </w:r>
      <w:r>
        <w:t xml:space="preserve">-artifact, accumulated in the margins of your reading (Chapter 14’s style sheet doubles as a bank source); the model contributes recombination labor only. Ideation help you can’t get anywhere else looks like this —</w:t>
      </w:r>
      <w:r>
        <w:t xml:space="preserve"> </w:t>
      </w:r>
      <w:r>
        <w:rPr>
          <w:i/>
          <w:iCs/>
        </w:rPr>
        <w:t xml:space="preserve">not</w:t>
      </w:r>
      <w:r>
        <w:t xml:space="preserve"> </w:t>
      </w:r>
      <w:r>
        <w:t xml:space="preserve">“write me five premises,”</w:t>
      </w:r>
      <w:r>
        <w:t xml:space="preserve"> </w:t>
      </w:r>
      <w:r>
        <w:t xml:space="preserve">but</w:t>
      </w:r>
      <w:r>
        <w:t xml:space="preserve"> </w:t>
      </w:r>
      <w:r>
        <w:t xml:space="preserve">“recombine</w:t>
      </w:r>
      <w:r>
        <w:t xml:space="preserve"> </w:t>
      </w:r>
      <w:r>
        <w:rPr>
          <w:i/>
          <w:iCs/>
        </w:rPr>
        <w:t xml:space="preserve">these</w:t>
      </w:r>
      <w:r>
        <w:t xml:space="preserve"> </w:t>
      </w:r>
      <w:r>
        <w:t xml:space="preserve">mine under</w:t>
      </w:r>
      <w:r>
        <w:t xml:space="preserve"> </w:t>
      </w:r>
      <w:r>
        <w:rPr>
          <w:i/>
          <w:iCs/>
        </w:rPr>
        <w:t xml:space="preserve">these</w:t>
      </w:r>
      <w:r>
        <w:t xml:space="preserve"> </w:t>
      </w:r>
      <w:r>
        <w:t xml:space="preserve">rules.”</w:t>
      </w:r>
    </w:p>
    <w:bookmarkEnd w:id="154"/>
    <w:bookmarkStart w:id="155" w:name="the-ideation-loop-honestly"/>
    <w:p>
      <w:pPr>
        <w:pStyle w:val="Heading3"/>
      </w:pPr>
      <w:r>
        <w:t xml:space="preserve">The ideation loop, honestly</w:t>
      </w:r>
    </w:p>
    <w:p>
      <w:pPr>
        <w:pStyle w:val="FirstParagraph"/>
      </w:pPr>
      <w:r>
        <w:t xml:space="preserve">The full working loop for this chapter’s stage: ladder or combine (PC-07/10) →</w:t>
      </w:r>
      <w:r>
        <w:t xml:space="preserve"> </w:t>
      </w:r>
      <w:r>
        <w:rPr>
          <w:i/>
          <w:iCs/>
        </w:rPr>
        <w:t xml:space="preserve">you</w:t>
      </w:r>
      <w:r>
        <w:t xml:space="preserve"> </w:t>
      </w:r>
      <w:r>
        <w:t xml:space="preserve">select 2–3 rungs/attempts that produce hand-itch → stress-test survivors (PC-08, below) → logline the winner (PC-09) →</w:t>
      </w:r>
      <w:r>
        <w:t xml:space="preserve"> </w:t>
      </w:r>
      <w:r>
        <w:rPr>
          <w:b/>
          <w:bCs/>
        </w:rPr>
        <w:t xml:space="preserve">file everything else</w:t>
      </w:r>
      <w:r>
        <w:t xml:space="preserve"> </w:t>
      </w:r>
      <w:r>
        <w:t xml:space="preserve">in the parked-ideas doc with one-line loglines (the Parked file is Chapter 16’s sequel-writing mine and your anti-sunk-cost insurance). Two loop truths before we move to testing:</w:t>
      </w:r>
      <w:r>
        <w:t xml:space="preserve"> </w:t>
      </w:r>
      <w:r>
        <w:rPr>
          <w:i/>
          <w:iCs/>
        </w:rPr>
        <w:t xml:space="preserve">generate in bulk, select in silence</w:t>
      </w:r>
      <w:r>
        <w:t xml:space="preserve"> </w:t>
      </w:r>
      <w:r>
        <w:t xml:space="preserve">— don’t adjudicate mid-ladder; selection during generation contaminates both (you’ll get safer rungs, dumber judgments). And</w:t>
      </w:r>
      <w:r>
        <w:t xml:space="preserve"> </w:t>
      </w:r>
      <w:r>
        <w:rPr>
          <w:i/>
          <w:iCs/>
        </w:rPr>
        <w:t xml:space="preserve">one seed per session</w:t>
      </w:r>
      <w:r>
        <w:t xml:space="preserve"> </w:t>
      </w:r>
      <w:r>
        <w:t xml:space="preserve">— ideation sessions that mix five seeds produce five averages; sessions that stay on one seed drill to the strange strata where the good stuff hides.</w:t>
      </w:r>
    </w:p>
    <w:bookmarkEnd w:id="155"/>
    <w:bookmarkEnd w:id="156"/>
    <w:bookmarkStart w:id="158" w:name="stress-testing-premises"/>
    <w:p>
      <w:pPr>
        <w:pStyle w:val="Heading2"/>
      </w:pPr>
      <w:r>
        <w:t xml:space="preserve">Stress-testing premises</w:t>
      </w:r>
    </w:p>
    <w:p>
      <w:pPr>
        <w:pStyle w:val="FirstParagraph"/>
      </w:pPr>
      <w:r>
        <w:t xml:space="preserve">Selection without testing is vibes; testing is where the machine’s adversarial value (Chapter 1’s improvement #2, systematized) earns its keep. Three tests, each a prompt, each answered</w:t>
      </w:r>
      <w:r>
        <w:t xml:space="preserve"> </w:t>
      </w:r>
      <w:r>
        <w:rPr>
          <w:i/>
          <w:iCs/>
        </w:rPr>
        <w:t xml:space="preserve">in writing by you</w:t>
      </w:r>
      <w:r>
        <w:t xml:space="preserve"> </w:t>
      </w:r>
      <w:r>
        <w:t xml:space="preserve">before anything gets</w:t>
      </w:r>
      <w:r>
        <w:t xml:space="preserve"> </w:t>
      </w:r>
      <w:r>
        <w:t xml:space="preserve">“developed.”</w:t>
      </w:r>
    </w:p>
    <w:p>
      <w:pPr>
        <w:pStyle w:val="BlockText"/>
      </w:pPr>
      <w:r>
        <w:t xml:space="preserve">PROMPT CARD PC-08 — Premise stress-test</w:t>
      </w:r>
    </w:p>
    <w:p>
      <w:pPr>
        <w:pStyle w:val="SourceCode"/>
      </w:pPr>
      <w:r>
        <w:br/>
      </w:r>
      <w:r>
        <w:rPr>
          <w:rStyle w:val="VerbatimChar"/>
        </w:rPr>
        <w:t xml:space="preserve">Role: ruthless development editor with no stake in your feelings;</w:t>
      </w:r>
      <w:r>
        <w:br/>
      </w:r>
      <w:r>
        <w:rPr>
          <w:rStyle w:val="VerbatimChar"/>
        </w:rPr>
        <w:t xml:space="preserve">you are testing a premise for a multi-month commitment.</w:t>
      </w:r>
      <w:r>
        <w:br/>
      </w:r>
      <w:r>
        <w:rPr>
          <w:rStyle w:val="VerbatimChar"/>
        </w:rPr>
        <w:t xml:space="preserve">Premise: [four-part premise from Ch 2 — protagonist, goal,</w:t>
      </w:r>
      <w:r>
        <w:br/>
      </w:r>
      <w:r>
        <w:rPr>
          <w:rStyle w:val="VerbatimChar"/>
        </w:rPr>
        <w:t xml:space="preserve">obstacle, stakes].</w:t>
      </w:r>
      <w:r>
        <w:br/>
      </w:r>
      <w:r>
        <w:rPr>
          <w:rStyle w:val="VerbatimChar"/>
        </w:rPr>
        <w:t xml:space="preserve">Run these checks, IN THIS ORDER, in this format — for each: FINDING</w:t>
      </w:r>
      <w:r>
        <w:br/>
      </w:r>
      <w:r>
        <w:rPr>
          <w:rStyle w:val="VerbatimChar"/>
        </w:rPr>
        <w:t xml:space="preserve">(one line), DAMAGE (high/med/low), REPAIR (one concrete change, or</w:t>
      </w:r>
      <w:r>
        <w:br/>
      </w:r>
      <w:r>
        <w:rPr>
          <w:rStyle w:val="VerbatimChar"/>
        </w:rPr>
        <w:t xml:space="preserve">"none available — flag for parking"):</w:t>
      </w:r>
      <w:r>
        <w:br/>
      </w:r>
      <w:r>
        <w:rPr>
          <w:rStyle w:val="VerbatimChar"/>
        </w:rPr>
        <w:t xml:space="preserve">1. STAKES CHECK: is the cost-of-failure concrete, climbable on the</w:t>
      </w:r>
      <w:r>
        <w:br/>
      </w:r>
      <w:r>
        <w:rPr>
          <w:rStyle w:val="VerbatimChar"/>
        </w:rPr>
        <w:t xml:space="preserve">   Ch 2 ladder, and *worse* than inconvenience at every rung?</w:t>
      </w:r>
      <w:r>
        <w:br/>
      </w:r>
      <w:r>
        <w:rPr>
          <w:rStyle w:val="VerbatimChar"/>
        </w:rPr>
        <w:t xml:space="preserve">2. NOVELTY AUDIT: state the three most-predictable versions of this</w:t>
      </w:r>
      <w:r>
        <w:br/>
      </w:r>
      <w:r>
        <w:rPr>
          <w:rStyle w:val="VerbatimChar"/>
        </w:rPr>
        <w:t xml:space="preserve">   premise; then state what makes MINE not those — if you cannot</w:t>
      </w:r>
      <w:r>
        <w:br/>
      </w:r>
      <w:r>
        <w:rPr>
          <w:rStyle w:val="VerbatimChar"/>
        </w:rPr>
        <w:t xml:space="preserve">   tell them apart, say "center-of-distribution" loudly.</w:t>
      </w:r>
      <w:r>
        <w:br/>
      </w:r>
      <w:r>
        <w:rPr>
          <w:rStyle w:val="VerbatimChar"/>
        </w:rPr>
        <w:t xml:space="preserve">3. WHY-ME / WHY-NOW: what in ME (the author-proxy below) makes this</w:t>
      </w:r>
      <w:r>
        <w:br/>
      </w:r>
      <w:r>
        <w:rPr>
          <w:rStyle w:val="VerbatimChar"/>
        </w:rPr>
        <w:t xml:space="preserve">   mine to write — and what in the story's present moment makes it</w:t>
      </w:r>
      <w:r>
        <w:br/>
      </w:r>
      <w:r>
        <w:rPr>
          <w:rStyle w:val="VerbatimChar"/>
        </w:rPr>
        <w:t xml:space="preserve">   urgent? If either is empty, mark the premise.</w:t>
      </w:r>
      <w:r>
        <w:br/>
      </w:r>
      <w:r>
        <w:rPr>
          <w:rStyle w:val="VerbatimChar"/>
        </w:rPr>
        <w:t xml:space="preserve">4. CAPACITY CHECK: against my declared constraints (length target,</w:t>
      </w:r>
      <w:r>
        <w:br/>
      </w:r>
      <w:r>
        <w:rPr>
          <w:rStyle w:val="VerbatimChar"/>
        </w:rPr>
        <w:t xml:space="preserve">   POV exclusivity, single-timeline), name the structural cost this</w:t>
      </w:r>
      <w:r>
        <w:br/>
      </w:r>
      <w:r>
        <w:rPr>
          <w:rStyle w:val="VerbatimChar"/>
        </w:rPr>
        <w:t xml:space="preserve">   premise will charge.</w:t>
      </w:r>
      <w:r>
        <w:br/>
      </w:r>
      <w:r>
        <w:rPr>
          <w:rStyle w:val="VerbatimChar"/>
        </w:rPr>
        <w:t xml:space="preserve">5. KILLER QUESTION: the one objection a skeptical first reader will</w:t>
      </w:r>
      <w:r>
        <w:br/>
      </w:r>
      <w:r>
        <w:rPr>
          <w:rStyle w:val="VerbatimChar"/>
        </w:rPr>
        <w:t xml:space="preserve">   raise by page 10 — phrase it as the reader's exact words.</w:t>
      </w:r>
      <w:r>
        <w:br/>
      </w:r>
      <w:r>
        <w:rPr>
          <w:rStyle w:val="VerbatimChar"/>
        </w:rPr>
        <w:t xml:space="preserve">No praise. End with: verdict — DEVELOP / PARK / PARK-AND-STEAL-</w:t>
      </w:r>
      <w:r>
        <w:br/>
      </w:r>
      <w:r>
        <w:rPr>
          <w:rStyle w:val="VerbatimChar"/>
        </w:rPr>
        <w:t xml:space="preserve">[element] (name the element worth cannibalizing later).</w:t>
      </w:r>
      <w:r>
        <w:br/>
      </w:r>
      <w:r>
        <w:rPr>
          <w:rStyle w:val="VerbatimChar"/>
        </w:rPr>
        <w:t xml:space="preserve">Author-proxy (why-me fuel): [3–5 lines: your obsessions, the</w:t>
      </w:r>
      <w:r>
        <w:br/>
      </w:r>
      <w:r>
        <w:rPr>
          <w:rStyle w:val="VerbatimChar"/>
        </w:rPr>
        <w:t xml:space="preserve">specific memories/knowledge you'd spend, what you'd refuse to</w:t>
      </w:r>
      <w:r>
        <w:br/>
      </w:r>
      <w:r>
        <w:rPr>
          <w:rStyle w:val="VerbatimChar"/>
        </w:rPr>
        <w:t xml:space="preserve">sentimentalize]</w:t>
      </w:r>
    </w:p>
    <w:p>
      <w:pPr>
        <w:pStyle w:val="FirstParagraph"/>
      </w:pPr>
      <w:r>
        <w:rPr>
          <w:b/>
          <w:bCs/>
        </w:rPr>
        <w:t xml:space="preserve">Why the author-proxy is inside the prompt:</w:t>
      </w:r>
      <w:r>
        <w:t xml:space="preserve"> </w:t>
      </w:r>
      <w:r>
        <w:t xml:space="preserve">check 3 would otherwise be answered with horoscope-grade flattery (</w:t>
      </w:r>
      <w:r>
        <w:t xml:space="preserve">“this premise suits a writer with your evident depth!”</w:t>
      </w:r>
      <w:r>
        <w:t xml:space="preserve">) — Chapter 5’s sycophancy, fully deployed. Give the model</w:t>
      </w:r>
      <w:r>
        <w:t xml:space="preserve"> </w:t>
      </w:r>
      <w:r>
        <w:rPr>
          <w:i/>
          <w:iCs/>
        </w:rPr>
        <w:t xml:space="preserve">raw material about you</w:t>
      </w:r>
      <w:r>
        <w:t xml:space="preserve"> </w:t>
      </w:r>
      <w:r>
        <w:t xml:space="preserve">to work against (</w:t>
      </w:r>
      <w:r>
        <w:t xml:space="preserve">“I obsess over inheritance disputes; I refuse to sentimentalize small towns; I know tide tables from a former job”</w:t>
      </w:r>
      <w:r>
        <w:t xml:space="preserve">) and the check becomes answerable with specifics:</w:t>
      </w:r>
      <w:r>
        <w:t xml:space="preserve"> </w:t>
      </w:r>
      <w:r>
        <w:rPr>
          <w:i/>
          <w:iCs/>
        </w:rPr>
        <w:t xml:space="preserve">the premise spends exactly your listed obsessions and respects your refusal</w:t>
      </w:r>
      <w:r>
        <w:t xml:space="preserve"> </w:t>
      </w:r>
      <w:r>
        <w:t xml:space="preserve">— a claim you can verify.</w:t>
      </w:r>
      <w:r>
        <w:t xml:space="preserve"> </w:t>
      </w:r>
      <w:r>
        <w:rPr>
          <w:b/>
          <w:bCs/>
        </w:rPr>
        <w:t xml:space="preserve">Why verdicts include PARK-AND-STEAL:</w:t>
      </w:r>
      <w:r>
        <w:t xml:space="preserve"> </w:t>
      </w:r>
      <w:r>
        <w:t xml:space="preserve">premises die easier when they leave a bequest; naming the organ to harvest (a character, a setting, one turn) converts killing darlings from funeral into inventory — the parked file’s real wealth-building habit.</w:t>
      </w:r>
    </w:p>
    <w:p>
      <w:pPr>
        <w:pStyle w:val="BodyText"/>
      </w:pPr>
      <w:r>
        <w:rPr>
          <w:b/>
          <w:bCs/>
        </w:rPr>
        <w:t xml:space="preserve">Novelty-check honesty.</w:t>
      </w:r>
      <w:r>
        <w:t xml:space="preserve"> </w:t>
      </w:r>
      <w:r>
        <w:t xml:space="preserve">Check 2 is the one the machine is</w:t>
      </w:r>
      <w:r>
        <w:t xml:space="preserve"> </w:t>
      </w:r>
      <w:r>
        <w:rPr>
          <w:i/>
          <w:iCs/>
        </w:rPr>
        <w:t xml:space="preserve">worst</w:t>
      </w:r>
      <w:r>
        <w:t xml:space="preserve"> </w:t>
      </w:r>
      <w:r>
        <w:t xml:space="preserve">at judging for you and</w:t>
      </w:r>
      <w:r>
        <w:t xml:space="preserve"> </w:t>
      </w:r>
      <w:r>
        <w:rPr>
          <w:i/>
          <w:iCs/>
        </w:rPr>
        <w:t xml:space="preserve">best</w:t>
      </w:r>
      <w:r>
        <w:t xml:space="preserve"> </w:t>
      </w:r>
      <w:r>
        <w:t xml:space="preserve">at scaffolding: its</w:t>
      </w:r>
      <w:r>
        <w:t xml:space="preserve"> </w:t>
      </w:r>
      <w:r>
        <w:t xml:space="preserve">“three predictable versions”</w:t>
      </w:r>
      <w:r>
        <w:t xml:space="preserve"> </w:t>
      </w:r>
      <w:r>
        <w:t xml:space="preserve">are genuinely its center-of-mass samples (reliable — they’re literally what the distribution suggests), and the differentiation sentence (</w:t>
      </w:r>
      <w:r>
        <w:t xml:space="preserve">“MINE is not those because…”</w:t>
      </w:r>
      <w:r>
        <w:t xml:space="preserve">) must be</w:t>
      </w:r>
      <w:r>
        <w:t xml:space="preserve"> </w:t>
      </w:r>
      <w:r>
        <w:rPr>
          <w:i/>
          <w:iCs/>
        </w:rPr>
        <w:t xml:space="preserve">yours to assert</w:t>
      </w:r>
      <w:r>
        <w:t xml:space="preserve"> </w:t>
      </w:r>
      <w:r>
        <w:t xml:space="preserve">— if you can’t complete it without the machine’s help, you are standing in the center, however flattering the view. Expect this to happen; it’s the test working. Park, ladder again, return.</w:t>
      </w:r>
    </w:p>
    <w:p>
      <w:pPr>
        <w:pStyle w:val="BodyText"/>
      </w:pPr>
      <w:r>
        <w:rPr>
          <w:b/>
          <w:bCs/>
        </w:rPr>
        <w:t xml:space="preserve">Why-me, why-now — the two halves aren’t equal.</w:t>
      </w:r>
      <w:r>
        <w:t xml:space="preserve"> </w:t>
      </w:r>
      <w:r>
        <w:t xml:space="preserve">Why-now (urgency) is nice-to-have; why-me (authority + obsession + refusal) is load-bearing — stories survive outdated urgency; they rarely survive an author with nothing at stake. Taste note:</w:t>
      </w:r>
      <w:r>
        <w:t xml:space="preserve"> </w:t>
      </w:r>
      <w:r>
        <w:t xml:space="preserve">“why-me”</w:t>
      </w:r>
      <w:r>
        <w:t xml:space="preserve"> </w:t>
      </w:r>
      <w:r>
        <w:t xml:space="preserve">answers that are only</w:t>
      </w:r>
      <w:r>
        <w:t xml:space="preserve"> </w:t>
      </w:r>
      <w:r>
        <w:rPr>
          <w:i/>
          <w:iCs/>
        </w:rPr>
        <w:t xml:space="preserve">competence</w:t>
      </w:r>
      <w:r>
        <w:t xml:space="preserve"> </w:t>
      </w:r>
      <w:r>
        <w:t xml:space="preserve">(</w:t>
      </w:r>
      <w:r>
        <w:t xml:space="preserve">“I know that world”</w:t>
      </w:r>
      <w:r>
        <w:t xml:space="preserve">) produce competent books; answers containing</w:t>
      </w:r>
      <w:r>
        <w:t xml:space="preserve"> </w:t>
      </w:r>
      <w:r>
        <w:rPr>
          <w:i/>
          <w:iCs/>
        </w:rPr>
        <w:t xml:space="preserve">compulsion</w:t>
      </w:r>
      <w:r>
        <w:t xml:space="preserve"> </w:t>
      </w:r>
      <w:r>
        <w:t xml:space="preserve">(</w:t>
      </w:r>
      <w:r>
        <w:t xml:space="preserve">“I can’t let the inheritance question go”</w:t>
      </w:r>
      <w:r>
        <w:t xml:space="preserve">) produce the ones people finish at 2 a.m. Mine for the compulsion line; competence is the floor, not the fuel.</w:t>
      </w:r>
    </w:p>
    <w:bookmarkStart w:id="157" w:name="killing-darlings-early"/>
    <w:p>
      <w:pPr>
        <w:pStyle w:val="Heading3"/>
      </w:pPr>
      <w:r>
        <w:t xml:space="preserve">Killing darlings early</w:t>
      </w:r>
    </w:p>
    <w:p>
      <w:pPr>
        <w:pStyle w:val="FirstParagraph"/>
      </w:pPr>
      <w:r>
        <w:t xml:space="preserve">The stage’s hardest discipline, and the one AI assistance makes</w:t>
      </w:r>
      <w:r>
        <w:t xml:space="preserve"> </w:t>
      </w:r>
      <w:r>
        <w:rPr>
          <w:i/>
          <w:iCs/>
        </w:rPr>
        <w:t xml:space="preserve">cheaper</w:t>
      </w:r>
      <w:r>
        <w:t xml:space="preserve"> </w:t>
      </w:r>
      <w:r>
        <w:t xml:space="preserve">— which is precisely why to use it now. Every parked premise gets: one-line logline, verdict date, and the bequest (if any) noted; the file never gets deleted from, only grown (Chapter 16 mines it). The economics that justify ruthlessness: a premise killed today cost a logline; the same premise discovered broken at outline cost a week; at draft, a month; at</w:t>
      </w:r>
      <w:r>
        <w:t xml:space="preserve"> </w:t>
      </w:r>
      <w:r>
        <w:t xml:space="preserve">“why isn’t this working,”</w:t>
      </w:r>
      <w:r>
        <w:t xml:space="preserve"> </w:t>
      </w:r>
      <w:r>
        <w:t xml:space="preserve">a year of sunk-cost bargaining. Your decisions file gets one row per kill —</w:t>
      </w:r>
      <w:r>
        <w:t xml:space="preserve"> </w:t>
      </w:r>
      <w:r>
        <w:rPr>
          <w:i/>
          <w:iCs/>
        </w:rPr>
        <w:t xml:space="preserve">premise X parked: predictable-version problem; stole the notary for Y</w:t>
      </w:r>
      <w:r>
        <w:t xml:space="preserve"> </w:t>
      </w:r>
      <w:r>
        <w:t xml:space="preserve">— because future-you’s favorite proof of taste will be the graveyard’s size. Writers who only ever</w:t>
      </w:r>
      <w:r>
        <w:t xml:space="preserve"> </w:t>
      </w:r>
      <w:r>
        <w:rPr>
          <w:i/>
          <w:iCs/>
        </w:rPr>
        <w:t xml:space="preserve">add</w:t>
      </w:r>
      <w:r>
        <w:t xml:space="preserve"> </w:t>
      </w:r>
      <w:r>
        <w:t xml:space="preserve">are not generous; they’re afraid of the ledger.</w:t>
      </w:r>
    </w:p>
    <w:bookmarkEnd w:id="157"/>
    <w:bookmarkEnd w:id="158"/>
    <w:bookmarkStart w:id="167" w:name="loglines-that-work"/>
    <w:p>
      <w:pPr>
        <w:pStyle w:val="Heading2"/>
      </w:pPr>
      <w:r>
        <w:t xml:space="preserve">Loglines that work</w:t>
      </w:r>
    </w:p>
    <w:p>
      <w:pPr>
        <w:pStyle w:val="FirstParagraph"/>
      </w:pPr>
      <w:r>
        <w:t xml:space="preserve">The survivor gets compressed. A</w:t>
      </w:r>
      <w:r>
        <w:t xml:space="preserve"> </w:t>
      </w:r>
      <w:r>
        <w:rPr>
          <w:b/>
          <w:bCs/>
        </w:rPr>
        <w:t xml:space="preserve">logline</w:t>
      </w:r>
      <w:r>
        <w:t xml:space="preserve"> </w:t>
      </w:r>
      <w:r>
        <w:t xml:space="preserve">is one sentence (professionally, one to three — we’ll practice the one-sentence discipline first) that carries: protagonist + want + obstacle/antagonism + stakes-flavored cost, in language whose</w:t>
      </w:r>
      <w:r>
        <w:t xml:space="preserve"> </w:t>
      </w:r>
      <w:r>
        <w:rPr>
          <w:i/>
          <w:iCs/>
        </w:rPr>
        <w:t xml:space="preserve">word choice</w:t>
      </w:r>
      <w:r>
        <w:t xml:space="preserve"> </w:t>
      </w:r>
      <w:r>
        <w:t xml:space="preserve">signals the tone. Anatomy, using a famous-shape example rebuilt generically:</w:t>
      </w:r>
      <w:r>
        <w:t xml:space="preserve"> </w:t>
      </w:r>
      <w:r>
        <w:rPr>
          <w:i/>
          <w:iCs/>
        </w:rPr>
        <w:t xml:space="preserve">[A specific protagonist] must [goal] or else [cost], despite [obstacle] — all in [world/tone signal]</w:t>
      </w:r>
      <w:r>
        <w:t xml:space="preserve">. The tonal-signal clause is the underrated half:</w:t>
      </w:r>
      <w:r>
        <w:t xml:space="preserve"> </w:t>
      </w:r>
      <w:r>
        <w:t xml:space="preserve">“…or the town’s last well goes dry”</w:t>
      </w:r>
      <w:r>
        <w:t xml:space="preserve"> </w:t>
      </w:r>
      <w:r>
        <w:t xml:space="preserve">says rural fable;</w:t>
      </w:r>
      <w:r>
        <w:t xml:space="preserve"> </w:t>
      </w:r>
      <w:r>
        <w:t xml:space="preserve">“…before the merger closes”</w:t>
      </w:r>
      <w:r>
        <w:t xml:space="preserve"> </w:t>
      </w:r>
      <w:r>
        <w:t xml:space="preserve">says office thriller; the logline</w:t>
      </w:r>
      <w:r>
        <w:t xml:space="preserve"> </w:t>
      </w:r>
      <w:r>
        <w:rPr>
          <w:i/>
          <w:iCs/>
        </w:rPr>
        <w:t xml:space="preserve">recruits</w:t>
      </w:r>
      <w:r>
        <w:t xml:space="preserve"> </w:t>
      </w:r>
      <w:r>
        <w:t xml:space="preserve">the right expectations before page one.</w:t>
      </w:r>
    </w:p>
    <w:p>
      <w:pPr>
        <w:pStyle w:val="BlockText"/>
      </w:pPr>
      <w:r>
        <w:t xml:space="preserve">PROMPT CARD PC-09 — Logline refiner</w:t>
      </w:r>
    </w:p>
    <w:p>
      <w:pPr>
        <w:pStyle w:val="SourceCode"/>
      </w:pPr>
      <w:r>
        <w:br/>
      </w:r>
      <w:r>
        <w:rPr>
          <w:rStyle w:val="VerbatimChar"/>
        </w:rPr>
        <w:t xml:space="preserve">Role: logline editor; compression specialist; no new plot elements.</w:t>
      </w:r>
      <w:r>
        <w:br/>
      </w:r>
      <w:r>
        <w:rPr>
          <w:rStyle w:val="VerbatimChar"/>
        </w:rPr>
        <w:t xml:space="preserve">Input premise: [four-part premise]. Input draft logline (mine):</w:t>
      </w:r>
      <w:r>
        <w:br/>
      </w:r>
      <w:r>
        <w:rPr>
          <w:rStyle w:val="VerbatimChar"/>
        </w:rPr>
        <w:t xml:space="preserve">[your sentence].</w:t>
      </w:r>
      <w:r>
        <w:br/>
      </w:r>
      <w:r>
        <w:rPr>
          <w:rStyle w:val="VerbatimChar"/>
        </w:rPr>
        <w:t xml:space="preserve">Task: (1) DIAGNOSE my draft against the anatomy — name which slot</w:t>
      </w:r>
      <w:r>
        <w:br/>
      </w:r>
      <w:r>
        <w:rPr>
          <w:rStyle w:val="VerbatimChar"/>
        </w:rPr>
        <w:t xml:space="preserve">is missing, vague, or overloaded (protagonist / goal / obstacle /</w:t>
      </w:r>
      <w:r>
        <w:br/>
      </w:r>
      <w:r>
        <w:rPr>
          <w:rStyle w:val="VerbatimChar"/>
        </w:rPr>
        <w:t xml:space="preserve">cost / tonal signal). (2) Offer 6 REFINEMENTS of MY draft only —</w:t>
      </w:r>
      <w:r>
        <w:br/>
      </w:r>
      <w:r>
        <w:rPr>
          <w:rStyle w:val="VerbatimChar"/>
        </w:rPr>
        <w:t xml:space="preserve">each must keep my plot's events and characters; vary which slot</w:t>
      </w:r>
      <w:r>
        <w:br/>
      </w:r>
      <w:r>
        <w:rPr>
          <w:rStyle w:val="VerbatimChar"/>
        </w:rPr>
        <w:t xml:space="preserve">gets emphasis. (3) For each, note what it HIDES (every logline</w:t>
      </w:r>
      <w:r>
        <w:br/>
      </w:r>
      <w:r>
        <w:rPr>
          <w:rStyle w:val="VerbatimChar"/>
        </w:rPr>
        <w:t xml:space="preserve">lies by omission — name the omission).</w:t>
      </w:r>
      <w:r>
        <w:br/>
      </w:r>
      <w:r>
        <w:rPr>
          <w:rStyle w:val="VerbatimChar"/>
        </w:rPr>
        <w:t xml:space="preserve">Anti-rules: no words like "must confront"; no "battling</w:t>
      </w:r>
      <w:r>
        <w:br/>
      </w:r>
      <w:r>
        <w:rPr>
          <w:rStyle w:val="VerbatimChar"/>
        </w:rPr>
        <w:t xml:space="preserve">[abstraction]"; if my premise can't support a concrete cost, say</w:t>
      </w:r>
      <w:r>
        <w:br/>
      </w:r>
      <w:r>
        <w:rPr>
          <w:rStyle w:val="VerbatimChar"/>
        </w:rPr>
        <w:t xml:space="preserve">so instead of decorating it.</w:t>
      </w:r>
      <w:r>
        <w:br/>
      </w:r>
      <w:r>
        <w:rPr>
          <w:rStyle w:val="VerbatimChar"/>
        </w:rPr>
        <w:t xml:space="preserve">Output: diagnosis, then 6 sentences with their hidden cards.</w:t>
      </w:r>
    </w:p>
    <w:p>
      <w:pPr>
        <w:pStyle w:val="FirstParagraph"/>
      </w:pPr>
      <w:r>
        <w:t xml:space="preserve">Part (3) —</w:t>
      </w:r>
      <w:r>
        <w:t xml:space="preserve"> </w:t>
      </w:r>
      <w:r>
        <w:rPr>
          <w:i/>
          <w:iCs/>
        </w:rPr>
        <w:t xml:space="preserve">name the omission</w:t>
      </w:r>
      <w:r>
        <w:t xml:space="preserve"> </w:t>
      </w:r>
      <w:r>
        <w:t xml:space="preserve">— turns refinement into training: every logline necessarily hides something (the subplots, the POV trick, the false lead), and knowing</w:t>
      </w:r>
      <w:r>
        <w:t xml:space="preserve"> </w:t>
      </w:r>
      <w:r>
        <w:rPr>
          <w:i/>
          <w:iCs/>
        </w:rPr>
        <w:t xml:space="preserve">what yours hides</w:t>
      </w:r>
      <w:r>
        <w:t xml:space="preserve"> </w:t>
      </w:r>
      <w:r>
        <w:t xml:space="preserve">is how you keep the document honest when agents or friends ask</w:t>
      </w:r>
      <w:r>
        <w:t xml:space="preserve"> </w:t>
      </w:r>
      <w:r>
        <w:t xml:space="preserve">“what’s it about?”</w:t>
      </w:r>
      <w:r>
        <w:t xml:space="preserve"> </w:t>
      </w:r>
      <w:r>
        <w:t xml:space="preserve">— and how you notice when your logline’s hidden thing turns out to be the</w:t>
      </w:r>
      <w:r>
        <w:t xml:space="preserve"> </w:t>
      </w:r>
      <w:r>
        <w:rPr>
          <w:i/>
          <w:iCs/>
        </w:rPr>
        <w:t xml:space="preserve">actual</w:t>
      </w:r>
      <w:r>
        <w:t xml:space="preserve"> </w:t>
      </w:r>
      <w:r>
        <w:t xml:space="preserve">story (surprise: the tide journal was the book; logline gets revised at Chapter 12’s structure pass, not carved in stone now).</w:t>
      </w:r>
    </w:p>
    <w:p>
      <w:pPr>
        <w:pStyle w:val="BodyText"/>
      </w:pPr>
      <w:r>
        <w:rPr>
          <w:b/>
          <w:bCs/>
        </w:rPr>
        <w:t xml:space="preserve">Your draft first, always.</w:t>
      </w:r>
      <w:r>
        <w:t xml:space="preserve"> </w:t>
      </w:r>
      <w:r>
        <w:t xml:space="preserve">PC-09 refines</w:t>
      </w:r>
      <w:r>
        <w:t xml:space="preserve"> </w:t>
      </w:r>
      <w:r>
        <w:rPr>
          <w:i/>
          <w:iCs/>
        </w:rPr>
        <w:t xml:space="preserve">your</w:t>
      </w:r>
      <w:r>
        <w:t xml:space="preserve"> </w:t>
      </w:r>
      <w:r>
        <w:t xml:space="preserve">sentence; arriving with the machine’s sentence as input trains you into a reviewer of its compression rather than a compressor — the reps are the point (same reason Chapter 1’s improvement #3 was hand-written). Aim: twenty minutes of your own attempts before the card runs; six refinements adjudicated down to one line you’d say out loud in an elevator without checking your notes.</w:t>
      </w:r>
    </w:p>
    <w:bookmarkStart w:id="159" w:name="X23f238a0f790b8b2d924c64b074199c9aea6271"/>
    <w:p>
      <w:pPr>
        <w:pStyle w:val="Heading3"/>
      </w:pPr>
      <w:r>
        <w:t xml:space="preserve">Anatomy of an ideation session (the ninety-minute lab)</w:t>
      </w:r>
    </w:p>
    <w:p>
      <w:pPr>
        <w:pStyle w:val="FirstParagraph"/>
      </w:pPr>
      <w:r>
        <w:t xml:space="preserve">Sessions that produce selections follow a fixed arc; running it deliberately separates</w:t>
      </w:r>
      <w:r>
        <w:t xml:space="preserve"> </w:t>
      </w:r>
      <w:r>
        <w:rPr>
          <w:i/>
          <w:iCs/>
        </w:rPr>
        <w:t xml:space="preserve">lab time</w:t>
      </w:r>
      <w:r>
        <w:t xml:space="preserve"> </w:t>
      </w:r>
      <w:r>
        <w:t xml:space="preserve">(structured, clocked, mechanical) from</w:t>
      </w:r>
      <w:r>
        <w:t xml:space="preserve"> </w:t>
      </w:r>
      <w:r>
        <w:rPr>
          <w:i/>
          <w:iCs/>
        </w:rPr>
        <w:t xml:space="preserve">itch time</w:t>
      </w:r>
      <w:r>
        <w:t xml:space="preserve"> </w:t>
      </w:r>
      <w:r>
        <w:t xml:space="preserve">(the unstructured noticing that feeds the bank). The lab, in order:</w:t>
      </w:r>
    </w:p>
    <w:p>
      <w:pPr>
        <w:pStyle w:val="Compact"/>
        <w:numPr>
          <w:ilvl w:val="0"/>
          <w:numId w:val="1080"/>
        </w:numPr>
      </w:pPr>
      <w:r>
        <w:rPr>
          <w:b/>
          <w:bCs/>
        </w:rPr>
        <w:t xml:space="preserve">Frame (5 min).</w:t>
      </w:r>
      <w:r>
        <w:t xml:space="preserve"> </w:t>
      </w:r>
      <w:r>
        <w:t xml:space="preserve">One seed, one session (loop truth #2). State the session’s output contract aloud in your notes:</w:t>
      </w:r>
      <w:r>
        <w:t xml:space="preserve"> </w:t>
      </w:r>
      <w:r>
        <w:t xml:space="preserve">“By 90 minutes: ≥10 ladder rungs filed, 2–3 shortlisted, 1 stress-tested if a shortlist survives.”</w:t>
      </w:r>
      <w:r>
        <w:t xml:space="preserve"> </w:t>
      </w:r>
      <w:r>
        <w:t xml:space="preserve">Output contracts prevent the common drift where ideation</w:t>
      </w:r>
      <w:r>
        <w:t xml:space="preserve"> </w:t>
      </w:r>
      <w:r>
        <w:rPr>
          <w:i/>
          <w:iCs/>
        </w:rPr>
        <w:t xml:space="preserve">feels</w:t>
      </w:r>
      <w:r>
        <w:t xml:space="preserve"> </w:t>
      </w:r>
      <w:r>
        <w:t xml:space="preserve">productive and ends without a verdict.</w:t>
      </w:r>
    </w:p>
    <w:p>
      <w:pPr>
        <w:pStyle w:val="Compact"/>
        <w:numPr>
          <w:ilvl w:val="0"/>
          <w:numId w:val="1080"/>
        </w:numPr>
      </w:pPr>
      <w:r>
        <w:rPr>
          <w:b/>
          <w:bCs/>
        </w:rPr>
        <w:t xml:space="preserve">Bank check (5 min).</w:t>
      </w:r>
      <w:r>
        <w:t xml:space="preserve"> </w:t>
      </w:r>
      <w:r>
        <w:t xml:space="preserve">Open the constraint bank; star today’s ingredients — a place, a job, a fear, one formal toy, one genre refusal. If the bank’s starved (first sessions), seed it</w:t>
      </w:r>
      <w:r>
        <w:t xml:space="preserve"> </w:t>
      </w:r>
      <w:r>
        <w:rPr>
          <w:i/>
          <w:iCs/>
        </w:rPr>
        <w:t xml:space="preserve">now</w:t>
      </w:r>
      <w:r>
        <w:t xml:space="preserve"> </w:t>
      </w:r>
      <w:r>
        <w:t xml:space="preserve">from memory: five places you know cold, three jobs you’ve watched or lived, one fear you’d spend. The bank is the session’s</w:t>
      </w:r>
      <w:r>
        <w:t xml:space="preserve"> </w:t>
      </w:r>
      <w:r>
        <w:rPr>
          <w:i/>
          <w:iCs/>
        </w:rPr>
        <w:t xml:space="preserve">you</w:t>
      </w:r>
      <w:r>
        <w:t xml:space="preserve">-reservoir; the ladder without it is Chapter 5’s distribution tour.</w:t>
      </w:r>
    </w:p>
    <w:p>
      <w:pPr>
        <w:pStyle w:val="Compact"/>
        <w:numPr>
          <w:ilvl w:val="0"/>
          <w:numId w:val="1080"/>
        </w:numPr>
      </w:pPr>
      <w:r>
        <w:rPr>
          <w:b/>
          <w:bCs/>
        </w:rPr>
        <w:t xml:space="preserve">Generation sprints (30–40 min).</w:t>
      </w:r>
      <w:r>
        <w:t xml:space="preserve"> </w:t>
      </w:r>
      <w:r>
        <w:t xml:space="preserve">PC-07 (or PC-10) runs, one seed per sprint,</w:t>
      </w:r>
      <w:r>
        <w:t xml:space="preserve"> </w:t>
      </w:r>
      <w:r>
        <w:rPr>
          <w:i/>
          <w:iCs/>
        </w:rPr>
        <w:t xml:space="preserve">selection silent</w:t>
      </w:r>
      <w:r>
        <w:t xml:space="preserve"> </w:t>
      </w:r>
      <w:r>
        <w:t xml:space="preserve">(loop truth #1). Between runs: file non-selected output immediately (parked file grows</w:t>
      </w:r>
      <w:r>
        <w:t xml:space="preserve"> </w:t>
      </w:r>
      <w:r>
        <w:rPr>
          <w:i/>
          <w:iCs/>
        </w:rPr>
        <w:t xml:space="preserve">during</w:t>
      </w:r>
      <w:r>
        <w:t xml:space="preserve"> </w:t>
      </w:r>
      <w:r>
        <w:t xml:space="preserve">the session so re-reading old rungs can’t anchor the next sprint). Two sprints on one seed max — the third sprint’s rungs are almost always recolored rungs 1 and 6; notice and switch seeds rather than push.</w:t>
      </w:r>
    </w:p>
    <w:p>
      <w:pPr>
        <w:pStyle w:val="Compact"/>
        <w:numPr>
          <w:ilvl w:val="0"/>
          <w:numId w:val="1080"/>
        </w:numPr>
      </w:pPr>
      <w:r>
        <w:rPr>
          <w:b/>
          <w:bCs/>
        </w:rPr>
        <w:t xml:space="preserve">Cool-down + shortlist (10 min).</w:t>
      </w:r>
      <w:r>
        <w:t xml:space="preserve"> </w:t>
      </w:r>
      <w:r>
        <w:t xml:space="preserve">Reread cold; circle two or three without justifying yet — the circle is itch, not argument. Justifications come</w:t>
      </w:r>
      <w:r>
        <w:t xml:space="preserve"> </w:t>
      </w:r>
      <w:r>
        <w:rPr>
          <w:i/>
          <w:iCs/>
        </w:rPr>
        <w:t xml:space="preserve">after</w:t>
      </w:r>
      <w:r>
        <w:t xml:space="preserve"> </w:t>
      </w:r>
      <w:r>
        <w:t xml:space="preserve">the circle, written as one line each (</w:t>
      </w:r>
      <w:r>
        <w:t xml:space="preserve">“rung 6: the maintained-house-as-argument detail is the story’s engine”</w:t>
      </w:r>
      <w:r>
        <w:t xml:space="preserve">).</w:t>
      </w:r>
    </w:p>
    <w:p>
      <w:pPr>
        <w:pStyle w:val="Compact"/>
        <w:numPr>
          <w:ilvl w:val="0"/>
          <w:numId w:val="1080"/>
        </w:numPr>
      </w:pPr>
      <w:r>
        <w:rPr>
          <w:b/>
          <w:bCs/>
        </w:rPr>
        <w:t xml:space="preserve">Stress-test leg (25–30 min).</w:t>
      </w:r>
      <w:r>
        <w:t xml:space="preserve"> </w:t>
      </w:r>
      <w:r>
        <w:t xml:space="preserve">PC-08 on each shortlisted candidate, separate fresh sessions, findings adjudicated row by row — this is where ninety minutes gets spent properly: testing is the lab’s actual product. Verdicts filed (DEVELOP / PARK / PARK-AND-STEAL).</w:t>
      </w:r>
    </w:p>
    <w:p>
      <w:pPr>
        <w:pStyle w:val="Compact"/>
        <w:numPr>
          <w:ilvl w:val="0"/>
          <w:numId w:val="1080"/>
        </w:numPr>
      </w:pPr>
      <w:r>
        <w:rPr>
          <w:b/>
          <w:bCs/>
        </w:rPr>
        <w:t xml:space="preserve">Close (5 min).</w:t>
      </w:r>
      <w:r>
        <w:t xml:space="preserve"> </w:t>
      </w:r>
      <w:r>
        <w:t xml:space="preserve">Session-log block (Mode: ideation lab; Adjudications: N filed), parked file’s new entries skimmed once, next lab’s seed question written if today’s wells ran dry.</w:t>
      </w:r>
    </w:p>
    <w:p>
      <w:pPr>
        <w:pStyle w:val="FirstParagraph"/>
      </w:pPr>
      <w:r>
        <w:t xml:space="preserve">Two calibration notes. Ninety minutes is a ceiling, not a quota — a session that reaches a DEVELOP verdict at fifty minutes</w:t>
      </w:r>
      <w:r>
        <w:t xml:space="preserve"> </w:t>
      </w:r>
      <w:r>
        <w:rPr>
          <w:i/>
          <w:iCs/>
        </w:rPr>
        <w:t xml:space="preserve">ends</w:t>
      </w:r>
      <w:r>
        <w:t xml:space="preserve"> </w:t>
      </w:r>
      <w:r>
        <w:t xml:space="preserve">(the temptation to keep laddering past a verdict is how strong premises get talked out of themselves by fatigue); a session that hits ninety with no circle should log</w:t>
      </w:r>
      <w:r>
        <w:t xml:space="preserve"> </w:t>
      </w:r>
      <w:r>
        <w:t xml:space="preserve">“seed dry,”</w:t>
      </w:r>
      <w:r>
        <w:t xml:space="preserve"> </w:t>
      </w:r>
      <w:r>
        <w:t xml:space="preserve">bank three new seed questions for next time, and end without manufactured enthusiasm —</w:t>
      </w:r>
      <w:r>
        <w:t xml:space="preserve"> </w:t>
      </w:r>
      <w:r>
        <w:rPr>
          <w:i/>
          <w:iCs/>
        </w:rPr>
        <w:t xml:space="preserve">dry sessions are data about seeds, not about you</w:t>
      </w:r>
      <w:r>
        <w:t xml:space="preserve">. And lab cadence: weekly for an active project (the parked file compounds fastest at weekly rhythm); monthly otherwise — more frequent than monthly and ideation starts cannibalizing development time (a premise chosen is a premise that should be outlining, Chapter 9’s job), less frequent and the bank goes stale.</w:t>
      </w:r>
    </w:p>
    <w:bookmarkEnd w:id="159"/>
    <w:bookmarkStart w:id="160" w:name="X2b3571e904efac783cff28536f0f4b293814291"/>
    <w:p>
      <w:pPr>
        <w:pStyle w:val="Heading3"/>
      </w:pPr>
      <w:r>
        <w:t xml:space="preserve">When the well is dry: seeds that refuse to ladder</w:t>
      </w:r>
    </w:p>
    <w:p>
      <w:pPr>
        <w:pStyle w:val="FirstParagraph"/>
      </w:pPr>
      <w:r>
        <w:t xml:space="preserve">First sessions and winter sessions meet the same failure: rungs that restate the seed in costume (</w:t>
      </w:r>
      <w:r>
        <w:t xml:space="preserve">“woman sells house”</w:t>
      </w:r>
      <w:r>
        <w:t xml:space="preserve"> </w:t>
      </w:r>
      <w:r>
        <w:t xml:space="preserve">→</w:t>
      </w:r>
      <w:r>
        <w:t xml:space="preserve"> </w:t>
      </w:r>
      <w:r>
        <w:t xml:space="preserve">“woman considers selling shop”</w:t>
      </w:r>
      <w:r>
        <w:t xml:space="preserve"> </w:t>
      </w:r>
      <w:r>
        <w:t xml:space="preserve">— a list of synonyms pretending to be a descent). Three wrenches, in order of force:</w:t>
      </w:r>
    </w:p>
    <w:p>
      <w:pPr>
        <w:pStyle w:val="Compact"/>
        <w:numPr>
          <w:ilvl w:val="0"/>
          <w:numId w:val="1081"/>
        </w:numPr>
      </w:pPr>
      <w:r>
        <w:rPr>
          <w:b/>
          <w:bCs/>
        </w:rPr>
        <w:t xml:space="preserve">Wrench 1 — Change the axis, not the content.</w:t>
      </w:r>
      <w:r>
        <w:t xml:space="preserve"> </w:t>
      </w:r>
      <w:r>
        <w:t xml:space="preserve">If rungs keep rotating the same situation, ladder</w:t>
      </w:r>
      <w:r>
        <w:t xml:space="preserve"> </w:t>
      </w:r>
      <w:r>
        <w:rPr>
          <w:i/>
          <w:iCs/>
        </w:rPr>
        <w:t xml:space="preserve">in a different dimension</w:t>
      </w:r>
      <w:r>
        <w:t xml:space="preserve">: era (the same conflict in 1987), scale (the house is one room of a condemned block), ontology (the</w:t>
      </w:r>
      <w:r>
        <w:t xml:space="preserve"> </w:t>
      </w:r>
      <w:r>
        <w:t xml:space="preserve">“brother”</w:t>
      </w:r>
      <w:r>
        <w:t xml:space="preserve"> </w:t>
      </w:r>
      <w:r>
        <w:t xml:space="preserve">is the executor who never met her) — sometimes the seed’s</w:t>
      </w:r>
      <w:r>
        <w:t xml:space="preserve"> </w:t>
      </w:r>
      <w:r>
        <w:rPr>
          <w:i/>
          <w:iCs/>
        </w:rPr>
        <w:t xml:space="preserve">subject</w:t>
      </w:r>
      <w:r>
        <w:t xml:space="preserve"> </w:t>
      </w:r>
      <w:r>
        <w:t xml:space="preserve">is fine and its</w:t>
      </w:r>
      <w:r>
        <w:t xml:space="preserve"> </w:t>
      </w:r>
      <w:r>
        <w:rPr>
          <w:i/>
          <w:iCs/>
        </w:rPr>
        <w:t xml:space="preserve">coordinates</w:t>
      </w:r>
      <w:r>
        <w:t xml:space="preserve"> </w:t>
      </w:r>
      <w:r>
        <w:t xml:space="preserve">are boring. One axis per rerun; note which axis unlocked descent in the session log (that’s bank metadata about</w:t>
      </w:r>
      <w:r>
        <w:t xml:space="preserve"> </w:t>
      </w:r>
      <w:r>
        <w:rPr>
          <w:i/>
          <w:iCs/>
        </w:rPr>
        <w:t xml:space="preserve">you</w:t>
      </w:r>
      <w:r>
        <w:t xml:space="preserve">: your axis preferences are part of your ideation signature).</w:t>
      </w:r>
    </w:p>
    <w:p>
      <w:pPr>
        <w:pStyle w:val="Compact"/>
        <w:numPr>
          <w:ilvl w:val="0"/>
          <w:numId w:val="1081"/>
        </w:numPr>
      </w:pPr>
      <w:r>
        <w:rPr>
          <w:b/>
          <w:bCs/>
        </w:rPr>
        <w:t xml:space="preserve">Wrench 2 — Import a stranger.</w:t>
      </w:r>
      <w:r>
        <w:t xml:space="preserve"> </w:t>
      </w:r>
      <w:r>
        <w:t xml:space="preserve">PC-10 with an element from an unrelated parked premise or a bank item you haven’t spent (</w:t>
      </w:r>
      <w:r>
        <w:t xml:space="preserve">“fuse with the formal toy: told in receipts”</w:t>
      </w:r>
      <w:r>
        <w:t xml:space="preserve">). Fusions break dead wells because the</w:t>
      </w:r>
      <w:r>
        <w:t xml:space="preserve"> </w:t>
      </w:r>
      <w:r>
        <w:rPr>
          <w:i/>
          <w:iCs/>
        </w:rPr>
        <w:t xml:space="preserve">conflict</w:t>
      </w:r>
      <w:r>
        <w:t xml:space="preserve"> </w:t>
      </w:r>
      <w:r>
        <w:t xml:space="preserve">must be new before the components settle — the collision does the laddering for you.</w:t>
      </w:r>
    </w:p>
    <w:p>
      <w:pPr>
        <w:pStyle w:val="Compact"/>
        <w:numPr>
          <w:ilvl w:val="0"/>
          <w:numId w:val="1081"/>
        </w:numPr>
      </w:pPr>
      <w:r>
        <w:rPr>
          <w:b/>
          <w:bCs/>
        </w:rPr>
        <w:t xml:space="preserve">Wrench 3 — Invert the want.</w:t>
      </w:r>
      <w:r>
        <w:t xml:space="preserve"> </w:t>
      </w:r>
      <w:r>
        <w:t xml:space="preserve">The universal solvent: keep the situation, flip who wants what (</w:t>
      </w:r>
      <w:r>
        <w:t xml:space="preserve">“</w:t>
      </w:r>
      <w:r>
        <w:rPr>
          <w:i/>
          <w:iCs/>
        </w:rPr>
        <w:t xml:space="preserve">Theo</w:t>
      </w:r>
      <w:r>
        <w:t xml:space="preserve"> </w:t>
      </w:r>
      <w:r>
        <w:t xml:space="preserve">wants to sell; Mara wants to keep”</w:t>
      </w:r>
      <w:r>
        <w:t xml:space="preserve"> </w:t>
      </w:r>
      <w:r>
        <w:t xml:space="preserve">— five seconds of inversion, and watch rung 6’s pressure reappear mirrored). Most dry wells are wells where the</w:t>
      </w:r>
      <w:r>
        <w:t xml:space="preserve"> </w:t>
      </w:r>
      <w:r>
        <w:rPr>
          <w:i/>
          <w:iCs/>
        </w:rPr>
        <w:t xml:space="preserve">first</w:t>
      </w:r>
      <w:r>
        <w:t xml:space="preserve"> </w:t>
      </w:r>
      <w:r>
        <w:t xml:space="preserve">want you imagined got silently elected permanent; inversion re-opens the ballot.</w:t>
      </w:r>
    </w:p>
    <w:p>
      <w:pPr>
        <w:pStyle w:val="FirstParagraph"/>
      </w:pPr>
      <w:r>
        <w:t xml:space="preserve">What does</w:t>
      </w:r>
      <w:r>
        <w:t xml:space="preserve"> </w:t>
      </w:r>
      <w:r>
        <w:rPr>
          <w:i/>
          <w:iCs/>
        </w:rPr>
        <w:t xml:space="preserve">not</w:t>
      </w:r>
      <w:r>
        <w:t xml:space="preserve"> </w:t>
      </w:r>
      <w:r>
        <w:t xml:space="preserve">fix a dry well: more runs of the same prompt (you’re sampling a distribution Chapter 5 already told you about), lowering constraints (removing friction</w:t>
      </w:r>
      <w:r>
        <w:t xml:space="preserve"> </w:t>
      </w:r>
      <w:r>
        <w:rPr>
          <w:i/>
          <w:iCs/>
        </w:rPr>
        <w:t xml:space="preserve">increases</w:t>
      </w:r>
      <w:r>
        <w:t xml:space="preserve"> </w:t>
      </w:r>
      <w:r>
        <w:t xml:space="preserve">center-drift — the opposite of what’s wrong), or</w:t>
      </w:r>
      <w:r>
        <w:t xml:space="preserve"> </w:t>
      </w:r>
      <w:r>
        <w:t xml:space="preserve">“one more sprint”</w:t>
      </w:r>
      <w:r>
        <w:t xml:space="preserve"> </w:t>
      </w:r>
      <w:r>
        <w:t xml:space="preserve">past fatigue (rung quality collapses and files junk you’ll re-read as anchoring junk). If all three wrenches fail twice on a seed: file it as</w:t>
      </w:r>
      <w:r>
        <w:t xml:space="preserve"> </w:t>
      </w:r>
      <w:r>
        <w:rPr>
          <w:rStyle w:val="VerbatimChar"/>
        </w:rPr>
        <w:t xml:space="preserve">dry-2026-09</w:t>
      </w:r>
      <w:r>
        <w:t xml:space="preserve"> </w:t>
      </w:r>
      <w:r>
        <w:t xml:space="preserve">in the parked file and pick a seed from the starred bank instead — persistence at ideation is a different virtue than persistence at drafting, and confusing them burns lab time that testing would have spent better.</w:t>
      </w:r>
    </w:p>
    <w:bookmarkEnd w:id="160"/>
    <w:bookmarkStart w:id="161" w:name="the-parked-file-as-a-long-game"/>
    <w:p>
      <w:pPr>
        <w:pStyle w:val="Heading3"/>
      </w:pPr>
      <w:r>
        <w:t xml:space="preserve">The parked file as a long game</w:t>
      </w:r>
    </w:p>
    <w:p>
      <w:pPr>
        <w:pStyle w:val="FirstParagraph"/>
      </w:pPr>
      <w:r>
        <w:rPr>
          <w:rStyle w:val="VerbatimChar"/>
        </w:rPr>
        <w:t xml:space="preserve">parked-ideas.md</w:t>
      </w:r>
      <w:r>
        <w:t xml:space="preserve"> </w:t>
      </w:r>
      <w:r>
        <w:t xml:space="preserve">deserves the chapter’s closing attention because it is the stage’s only</w:t>
      </w:r>
      <w:r>
        <w:t xml:space="preserve"> </w:t>
      </w:r>
      <w:r>
        <w:rPr>
          <w:i/>
          <w:iCs/>
        </w:rPr>
        <w:t xml:space="preserve">compounding</w:t>
      </w:r>
      <w:r>
        <w:t xml:space="preserve"> </w:t>
      </w:r>
      <w:r>
        <w:t xml:space="preserve">artifact — everything else (selected premise, logline) is a point; the file is a curve. Three long-game habits:</w:t>
      </w:r>
    </w:p>
    <w:p>
      <w:pPr>
        <w:pStyle w:val="BodyText"/>
      </w:pPr>
      <w:r>
        <w:rPr>
          <w:b/>
          <w:bCs/>
        </w:rPr>
        <w:t xml:space="preserve">Ledger format:</w:t>
      </w:r>
      <w:r>
        <w:t xml:space="preserve"> </w:t>
      </w:r>
      <w:r>
        <w:rPr>
          <w:rStyle w:val="VerbatimChar"/>
        </w:rPr>
        <w:t xml:space="preserve">- [date] · one-line logline · verdict · bequest? · itches? (yes/no)</w:t>
      </w:r>
      <w:r>
        <w:t xml:space="preserve">. The</w:t>
      </w:r>
      <w:r>
        <w:t xml:space="preserve"> </w:t>
      </w:r>
      <w:r>
        <w:rPr>
          <w:rStyle w:val="VerbatimChar"/>
        </w:rPr>
        <w:t xml:space="preserve">itches</w:t>
      </w:r>
      <w:r>
        <w:t xml:space="preserve"> </w:t>
      </w:r>
      <w:r>
        <w:t xml:space="preserve">flag is the file’s secret engine: monthly top-to-bottom reads (Ch 7’s habit) re-rate itches — an idea that still itches after cooling has</w:t>
      </w:r>
      <w:r>
        <w:t xml:space="preserve"> </w:t>
      </w:r>
      <w:r>
        <w:rPr>
          <w:i/>
          <w:iCs/>
        </w:rPr>
        <w:t xml:space="preserve">survived its own novelty decay</w:t>
      </w:r>
      <w:r>
        <w:t xml:space="preserve">, which is the cheapest quality signal available to a solo writer. Two or three itches on file at any time = your next projects pre-vetted; the itch that survives a</w:t>
      </w:r>
      <w:r>
        <w:t xml:space="preserve"> </w:t>
      </w:r>
      <w:r>
        <w:rPr>
          <w:i/>
          <w:iCs/>
        </w:rPr>
        <w:t xml:space="preserve">year</w:t>
      </w:r>
      <w:r>
        <w:t xml:space="preserve"> </w:t>
      </w:r>
      <w:r>
        <w:t xml:space="preserve">is the novel you owe yourself.</w:t>
      </w:r>
    </w:p>
    <w:p>
      <w:pPr>
        <w:pStyle w:val="BodyText"/>
      </w:pPr>
      <w:r>
        <w:rPr>
          <w:b/>
          <w:bCs/>
        </w:rPr>
        <w:t xml:space="preserve">Bequests make kills relational.</w:t>
      </w:r>
      <w:r>
        <w:t xml:space="preserve"> </w:t>
      </w:r>
      <w:r>
        <w:t xml:space="preserve">Changelog-style linking (</w:t>
      </w:r>
      <w:r>
        <w:t xml:space="preserve">“premise A parked; its notary became protagonist of premise C”</w:t>
      </w:r>
      <w:r>
        <w:t xml:space="preserve">) turns the file into a graph where dead ideas quietly vote on living ones — and gives PC-10 its best raw material (fusions of</w:t>
      </w:r>
      <w:r>
        <w:t xml:space="preserve"> </w:t>
      </w:r>
      <w:r>
        <w:rPr>
          <w:i/>
          <w:iCs/>
        </w:rPr>
        <w:t xml:space="preserve">cooled</w:t>
      </w:r>
      <w:r>
        <w:t xml:space="preserve"> </w:t>
      </w:r>
      <w:r>
        <w:t xml:space="preserve">elements beat fusions of fresh ones: fresh ideas resist distortion because they’re still defended by recency; cooled ideas bend). When Chapter 16’s 90-day plan asks what to write</w:t>
      </w:r>
      <w:r>
        <w:t xml:space="preserve"> </w:t>
      </w:r>
      <w:r>
        <w:rPr>
          <w:i/>
          <w:iCs/>
        </w:rPr>
        <w:t xml:space="preserve">next</w:t>
      </w:r>
      <w:r>
        <w:t xml:space="preserve">, the graph answers with evidence instead of vibes.</w:t>
      </w:r>
    </w:p>
    <w:p>
      <w:pPr>
        <w:pStyle w:val="BodyText"/>
      </w:pPr>
      <w:r>
        <w:rPr>
          <w:b/>
          <w:bCs/>
        </w:rPr>
        <w:t xml:space="preserve">What the file is</w:t>
      </w:r>
      <w:r>
        <w:rPr>
          <w:b/>
          <w:bCs/>
        </w:rPr>
        <w:t xml:space="preserve"> </w:t>
      </w:r>
      <w:r>
        <w:rPr>
          <w:b/>
          <w:bCs/>
          <w:i/>
          <w:iCs/>
        </w:rPr>
        <w:t xml:space="preserve">not</w:t>
      </w:r>
      <w:r>
        <w:rPr>
          <w:b/>
          <w:bCs/>
        </w:rPr>
        <w:t xml:space="preserve">:</w:t>
      </w:r>
      <w:r>
        <w:t xml:space="preserve"> </w:t>
      </w:r>
      <w:r>
        <w:t xml:space="preserve">a second manuscript (one line per entry — the moment entries grow paragraphs, you’ve started developing parked premises and are avoiding the selected one), a place for</w:t>
      </w:r>
      <w:r>
        <w:t xml:space="preserve"> </w:t>
      </w:r>
      <w:r>
        <w:rPr>
          <w:i/>
          <w:iCs/>
        </w:rPr>
        <w:t xml:space="preserve">other people’s</w:t>
      </w:r>
      <w:r>
        <w:t xml:space="preserve"> </w:t>
      </w:r>
      <w:r>
        <w:t xml:space="preserve">ideas (borrowed premises carry obligations you haven’t examined — log the source if you must, prefer your bank), or a graveyard you visit</w:t>
      </w:r>
      <w:r>
        <w:t xml:space="preserve"> </w:t>
      </w:r>
      <w:r>
        <w:rPr>
          <w:i/>
          <w:iCs/>
        </w:rPr>
        <w:t xml:space="preserve">instead</w:t>
      </w:r>
      <w:r>
        <w:t xml:space="preserve"> </w:t>
      </w:r>
      <w:r>
        <w:t xml:space="preserve">of testing (itches must enter labs; an un-tested itch at month eleven is procrastination wearing curiosity’s clothes). The success metric stands: entries added, verdicts filed, itches re-rated — growth only, judgment always, development reserved for exactly one survivor at a time.</w:t>
      </w:r>
    </w:p>
    <w:bookmarkEnd w:id="161"/>
    <w:bookmarkStart w:id="162" w:name="X3355f9e1a9509298f5431ffc5cac3e6d7c43680"/>
    <w:p>
      <w:pPr>
        <w:pStyle w:val="Heading3"/>
      </w:pPr>
      <w:r>
        <w:t xml:space="preserve">Constraint stacking with a personal bank — a transcript</w:t>
      </w:r>
    </w:p>
    <w:p>
      <w:pPr>
        <w:pStyle w:val="FirstParagraph"/>
      </w:pPr>
      <w:r>
        <w:t xml:space="preserve">To make the bank concrete before you build yours: here is one ideation run as it actually looks when the</w:t>
      </w:r>
      <w:r>
        <w:t xml:space="preserve"> </w:t>
      </w:r>
      <w:r>
        <w:t xml:space="preserve">“you”</w:t>
      </w:r>
      <w:r>
        <w:t xml:space="preserve"> </w:t>
      </w:r>
      <w:r>
        <w:t xml:space="preserve">material is loaded. Bank excerpt (author’s, kept in</w:t>
      </w:r>
      <w:r>
        <w:t xml:space="preserve"> </w:t>
      </w:r>
      <w:r>
        <w:rPr>
          <w:rStyle w:val="VerbatimChar"/>
        </w:rPr>
        <w:t xml:space="preserve">prompts/bank.md</w:t>
      </w:r>
      <w:r>
        <w:t xml:space="preserve">):</w:t>
      </w:r>
    </w:p>
    <w:p>
      <w:pPr>
        <w:pStyle w:val="SourceCode"/>
      </w:pPr>
      <w:r>
        <w:rPr>
          <w:rStyle w:val="VerbatimChar"/>
        </w:rPr>
        <w:t xml:space="preserve">PLACES (cold knowledge): Atlantic fishing towns (winter); a municipal</w:t>
      </w:r>
      <w:r>
        <w:br/>
      </w:r>
      <w:r>
        <w:rPr>
          <w:rStyle w:val="VerbatimChar"/>
        </w:rPr>
        <w:t xml:space="preserve">  tide-gauge shed; the ferry maintenance depot my father managed.</w:t>
      </w:r>
      <w:r>
        <w:br/>
      </w:r>
      <w:r>
        <w:rPr>
          <w:rStyle w:val="VerbatimChar"/>
        </w:rPr>
        <w:t xml:space="preserve">JOBS WATCHED UP CLOSE: hydrographic survey crews; small-claims</w:t>
      </w:r>
      <w:r>
        <w:br/>
      </w:r>
      <w:r>
        <w:rPr>
          <w:rStyle w:val="VerbatimChar"/>
        </w:rPr>
        <w:t xml:space="preserve">  clerks; wedding planners (one season, as a temp).</w:t>
      </w:r>
      <w:r>
        <w:br/>
      </w:r>
      <w:r>
        <w:rPr>
          <w:rStyle w:val="VerbatimChar"/>
        </w:rPr>
        <w:t xml:space="preserve">FEARS TO SPEND: administrative permanent mistakes (a filing that</w:t>
      </w:r>
      <w:r>
        <w:br/>
      </w:r>
      <w:r>
        <w:rPr>
          <w:rStyle w:val="VerbatimChar"/>
        </w:rPr>
        <w:t xml:space="preserve">  can't be undone); being recognized in a place I've outgrown.</w:t>
      </w:r>
      <w:r>
        <w:br/>
      </w:r>
      <w:r>
        <w:rPr>
          <w:rStyle w:val="VerbatimChar"/>
        </w:rPr>
        <w:t xml:space="preserve">FORMAL TOYS: told in receipts / one location / no direct dialogue</w:t>
      </w:r>
      <w:r>
        <w:br/>
      </w:r>
      <w:r>
        <w:rPr>
          <w:rStyle w:val="VerbatimChar"/>
        </w:rPr>
        <w:t xml:space="preserve">  for 3 pages / countdown without clocks.</w:t>
      </w:r>
      <w:r>
        <w:br/>
      </w:r>
      <w:r>
        <w:rPr>
          <w:rStyle w:val="VerbatimChar"/>
        </w:rPr>
        <w:t xml:space="preserve">REFUSALS: haunted house; evil corporation; prodigy child; any</w:t>
      </w:r>
      <w:r>
        <w:br/>
      </w:r>
      <w:r>
        <w:rPr>
          <w:rStyle w:val="VerbatimChar"/>
        </w:rPr>
        <w:t xml:space="preserve">  villain whose motive is only money.</w:t>
      </w:r>
    </w:p>
    <w:p>
      <w:pPr>
        <w:pStyle w:val="FirstParagraph"/>
      </w:pPr>
      <w:r>
        <w:rPr>
          <w:b/>
          <w:bCs/>
        </w:rPr>
        <w:t xml:space="preserve">Run (PC-07 seeded with constraint statement rather than plot seed — the bank</w:t>
      </w:r>
      <w:r>
        <w:rPr>
          <w:b/>
          <w:bCs/>
        </w:rPr>
        <w:t xml:space="preserve"> </w:t>
      </w:r>
      <w:r>
        <w:rPr>
          <w:b/>
          <w:bCs/>
          <w:i/>
          <w:iCs/>
        </w:rPr>
        <w:t xml:space="preserve">is</w:t>
      </w:r>
      <w:r>
        <w:rPr>
          <w:b/>
          <w:bCs/>
        </w:rPr>
        <w:t xml:space="preserve"> </w:t>
      </w:r>
      <w:r>
        <w:rPr>
          <w:b/>
          <w:bCs/>
        </w:rPr>
        <w:t xml:space="preserve">the seed):</w:t>
      </w:r>
    </w:p>
    <w:p>
      <w:pPr>
        <w:pStyle w:val="BlockText"/>
      </w:pPr>
      <w:r>
        <w:t xml:space="preserve">Task: from the bank above, produce 5 premise seeds. Rules: each seed spends ≥1 place + ≥1 fear + ≥1 formal toy; no seed may use a refusal item; every seed’s protagonist must</w:t>
      </w:r>
      <w:r>
        <w:t xml:space="preserve"> </w:t>
      </w:r>
      <w:r>
        <w:rPr>
          <w:i/>
          <w:iCs/>
        </w:rPr>
        <w:t xml:space="preserve">work</w:t>
      </w:r>
      <w:r>
        <w:t xml:space="preserve"> </w:t>
      </w:r>
      <w:r>
        <w:t xml:space="preserve">in the place (not just visit). Format: four-part premises, ≤60 words, then: which bank items you spent (list).</w:t>
      </w:r>
    </w:p>
    <w:p>
      <w:pPr>
        <w:pStyle w:val="FirstParagraph"/>
      </w:pPr>
      <w:r>
        <w:rPr>
          <w:b/>
          <w:bCs/>
        </w:rPr>
        <w:t xml:space="preserve">Output (abridged, two of five):</w:t>
      </w:r>
    </w:p>
    <w:p>
      <w:pPr>
        <w:pStyle w:val="Compact"/>
        <w:numPr>
          <w:ilvl w:val="0"/>
          <w:numId w:val="1082"/>
        </w:numPr>
      </w:pPr>
      <w:r>
        <w:t xml:space="preserve">A small-clerks-office clerk (place: tide-gauge shed as de facto office) discovers a decade of misfiled storm-surge claims that all trace to her own early handwriting; she has one filing cycle before the archive locks (fear: permanent administrative mistake) — told in receipts, each one a claim she must decide whether to re-file honestly and cost herself the job. [spends: gauge shed, filing fear, receipts toy, clerk job] […]</w:t>
      </w:r>
    </w:p>
    <w:p>
      <w:pPr>
        <w:pStyle w:val="Compact"/>
        <w:numPr>
          <w:ilvl w:val="0"/>
          <w:numId w:val="1082"/>
        </w:numPr>
      </w:pPr>
      <w:r>
        <w:t xml:space="preserve">[…] the ferry-depot manager’s daughter returns for the sale of the depot’s last tool crib, recognizes her father’s inventory codes in a stranger’s ledger (place: depot; fear: recognition-in-place), no direct dialogue for 3 pages — every family negotiation conducted through parts-order slips. […]</w:t>
      </w:r>
    </w:p>
    <w:p>
      <w:pPr>
        <w:pStyle w:val="FirstParagraph"/>
      </w:pPr>
      <w:r>
        <w:rPr>
          <w:i/>
          <w:iCs/>
        </w:rPr>
        <w:t xml:space="preserve">Commentary:</w:t>
      </w:r>
      <w:r>
        <w:t xml:space="preserve"> </w:t>
      </w:r>
      <w:r>
        <w:t xml:space="preserve">seeds 1 and 3 are already four-part (the bank’s specificity did the heavy lifting — the model’s job was</w:t>
      </w:r>
      <w:r>
        <w:t xml:space="preserve"> </w:t>
      </w:r>
      <w:r>
        <w:rPr>
          <w:i/>
          <w:iCs/>
        </w:rPr>
        <w:t xml:space="preserve">assembly under rules</w:t>
      </w:r>
      <w:r>
        <w:t xml:space="preserve">, which is work it does reliably when the parts list is yours). Note what’s absent: no seed needed a</w:t>
      </w:r>
      <w:r>
        <w:t xml:space="preserve"> </w:t>
      </w:r>
      <w:r>
        <w:t xml:space="preserve">“twist,”</w:t>
      </w:r>
      <w:r>
        <w:t xml:space="preserve"> </w:t>
      </w:r>
      <w:r>
        <w:t xml:space="preserve">because constraint-collision</w:t>
      </w:r>
      <w:r>
        <w:t xml:space="preserve"> </w:t>
      </w:r>
      <w:r>
        <w:rPr>
          <w:i/>
          <w:iCs/>
        </w:rPr>
        <w:t xml:space="preserve">is</w:t>
      </w:r>
      <w:r>
        <w:t xml:space="preserve"> </w:t>
      </w:r>
      <w:r>
        <w:t xml:space="preserve">the novelty engine — receipts-as-family-communication existed the moment</w:t>
      </w:r>
      <w:r>
        <w:t xml:space="preserve"> </w:t>
      </w:r>
      <w:r>
        <w:t xml:space="preserve">“formal toy”</w:t>
      </w:r>
      <w:r>
        <w:t xml:space="preserve"> </w:t>
      </w:r>
      <w:r>
        <w:t xml:space="preserve">met</w:t>
      </w:r>
      <w:r>
        <w:t xml:space="preserve"> </w:t>
      </w:r>
      <w:r>
        <w:t xml:space="preserve">“depot,”</w:t>
      </w:r>
      <w:r>
        <w:t xml:space="preserve"> </w:t>
      </w:r>
      <w:r>
        <w:t xml:space="preserve">and the machine’s contribution was noticing the collision faster than a blank page would. Seed 1’s fictionality check is the author’s to run (small-claims clerks: real jobs, invented office — verify any detail that reaches the page per Ch 5’s type-split). Selection went to seed 1 with the survey-crew job swapped in (the bank’s</w:t>
      </w:r>
      <w:r>
        <w:t xml:space="preserve"> </w:t>
      </w:r>
      <w:r>
        <w:rPr>
          <w:i/>
          <w:iCs/>
        </w:rPr>
        <w:t xml:space="preserve">first</w:t>
      </w:r>
      <w:r>
        <w:t xml:space="preserve"> </w:t>
      </w:r>
      <w:r>
        <w:t xml:space="preserve">place item was stronger) — that swap, made by hand in thirty seconds, is why the bank stays under your authorship even when generation is delegated.</w:t>
      </w:r>
    </w:p>
    <w:bookmarkEnd w:id="162"/>
    <w:bookmarkStart w:id="163" w:name="X79d3fe0b041578fa2693ab15bf715daad3fc4cc"/>
    <w:p>
      <w:pPr>
        <w:pStyle w:val="Heading3"/>
      </w:pPr>
      <w:r>
        <w:t xml:space="preserve">The why-me file: compulsion over competence</w:t>
      </w:r>
    </w:p>
    <w:p>
      <w:pPr>
        <w:pStyle w:val="FirstParagraph"/>
      </w:pPr>
      <w:r>
        <w:t xml:space="preserve">Check 3’s author-proxy deserves a permanent home:</w:t>
      </w:r>
      <w:r>
        <w:t xml:space="preserve"> </w:t>
      </w:r>
      <w:r>
        <w:rPr>
          <w:rStyle w:val="VerbatimChar"/>
        </w:rPr>
        <w:t xml:space="preserve">research/why-me.md</w:t>
      </w:r>
      <w:r>
        <w:t xml:space="preserve">, a running document — not per-premise, per</w:t>
      </w:r>
      <w:r>
        <w:t xml:space="preserve"> </w:t>
      </w:r>
      <w:r>
        <w:rPr>
          <w:i/>
          <w:iCs/>
        </w:rPr>
        <w:t xml:space="preserve">writer</w:t>
      </w:r>
      <w:r>
        <w:t xml:space="preserve">. Three sections, maintained quarterly:</w:t>
      </w:r>
      <w:r>
        <w:t xml:space="preserve"> </w:t>
      </w:r>
      <w:r>
        <w:rPr>
          <w:b/>
          <w:bCs/>
        </w:rPr>
        <w:t xml:space="preserve">Obsessions</w:t>
      </w:r>
      <w:r>
        <w:t xml:space="preserve"> </w:t>
      </w:r>
      <w:r>
        <w:t xml:space="preserve">(the questions you keep re-entering — inheritance and escape; whether maintenance is love; institutions that outlive their purpose — write yours plainly, without justifying them);</w:t>
      </w:r>
      <w:r>
        <w:t xml:space="preserve"> </w:t>
      </w:r>
      <w:r>
        <w:rPr>
          <w:b/>
          <w:bCs/>
        </w:rPr>
        <w:t xml:space="preserve">Authority</w:t>
      </w:r>
      <w:r>
        <w:t xml:space="preserve"> </w:t>
      </w:r>
      <w:r>
        <w:t xml:space="preserve">(what you’ve</w:t>
      </w:r>
      <w:r>
        <w:t xml:space="preserve"> </w:t>
      </w:r>
      <w:r>
        <w:rPr>
          <w:i/>
          <w:iCs/>
        </w:rPr>
        <w:t xml:space="preserve">done or watched at close range</w:t>
      </w:r>
      <w:r>
        <w:t xml:space="preserve"> </w:t>
      </w:r>
      <w:r>
        <w:t xml:space="preserve">— jobs, families, subcultures, griefs — competence inventory, no resume padding);</w:t>
      </w:r>
      <w:r>
        <w:t xml:space="preserve"> </w:t>
      </w:r>
      <w:r>
        <w:rPr>
          <w:b/>
          <w:bCs/>
        </w:rPr>
        <w:t xml:space="preserve">Refusals</w:t>
      </w:r>
      <w:r>
        <w:t xml:space="preserve"> </w:t>
      </w:r>
      <w:r>
        <w:t xml:space="preserve">(what you won’t sentimentalize, won’t fake, won’t write for the market — the negative space of your voice:</w:t>
      </w:r>
      <w:r>
        <w:t xml:space="preserve"> </w:t>
      </w:r>
      <w:r>
        <w:t xml:space="preserve">“no villains whose only motive is money,”</w:t>
      </w:r>
      <w:r>
        <w:t xml:space="preserve"> </w:t>
      </w:r>
      <w:r>
        <w:t xml:space="preserve">“no small towns as therapy,”</w:t>
      </w:r>
      <w:r>
        <w:t xml:space="preserve"> </w:t>
      </w:r>
      <w:r>
        <w:t xml:space="preserve">etc.). When PC-08’s proxy line runs, you paste three bullets from this file, not an improvised paragraph — improvised proxies drift toward flattering self-summary under session pressure; filed obsessions survive it.</w:t>
      </w:r>
    </w:p>
    <w:p>
      <w:pPr>
        <w:pStyle w:val="BodyText"/>
      </w:pPr>
      <w:r>
        <w:t xml:space="preserve">The file’s second job is</w:t>
      </w:r>
      <w:r>
        <w:t xml:space="preserve"> </w:t>
      </w:r>
      <w:r>
        <w:rPr>
          <w:i/>
          <w:iCs/>
        </w:rPr>
        <w:t xml:space="preserve">surprise-keeping</w:t>
      </w:r>
      <w:r>
        <w:t xml:space="preserve">: quarterly re-reads show you which obsessions are decaying (fine — cross them out; tastes live) and which are</w:t>
      </w:r>
      <w:r>
        <w:t xml:space="preserve"> </w:t>
      </w:r>
      <w:r>
        <w:rPr>
          <w:i/>
          <w:iCs/>
        </w:rPr>
        <w:t xml:space="preserve">urgent in a way you can’t yet place</w:t>
      </w:r>
      <w:r>
        <w:t xml:space="preserve"> </w:t>
      </w:r>
      <w:r>
        <w:t xml:space="preserve">(the keepers). Two practical guards: it is</w:t>
      </w:r>
      <w:r>
        <w:t xml:space="preserve"> </w:t>
      </w:r>
      <w:r>
        <w:rPr>
          <w:b/>
          <w:bCs/>
        </w:rPr>
        <w:t xml:space="preserve">research-folder material, not bible material</w:t>
      </w:r>
      <w:r>
        <w:t xml:space="preserve"> </w:t>
      </w:r>
      <w:r>
        <w:t xml:space="preserve">— it informs premise selection and why-me answers, never becomes story canon about</w:t>
      </w:r>
      <w:r>
        <w:t xml:space="preserve"> </w:t>
      </w:r>
      <w:r>
        <w:rPr>
          <w:i/>
          <w:iCs/>
        </w:rPr>
        <w:t xml:space="preserve">characters</w:t>
      </w:r>
      <w:r>
        <w:t xml:space="preserve">; and it stays</w:t>
      </w:r>
      <w:r>
        <w:t xml:space="preserve"> </w:t>
      </w:r>
      <w:r>
        <w:rPr>
          <w:b/>
          <w:bCs/>
        </w:rPr>
        <w:t xml:space="preserve">private</w:t>
      </w:r>
      <w:r>
        <w:t xml:space="preserve"> </w:t>
      </w:r>
      <w:r>
        <w:t xml:space="preserve">— paste</w:t>
      </w:r>
      <w:r>
        <w:t xml:space="preserve"> </w:t>
      </w:r>
      <w:r>
        <w:rPr>
          <w:i/>
          <w:iCs/>
        </w:rPr>
        <w:t xml:space="preserve">excerpts</w:t>
      </w:r>
      <w:r>
        <w:t xml:space="preserve"> </w:t>
      </w:r>
      <w:r>
        <w:t xml:space="preserve">into prompts (the proxy field’s three bullets), never the file itself (Chapter 5’s paste-discipline: the whole document is more personal than any single premise needs). Writers who maintain one find Chapters 8–16 repeatedly handing it back to them: premise tests, logline tone checks, Chapter 16’s</w:t>
      </w:r>
      <w:r>
        <w:t xml:space="preserve"> </w:t>
      </w:r>
      <w:r>
        <w:t xml:space="preserve">“what’s next after this book”</w:t>
      </w:r>
      <w:r>
        <w:t xml:space="preserve"> </w:t>
      </w:r>
      <w:r>
        <w:t xml:space="preserve">— all answer faster when</w:t>
      </w:r>
      <w:r>
        <w:t xml:space="preserve"> </w:t>
      </w:r>
      <w:r>
        <w:rPr>
          <w:i/>
          <w:iCs/>
        </w:rPr>
        <w:t xml:space="preserve">why-me</w:t>
      </w:r>
      <w:r>
        <w:t xml:space="preserve"> </w:t>
      </w:r>
      <w:r>
        <w:t xml:space="preserve">was already written down somewhere other than the mood of a Tuesday.</w:t>
      </w:r>
    </w:p>
    <w:bookmarkEnd w:id="163"/>
    <w:bookmarkStart w:id="164" w:name="five-questions-the-stage-always-raises"/>
    <w:p>
      <w:pPr>
        <w:pStyle w:val="Heading3"/>
      </w:pPr>
      <w:r>
        <w:t xml:space="preserve">Five questions the stage always raises</w:t>
      </w:r>
    </w:p>
    <w:p>
      <w:pPr>
        <w:pStyle w:val="FirstParagraph"/>
      </w:pPr>
      <w:r>
        <w:t xml:space="preserve">Collected from a decade of workshop versions of this chapter — answered in the book’s voice, briefly, because premature answers are how premises die:</w:t>
      </w:r>
    </w:p>
    <w:p>
      <w:pPr>
        <w:pStyle w:val="BodyText"/>
      </w:pPr>
      <w:r>
        <w:rPr>
          <w:b/>
          <w:bCs/>
        </w:rPr>
        <w:t xml:space="preserve">1.</w:t>
      </w:r>
      <w:r>
        <w:rPr>
          <w:b/>
          <w:bCs/>
        </w:rPr>
        <w:t xml:space="preserve"> </w:t>
      </w:r>
      <w:r>
        <w:rPr>
          <w:b/>
          <w:bCs/>
        </w:rPr>
        <w:t xml:space="preserve">“My seed is tiny — too small for a premise?”</w:t>
      </w:r>
      <w:r>
        <w:t xml:space="preserve"> </w:t>
      </w:r>
      <w:r>
        <w:t xml:space="preserve">Size at the seed stage is</w:t>
      </w:r>
      <w:r>
        <w:t xml:space="preserve"> </w:t>
      </w:r>
      <w:r>
        <w:rPr>
          <w:i/>
          <w:iCs/>
        </w:rPr>
        <w:t xml:space="preserve">uninformative</w:t>
      </w:r>
      <w:r>
        <w:t xml:space="preserve">; what matters is</w:t>
      </w:r>
      <w:r>
        <w:t xml:space="preserve"> </w:t>
      </w:r>
      <w:r>
        <w:rPr>
          <w:i/>
          <w:iCs/>
        </w:rPr>
        <w:t xml:space="preserve">pressure-capacity</w:t>
      </w:r>
      <w:r>
        <w:t xml:space="preserve"> </w:t>
      </w:r>
      <w:r>
        <w:t xml:space="preserve">(can the four parts be forced without breaking your constraints?). A tiny seed — a woman who won’t use elevators — ladders into a premise the moment a</w:t>
      </w:r>
      <w:r>
        <w:t xml:space="preserve"> </w:t>
      </w:r>
      <w:r>
        <w:rPr>
          <w:i/>
          <w:iCs/>
        </w:rPr>
        <w:t xml:space="preserve">want with a deadline</w:t>
      </w:r>
      <w:r>
        <w:t xml:space="preserve"> </w:t>
      </w:r>
      <w:r>
        <w:t xml:space="preserve">attaches (she must reach the 14th floor to sign something before the building’s sale closes — the phobia now</w:t>
      </w:r>
      <w:r>
        <w:t xml:space="preserve"> </w:t>
      </w:r>
      <w:r>
        <w:rPr>
          <w:i/>
          <w:iCs/>
        </w:rPr>
        <w:t xml:space="preserve">costs</w:t>
      </w:r>
      <w:r>
        <w:t xml:space="preserve"> </w:t>
      </w:r>
      <w:r>
        <w:t xml:space="preserve">something on a clock). The ladder</w:t>
      </w:r>
      <w:r>
        <w:t xml:space="preserve"> </w:t>
      </w:r>
      <w:r>
        <w:rPr>
          <w:i/>
          <w:iCs/>
        </w:rPr>
        <w:t xml:space="preserve">manufactures</w:t>
      </w:r>
      <w:r>
        <w:t xml:space="preserve"> </w:t>
      </w:r>
      <w:r>
        <w:t xml:space="preserve">size from pressure; the banks’ constraint material supplies the specifics. What tiny seeds genuinely</w:t>
      </w:r>
      <w:r>
        <w:t xml:space="preserve"> </w:t>
      </w:r>
      <w:r>
        <w:rPr>
          <w:i/>
          <w:iCs/>
        </w:rPr>
        <w:t xml:space="preserve">can’t</w:t>
      </w:r>
      <w:r>
        <w:t xml:space="preserve"> </w:t>
      </w:r>
      <w:r>
        <w:t xml:space="preserve">survive: capacity checks for</w:t>
      </w:r>
      <w:r>
        <w:t xml:space="preserve"> </w:t>
      </w:r>
      <w:r>
        <w:rPr>
          <w:i/>
          <w:iCs/>
        </w:rPr>
        <w:t xml:space="preserve">novel-scale</w:t>
      </w:r>
      <w:r>
        <w:t xml:space="preserve"> </w:t>
      </w:r>
      <w:r>
        <w:t xml:space="preserve">ambitions with no relational cast to staff them — then the honest verdict is</w:t>
      </w:r>
      <w:r>
        <w:t xml:space="preserve"> </w:t>
      </w:r>
      <w:r>
        <w:t xml:space="preserve">“long short story”</w:t>
      </w:r>
      <w:r>
        <w:t xml:space="preserve"> </w:t>
      </w:r>
      <w:r>
        <w:t xml:space="preserve">or</w:t>
      </w:r>
      <w:r>
        <w:t xml:space="preserve"> </w:t>
      </w:r>
      <w:r>
        <w:t xml:space="preserve">“park with a size-note,”</w:t>
      </w:r>
      <w:r>
        <w:t xml:space="preserve"> </w:t>
      </w:r>
      <w:r>
        <w:t xml:space="preserve">not a bloated premise apologetically inflated into a form it won’t fill. Scale is chosen at the skeleton stage (Ch 2’s length-honesty) — here, seeds get</w:t>
      </w:r>
      <w:r>
        <w:t xml:space="preserve"> </w:t>
      </w:r>
      <w:r>
        <w:rPr>
          <w:i/>
          <w:iCs/>
        </w:rPr>
        <w:t xml:space="preserve">pressure</w:t>
      </w:r>
      <w:r>
        <w:t xml:space="preserve">, and pressure decides.</w:t>
      </w:r>
    </w:p>
    <w:p>
      <w:pPr>
        <w:pStyle w:val="BodyText"/>
      </w:pPr>
      <w:r>
        <w:rPr>
          <w:b/>
          <w:bCs/>
        </w:rPr>
        <w:t xml:space="preserve">2.</w:t>
      </w:r>
      <w:r>
        <w:rPr>
          <w:b/>
          <w:bCs/>
        </w:rPr>
        <w:t xml:space="preserve"> </w:t>
      </w:r>
      <w:r>
        <w:rPr>
          <w:b/>
          <w:bCs/>
        </w:rPr>
        <w:t xml:space="preserve">“How is this different from just… having ideas?”</w:t>
      </w:r>
      <w:r>
        <w:t xml:space="preserve"> </w:t>
      </w:r>
      <w:r>
        <w:t xml:space="preserve">It isn’t, at the bottom — the techniques are</w:t>
      </w:r>
      <w:r>
        <w:t xml:space="preserve"> </w:t>
      </w:r>
      <w:r>
        <w:rPr>
          <w:i/>
          <w:iCs/>
        </w:rPr>
        <w:t xml:space="preserve">organization for an ordinary faculty</w:t>
      </w:r>
      <w:r>
        <w:t xml:space="preserve">, not a substitute for one. The difference the stage adds is</w:t>
      </w:r>
      <w:r>
        <w:t xml:space="preserve"> </w:t>
      </w:r>
      <w:r>
        <w:rPr>
          <w:b/>
          <w:bCs/>
        </w:rPr>
        <w:t xml:space="preserve">judgment infrastructure</w:t>
      </w:r>
      <w:r>
        <w:t xml:space="preserve">: unconstrained ideation produces and</w:t>
      </w:r>
      <w:r>
        <w:t xml:space="preserve"> </w:t>
      </w:r>
      <w:r>
        <w:rPr>
          <w:i/>
          <w:iCs/>
        </w:rPr>
        <w:t xml:space="preserve">stops</w:t>
      </w:r>
      <w:r>
        <w:t xml:space="preserve">; the lab produces,</w:t>
      </w:r>
      <w:r>
        <w:t xml:space="preserve"> </w:t>
      </w:r>
      <w:r>
        <w:rPr>
          <w:i/>
          <w:iCs/>
        </w:rPr>
        <w:t xml:space="preserve">selects against written criteria, tests adversarially, verdicts, and files</w:t>
      </w:r>
      <w:r>
        <w:t xml:space="preserve"> </w:t>
      </w:r>
      <w:r>
        <w:t xml:space="preserve">— the verdict-and-filing part is what</w:t>
      </w:r>
      <w:r>
        <w:t xml:space="preserve"> </w:t>
      </w:r>
      <w:r>
        <w:t xml:space="preserve">“just having ideas”</w:t>
      </w:r>
      <w:r>
        <w:t xml:space="preserve"> </w:t>
      </w:r>
      <w:r>
        <w:t xml:space="preserve">never does, and it’s where the months get protected. An ideas-person without the lab forgets; the lab’s parked file, why-me file, and decisions rows are the</w:t>
      </w:r>
      <w:r>
        <w:t xml:space="preserve"> </w:t>
      </w:r>
      <w:r>
        <w:rPr>
          <w:i/>
          <w:iCs/>
        </w:rPr>
        <w:t xml:space="preserve">institutional memory of taste</w:t>
      </w:r>
      <w:r>
        <w:t xml:space="preserve"> </w:t>
      </w:r>
      <w:r>
        <w:t xml:space="preserve">— which is exactly why Chapter 16’s</w:t>
      </w:r>
      <w:r>
        <w:t xml:space="preserve"> </w:t>
      </w:r>
      <w:r>
        <w:t xml:space="preserve">“what next”</w:t>
      </w:r>
      <w:r>
        <w:t xml:space="preserve"> </w:t>
      </w:r>
      <w:r>
        <w:t xml:space="preserve">questions get answered from documents instead of mood.</w:t>
      </w:r>
    </w:p>
    <w:p>
      <w:pPr>
        <w:pStyle w:val="BodyText"/>
      </w:pPr>
      <w:r>
        <w:rPr>
          <w:b/>
          <w:bCs/>
        </w:rPr>
        <w:t xml:space="preserve">3.</w:t>
      </w:r>
      <w:r>
        <w:rPr>
          <w:b/>
          <w:bCs/>
        </w:rPr>
        <w:t xml:space="preserve"> </w:t>
      </w:r>
      <w:r>
        <w:rPr>
          <w:b/>
          <w:bCs/>
        </w:rPr>
        <w:t xml:space="preserve">“The stress-test keeps saying PARK — am I broken?”</w:t>
      </w:r>
      <w:r>
        <w:t xml:space="preserve"> </w:t>
      </w:r>
      <w:r>
        <w:t xml:space="preserve">No: PARK is</w:t>
      </w:r>
      <w:r>
        <w:t xml:space="preserve"> </w:t>
      </w:r>
      <w:r>
        <w:rPr>
          <w:i/>
          <w:iCs/>
        </w:rPr>
        <w:t xml:space="preserve">the test working</w:t>
      </w:r>
      <w:r>
        <w:t xml:space="preserve"> </w:t>
      </w:r>
      <w:r>
        <w:t xml:space="preserve">— most premises should park (your future shelf is</w:t>
      </w:r>
      <w:r>
        <w:t xml:space="preserve"> </w:t>
      </w:r>
      <w:r>
        <w:rPr>
          <w:i/>
          <w:iCs/>
        </w:rPr>
        <w:t xml:space="preserve">supposed</w:t>
      </w:r>
      <w:r>
        <w:t xml:space="preserve"> </w:t>
      </w:r>
      <w:r>
        <w:t xml:space="preserve">to outnumber your active project; one survivor at a time is the design from the chapter’s first paragraph). Distinguish two failure modes though:</w:t>
      </w:r>
      <w:r>
        <w:t xml:space="preserve"> </w:t>
      </w:r>
      <w:r>
        <w:rPr>
          <w:b/>
          <w:bCs/>
        </w:rPr>
        <w:t xml:space="preserve">healthy parking</w:t>
      </w:r>
      <w:r>
        <w:t xml:space="preserve"> </w:t>
      </w:r>
      <w:r>
        <w:t xml:space="preserve">(specific findings: predictable-version problem, capacity break — the verdict</w:t>
      </w:r>
      <w:r>
        <w:t xml:space="preserve"> </w:t>
      </w:r>
      <w:r>
        <w:rPr>
          <w:i/>
          <w:iCs/>
        </w:rPr>
        <w:t xml:space="preserve">teaches</w:t>
      </w:r>
      <w:r>
        <w:t xml:space="preserve">; ladder-lessons accumulate into better seeds) versus</w:t>
      </w:r>
      <w:r>
        <w:t xml:space="preserve"> </w:t>
      </w:r>
      <w:r>
        <w:rPr>
          <w:b/>
          <w:bCs/>
        </w:rPr>
        <w:t xml:space="preserve">vacuous parking</w:t>
      </w:r>
      <w:r>
        <w:t xml:space="preserve"> </w:t>
      </w:r>
      <w:r>
        <w:t xml:space="preserve">(</w:t>
      </w:r>
      <w:r>
        <w:t xml:space="preserve">“just not feeling it”</w:t>
      </w:r>
      <w:r>
        <w:t xml:space="preserve"> </w:t>
      </w:r>
      <w:r>
        <w:t xml:space="preserve">with no PC-08 rows attached — the test wasn’t run, a mood signed its name; run the test</w:t>
      </w:r>
      <w:r>
        <w:t xml:space="preserve"> </w:t>
      </w:r>
      <w:r>
        <w:rPr>
          <w:i/>
          <w:iCs/>
        </w:rPr>
        <w:t xml:space="preserve">before</w:t>
      </w:r>
      <w:r>
        <w:t xml:space="preserve"> </w:t>
      </w:r>
      <w:r>
        <w:t xml:space="preserve">believing the mood — sometimes the findings actually</w:t>
      </w:r>
      <w:r>
        <w:t xml:space="preserve"> </w:t>
      </w:r>
      <w:r>
        <w:rPr>
          <w:i/>
          <w:iCs/>
        </w:rPr>
        <w:t xml:space="preserve">clear</w:t>
      </w:r>
      <w:r>
        <w:t xml:space="preserve"> </w:t>
      </w:r>
      <w:r>
        <w:t xml:space="preserve">a premise the mood had buried, and the verdict flips to DEVELOP-with-repairs in ways vibes never would). If healthy parking repeats five times</w:t>
      </w:r>
      <w:r>
        <w:t xml:space="preserve"> </w:t>
      </w:r>
      <w:r>
        <w:rPr>
          <w:i/>
          <w:iCs/>
        </w:rPr>
        <w:t xml:space="preserve">on structurally different premises</w:t>
      </w:r>
      <w:r>
        <w:t xml:space="preserve">, the smell is upstream: your</w:t>
      </w:r>
      <w:r>
        <w:t xml:space="preserve"> </w:t>
      </w:r>
      <w:r>
        <w:rPr>
          <w:i/>
          <w:iCs/>
        </w:rPr>
        <w:t xml:space="preserve">author-proxy</w:t>
      </w:r>
      <w:r>
        <w:t xml:space="preserve"> </w:t>
      </w:r>
      <w:r>
        <w:t xml:space="preserve">may be too thin for the checker to defend anything (check 3’s mark) — go maintain the why-me file before the next lab, because a premise-stage curse is usually a</w:t>
      </w:r>
      <w:r>
        <w:t xml:space="preserve"> </w:t>
      </w:r>
      <w:r>
        <w:rPr>
          <w:i/>
          <w:iCs/>
        </w:rPr>
        <w:t xml:space="preserve">fuel</w:t>
      </w:r>
      <w:r>
        <w:t xml:space="preserve">-stage quiet.</w:t>
      </w:r>
    </w:p>
    <w:p>
      <w:pPr>
        <w:pStyle w:val="BodyText"/>
      </w:pPr>
      <w:r>
        <w:rPr>
          <w:b/>
          <w:bCs/>
        </w:rPr>
        <w:t xml:space="preserve">4.</w:t>
      </w:r>
      <w:r>
        <w:rPr>
          <w:b/>
          <w:bCs/>
        </w:rPr>
        <w:t xml:space="preserve"> </w:t>
      </w:r>
      <w:r>
        <w:rPr>
          <w:b/>
          <w:bCs/>
        </w:rPr>
        <w:t xml:space="preserve">“Should the logline come before the stress-test?”</w:t>
      </w:r>
      <w:r>
        <w:t xml:space="preserve"> </w:t>
      </w:r>
      <w:r>
        <w:t xml:space="preserve">Order matters and the chapter’s sequence is load-bearing: premise → stress-test → logline, because the</w:t>
      </w:r>
      <w:r>
        <w:t xml:space="preserve"> </w:t>
      </w:r>
      <w:r>
        <w:rPr>
          <w:i/>
          <w:iCs/>
        </w:rPr>
        <w:t xml:space="preserve">logline’s compression inherits the test’s repairs</w:t>
      </w:r>
      <w:r>
        <w:t xml:space="preserve"> </w:t>
      </w:r>
      <w:r>
        <w:t xml:space="preserve">(name the posting</w:t>
      </w:r>
      <w:r>
        <w:t xml:space="preserve"> </w:t>
      </w:r>
      <w:r>
        <w:rPr>
          <w:i/>
          <w:iCs/>
        </w:rPr>
        <w:t xml:space="preserve">first</w:t>
      </w:r>
      <w:r>
        <w:t xml:space="preserve">, then compress — compress first and you’ll polish a sentence encoding the premise’s</w:t>
      </w:r>
      <w:r>
        <w:t xml:space="preserve"> </w:t>
      </w:r>
      <w:r>
        <w:rPr>
          <w:i/>
          <w:iCs/>
        </w:rPr>
        <w:t xml:space="preserve">pre-repair</w:t>
      </w:r>
      <w:r>
        <w:t xml:space="preserve"> </w:t>
      </w:r>
      <w:r>
        <w:t xml:space="preserve">defects, then feel oddly loyal to it afterward:</w:t>
      </w:r>
      <w:r>
        <w:t xml:space="preserve"> </w:t>
      </w:r>
      <w:r>
        <w:rPr>
          <w:b/>
          <w:bCs/>
        </w:rPr>
        <w:t xml:space="preserve">premature loglines become sunk-cost poetry</w:t>
      </w:r>
      <w:r>
        <w:t xml:space="preserve">, defended for aesthetic reasons long after their underlying premises were flagged for exactly what the pretty sentence hides). Exception that proves it: when a premise’s</w:t>
      </w:r>
      <w:r>
        <w:t xml:space="preserve"> </w:t>
      </w:r>
      <w:r>
        <w:rPr>
          <w:i/>
          <w:iCs/>
        </w:rPr>
        <w:t xml:space="preserve">natural form</w:t>
      </w:r>
      <w:r>
        <w:t xml:space="preserve"> </w:t>
      </w:r>
      <w:r>
        <w:t xml:space="preserve">arrives as a phrase (</w:t>
      </w:r>
      <w:r>
        <w:t xml:space="preserve">“the tide she never learned to read”</w:t>
      </w:r>
      <w:r>
        <w:t xml:space="preserve"> </w:t>
      </w:r>
      <w:r>
        <w:t xml:space="preserve">class of image) — capture it in the parked file or the skeleton’s field-10 margin as</w:t>
      </w:r>
      <w:r>
        <w:t xml:space="preserve"> </w:t>
      </w:r>
      <w:r>
        <w:rPr>
          <w:i/>
          <w:iCs/>
        </w:rPr>
        <w:t xml:space="preserve">raw material</w:t>
      </w:r>
      <w:r>
        <w:t xml:space="preserve">, but the</w:t>
      </w:r>
      <w:r>
        <w:t xml:space="preserve"> </w:t>
      </w:r>
      <w:r>
        <w:rPr>
          <w:i/>
          <w:iCs/>
        </w:rPr>
        <w:t xml:space="preserve">working</w:t>
      </w:r>
      <w:r>
        <w:t xml:space="preserve"> </w:t>
      </w:r>
      <w:r>
        <w:t xml:space="preserve">logline (the elevator sentence you steer by) still gets built post-verdict from the repaired four-part. Capture fragments freely;</w:t>
      </w:r>
      <w:r>
        <w:t xml:space="preserve"> </w:t>
      </w:r>
      <w:r>
        <w:rPr>
          <w:i/>
          <w:iCs/>
        </w:rPr>
        <w:t xml:space="preserve">steer</w:t>
      </w:r>
      <w:r>
        <w:t xml:space="preserve"> </w:t>
      </w:r>
      <w:r>
        <w:t xml:space="preserve">only by post-test sentences.</w:t>
      </w:r>
    </w:p>
    <w:p>
      <w:pPr>
        <w:pStyle w:val="BodyText"/>
      </w:pPr>
      <w:r>
        <w:rPr>
          <w:b/>
          <w:bCs/>
        </w:rPr>
        <w:t xml:space="preserve">5.</w:t>
      </w:r>
      <w:r>
        <w:rPr>
          <w:b/>
          <w:bCs/>
        </w:rPr>
        <w:t xml:space="preserve"> </w:t>
      </w:r>
      <w:r>
        <w:rPr>
          <w:b/>
          <w:bCs/>
        </w:rPr>
        <w:t xml:space="preserve">“Can I develop two premises at once?”</w:t>
      </w:r>
      <w:r>
        <w:t xml:space="preserve"> </w:t>
      </w:r>
      <w:r>
        <w:t xml:space="preserve">For</w:t>
      </w:r>
      <w:r>
        <w:t xml:space="preserve"> </w:t>
      </w:r>
      <w:r>
        <w:rPr>
          <w:i/>
          <w:iCs/>
        </w:rPr>
        <w:t xml:space="preserve">full labs</w:t>
      </w:r>
      <w:r>
        <w:t xml:space="preserve"> </w:t>
      </w:r>
      <w:r>
        <w:t xml:space="preserve">(stress-tests, skeletons, beta-bound projects): no — one DEVELOP verdict at a time is the whole selection architecture (two active labs</w:t>
      </w:r>
      <w:r>
        <w:t xml:space="preserve"> </w:t>
      </w:r>
      <w:r>
        <w:rPr>
          <w:i/>
          <w:iCs/>
        </w:rPr>
        <w:t xml:space="preserve">will</w:t>
      </w:r>
      <w:r>
        <w:t xml:space="preserve"> </w:t>
      </w:r>
      <w:r>
        <w:t xml:space="preserve">contaminate each other’s constraint banks and, worse,</w:t>
      </w:r>
      <w:r>
        <w:t xml:space="preserve"> </w:t>
      </w:r>
      <w:r>
        <w:rPr>
          <w:i/>
          <w:iCs/>
        </w:rPr>
        <w:t xml:space="preserve">split your adjudication attention</w:t>
      </w:r>
      <w:r>
        <w:t xml:space="preserve"> </w:t>
      </w:r>
      <w:r>
        <w:t xml:space="preserve">until both get vibes instead of verdicts). For</w:t>
      </w:r>
      <w:r>
        <w:t xml:space="preserve"> </w:t>
      </w:r>
      <w:r>
        <w:rPr>
          <w:i/>
          <w:iCs/>
        </w:rPr>
        <w:t xml:space="preserve">light ideation</w:t>
      </w:r>
      <w:r>
        <w:t xml:space="preserve"> </w:t>
      </w:r>
      <w:r>
        <w:t xml:space="preserve">(bank-maintenance, laddering seeds that stay untested, parked-file mining): yes, indefinitely — the parked file</w:t>
      </w:r>
      <w:r>
        <w:t xml:space="preserve"> </w:t>
      </w:r>
      <w:r>
        <w:rPr>
          <w:i/>
          <w:iCs/>
        </w:rPr>
        <w:t xml:space="preserve">runs on parallel curiosity by design</w:t>
      </w:r>
      <w:r>
        <w:t xml:space="preserve">. The distinguishing line:</w:t>
      </w:r>
      <w:r>
        <w:t xml:space="preserve"> </w:t>
      </w:r>
      <w:r>
        <w:rPr>
          <w:b/>
          <w:bCs/>
        </w:rPr>
        <w:t xml:space="preserve">verdicts are serial; wandering is parallel.</w:t>
      </w:r>
      <w:r>
        <w:t xml:space="preserve"> </w:t>
      </w:r>
      <w:r>
        <w:t xml:space="preserve">The moment a second premise asks for a</w:t>
      </w:r>
      <w:r>
        <w:t xml:space="preserve"> </w:t>
      </w:r>
      <w:r>
        <w:rPr>
          <w:i/>
          <w:iCs/>
        </w:rPr>
        <w:t xml:space="preserve">stress-test appointment</w:t>
      </w:r>
      <w:r>
        <w:t xml:space="preserve">, it has</w:t>
      </w:r>
      <w:r>
        <w:t xml:space="preserve"> </w:t>
      </w:r>
      <w:r>
        <w:rPr>
          <w:i/>
          <w:iCs/>
        </w:rPr>
        <w:t xml:space="preserve">also</w:t>
      </w:r>
      <w:r>
        <w:t xml:space="preserve"> </w:t>
      </w:r>
      <w:r>
        <w:t xml:space="preserve">asked to park its rival — schedule the test for</w:t>
      </w:r>
      <w:r>
        <w:t xml:space="preserve"> </w:t>
      </w:r>
      <w:r>
        <w:rPr>
          <w:i/>
          <w:iCs/>
        </w:rPr>
        <w:t xml:space="preserve">next month</w:t>
      </w:r>
      <w:r>
        <w:t xml:space="preserve"> </w:t>
      </w:r>
      <w:r>
        <w:t xml:space="preserve">(cooled premises test better anyway — recency-fandom distorts check 3’s why-me answers), and meanwhile keep only one skeleton at a time in</w:t>
      </w:r>
      <w:r>
        <w:t xml:space="preserve"> </w:t>
      </w:r>
      <w:r>
        <w:rPr>
          <w:rStyle w:val="VerbatimChar"/>
        </w:rPr>
        <w:t xml:space="preserve">manuscript/</w:t>
      </w:r>
      <w:r>
        <w:t xml:space="preserve">’s hands. Chapter 16’s 90-day plan will re-derive this rule from the</w:t>
      </w:r>
      <w:r>
        <w:t xml:space="preserve"> </w:t>
      </w:r>
      <w:r>
        <w:rPr>
          <w:i/>
          <w:iCs/>
        </w:rPr>
        <w:t xml:space="preserve">calendar’s</w:t>
      </w:r>
      <w:r>
        <w:t xml:space="preserve"> </w:t>
      </w:r>
      <w:r>
        <w:t xml:space="preserve">side: projects consume</w:t>
      </w:r>
      <w:r>
        <w:t xml:space="preserve"> </w:t>
      </w:r>
      <w:r>
        <w:rPr>
          <w:i/>
          <w:iCs/>
        </w:rPr>
        <w:t xml:space="preserve">finishing-capacity</w:t>
      </w:r>
      <w:r>
        <w:t xml:space="preserve">, and finishing-capacity, for every writer not yet finished once, is the scarcest resource the book exists to multiply.</w:t>
      </w:r>
    </w:p>
    <w:bookmarkEnd w:id="164"/>
    <w:bookmarkStart w:id="165" w:name="X233875f37735f41ff94661fa30e04799cc66d04"/>
    <w:p>
      <w:pPr>
        <w:pStyle w:val="Heading3"/>
      </w:pPr>
      <w:r>
        <w:t xml:space="preserve">The parking ritual (killing darlings, step by step)</w:t>
      </w:r>
    </w:p>
    <w:p>
      <w:pPr>
        <w:pStyle w:val="FirstParagraph"/>
      </w:pPr>
      <w:r>
        <w:t xml:space="preserve">The stage’s coldest procedure, specified so it stays a</w:t>
      </w:r>
      <w:r>
        <w:t xml:space="preserve"> </w:t>
      </w:r>
      <w:r>
        <w:rPr>
          <w:i/>
          <w:iCs/>
        </w:rPr>
        <w:t xml:space="preserve">habit</w:t>
      </w:r>
      <w:r>
        <w:t xml:space="preserve"> </w:t>
      </w:r>
      <w:r>
        <w:t xml:space="preserve">rather than a mood-dependent mercy:</w:t>
      </w:r>
      <w:r>
        <w:t xml:space="preserve"> </w:t>
      </w:r>
      <w:r>
        <w:rPr>
          <w:b/>
          <w:bCs/>
        </w:rPr>
        <w:t xml:space="preserve">(1)</w:t>
      </w:r>
      <w:r>
        <w:t xml:space="preserve"> </w:t>
      </w:r>
      <w:r>
        <w:t xml:space="preserve">verdict recorded in the decisions file with its top finding quoted (</w:t>
      </w:r>
      <w:r>
        <w:rPr>
          <w:i/>
          <w:iCs/>
        </w:rPr>
        <w:t xml:space="preserve">why</w:t>
      </w:r>
      <w:r>
        <w:t xml:space="preserve"> </w:t>
      </w:r>
      <w:r>
        <w:t xml:space="preserve">parked — in the test’s own words, not yours — future rereads need the</w:t>
      </w:r>
      <w:r>
        <w:t xml:space="preserve"> </w:t>
      </w:r>
      <w:r>
        <w:rPr>
          <w:i/>
          <w:iCs/>
        </w:rPr>
        <w:t xml:space="preserve">checker’s</w:t>
      </w:r>
      <w:r>
        <w:t xml:space="preserve"> </w:t>
      </w:r>
      <w:r>
        <w:t xml:space="preserve">evidence, not your summary of it);</w:t>
      </w:r>
      <w:r>
        <w:t xml:space="preserve"> </w:t>
      </w:r>
      <w:r>
        <w:rPr>
          <w:b/>
          <w:bCs/>
        </w:rPr>
        <w:t xml:space="preserve">(2)</w:t>
      </w:r>
      <w:r>
        <w:t xml:space="preserve"> </w:t>
      </w:r>
      <w:r>
        <w:t xml:space="preserve">the one-liner logline written</w:t>
      </w:r>
      <w:r>
        <w:t xml:space="preserve"> </w:t>
      </w:r>
      <w:r>
        <w:rPr>
          <w:i/>
          <w:iCs/>
        </w:rPr>
        <w:t xml:space="preserve">from the four-part as-is</w:t>
      </w:r>
      <w:r>
        <w:t xml:space="preserve"> </w:t>
      </w:r>
      <w:r>
        <w:t xml:space="preserve">(not as-is-plus-hope: the parked line describes</w:t>
      </w:r>
      <w:r>
        <w:t xml:space="preserve"> </w:t>
      </w:r>
      <w:r>
        <w:rPr>
          <w:i/>
          <w:iCs/>
        </w:rPr>
        <w:t xml:space="preserve">what was tested</w:t>
      </w:r>
      <w:r>
        <w:t xml:space="preserve">, so later PC-10 fusions don’t inherit unstressed material);</w:t>
      </w:r>
      <w:r>
        <w:t xml:space="preserve"> </w:t>
      </w:r>
      <w:r>
        <w:rPr>
          <w:b/>
          <w:bCs/>
        </w:rPr>
        <w:t xml:space="preserve">(3)</w:t>
      </w:r>
      <w:r>
        <w:t xml:space="preserve"> </w:t>
      </w:r>
      <w:r>
        <w:t xml:space="preserve">bequest named if the test’s verdict included PARK-AND-STEAL-</w:t>
      </w:r>
      <w:r>
        <w:rPr>
          <w:i/>
          <w:iCs/>
        </w:rPr>
        <w:t xml:space="preserve">X</w:t>
      </w:r>
      <w:r>
        <w:t xml:space="preserve"> </w:t>
      </w:r>
      <w:r>
        <w:t xml:space="preserve">(the stolen element logged</w:t>
      </w:r>
      <w:r>
        <w:t xml:space="preserve"> </w:t>
      </w:r>
      <w:r>
        <w:rPr>
          <w:i/>
          <w:iCs/>
        </w:rPr>
        <w:t xml:space="preserve">in the receiving file’s header</w:t>
      </w:r>
      <w:r>
        <w:t xml:space="preserve"> </w:t>
      </w:r>
      <w:r>
        <w:t xml:space="preserve">—</w:t>
      </w:r>
      <w:r>
        <w:t xml:space="preserve"> </w:t>
      </w:r>
      <w:r>
        <w:t xml:space="preserve">“notary came from parked premise #7”</w:t>
      </w:r>
      <w:r>
        <w:t xml:space="preserve"> </w:t>
      </w:r>
      <w:r>
        <w:t xml:space="preserve">— chains of custody for ideas, the graph Ch 16 will mine);</w:t>
      </w:r>
      <w:r>
        <w:t xml:space="preserve"> </w:t>
      </w:r>
      <w:r>
        <w:rPr>
          <w:b/>
          <w:bCs/>
        </w:rPr>
        <w:t xml:space="preserve">(4)</w:t>
      </w:r>
      <w:r>
        <w:t xml:space="preserve"> </w:t>
      </w:r>
      <w:r>
        <w:t xml:space="preserve">itch-flag set to</w:t>
      </w:r>
      <w:r>
        <w:t xml:space="preserve"> </w:t>
      </w:r>
      <w:r>
        <w:rPr>
          <w:i/>
          <w:iCs/>
        </w:rPr>
        <w:t xml:space="preserve">no</w:t>
      </w:r>
      <w:r>
        <w:t xml:space="preserve"> </w:t>
      </w:r>
      <w:r>
        <w:t xml:space="preserve">(monthly rereads re-rate it consciously — an auto-yes flags would just be today’s mood pre-writing future ones);</w:t>
      </w:r>
      <w:r>
        <w:t xml:space="preserve"> </w:t>
      </w:r>
      <w:r>
        <w:rPr>
          <w:b/>
          <w:bCs/>
        </w:rPr>
        <w:t xml:space="preserve">(5)</w:t>
      </w:r>
      <w:r>
        <w:t xml:space="preserve"> </w:t>
      </w:r>
      <w:r>
        <w:t xml:space="preserve">folder discipline:</w:t>
      </w:r>
      <w:r>
        <w:t xml:space="preserve"> </w:t>
      </w:r>
      <w:r>
        <w:rPr>
          <w:rStyle w:val="VerbatimChar"/>
        </w:rPr>
        <w:t xml:space="preserve">parked-ideas.md</w:t>
      </w:r>
      <w:r>
        <w:t xml:space="preserve"> </w:t>
      </w:r>
      <w:r>
        <w:t xml:space="preserve">grows-only, entries never edited</w:t>
      </w:r>
      <w:r>
        <w:t xml:space="preserve"> </w:t>
      </w:r>
      <w:r>
        <w:rPr>
          <w:i/>
          <w:iCs/>
        </w:rPr>
        <w:t xml:space="preserve">after</w:t>
      </w:r>
      <w:r>
        <w:t xml:space="preserve"> </w:t>
      </w:r>
      <w:r>
        <w:t xml:space="preserve">the fact (if a parked premise gets</w:t>
      </w:r>
      <w:r>
        <w:t xml:space="preserve"> </w:t>
      </w:r>
      <w:r>
        <w:rPr>
          <w:i/>
          <w:iCs/>
        </w:rPr>
        <w:t xml:space="preserve">re-tested</w:t>
      </w:r>
      <w:r>
        <w:t xml:space="preserve"> </w:t>
      </w:r>
      <w:r>
        <w:t xml:space="preserve">later, the new verdict is a</w:t>
      </w:r>
      <w:r>
        <w:t xml:space="preserve"> </w:t>
      </w:r>
      <w:r>
        <w:rPr>
          <w:i/>
          <w:iCs/>
        </w:rPr>
        <w:t xml:space="preserve">new row with a new date</w:t>
      </w:r>
      <w:r>
        <w:t xml:space="preserve"> </w:t>
      </w:r>
      <w:r>
        <w:t xml:space="preserve">— the file is append-only like the claim register, because a parking record edited in retrospect is a parking record that can’t be trusted to have existed);</w:t>
      </w:r>
      <w:r>
        <w:t xml:space="preserve"> </w:t>
      </w:r>
      <w:r>
        <w:rPr>
          <w:b/>
          <w:bCs/>
        </w:rPr>
        <w:t xml:space="preserve">(6)</w:t>
      </w:r>
      <w:r>
        <w:t xml:space="preserve"> </w:t>
      </w:r>
      <w:r>
        <w:t xml:space="preserve">the</w:t>
      </w:r>
      <w:r>
        <w:t xml:space="preserve"> </w:t>
      </w:r>
      <w:r>
        <w:rPr>
          <w:i/>
          <w:iCs/>
        </w:rPr>
        <w:t xml:space="preserve">ritual’s</w:t>
      </w:r>
      <w:r>
        <w:t xml:space="preserve"> </w:t>
      </w:r>
      <w:r>
        <w:t xml:space="preserve">closing act, psychologically load-bearing:</w:t>
      </w:r>
      <w:r>
        <w:t xml:space="preserve"> </w:t>
      </w:r>
      <w:r>
        <w:rPr>
          <w:b/>
          <w:bCs/>
        </w:rPr>
        <w:t xml:space="preserve">delete the draft fragments</w:t>
      </w:r>
      <w:r>
        <w:t xml:space="preserve"> </w:t>
      </w:r>
      <w:r>
        <w:t xml:space="preserve">(any half-opened scenes, note-dump files, or chat-transcripts developing the parked premise move to</w:t>
      </w:r>
      <w:r>
        <w:t xml:space="preserve"> </w:t>
      </w:r>
      <w:r>
        <w:rPr>
          <w:rStyle w:val="VerbatimChar"/>
        </w:rPr>
        <w:t xml:space="preserve">cuts/</w:t>
      </w:r>
      <w:r>
        <w:t xml:space="preserve"> </w:t>
      </w:r>
      <w:r>
        <w:t xml:space="preserve">with the date and one line — parked premises keep their</w:t>
      </w:r>
      <w:r>
        <w:t xml:space="preserve"> </w:t>
      </w:r>
      <w:r>
        <w:rPr>
          <w:i/>
          <w:iCs/>
        </w:rPr>
        <w:t xml:space="preserve">ledger rows</w:t>
      </w:r>
      <w:r>
        <w:t xml:space="preserve"> </w:t>
      </w:r>
      <w:r>
        <w:t xml:space="preserve">and their</w:t>
      </w:r>
      <w:r>
        <w:t xml:space="preserve"> </w:t>
      </w:r>
      <w:r>
        <w:rPr>
          <w:i/>
          <w:iCs/>
        </w:rPr>
        <w:t xml:space="preserve">bequests</w:t>
      </w:r>
      <w:r>
        <w:t xml:space="preserve">, not their</w:t>
      </w:r>
      <w:r>
        <w:t xml:space="preserve"> </w:t>
      </w:r>
      <w:r>
        <w:rPr>
          <w:i/>
          <w:iCs/>
        </w:rPr>
        <w:t xml:space="preserve">manuscript debris</w:t>
      </w:r>
      <w:r>
        <w:t xml:space="preserve">): fragments exert a gravity that loglines don’t, and half-written openings are precisely how</w:t>
      </w:r>
      <w:r>
        <w:t xml:space="preserve"> </w:t>
      </w:r>
      <w:r>
        <w:t xml:space="preserve">“parked”</w:t>
      </w:r>
      <w:r>
        <w:t xml:space="preserve"> </w:t>
      </w:r>
      <w:r>
        <w:t xml:space="preserve">quietly becomes</w:t>
      </w:r>
      <w:r>
        <w:t xml:space="preserve"> </w:t>
      </w:r>
      <w:r>
        <w:t xml:space="preserve">“two projects at once with one starving”</w:t>
      </w:r>
      <w:r>
        <w:t xml:space="preserve"> </w:t>
      </w:r>
      <w:r>
        <w:t xml:space="preserve">— the cut file’s address makes the murder</w:t>
      </w:r>
      <w:r>
        <w:t xml:space="preserve"> </w:t>
      </w:r>
      <w:r>
        <w:rPr>
          <w:i/>
          <w:iCs/>
        </w:rPr>
        <w:t xml:space="preserve">reversible if truly needed</w:t>
      </w:r>
      <w:r>
        <w:t xml:space="preserve"> </w:t>
      </w:r>
      <w:r>
        <w:t xml:space="preserve">(and the append-only row means the</w:t>
      </w:r>
      <w:r>
        <w:t xml:space="preserve"> </w:t>
      </w:r>
      <w:r>
        <w:rPr>
          <w:i/>
          <w:iCs/>
        </w:rPr>
        <w:t xml:space="preserve">idea</w:t>
      </w:r>
      <w:r>
        <w:t xml:space="preserve"> </w:t>
      </w:r>
      <w:r>
        <w:t xml:space="preserve">was never at risk anyway — you’re filing the body, not destroying it). Run the six steps in one twenty-minute sitting per verdict — the ceremony matters</w:t>
      </w:r>
      <w:r>
        <w:t xml:space="preserve"> </w:t>
      </w:r>
      <w:r>
        <w:rPr>
          <w:i/>
          <w:iCs/>
        </w:rPr>
        <w:t xml:space="preserve">more</w:t>
      </w:r>
      <w:r>
        <w:t xml:space="preserve"> </w:t>
      </w:r>
      <w:r>
        <w:t xml:space="preserve">than the duration: writers who ritualize parking park</w:t>
      </w:r>
      <w:r>
        <w:t xml:space="preserve"> </w:t>
      </w:r>
      <w:r>
        <w:rPr>
          <w:i/>
          <w:iCs/>
        </w:rPr>
        <w:t xml:space="preserve">more</w:t>
      </w:r>
      <w:r>
        <w:t xml:space="preserve">, park</w:t>
      </w:r>
      <w:r>
        <w:t xml:space="preserve"> </w:t>
      </w:r>
      <w:r>
        <w:rPr>
          <w:i/>
          <w:iCs/>
        </w:rPr>
        <w:t xml:space="preserve">better</w:t>
      </w:r>
      <w:r>
        <w:t xml:space="preserve">, and carry visibly smaller grave-shoulders into the next lab — while writers who</w:t>
      </w:r>
      <w:r>
        <w:t xml:space="preserve"> </w:t>
      </w:r>
      <w:r>
        <w:t xml:space="preserve">“get around to it”</w:t>
      </w:r>
      <w:r>
        <w:t xml:space="preserve"> </w:t>
      </w:r>
      <w:r>
        <w:t xml:space="preserve">accumulate a draft-folder of unkillable darlings that will, with certainty, arrive at Chapter 16’s planning stage demanding to be finished first. Serial verdicts, parallel wandering, twenty minutes per murder, append-only mercy: the stage’s whole emotional economy, stated once.</w:t>
      </w:r>
    </w:p>
    <w:bookmarkEnd w:id="165"/>
    <w:bookmarkStart w:id="166" w:name="logline-variants-the-family-of-forms"/>
    <w:p>
      <w:pPr>
        <w:pStyle w:val="Heading3"/>
      </w:pPr>
      <w:r>
        <w:t xml:space="preserve">Logline variants: the family of forms</w:t>
      </w:r>
    </w:p>
    <w:p>
      <w:pPr>
        <w:pStyle w:val="FirstParagraph"/>
      </w:pPr>
      <w:r>
        <w:t xml:space="preserve">The single logline has relatives — writers get asked for the wrong shape all the time and lose minutes improvising under pressure; here’s the family, each defined by</w:t>
      </w:r>
      <w:r>
        <w:t xml:space="preserve"> </w:t>
      </w:r>
      <w:r>
        <w:rPr>
          <w:i/>
          <w:iCs/>
        </w:rPr>
        <w:t xml:space="preserve">what it hides less of</w:t>
      </w:r>
      <w:r>
        <w:t xml:space="preserve">, all derived from</w:t>
      </w:r>
      <w:r>
        <w:t xml:space="preserve"> </w:t>
      </w:r>
      <w:r>
        <w:rPr>
          <w:i/>
          <w:iCs/>
        </w:rPr>
        <w:t xml:space="preserve">your</w:t>
      </w:r>
      <w:r>
        <w:t xml:space="preserve"> </w:t>
      </w:r>
      <w:r>
        <w:t xml:space="preserve">PC-09-refined sentence (the master version never leaves the folder):</w:t>
      </w:r>
    </w:p>
    <w:p>
      <w:pPr>
        <w:pStyle w:val="BodyText"/>
      </w:pPr>
      <w:r>
        <w:rPr>
          <w:b/>
          <w:bCs/>
        </w:rPr>
        <w:t xml:space="preserve">The elevator (25–35 words, one breath):</w:t>
      </w:r>
      <w:r>
        <w:t xml:space="preserve"> </w:t>
      </w:r>
      <w:r>
        <w:t xml:space="preserve">protagonist + goal + obstacle + cost, tonal signal implied — the Ch 8 anatomy at speaking speed; use: parties, casual introductions, the</w:t>
      </w:r>
      <w:r>
        <w:t xml:space="preserve"> </w:t>
      </w:r>
      <w:r>
        <w:rPr>
          <w:i/>
          <w:iCs/>
        </w:rPr>
        <w:t xml:space="preserve">first</w:t>
      </w:r>
      <w:r>
        <w:t xml:space="preserve"> </w:t>
      </w:r>
      <w:r>
        <w:t xml:space="preserve">answer to</w:t>
      </w:r>
      <w:r>
        <w:t xml:space="preserve"> </w:t>
      </w:r>
      <w:r>
        <w:t xml:space="preserve">“what’s it about?”</w:t>
      </w:r>
      <w:r>
        <w:t xml:space="preserve"> </w:t>
      </w:r>
      <w:r>
        <w:t xml:space="preserve">(its test: say it aloud without tripping — written-smooth and spoken-smooth are different crafts; if the breath fails, a clause is carrying two slots, split it).</w:t>
      </w:r>
      <w:r>
        <w:t xml:space="preserve"> </w:t>
      </w:r>
      <w:r>
        <w:rPr>
          <w:b/>
          <w:bCs/>
        </w:rPr>
        <w:t xml:space="preserve">The query logline (~40–50 words):</w:t>
      </w:r>
      <w:r>
        <w:t xml:space="preserve"> </w:t>
      </w:r>
      <w:r>
        <w:t xml:space="preserve">elevator +</w:t>
      </w:r>
      <w:r>
        <w:t xml:space="preserve"> </w:t>
      </w:r>
      <w:r>
        <w:rPr>
          <w:i/>
          <w:iCs/>
        </w:rPr>
        <w:t xml:space="preserve">stake-amplifier</w:t>
      </w:r>
      <w:r>
        <w:t xml:space="preserve"> </w:t>
      </w:r>
      <w:r>
        <w:t xml:space="preserve">(the stakes sentence’s existential rung, compressed) +</w:t>
      </w:r>
      <w:r>
        <w:t xml:space="preserve"> </w:t>
      </w:r>
      <w:r>
        <w:rPr>
          <w:i/>
          <w:iCs/>
        </w:rPr>
        <w:t xml:space="preserve">comps-adjacent framing</w:t>
      </w:r>
      <w:r>
        <w:t xml:space="preserve"> </w:t>
      </w:r>
      <w:r>
        <w:t xml:space="preserve">where genre-standard allows (</w:t>
      </w:r>
      <w:r>
        <w:t xml:space="preserve">“</w:t>
      </w:r>
      <w:r>
        <w:rPr>
          <w:i/>
          <w:iCs/>
        </w:rPr>
        <w:t xml:space="preserve">X</w:t>
      </w:r>
      <w:r>
        <w:t xml:space="preserve"> </w:t>
      </w:r>
      <w:r>
        <w:t xml:space="preserve">meets</w:t>
      </w:r>
      <w:r>
        <w:t xml:space="preserve"> </w:t>
      </w:r>
      <w:r>
        <w:rPr>
          <w:i/>
          <w:iCs/>
        </w:rPr>
        <w:t xml:space="preserve">Y</w:t>
      </w:r>
      <w:r>
        <w:t xml:space="preserve">”</w:t>
      </w:r>
      <w:r>
        <w:t xml:space="preserve"> </w:t>
      </w:r>
      <w:r>
        <w:t xml:space="preserve">patterns — used sparingly, honestly, from books you’ve actually read — the Ch 16 pre-flight’s packet citizen); use: query letter’s opening, cover emails, submission forms asking</w:t>
      </w:r>
      <w:r>
        <w:t xml:space="preserve"> </w:t>
      </w:r>
      <w:r>
        <w:t xml:space="preserve">“describe in one line”</w:t>
      </w:r>
      <w:r>
        <w:t xml:space="preserve"> </w:t>
      </w:r>
      <w:r>
        <w:t xml:space="preserve">with a word budget that actually means</w:t>
      </w:r>
      <w:r>
        <w:t xml:space="preserve"> </w:t>
      </w:r>
      <w:r>
        <w:rPr>
          <w:i/>
          <w:iCs/>
        </w:rPr>
        <w:t xml:space="preserve">two-and-a-half lines</w:t>
      </w:r>
      <w:r>
        <w:t xml:space="preserve">.</w:t>
      </w:r>
      <w:r>
        <w:t xml:space="preserve"> </w:t>
      </w:r>
      <w:r>
        <w:rPr>
          <w:b/>
          <w:bCs/>
        </w:rPr>
        <w:t xml:space="preserve">The back-cover (60–90 words,</w:t>
      </w:r>
      <w:r>
        <w:rPr>
          <w:b/>
          <w:bCs/>
        </w:rPr>
        <w:t xml:space="preserve"> </w:t>
      </w:r>
      <w:r>
        <w:rPr>
          <w:b/>
          <w:bCs/>
          <w:i/>
          <w:iCs/>
        </w:rPr>
        <w:t xml:space="preserve">present tense, hook-final</w:t>
      </w:r>
      <w:r>
        <w:rPr>
          <w:b/>
          <w:bCs/>
        </w:rPr>
        <w:t xml:space="preserve">):</w:t>
      </w:r>
      <w:r>
        <w:t xml:space="preserve"> </w:t>
      </w:r>
      <w:r>
        <w:t xml:space="preserve">NOT a logline stretched — a different species:</w:t>
      </w:r>
      <w:r>
        <w:t xml:space="preserve"> </w:t>
      </w:r>
      <w:r>
        <w:rPr>
          <w:i/>
          <w:iCs/>
        </w:rPr>
        <w:t xml:space="preserve">setup beat → inciting disruption → ticking condition → final-line question</w:t>
      </w:r>
      <w:r>
        <w:t xml:space="preserve">, characters named as the cover’s tradition demands (Mara-first for literary, situation-first for thriller — genre’s cover-conventions are real and Ch 16’s category-research tells you</w:t>
      </w:r>
      <w:r>
        <w:t xml:space="preserve"> </w:t>
      </w:r>
      <w:r>
        <w:rPr>
          <w:i/>
          <w:iCs/>
        </w:rPr>
        <w:t xml:space="preserve">which</w:t>
      </w:r>
      <w:r>
        <w:t xml:space="preserve"> </w:t>
      </w:r>
      <w:r>
        <w:t xml:space="preserve">yours expects); the discipline carrying over:</w:t>
      </w:r>
      <w:r>
        <w:t xml:space="preserve"> </w:t>
      </w:r>
      <w:r>
        <w:rPr>
          <w:b/>
          <w:bCs/>
        </w:rPr>
        <w:t xml:space="preserve">every sentence earns its clause</w:t>
      </w:r>
      <w:r>
        <w:t xml:space="preserve"> </w:t>
      </w:r>
      <w:r>
        <w:t xml:space="preserve">(back-covers die of adjectives, not plot — the style sheet’s banned-list applies</w:t>
      </w:r>
      <w:r>
        <w:t xml:space="preserve"> </w:t>
      </w:r>
      <w:r>
        <w:rPr>
          <w:i/>
          <w:iCs/>
        </w:rPr>
        <w:t xml:space="preserve">verbatim</w:t>
      </w:r>
      <w:r>
        <w:t xml:space="preserve"> </w:t>
      </w:r>
      <w:r>
        <w:t xml:space="preserve">to your own blurb, the self-application test being its own reward: writers whose back-covers pass PC-26’s four-minute rung</w:t>
      </w:r>
      <w:r>
        <w:t xml:space="preserve"> </w:t>
      </w:r>
      <w:r>
        <w:rPr>
          <w:i/>
          <w:iCs/>
        </w:rPr>
        <w:t xml:space="preserve">understand</w:t>
      </w:r>
      <w:r>
        <w:t xml:space="preserve"> </w:t>
      </w:r>
      <w:r>
        <w:t xml:space="preserve">the de-AI lesson as readers now, not just writers); use: production-side, Ch 16’s metadata line’s parent.</w:t>
      </w:r>
      <w:r>
        <w:t xml:space="preserve"> </w:t>
      </w:r>
      <w:r>
        <w:rPr>
          <w:b/>
          <w:bCs/>
        </w:rPr>
        <w:t xml:space="preserve">The synopsis first line (~20 words):</w:t>
      </w:r>
      <w:r>
        <w:t xml:space="preserve"> </w:t>
      </w:r>
      <w:r>
        <w:t xml:space="preserve">goal + stakes +</w:t>
      </w:r>
      <w:r>
        <w:t xml:space="preserve"> </w:t>
      </w:r>
      <w:r>
        <w:rPr>
          <w:i/>
          <w:iCs/>
        </w:rPr>
        <w:t xml:space="preserve">the story’s engine</w:t>
      </w:r>
      <w:r>
        <w:t xml:space="preserve"> </w:t>
      </w:r>
      <w:r>
        <w:t xml:space="preserve">(what kind of trouble, structurally —</w:t>
      </w:r>
      <w:r>
        <w:t xml:space="preserve"> </w:t>
      </w:r>
      <w:r>
        <w:t xml:space="preserve">“must decide whether to sell her dead father’s house before the coast takes it”</w:t>
      </w:r>
      <w:r>
        <w:t xml:space="preserve"> </w:t>
      </w:r>
      <w:r>
        <w:t xml:space="preserve">— engine = inheritance-versus-place on a clock); use: synopsis headers, fellowship/grant forms, the</w:t>
      </w:r>
      <w:r>
        <w:t xml:space="preserve"> </w:t>
      </w:r>
      <w:r>
        <w:rPr>
          <w:i/>
          <w:iCs/>
        </w:rPr>
        <w:t xml:space="preserve">first sentence of every professional packet</w:t>
      </w:r>
      <w:r>
        <w:t xml:space="preserve"> </w:t>
      </w:r>
      <w:r>
        <w:t xml:space="preserve">(readers triaging slush read line one</w:t>
      </w:r>
      <w:r>
        <w:t xml:space="preserve"> </w:t>
      </w:r>
      <w:r>
        <w:rPr>
          <w:i/>
          <w:iCs/>
        </w:rPr>
        <w:t xml:space="preserve">before</w:t>
      </w:r>
      <w:r>
        <w:t xml:space="preserve"> </w:t>
      </w:r>
      <w:r>
        <w:t xml:space="preserve">line forty — this variant’s stakes-per-word is the packet’s highest-leverage twenty).</w:t>
      </w:r>
      <w:r>
        <w:t xml:space="preserve"> </w:t>
      </w:r>
      <w:r>
        <w:rPr>
          <w:b/>
          <w:bCs/>
        </w:rPr>
        <w:t xml:space="preserve">The internal compass (~15 words,</w:t>
      </w:r>
      <w:r>
        <w:rPr>
          <w:b/>
          <w:bCs/>
        </w:rPr>
        <w:t xml:space="preserve"> </w:t>
      </w:r>
      <w:r>
        <w:rPr>
          <w:b/>
          <w:bCs/>
          <w:i/>
          <w:iCs/>
        </w:rPr>
        <w:t xml:space="preserve">no character names</w:t>
      </w:r>
      <w:r>
        <w:rPr>
          <w:b/>
          <w:bCs/>
        </w:rPr>
        <w:t xml:space="preserve">):</w:t>
      </w:r>
      <w:r>
        <w:t xml:space="preserve"> </w:t>
      </w:r>
      <w:r>
        <w:t xml:space="preserve">the</w:t>
      </w:r>
      <w:r>
        <w:t xml:space="preserve"> </w:t>
      </w:r>
      <w:r>
        <w:rPr>
          <w:i/>
          <w:iCs/>
        </w:rPr>
        <w:t xml:space="preserve">shape</w:t>
      </w:r>
      <w:r>
        <w:t xml:space="preserve"> </w:t>
      </w:r>
      <w:r>
        <w:t xml:space="preserve">only —</w:t>
      </w:r>
      <w:r>
        <w:t xml:space="preserve"> </w:t>
      </w:r>
      <w:r>
        <w:t xml:space="preserve">“inheritance-versus-place on a storm-clock, ending with a signature not a rescue”</w:t>
      </w:r>
      <w:r>
        <w:t xml:space="preserve">; use:</w:t>
      </w:r>
      <w:r>
        <w:t xml:space="preserve"> </w:t>
      </w:r>
      <w:r>
        <w:rPr>
          <w:i/>
          <w:iCs/>
        </w:rPr>
        <w:t xml:space="preserve">private</w:t>
      </w:r>
      <w:r>
        <w:t xml:space="preserve"> </w:t>
      </w:r>
      <w:r>
        <w:t xml:space="preserve">— outline headers, beat-list margins, the done-criteria document’s header — its no-names rule the point: compass-lines survive</w:t>
      </w:r>
      <w:r>
        <w:t xml:space="preserve"> </w:t>
      </w:r>
      <w:r>
        <w:rPr>
          <w:i/>
          <w:iCs/>
        </w:rPr>
        <w:t xml:space="preserve">character renames and structural surgery</w:t>
      </w:r>
      <w:r>
        <w:t xml:space="preserve"> </w:t>
      </w:r>
      <w:r>
        <w:t xml:space="preserve">(the name-free version stays</w:t>
      </w:r>
      <w:r>
        <w:t xml:space="preserve"> </w:t>
      </w:r>
      <w:r>
        <w:rPr>
          <w:i/>
          <w:iCs/>
        </w:rPr>
        <w:t xml:space="preserve">true</w:t>
      </w:r>
      <w:r>
        <w:t xml:space="preserve"> </w:t>
      </w:r>
      <w:r>
        <w:t xml:space="preserve">when the named version’s gone stale — the instrument’s resilience trick:</w:t>
      </w:r>
      <w:r>
        <w:t xml:space="preserve"> </w:t>
      </w:r>
      <w:r>
        <w:rPr>
          <w:b/>
          <w:bCs/>
        </w:rPr>
        <w:t xml:space="preserve">what you check daily should be robust to what you change weekly</w:t>
      </w:r>
      <w:r>
        <w:t xml:space="preserve">). Maintenance rule for the whole family:</w:t>
      </w:r>
      <w:r>
        <w:t xml:space="preserve"> </w:t>
      </w:r>
      <w:r>
        <w:rPr>
          <w:b/>
          <w:bCs/>
        </w:rPr>
        <w:t xml:space="preserve">regenerate variants from the master</w:t>
      </w:r>
      <w:r>
        <w:rPr>
          <w:b/>
          <w:bCs/>
        </w:rPr>
        <w:t xml:space="preserve"> </w:t>
      </w:r>
      <w:r>
        <w:rPr>
          <w:b/>
          <w:bCs/>
          <w:i/>
          <w:iCs/>
        </w:rPr>
        <w:t xml:space="preserve">after every mint that changes the stakes-sentence</w:t>
      </w:r>
      <w:r>
        <w:t xml:space="preserve"> </w:t>
      </w:r>
      <w:r>
        <w:t xml:space="preserve">(the changelog line’s small print — variants are</w:t>
      </w:r>
      <w:r>
        <w:t xml:space="preserve"> </w:t>
      </w:r>
      <w:r>
        <w:rPr>
          <w:i/>
          <w:iCs/>
        </w:rPr>
        <w:t xml:space="preserve">derived artifacts</w:t>
      </w:r>
      <w:r>
        <w:t xml:space="preserve">, stale variants being how back-covers end up describing</w:t>
      </w:r>
      <w:r>
        <w:t xml:space="preserve"> </w:t>
      </w:r>
      <w:r>
        <w:rPr>
          <w:i/>
          <w:iCs/>
        </w:rPr>
        <w:t xml:space="preserve">draft-07’s</w:t>
      </w:r>
      <w:r>
        <w:t xml:space="preserve"> </w:t>
      </w:r>
      <w:r>
        <w:t xml:space="preserve">story while draft-11 ships: derived-artifact staleness is a</w:t>
      </w:r>
      <w:r>
        <w:t xml:space="preserve"> </w:t>
      </w:r>
      <w:r>
        <w:rPr>
          <w:i/>
          <w:iCs/>
        </w:rPr>
        <w:t xml:space="preserve">sync</w:t>
      </w:r>
      <w:r>
        <w:t xml:space="preserve"> </w:t>
      </w:r>
      <w:r>
        <w:t xml:space="preserve">problem, and sync problems this book solves with a line-item, not a virtue:</w:t>
      </w:r>
      <w:r>
        <w:t xml:space="preserve"> </w:t>
      </w:r>
      <w:r>
        <w:t xml:space="preserve">“variants regenerated: [date]”</w:t>
      </w:r>
      <w:r>
        <w:t xml:space="preserve"> </w:t>
      </w:r>
      <w:r>
        <w:t xml:space="preserve">— one row, the family kept honest at cadence).</w:t>
      </w:r>
    </w:p>
    <w:bookmarkEnd w:id="166"/>
    <w:bookmarkEnd w:id="167"/>
    <w:bookmarkStart w:id="168" w:name="X2c8b419608fabf9cbcb84d66a1cc77749d4caaf"/>
    <w:p>
      <w:pPr>
        <w:pStyle w:val="Heading2"/>
      </w:pPr>
      <w:r>
        <w:t xml:space="preserve">Worked example: Example A’s premise development, start to finish</w:t>
      </w:r>
    </w:p>
    <w:p>
      <w:pPr>
        <w:pStyle w:val="FirstParagraph"/>
      </w:pPr>
      <w:r>
        <w:t xml:space="preserve">Full loop on the running example — abridged transcript, annotated as ever.</w:t>
      </w:r>
      <w:r>
        <w:t xml:space="preserve"> </w:t>
      </w:r>
      <w:r>
        <w:rPr>
          <w:b/>
          <w:bCs/>
        </w:rPr>
        <w:t xml:space="preserve">Input from the author (hand-written first):</w:t>
      </w:r>
      <w:r>
        <w:t xml:space="preserve"> </w:t>
      </w:r>
      <w:r>
        <w:t xml:space="preserve">seed =</w:t>
      </w:r>
      <w:r>
        <w:t xml:space="preserve"> </w:t>
      </w:r>
      <w:r>
        <w:t xml:space="preserve">“woman returns to sell family house in her fishing town”</w:t>
      </w:r>
      <w:r>
        <w:t xml:space="preserve">; constraint bank =</w:t>
      </w:r>
      <w:r>
        <w:t xml:space="preserve"> </w:t>
      </w:r>
      <w:r>
        <w:rPr>
          <w:i/>
          <w:iCs/>
        </w:rPr>
        <w:t xml:space="preserve">places: Atlantic fishing towns I’ve known; costs: inheritance fights; formal: one week, storm-bound; refuse: haunted-house version</w:t>
      </w:r>
      <w:r>
        <w:t xml:space="preserve">.</w:t>
      </w:r>
    </w:p>
    <w:p>
      <w:pPr>
        <w:pStyle w:val="BodyText"/>
      </w:pPr>
      <w:r>
        <w:rPr>
          <w:b/>
          <w:bCs/>
        </w:rPr>
        <w:t xml:space="preserve">Leg 1 — ladder (PC-07, abridged):</w:t>
      </w:r>
    </w:p>
    <w:p>
      <w:pPr>
        <w:pStyle w:val="BlockText"/>
      </w:pPr>
      <w:r>
        <w:t xml:space="preserve">[…] Rung 4: she wants the sale closed before her survey posting starts — visible, checkable, ticking. Rung 6: harder — her brother doesn’t just refuse; he’s been</w:t>
      </w:r>
      <w:r>
        <w:t xml:space="preserve"> </w:t>
      </w:r>
      <w:r>
        <w:rPr>
          <w:i/>
          <w:iCs/>
        </w:rPr>
        <w:t xml:space="preserve">maintaining</w:t>
      </w:r>
      <w:r>
        <w:t xml:space="preserve"> </w:t>
      </w:r>
      <w:r>
        <w:t xml:space="preserve">the house as their mother’s project, so every repair is an argument. Rung 8: the cost lands — their mother’s friend the neighbor carries messages neither will deliver directly. Rung 9 (banned:</w:t>
      </w:r>
      <w:r>
        <w:t xml:space="preserve"> </w:t>
      </w:r>
      <w:r>
        <w:t xml:space="preserve">“gothic inheritance horror”</w:t>
      </w:r>
      <w:r>
        <w:t xml:space="preserve">): no ghosts — the only haunting is administrative. Rung 10 (banned:</w:t>
      </w:r>
      <w:r>
        <w:t xml:space="preserve"> </w:t>
      </w:r>
      <w:r>
        <w:t xml:space="preserve">“reconciliation comedy”</w:t>
      </w:r>
      <w:r>
        <w:t xml:space="preserve">): nobody learns to love the town; […]</w:t>
      </w:r>
    </w:p>
    <w:p>
      <w:pPr>
        <w:pStyle w:val="FirstParagraph"/>
      </w:pPr>
      <w:r>
        <w:rPr>
          <w:i/>
          <w:iCs/>
        </w:rPr>
        <w:t xml:space="preserve">Commentary:</w:t>
      </w:r>
      <w:r>
        <w:t xml:space="preserve"> </w:t>
      </w:r>
      <w:r>
        <w:t xml:space="preserve">Rungs 4 and 6 are where the seed stopped being a situation (Chapter 2’s idea/premise line now visible machine-side: a</w:t>
      </w:r>
      <w:r>
        <w:t xml:space="preserve"> </w:t>
      </w:r>
      <w:r>
        <w:rPr>
          <w:i/>
          <w:iCs/>
        </w:rPr>
        <w:t xml:space="preserve">checkable want with a deadline</w:t>
      </w:r>
      <w:r>
        <w:t xml:space="preserve"> </w:t>
      </w:r>
      <w:r>
        <w:t xml:space="preserve">appeared). Rung 8’s neighbor (Dona Aurelia) was stolen</w:t>
      </w:r>
      <w:r>
        <w:t xml:space="preserve"> </w:t>
      </w:r>
      <w:r>
        <w:rPr>
          <w:i/>
          <w:iCs/>
        </w:rPr>
        <w:t xml:space="preserve">immediately</w:t>
      </w:r>
      <w:r>
        <w:t xml:space="preserve"> </w:t>
      </w:r>
      <w:r>
        <w:t xml:space="preserve">into the bible — the ladder’s cost-landing rule manufactured a load-bearing minor character in one line. Rungs 9–10’s bans are the author’s refusals made</w:t>
      </w:r>
      <w:r>
        <w:t xml:space="preserve"> </w:t>
      </w:r>
      <w:r>
        <w:rPr>
          <w:i/>
          <w:iCs/>
        </w:rPr>
        <w:t xml:space="preserve">executable</w:t>
      </w:r>
      <w:r>
        <w:t xml:space="preserve"> </w:t>
      </w:r>
      <w:r>
        <w:t xml:space="preserve">— the haunted-house version never had a chance to be proposed, which is the entire difference from unconstrained ideation.</w:t>
      </w:r>
    </w:p>
    <w:p>
      <w:pPr>
        <w:pStyle w:val="BodyText"/>
      </w:pPr>
      <w:r>
        <w:rPr>
          <w:b/>
          <w:bCs/>
        </w:rPr>
        <w:t xml:space="preserve">Author selection (decisions file):</w:t>
      </w:r>
      <w:r>
        <w:t xml:space="preserve"> </w:t>
      </w:r>
      <w:r>
        <w:rPr>
          <w:i/>
          <w:iCs/>
        </w:rPr>
        <w:t xml:space="preserve">“Develop rung 4+6 fusion. Rejected rung 7’s custody-law subplot — off-scale for a short story. Stole Aurelia.”</w:t>
      </w:r>
    </w:p>
    <w:p>
      <w:pPr>
        <w:pStyle w:val="BodyText"/>
      </w:pPr>
      <w:r>
        <w:rPr>
          <w:b/>
          <w:bCs/>
        </w:rPr>
        <w:t xml:space="preserve">Leg 2 — four-part premise, hand-assembled (author, no machine):</w:t>
      </w:r>
    </w:p>
    <w:p>
      <w:pPr>
        <w:pStyle w:val="BlockText"/>
      </w:pPr>
      <w:r>
        <w:t xml:space="preserve">Mara Solano, 36, returns to Porto Alvaro to sell her dead mother’s cliff house in two weeks before her survey posting begins; her brother Theo refuses to sell and won’t say why; she must force or forgo the sale within a storm-bound week — costing her either the sister she never was, or the life she built instead.</w:t>
      </w:r>
    </w:p>
    <w:p>
      <w:pPr>
        <w:pStyle w:val="FirstParagraph"/>
      </w:pPr>
      <w:r>
        <w:rPr>
          <w:b/>
          <w:bCs/>
        </w:rPr>
        <w:t xml:space="preserve">Leg 3 — stress-test (PC-08, abridged with real findings):</w:t>
      </w:r>
    </w:p>
    <w:p>
      <w:pPr>
        <w:pStyle w:val="Compact"/>
        <w:numPr>
          <w:ilvl w:val="0"/>
          <w:numId w:val="1083"/>
        </w:numPr>
      </w:pPr>
      <w:r>
        <w:t xml:space="preserve">STAKES CHECK: personal rung concrete (posting vs. house); relational rung identified; existential rung thin —</w:t>
      </w:r>
      <w:r>
        <w:t xml:space="preserve"> </w:t>
      </w:r>
      <w:r>
        <w:t xml:space="preserve">“life she built instead”</w:t>
      </w:r>
      <w:r>
        <w:t xml:space="preserve"> </w:t>
      </w:r>
      <w:r>
        <w:t xml:space="preserve">risks abstraction. DAMAGE: med. REPAIR: make the posting</w:t>
      </w:r>
      <w:r>
        <w:t xml:space="preserve"> </w:t>
      </w:r>
      <w:r>
        <w:rPr>
          <w:i/>
          <w:iCs/>
        </w:rPr>
        <w:t xml:space="preserve">nameable</w:t>
      </w:r>
      <w:r>
        <w:t xml:space="preserve"> </w:t>
      </w:r>
      <w:r>
        <w:t xml:space="preserve">(the specific survey ship/route) so the loss has a proper noun. […]</w:t>
      </w:r>
    </w:p>
    <w:p>
      <w:pPr>
        <w:pStyle w:val="Compact"/>
        <w:numPr>
          <w:ilvl w:val="0"/>
          <w:numId w:val="1083"/>
        </w:numPr>
      </w:pPr>
      <w:r>
        <w:t xml:space="preserve">NOVELTY AUDIT: three predictable versions: (a) she softens, keeps house, small-town romance; (b) villain-buyer twist; (c) magical-realist ending where house chooses. MY DIFFERENTIATION: the buyer is human-scale, no villain; ending is administrative (keys, schedules) —</w:t>
      </w:r>
      <w:r>
        <w:t xml:space="preserve"> </w:t>
      </w:r>
      <w:r>
        <w:rPr>
          <w:i/>
          <w:iCs/>
        </w:rPr>
        <w:t xml:space="preserve">if drafted as written</w:t>
      </w:r>
      <w:r>
        <w:t xml:space="preserve">. DAMAGE: low</w:t>
      </w:r>
      <w:r>
        <w:t xml:space="preserve"> </w:t>
      </w:r>
      <w:r>
        <w:rPr>
          <w:i/>
          <w:iCs/>
        </w:rPr>
        <w:t xml:space="preserve">under this draft</w:t>
      </w:r>
      <w:r>
        <w:t xml:space="preserve"> </w:t>
      </w:r>
      <w:r>
        <w:t xml:space="preserve">— but flag: version (a) is the center’s gravity; first beta round should hunt for accidental romance beats. […]</w:t>
      </w:r>
    </w:p>
    <w:p>
      <w:pPr>
        <w:pStyle w:val="Compact"/>
        <w:numPr>
          <w:ilvl w:val="0"/>
          <w:numId w:val="1083"/>
        </w:numPr>
      </w:pPr>
      <w:r>
        <w:t xml:space="preserve">WHY-ME: author-proxy matches: inheritance disputes obsession ✓, refuse-sentimentality rule respected by rung 10 ✓. WHY-NOW: marked — urgency is private (estate deadlines), not cultural. Acceptable for literary short form; do not oversell urgency later.</w:t>
      </w:r>
    </w:p>
    <w:p>
      <w:pPr>
        <w:pStyle w:val="Compact"/>
        <w:numPr>
          <w:ilvl w:val="0"/>
          <w:numId w:val="1083"/>
        </w:numPr>
      </w:pPr>
      <w:r>
        <w:t xml:space="preserve">CAPACITY: one-POV + one-week + storm = short-story-compatible; the tide-journal subplot is the expansion risk — cap entries quoted at two (rule added to bible §5). […]</w:t>
      </w:r>
    </w:p>
    <w:p>
      <w:pPr>
        <w:pStyle w:val="Compact"/>
        <w:numPr>
          <w:ilvl w:val="0"/>
          <w:numId w:val="1083"/>
        </w:numPr>
      </w:pPr>
      <w:r>
        <w:t xml:space="preserve">KILLER QUESTION (reader’s words by p.10):</w:t>
      </w:r>
      <w:r>
        <w:t xml:space="preserve"> </w:t>
      </w:r>
      <w:r>
        <w:rPr>
          <w:i/>
          <w:iCs/>
        </w:rPr>
        <w:t xml:space="preserve">“Hasn’t this exact sibling-fight-in-a-house story been told?”</w:t>
      </w:r>
      <w:r>
        <w:t xml:space="preserve"> </w:t>
      </w:r>
      <w:r>
        <w:t xml:space="preserve">— must be answered by specificity (the journal, the professional-symbolism) within first three pages. […]</w:t>
      </w:r>
      <w:r>
        <w:t xml:space="preserve"> </w:t>
      </w:r>
      <w:r>
        <w:t xml:space="preserve">Verdict: DEVELOP — with repairs: name the posting; two-journal-entry cap; romance-beat hunt scheduled for Ch 13 betas.</w:t>
      </w:r>
    </w:p>
    <w:p>
      <w:pPr>
        <w:pStyle w:val="FirstParagraph"/>
      </w:pPr>
      <w:r>
        <w:rPr>
          <w:i/>
          <w:iCs/>
        </w:rPr>
        <w:t xml:space="preserve">Commentary (the whole method in five lines):</w:t>
      </w:r>
      <w:r>
        <w:t xml:space="preserve"> </w:t>
      </w:r>
      <w:r>
        <w:t xml:space="preserve">Finding 1’s repair (a proper noun for the loss) is Chapter 2’s stakes-ladder discipline running machine-side with your documents — accepted whole. Finding 2’s differentiation was</w:t>
      </w:r>
      <w:r>
        <w:t xml:space="preserve"> </w:t>
      </w:r>
      <w:r>
        <w:rPr>
          <w:i/>
          <w:iCs/>
        </w:rPr>
        <w:t xml:space="preserve">asserted by the constraint bank</w:t>
      </w:r>
      <w:r>
        <w:t xml:space="preserve"> </w:t>
      </w:r>
      <w:r>
        <w:t xml:space="preserve">(the bans) and then</w:t>
      </w:r>
      <w:r>
        <w:t xml:space="preserve"> </w:t>
      </w:r>
      <w:r>
        <w:rPr>
          <w:i/>
          <w:iCs/>
        </w:rPr>
        <w:t xml:space="preserve">audited</w:t>
      </w:r>
      <w:r>
        <w:t xml:space="preserve"> </w:t>
      </w:r>
      <w:r>
        <w:t xml:space="preserve">against the distribution — note the check didn’t say</w:t>
      </w:r>
      <w:r>
        <w:t xml:space="preserve"> </w:t>
      </w:r>
      <w:r>
        <w:t xml:space="preserve">“this is novel,”</w:t>
      </w:r>
      <w:r>
        <w:t xml:space="preserve"> </w:t>
      </w:r>
      <w:r>
        <w:t xml:space="preserve">it said</w:t>
      </w:r>
      <w:r>
        <w:t xml:space="preserve"> </w:t>
      </w:r>
      <w:r>
        <w:t xml:space="preserve">“not these three,”</w:t>
      </w:r>
      <w:r>
        <w:t xml:space="preserve"> </w:t>
      </w:r>
      <w:r>
        <w:t xml:space="preserve">which is all novelty claims can honestly be. Finding 5’s reader-quote is the adversarial frame defeating sycophancy: the card</w:t>
      </w:r>
      <w:r>
        <w:t xml:space="preserve"> </w:t>
      </w:r>
      <w:r>
        <w:rPr>
          <w:i/>
          <w:iCs/>
        </w:rPr>
        <w:t xml:space="preserve">required</w:t>
      </w:r>
      <w:r>
        <w:t xml:space="preserve"> </w:t>
      </w:r>
      <w:r>
        <w:t xml:space="preserve">a hostile voice, so one arrived — the same prompt without the frame would have produced</w:t>
      </w:r>
      <w:r>
        <w:t xml:space="preserve"> </w:t>
      </w:r>
      <w:r>
        <w:t xml:space="preserve">“a compelling exploration of grief and place.”</w:t>
      </w:r>
      <w:r>
        <w:t xml:space="preserve"> </w:t>
      </w:r>
      <w:r>
        <w:t xml:space="preserve">The verdict’s three repairs all entered the bible and the skeleton</w:t>
      </w:r>
      <w:r>
        <w:t xml:space="preserve"> </w:t>
      </w:r>
      <w:r>
        <w:rPr>
          <w:i/>
          <w:iCs/>
        </w:rPr>
        <w:t xml:space="preserve">before a single outline beat existed</w:t>
      </w:r>
      <w:r>
        <w:t xml:space="preserve"> </w:t>
      </w:r>
      <w:r>
        <w:t xml:space="preserve">— stress-testing pays its bills in pre-emption.</w:t>
      </w:r>
    </w:p>
    <w:p>
      <w:pPr>
        <w:pStyle w:val="BodyText"/>
      </w:pPr>
      <w:r>
        <w:rPr>
          <w:b/>
          <w:bCs/>
        </w:rPr>
        <w:t xml:space="preserve">Leg 4 — logline (author’s third attempt after PC-09’s six, adjudicated):</w:t>
      </w:r>
    </w:p>
    <w:p>
      <w:pPr>
        <w:pStyle w:val="BlockText"/>
      </w:pPr>
      <w:r>
        <w:t xml:space="preserve">A hydrographic surveyor who charts the sea for a living has one storm-bound week to sell the house her brother refuses to leave — and discovers that staying is the one tide she never learned to read.</w:t>
      </w:r>
    </w:p>
    <w:p>
      <w:pPr>
        <w:pStyle w:val="FirstParagraph"/>
      </w:pPr>
      <w:r>
        <w:rPr>
          <w:i/>
          <w:iCs/>
        </w:rPr>
        <w:t xml:space="preserve">Commentary:</w:t>
      </w:r>
      <w:r>
        <w:t xml:space="preserve"> </w:t>
      </w:r>
      <w:r>
        <w:t xml:space="preserve">drafts 1–2 failed anatomy (draft 1 hid the obstacle; draft 2’s cost was generic) — PC-09’s diagnosis naming the missing slots produced the revisions; the author kept the final clause’s image because</w:t>
      </w:r>
      <w:r>
        <w:t xml:space="preserve"> </w:t>
      </w:r>
      <w:r>
        <w:rPr>
          <w:i/>
          <w:iCs/>
        </w:rPr>
        <w:t xml:space="preserve">the profession-symbolism rhyme</w:t>
      </w:r>
      <w:r>
        <w:t xml:space="preserve"> </w:t>
      </w:r>
      <w:r>
        <w:t xml:space="preserve">(Chapter 2’s skeleton annotation) is now doing double duty as tonal signal: literary, water-coded, non-genre. The</w:t>
      </w:r>
      <w:r>
        <w:t xml:space="preserve"> </w:t>
      </w:r>
      <w:r>
        <w:t xml:space="preserve">“hidden card”</w:t>
      </w:r>
      <w:r>
        <w:t xml:space="preserve"> </w:t>
      </w:r>
      <w:r>
        <w:t xml:space="preserve">noted: the mother’s journal and the neighbor don’t appear — correct omissions for this length; the logline’s job is the elevator, not the index.</w:t>
      </w:r>
    </w:p>
    <w:p>
      <w:pPr>
        <w:pStyle w:val="BodyText"/>
      </w:pPr>
      <w:r>
        <w:t xml:space="preserve">Stage complete:</w:t>
      </w:r>
      <w:r>
        <w:t xml:space="preserve"> </w:t>
      </w:r>
      <w:r>
        <w:rPr>
          <w:b/>
          <w:bCs/>
        </w:rPr>
        <w:t xml:space="preserve">premise selected, stress-tested, logged, parked-file grown, bible seeded</w:t>
      </w:r>
      <w:r>
        <w:t xml:space="preserve"> </w:t>
      </w:r>
      <w:r>
        <w:t xml:space="preserve">— the seed every remaining workflow chapter will plant itself in. Your versions of all five legs are this chapter’s Stretch; the form is identical even when every word differs.</w:t>
      </w:r>
    </w:p>
    <w:bookmarkEnd w:id="168"/>
    <w:bookmarkStart w:id="169" w:name="exercises-6"/>
    <w:p>
      <w:pPr>
        <w:pStyle w:val="Heading2"/>
      </w:pPr>
      <w:r>
        <w:t xml:space="preserve">Exercises</w:t>
      </w:r>
    </w:p>
    <w:p>
      <w:pPr>
        <w:numPr>
          <w:ilvl w:val="0"/>
          <w:numId w:val="1084"/>
        </w:numPr>
      </w:pPr>
      <w:r>
        <w:rPr>
          <w:b/>
          <w:bCs/>
        </w:rPr>
        <w:t xml:space="preserve">Try (15 min):</w:t>
      </w:r>
      <w:r>
        <w:t xml:space="preserve"> </w:t>
      </w:r>
      <w:r>
        <w:t xml:space="preserve">What-if ladder × 10 for one seed you actually care about (PC-07’s rules enforced — especially the rung 7–8 cost-landing and rung 9–10 genre bans). No selection during generation; circle rungs</w:t>
      </w:r>
      <w:r>
        <w:t xml:space="preserve"> </w:t>
      </w:r>
      <w:r>
        <w:rPr>
          <w:i/>
          <w:iCs/>
        </w:rPr>
        <w:t xml:space="preserve">after</w:t>
      </w:r>
      <w:r>
        <w:t xml:space="preserve">. If rung 9–10 feel forced, rerun with harder bans (ban the genre your seed</w:t>
      </w:r>
      <w:r>
        <w:t xml:space="preserve"> </w:t>
      </w:r>
      <w:r>
        <w:rPr>
          <w:i/>
          <w:iCs/>
        </w:rPr>
        <w:t xml:space="preserve">is</w:t>
      </w:r>
      <w:r>
        <w:t xml:space="preserve">, not the adjacent one).</w:t>
      </w:r>
    </w:p>
    <w:p>
      <w:pPr>
        <w:numPr>
          <w:ilvl w:val="0"/>
          <w:numId w:val="1084"/>
        </w:numPr>
      </w:pPr>
      <w:r>
        <w:rPr>
          <w:b/>
          <w:bCs/>
        </w:rPr>
        <w:t xml:space="preserve">Stretch (1–2 h):</w:t>
      </w:r>
      <w:r>
        <w:t xml:space="preserve"> </w:t>
      </w:r>
      <w:r>
        <w:t xml:space="preserve">Stress-test your top three premises (write each as a four-part premise first — the card won’t accept fog), run PC-08 on each</w:t>
      </w:r>
      <w:r>
        <w:t xml:space="preserve"> </w:t>
      </w:r>
      <w:r>
        <w:rPr>
          <w:i/>
          <w:iCs/>
        </w:rPr>
        <w:t xml:space="preserve">separately in fresh sessions</w:t>
      </w:r>
      <w:r>
        <w:t xml:space="preserve">, adjudicate all three verdicts in writing (accept/override each finding with one-line reasons — overrides are taste reps), then pick ONE and write its logline through at least three of your own drafts before PC-09 touches it. Total honest cost: about ninety minutes; output: a survivor with a scar or two, which is exactly the kind of premise that survives outlining.</w:t>
      </w:r>
    </w:p>
    <w:p>
      <w:pPr>
        <w:numPr>
          <w:ilvl w:val="0"/>
          <w:numId w:val="1084"/>
        </w:numPr>
      </w:pPr>
      <w:r>
        <w:rPr>
          <w:b/>
          <w:bCs/>
        </w:rPr>
        <w:t xml:space="preserve">Project (ongoing):</w:t>
      </w:r>
      <w:r>
        <w:t xml:space="preserve"> </w:t>
      </w:r>
      <w:r>
        <w:t xml:space="preserve">Maintain</w:t>
      </w:r>
      <w:r>
        <w:t xml:space="preserve"> </w:t>
      </w:r>
      <w:r>
        <w:rPr>
          <w:rStyle w:val="VerbatimChar"/>
        </w:rPr>
        <w:t xml:space="preserve">parked-ideas.md</w:t>
      </w:r>
      <w:r>
        <w:t xml:space="preserve"> </w:t>
      </w:r>
      <w:r>
        <w:t xml:space="preserve">— one-line loglines, verdict dates, bequests — as a</w:t>
      </w:r>
      <w:r>
        <w:t xml:space="preserve"> </w:t>
      </w:r>
      <w:r>
        <w:rPr>
          <w:i/>
          <w:iCs/>
        </w:rPr>
        <w:t xml:space="preserve">growth-only</w:t>
      </w:r>
      <w:r>
        <w:t xml:space="preserve"> </w:t>
      </w:r>
      <w:r>
        <w:t xml:space="preserve">file (this project’s success metric is entries added, never removed). Habit: every ideation session ends by filing non-selected rungs/attempts there with their one-liners; monthly, read it top to bottom once — combinations (PC-10) form best between ideas that have</w:t>
      </w:r>
      <w:r>
        <w:t xml:space="preserve"> </w:t>
      </w:r>
      <w:r>
        <w:rPr>
          <w:i/>
          <w:iCs/>
        </w:rPr>
        <w:t xml:space="preserve">cooled</w:t>
      </w:r>
      <w:r>
        <w:t xml:space="preserve">, and cooled ideas surprise you with what still itches.</w:t>
      </w:r>
    </w:p>
    <w:bookmarkEnd w:id="169"/>
    <w:bookmarkStart w:id="170" w:name="pitfalls-7"/>
    <w:p>
      <w:pPr>
        <w:pStyle w:val="Heading2"/>
      </w:pPr>
      <w:r>
        <w:t xml:space="preserve">Pitfalls</w:t>
      </w:r>
    </w:p>
    <w:p>
      <w:pPr>
        <w:pStyle w:val="BlockText"/>
      </w:pPr>
      <w:r>
        <w:t xml:space="preserve">PITFALL —</w:t>
      </w:r>
      <w:r>
        <w:t xml:space="preserve"> </w:t>
      </w:r>
      <w:r>
        <w:rPr>
          <w:b/>
          <w:bCs/>
        </w:rPr>
        <w:t xml:space="preserve">Agreeable brainstorming.</w:t>
      </w:r>
      <w:r>
        <w:t xml:space="preserve"> </w:t>
      </w:r>
      <w:r>
        <w:rPr>
          <w:i/>
          <w:iCs/>
        </w:rPr>
        <w:t xml:space="preserve">Symptom:</w:t>
      </w:r>
      <w:r>
        <w:t xml:space="preserve"> </w:t>
      </w:r>
      <w:r>
        <w:t xml:space="preserve">the assistant loves every direction (</w:t>
      </w:r>
      <w:r>
        <w:t xml:space="preserve">“excellent premise!”</w:t>
      </w:r>
      <w:r>
        <w:t xml:space="preserve">), suggests improvements that are really compliments, and the session ends with mood-boost but no decisions; your decisions file gains zero rows while the chat gains forty exchanges; alternative: the opposite overcorrection — you ask only</w:t>
      </w:r>
      <w:r>
        <w:t xml:space="preserve"> </w:t>
      </w:r>
      <w:r>
        <w:t xml:space="preserve">“what’s wrong with this?”</w:t>
      </w:r>
      <w:r>
        <w:t xml:space="preserve"> </w:t>
      </w:r>
      <w:r>
        <w:t xml:space="preserve">and get a model that (without adversarial framing) softens the defects into</w:t>
      </w:r>
      <w:r>
        <w:t xml:space="preserve"> </w:t>
      </w:r>
      <w:r>
        <w:t xml:space="preserve">“areas for development.”</w:t>
      </w:r>
      <w:r>
        <w:t xml:space="preserve"> </w:t>
      </w:r>
      <w:r>
        <w:rPr>
          <w:i/>
          <w:iCs/>
        </w:rPr>
        <w:t xml:space="preserve">Why it happens:</w:t>
      </w:r>
      <w:r>
        <w:t xml:space="preserve"> </w:t>
      </w:r>
      <w:r>
        <w:t xml:space="preserve">Chapter 5’s sycophancy in both configurations: unframed requests for opinions drift toward approval; unframed requests for critique drift toward</w:t>
      </w:r>
      <w:r>
        <w:t xml:space="preserve"> </w:t>
      </w:r>
      <w:r>
        <w:rPr>
          <w:i/>
          <w:iCs/>
        </w:rPr>
        <w:t xml:space="preserve">gentle</w:t>
      </w:r>
      <w:r>
        <w:t xml:space="preserve"> </w:t>
      </w:r>
      <w:r>
        <w:t xml:space="preserve">critique; and ideation sessions are the easiest place to forget that the machine’s enthusiasm is</w:t>
      </w:r>
      <w:r>
        <w:t xml:space="preserve"> </w:t>
      </w:r>
      <w:r>
        <w:rPr>
          <w:i/>
          <w:iCs/>
        </w:rPr>
        <w:t xml:space="preserve">predicted text</w:t>
      </w:r>
      <w:r>
        <w:t xml:space="preserve">, not assessment — it has read ten million</w:t>
      </w:r>
      <w:r>
        <w:t xml:space="preserve"> </w:t>
      </w:r>
      <w:r>
        <w:t xml:space="preserve">“excellent premise”</w:t>
      </w:r>
      <w:r>
        <w:t xml:space="preserve"> </w:t>
      </w:r>
      <w:r>
        <w:t xml:space="preserve">openers.</w:t>
      </w:r>
      <w:r>
        <w:t xml:space="preserve"> </w:t>
      </w:r>
      <w:r>
        <w:rPr>
          <w:i/>
          <w:iCs/>
        </w:rPr>
        <w:t xml:space="preserve">Fix:</w:t>
      </w:r>
      <w:r>
        <w:t xml:space="preserve"> </w:t>
      </w:r>
      <w:r>
        <w:t xml:space="preserve">adversarial frames as default: PC-08’s ordered checks</w:t>
      </w:r>
      <w:r>
        <w:t xml:space="preserve"> </w:t>
      </w:r>
      <w:r>
        <w:rPr>
          <w:i/>
          <w:iCs/>
        </w:rPr>
        <w:t xml:space="preserve">require</w:t>
      </w:r>
      <w:r>
        <w:t xml:space="preserve"> </w:t>
      </w:r>
      <w:r>
        <w:t xml:space="preserve">findings with damage ratings; explicit bans (</w:t>
      </w:r>
      <w:r>
        <w:t xml:space="preserve">“no praise”</w:t>
      </w:r>
      <w:r>
        <w:t xml:space="preserve">;</w:t>
      </w:r>
      <w:r>
        <w:t xml:space="preserve"> </w:t>
      </w:r>
      <w:r>
        <w:t xml:space="preserve">“phrase objections as the reader’s exact words”</w:t>
      </w:r>
      <w:r>
        <w:t xml:space="preserve">); the author-proxy gives the model material to</w:t>
      </w:r>
      <w:r>
        <w:t xml:space="preserve"> </w:t>
      </w:r>
      <w:r>
        <w:rPr>
          <w:i/>
          <w:iCs/>
        </w:rPr>
        <w:t xml:space="preserve">check against</w:t>
      </w:r>
      <w:r>
        <w:t xml:space="preserve"> </w:t>
      </w:r>
      <w:r>
        <w:t xml:space="preserve">instead of you to flatter; and the standing loop rule — sessions end with verdicts (DEVELOP / PARK / PARK-AND-STEAL) written to the file, or the session didn’t happen.</w:t>
      </w:r>
      <w:r>
        <w:t xml:space="preserve"> </w:t>
      </w:r>
      <w:r>
        <w:rPr>
          <w:i/>
          <w:iCs/>
        </w:rPr>
        <w:t xml:space="preserve">Prevention:</w:t>
      </w:r>
      <w:r>
        <w:t xml:space="preserve"> </w:t>
      </w:r>
      <w:r>
        <w:t xml:space="preserve">the adjudication-before-next-leg discipline — selection happens in silence, verdicts in writing, one seed per session (the three loop truths) — plus the weekly adjudication audit (Ch 7) which flags</w:t>
      </w:r>
      <w:r>
        <w:t xml:space="preserve"> </w:t>
      </w:r>
      <w:r>
        <w:t xml:space="preserve">“forty exchanges, zero rows”</w:t>
      </w:r>
      <w:r>
        <w:t xml:space="preserve"> </w:t>
      </w:r>
      <w:r>
        <w:t xml:space="preserve">as the sycophancy signature it is.</w:t>
      </w:r>
    </w:p>
    <w:p>
      <w:pPr>
        <w:pStyle w:val="FirstParagraph"/>
      </w:pPr>
      <w:r>
        <w:t xml:space="preserve">Related failure for Appendix C:</w:t>
      </w:r>
      <w:r>
        <w:t xml:space="preserve"> </w:t>
      </w:r>
      <w:r>
        <w:rPr>
          <w:b/>
          <w:bCs/>
        </w:rPr>
        <w:t xml:space="preserve">F-05, agreeable brainstorming with zero decisions</w:t>
      </w:r>
      <w:r>
        <w:t xml:space="preserve"> </w:t>
      </w:r>
      <w:r>
        <w:t xml:space="preserve">— this chapter’s home entry; the fix stack (adversarial prompts, damage ratings, forced verdicts, one-seed sessions) is reused by Ch 9’s outline critic and Ch 13’s feedback triage.</w:t>
      </w:r>
    </w:p>
    <w:bookmarkEnd w:id="170"/>
    <w:bookmarkStart w:id="171" w:name="checklist-7"/>
    <w:p>
      <w:pPr>
        <w:pStyle w:val="Heading2"/>
      </w:pPr>
      <w:r>
        <w:t xml:space="preserve">Checklist</w:t>
      </w:r>
    </w:p>
    <w:p>
      <w:pPr>
        <w:pStyle w:val="BlockText"/>
      </w:pPr>
      <w:r>
        <w:t xml:space="preserve">CHECKLIST — You’re ready to move on when:</w:t>
      </w:r>
      <w:r>
        <w:t xml:space="preserve"> </w:t>
      </w:r>
      <w:r>
        <w:t xml:space="preserve">- [ ] One premise selected — written as all four parts (protagonist, goal, obstacle, stakes) in your project’s skeleton slot.</w:t>
      </w:r>
      <w:r>
        <w:t xml:space="preserve"> </w:t>
      </w:r>
      <w:r>
        <w:t xml:space="preserve">- [ ] It survived the stress-test</w:t>
      </w:r>
      <w:r>
        <w:t xml:space="preserve"> </w:t>
      </w:r>
      <w:r>
        <w:rPr>
          <w:b/>
          <w:bCs/>
        </w:rPr>
        <w:t xml:space="preserve">in writing</w:t>
      </w:r>
      <w:r>
        <w:t xml:space="preserve">: PC-08 findings each adjudicated (accepted/repaired/overridden with reasons), verdict filed.</w:t>
      </w:r>
      <w:r>
        <w:t xml:space="preserve"> </w:t>
      </w:r>
      <w:r>
        <w:t xml:space="preserve">- [ ] Your hand-drafted logline exists (≥3 personal attempts before PC-09), with its hidden-omission noted.</w:t>
      </w:r>
      <w:r>
        <w:t xml:space="preserve"> </w:t>
      </w:r>
      <w:r>
        <w:t xml:space="preserve">- [ ]</w:t>
      </w:r>
      <w:r>
        <w:t xml:space="preserve"> </w:t>
      </w:r>
      <w:r>
        <w:rPr>
          <w:rStyle w:val="VerbatimChar"/>
        </w:rPr>
        <w:t xml:space="preserve">parked-ideas.md</w:t>
      </w:r>
      <w:r>
        <w:t xml:space="preserve"> </w:t>
      </w:r>
      <w:r>
        <w:t xml:space="preserve">holds every rejected rung/attempt/premise with one-line loglines and bequests.</w:t>
      </w:r>
      <w:r>
        <w:t xml:space="preserve"> </w:t>
      </w:r>
      <w:r>
        <w:t xml:space="preserve">- [ ] Bible sections 1, 5, and any new names from this stage are synced (posting named; journal-entry cap entered; Aurelia cast).</w:t>
      </w:r>
    </w:p>
    <w:bookmarkEnd w:id="171"/>
    <w:bookmarkStart w:id="172" w:name="key-takeaways-7"/>
    <w:p>
      <w:pPr>
        <w:pStyle w:val="Heading2"/>
      </w:pPr>
      <w:r>
        <w:t xml:space="preserve">Key takeaways</w:t>
      </w:r>
    </w:p>
    <w:p>
      <w:pPr>
        <w:pStyle w:val="Compact"/>
        <w:numPr>
          <w:ilvl w:val="0"/>
          <w:numId w:val="1085"/>
        </w:numPr>
      </w:pPr>
      <w:r>
        <w:rPr>
          <w:b/>
          <w:bCs/>
        </w:rPr>
        <w:t xml:space="preserve">Unconstrained ideation votes for the center; constrained ideation is authored.</w:t>
      </w:r>
      <w:r>
        <w:t xml:space="preserve"> </w:t>
      </w:r>
      <w:r>
        <w:t xml:space="preserve">Ladders (PC-07), fusions (PC-10), and a personal constraint bank turn</w:t>
      </w:r>
      <w:r>
        <w:t xml:space="preserve"> </w:t>
      </w:r>
      <w:r>
        <w:t xml:space="preserve">“give me ideas”</w:t>
      </w:r>
      <w:r>
        <w:t xml:space="preserve"> </w:t>
      </w:r>
      <w:r>
        <w:t xml:space="preserve">into narrowing work the model can labor at and only you can judge.</w:t>
      </w:r>
    </w:p>
    <w:p>
      <w:pPr>
        <w:pStyle w:val="Compact"/>
        <w:numPr>
          <w:ilvl w:val="0"/>
          <w:numId w:val="1085"/>
        </w:numPr>
      </w:pPr>
      <w:r>
        <w:rPr>
          <w:b/>
          <w:bCs/>
        </w:rPr>
        <w:t xml:space="preserve">Stress-testing is cheap insurance with ordered checks:</w:t>
      </w:r>
      <w:r>
        <w:t xml:space="preserve"> </w:t>
      </w:r>
      <w:r>
        <w:t xml:space="preserve">stakes, novelty (against the three predictable versions), why-me/why-now (armed with your author-proxy so flattery has nothing to hold), capacity, and the killer question — each finding adjudicated by you, in writing, with damage ratings.</w:t>
      </w:r>
    </w:p>
    <w:p>
      <w:pPr>
        <w:pStyle w:val="Compact"/>
        <w:numPr>
          <w:ilvl w:val="0"/>
          <w:numId w:val="1085"/>
        </w:numPr>
      </w:pPr>
      <w:r>
        <w:rPr>
          <w:b/>
          <w:bCs/>
        </w:rPr>
        <w:t xml:space="preserve">Kill at premise stage, not draft stage</w:t>
      </w:r>
      <w:r>
        <w:t xml:space="preserve"> </w:t>
      </w:r>
      <w:r>
        <w:t xml:space="preserve">— and make killing</w:t>
      </w:r>
      <w:r>
        <w:t xml:space="preserve"> </w:t>
      </w:r>
      <w:r>
        <w:rPr>
          <w:i/>
          <w:iCs/>
        </w:rPr>
        <w:t xml:space="preserve">constructive</w:t>
      </w:r>
      <w:r>
        <w:t xml:space="preserve">: every park gets a logline, a date, and a named bequest; your graveyard’s size is a taste metric, not a body count.</w:t>
      </w:r>
    </w:p>
    <w:p>
      <w:pPr>
        <w:pStyle w:val="Compact"/>
        <w:numPr>
          <w:ilvl w:val="0"/>
          <w:numId w:val="1085"/>
        </w:numPr>
      </w:pPr>
      <w:r>
        <w:rPr>
          <w:b/>
          <w:bCs/>
        </w:rPr>
        <w:t xml:space="preserve">Loglines compress your own sentence, never the machine’s:</w:t>
      </w:r>
      <w:r>
        <w:t xml:space="preserve"> </w:t>
      </w:r>
      <w:r>
        <w:t xml:space="preserve">anatomy diagnosis, six refinements, and</w:t>
      </w:r>
      <w:r>
        <w:t xml:space="preserve"> </w:t>
      </w:r>
      <w:r>
        <w:rPr>
          <w:i/>
          <w:iCs/>
        </w:rPr>
        <w:t xml:space="preserve">name what each hides</w:t>
      </w:r>
      <w:r>
        <w:t xml:space="preserve"> </w:t>
      </w:r>
      <w:r>
        <w:t xml:space="preserve">— you keep the compression reps and the honesty card.</w:t>
      </w:r>
    </w:p>
    <w:p>
      <w:pPr>
        <w:pStyle w:val="Compact"/>
        <w:numPr>
          <w:ilvl w:val="0"/>
          <w:numId w:val="1085"/>
        </w:numPr>
      </w:pPr>
      <w:r>
        <w:rPr>
          <w:b/>
          <w:bCs/>
        </w:rPr>
        <w:t xml:space="preserve">The stage’s outputs are the workflow’s seed:</w:t>
      </w:r>
      <w:r>
        <w:t xml:space="preserve"> </w:t>
      </w:r>
      <w:r>
        <w:t xml:space="preserve">selected premise + tested logline + grown parked-file + bible syncs. Chapter 9 expands exactly this premise — nothing else — into an outline; if it’s not selected yet, Chapter 9 has nothing to serve.</w:t>
      </w:r>
    </w:p>
    <w:bookmarkEnd w:id="172"/>
    <w:bookmarkEnd w:id="173"/>
    <w:bookmarkStart w:id="190" w:name="chapter-09-outlining-structure-with-ai"/>
    <w:p>
      <w:pPr>
        <w:pStyle w:val="Heading1"/>
      </w:pPr>
      <w:r>
        <w:t xml:space="preserve">Chapter 09 — Outlining &amp; Structure with AI</w:t>
      </w:r>
    </w:p>
    <w:bookmarkStart w:id="174" w:name="opening-hook-8"/>
    <w:p>
      <w:pPr>
        <w:pStyle w:val="Heading2"/>
      </w:pPr>
      <w:r>
        <w:t xml:space="preserve">Opening hook</w:t>
      </w:r>
    </w:p>
    <w:p>
      <w:pPr>
        <w:pStyle w:val="FirstParagraph"/>
      </w:pPr>
      <w:r>
        <w:t xml:space="preserve">The outline looked</w:t>
      </w:r>
      <w:r>
        <w:t xml:space="preserve"> </w:t>
      </w:r>
      <w:r>
        <w:rPr>
          <w:i/>
          <w:iCs/>
        </w:rPr>
        <w:t xml:space="preserve">fine</w:t>
      </w:r>
      <w:r>
        <w:t xml:space="preserve">. Forty-one beats, arrows between them, a color for each act — you remember the afternoon you made it, the satisfaction of a machine assembled. Then you read it aloud in order, the way you’d read a stranger’s, and somewhere around beat 19 the air went out: three acts of</w:t>
      </w:r>
      <w:r>
        <w:t xml:space="preserve"> </w:t>
      </w:r>
      <w:r>
        <w:rPr>
          <w:i/>
          <w:iCs/>
        </w:rPr>
        <w:t xml:space="preserve">things happening</w:t>
      </w:r>
      <w:r>
        <w:t xml:space="preserve"> </w:t>
      </w:r>
      <w:r>
        <w:t xml:space="preserve">between your two good scenes, nothing anyone wants spilling over into anything else, no reason the middle shouldn’t be skipped. The Act II hole — not a missing event (there are events; look at all the events) but a missing</w:t>
      </w:r>
      <w:r>
        <w:t xml:space="preserve"> </w:t>
      </w:r>
      <w:r>
        <w:rPr>
          <w:i/>
          <w:iCs/>
        </w:rPr>
        <w:t xml:space="preserve">pressure</w:t>
      </w:r>
      <w:r>
        <w:t xml:space="preserve">: no rung movement, no map change, just a corridor your protagonist walks while the outline congratulates itself on arrows.</w:t>
      </w:r>
    </w:p>
    <w:p>
      <w:pPr>
        <w:pStyle w:val="BodyText"/>
      </w:pPr>
      <w:r>
        <w:t xml:space="preserve">Here’s the part that stings: the outline had</w:t>
      </w:r>
      <w:r>
        <w:t xml:space="preserve"> </w:t>
      </w:r>
      <w:r>
        <w:rPr>
          <w:i/>
          <w:iCs/>
        </w:rPr>
        <w:t xml:space="preserve">felt</w:t>
      </w:r>
      <w:r>
        <w:t xml:space="preserve"> </w:t>
      </w:r>
      <w:r>
        <w:t xml:space="preserve">fine for six weeks. Feeling is a terrible structure instrument — you cannot feel a pacing hole in a document you wrote in the dopamine of invention; you can only</w:t>
      </w:r>
      <w:r>
        <w:t xml:space="preserve"> </w:t>
      </w:r>
      <w:r>
        <w:rPr>
          <w:i/>
          <w:iCs/>
        </w:rPr>
        <w:t xml:space="preserve">test</w:t>
      </w:r>
      <w:r>
        <w:t xml:space="preserve"> </w:t>
      </w:r>
      <w:r>
        <w:t xml:space="preserve">for it. What found it in the end took twenty minutes: a structured critique pass where the machine was ordered to hunt exactly this failure —</w:t>
      </w:r>
      <w:r>
        <w:t xml:space="preserve"> </w:t>
      </w:r>
      <w:r>
        <w:t xml:space="preserve">“where does pressure flatline for more than two beats? where does the protagonist stop</w:t>
      </w:r>
      <w:r>
        <w:t xml:space="preserve"> </w:t>
      </w:r>
      <w:r>
        <w:rPr>
          <w:i/>
          <w:iCs/>
        </w:rPr>
        <w:t xml:space="preserve">wanting on-page</w:t>
      </w:r>
      <w:r>
        <w:t xml:space="preserve">?”</w:t>
      </w:r>
      <w:r>
        <w:t xml:space="preserve"> </w:t>
      </w:r>
      <w:r>
        <w:t xml:space="preserve">— and then</w:t>
      </w:r>
      <w:r>
        <w:t xml:space="preserve"> </w:t>
      </w:r>
      <w:r>
        <w:rPr>
          <w:i/>
          <w:iCs/>
        </w:rPr>
        <w:t xml:space="preserve">you</w:t>
      </w:r>
      <w:r>
        <w:t xml:space="preserve"> </w:t>
      </w:r>
      <w:r>
        <w:t xml:space="preserve">adjudicating its findings against the skeleton’s stakes sentence, keeping three, rejecting two, rebuilding beats 19–26 by hand from the kept ones.</w:t>
      </w:r>
    </w:p>
    <w:p>
      <w:pPr>
        <w:pStyle w:val="BodyText"/>
      </w:pPr>
      <w:r>
        <w:t xml:space="preserve">This chapter installs that testing apparatus. Outlining with AI means three things, and only three:</w:t>
      </w:r>
      <w:r>
        <w:t xml:space="preserve"> </w:t>
      </w:r>
      <w:r>
        <w:rPr>
          <w:b/>
          <w:bCs/>
        </w:rPr>
        <w:t xml:space="preserve">granularity control</w:t>
      </w:r>
      <w:r>
        <w:t xml:space="preserve"> </w:t>
      </w:r>
      <w:r>
        <w:t xml:space="preserve">(acts → chapters → beats, at the resolution your story actually needs),</w:t>
      </w:r>
      <w:r>
        <w:t xml:space="preserve"> </w:t>
      </w:r>
      <w:r>
        <w:rPr>
          <w:b/>
          <w:bCs/>
        </w:rPr>
        <w:t xml:space="preserve">the machine as structure critic</w:t>
      </w:r>
      <w:r>
        <w:t xml:space="preserve"> </w:t>
      </w:r>
      <w:r>
        <w:t xml:space="preserve">(PC-11 asks for problems, never praise — you adjudicate everything in writing), and</w:t>
      </w:r>
      <w:r>
        <w:t xml:space="preserve"> </w:t>
      </w:r>
      <w:r>
        <w:rPr>
          <w:b/>
          <w:bCs/>
        </w:rPr>
        <w:t xml:space="preserve">pacing and subplot instruments</w:t>
      </w:r>
      <w:r>
        <w:t xml:space="preserve"> </w:t>
      </w:r>
      <w:r>
        <w:t xml:space="preserve">(PC-12, PC-13) that catch what eyes miss. Plus the escape hatch the chapter must keep honest:</w:t>
      </w:r>
      <w:r>
        <w:t xml:space="preserve"> </w:t>
      </w:r>
      <w:r>
        <w:rPr>
          <w:i/>
          <w:iCs/>
        </w:rPr>
        <w:t xml:space="preserve">when to abandon the outline</w:t>
      </w:r>
      <w:r>
        <w:t xml:space="preserve">, because an outline serves the draft, not the other way around (the rule that also, quietly, keeps discovery writers in this book at all). By the end, Example A will have gone through the full v1 → critique → v3 loop in front of you, annotated, and your own beat outline will exist — frozen, with all later changes routed through the changelog.</w:t>
      </w:r>
    </w:p>
    <w:bookmarkEnd w:id="174"/>
    <w:bookmarkStart w:id="175" w:name="learning-objectives-8"/>
    <w:p>
      <w:pPr>
        <w:pStyle w:val="Heading2"/>
      </w:pPr>
      <w:r>
        <w:t xml:space="preserve">Learning objectives</w:t>
      </w:r>
    </w:p>
    <w:p>
      <w:pPr>
        <w:pStyle w:val="FirstParagraph"/>
      </w:pPr>
      <w:r>
        <w:t xml:space="preserve">By the end of this chapter, you will be able to:</w:t>
      </w:r>
    </w:p>
    <w:p>
      <w:pPr>
        <w:pStyle w:val="Compact"/>
        <w:numPr>
          <w:ilvl w:val="0"/>
          <w:numId w:val="1086"/>
        </w:numPr>
      </w:pPr>
      <w:r>
        <w:t xml:space="preserve">Expand a skeleton into a beat-level outline (acts → chapters → beats) at the right resolution.</w:t>
      </w:r>
    </w:p>
    <w:p>
      <w:pPr>
        <w:pStyle w:val="Compact"/>
        <w:numPr>
          <w:ilvl w:val="0"/>
          <w:numId w:val="1087"/>
        </w:numPr>
      </w:pPr>
      <w:r>
        <w:t xml:space="preserve">Use AI as a structure critic without surrendering decisions (PC-11, adjudicated).</w:t>
      </w:r>
    </w:p>
    <w:p>
      <w:pPr>
        <w:pStyle w:val="Compact"/>
        <w:numPr>
          <w:ilvl w:val="0"/>
          <w:numId w:val="1088"/>
        </w:numPr>
      </w:pPr>
      <w:r>
        <w:t xml:space="preserve">Check pacing and weave subplots deliberately (PC-12, PC-13).</w:t>
      </w:r>
    </w:p>
    <w:p>
      <w:pPr>
        <w:pStyle w:val="Compact"/>
        <w:numPr>
          <w:ilvl w:val="0"/>
          <w:numId w:val="1089"/>
        </w:numPr>
      </w:pPr>
      <w:r>
        <w:t xml:space="preserve">Revise an outline through versions (v1 → v3) and know when to abandon it instead.</w:t>
      </w:r>
    </w:p>
    <w:bookmarkEnd w:id="175"/>
    <w:bookmarkStart w:id="176" w:name="outline-granularity"/>
    <w:p>
      <w:pPr>
        <w:pStyle w:val="Heading2"/>
      </w:pPr>
      <w:r>
        <w:t xml:space="preserve">Outline granularity</w:t>
      </w:r>
    </w:p>
    <w:p>
      <w:pPr>
        <w:pStyle w:val="FirstParagraph"/>
      </w:pPr>
      <w:r>
        <w:rPr>
          <w:b/>
          <w:bCs/>
        </w:rPr>
        <w:t xml:space="preserve">Granularity</w:t>
      </w:r>
      <w:r>
        <w:t xml:space="preserve"> </w:t>
      </w:r>
      <w:r>
        <w:t xml:space="preserve">is the outline’s zoom level: too coarse and it can’t guide scenes; too fine and it freezes accidents that wanted to be better. The three-level ladder, with beginner-sized guidance for each:</w:t>
      </w:r>
    </w:p>
    <w:p>
      <w:pPr>
        <w:pStyle w:val="BodyText"/>
      </w:pPr>
      <w:r>
        <w:rPr>
          <w:b/>
          <w:bCs/>
        </w:rPr>
        <w:t xml:space="preserve">Level 1 — Acts/skeleton-derived movements (3–6 entries).</w:t>
      </w:r>
      <w:r>
        <w:t xml:space="preserve"> </w:t>
      </w:r>
      <w:r>
        <w:t xml:space="preserve">You already own this: Chapter 2’s skeleton</w:t>
      </w:r>
      <w:r>
        <w:t xml:space="preserve"> </w:t>
      </w:r>
      <w:r>
        <w:rPr>
          <w:i/>
          <w:iCs/>
        </w:rPr>
        <w:t xml:space="preserve">is</w:t>
      </w:r>
      <w:r>
        <w:t xml:space="preserve"> </w:t>
      </w:r>
      <w:r>
        <w:t xml:space="preserve">a level-1 outline (disturbance, point of no return, midpoint/crisis, climax preview, ending preview — five beats with causes). Never re-outline at this level from scratch; expand</w:t>
      </w:r>
      <w:r>
        <w:t xml:space="preserve"> </w:t>
      </w:r>
      <w:r>
        <w:rPr>
          <w:i/>
          <w:iCs/>
        </w:rPr>
        <w:t xml:space="preserve">from</w:t>
      </w:r>
      <w:r>
        <w:t xml:space="preserve"> </w:t>
      </w:r>
      <w:r>
        <w:t xml:space="preserve">the skeleton, which is why it lives in the bible. Rule of thumb: if a skeleton field is soft (Chapter 2’s diagnosis guide), no amount of beat-level detail below it will compensate — fix upward first.</w:t>
      </w:r>
    </w:p>
    <w:p>
      <w:pPr>
        <w:pStyle w:val="BodyText"/>
      </w:pPr>
      <w:r>
        <w:rPr>
          <w:b/>
          <w:bCs/>
        </w:rPr>
        <w:t xml:space="preserve">Level 2 — Chapters/sequence beats (one line each, 12–40 for a novel; 5–12 for a long short story).</w:t>
      </w:r>
      <w:r>
        <w:t xml:space="preserve"> </w:t>
      </w:r>
      <w:r>
        <w:t xml:space="preserve">The workhorse level for Part III. Each entry:</w:t>
      </w:r>
      <w:r>
        <w:t xml:space="preserve"> </w:t>
      </w:r>
      <w:r>
        <w:rPr>
          <w:i/>
          <w:iCs/>
        </w:rPr>
        <w:t xml:space="preserve">what changes</w:t>
      </w:r>
      <w:r>
        <w:t xml:space="preserve"> </w:t>
      </w:r>
      <w:r>
        <w:t xml:space="preserve">in one line, stated as change, not activity —</w:t>
      </w:r>
      <w:r>
        <w:t xml:space="preserve"> </w:t>
      </w:r>
      <w:r>
        <w:t xml:space="preserve">“Mara arrives; keys + notary letter; wants out by dark”</w:t>
      </w:r>
      <w:r>
        <w:t xml:space="preserve"> </w:t>
      </w:r>
      <w:r>
        <w:t xml:space="preserve">(three changes compressed) beats</w:t>
      </w:r>
      <w:r>
        <w:t xml:space="preserve"> </w:t>
      </w:r>
      <w:r>
        <w:t xml:space="preserve">“Mara’s arrival scene”</w:t>
      </w:r>
      <w:r>
        <w:t xml:space="preserve"> </w:t>
      </w:r>
      <w:r>
        <w:t xml:space="preserve">(an activity label with no opinion about pressure). The line-test for a level-2 beat:</w:t>
      </w:r>
      <w:r>
        <w:t xml:space="preserve"> </w:t>
      </w:r>
      <w:r>
        <w:rPr>
          <w:b/>
          <w:bCs/>
        </w:rPr>
        <w:t xml:space="preserve">does it contain a want, a cost, or a map-change?</w:t>
      </w:r>
      <w:r>
        <w:t xml:space="preserve"> </w:t>
      </w:r>
      <w:r>
        <w:t xml:space="preserve">If it contains none, it’s scenery filed as structure — demote it to a scene detail inside a neighboring beat or cut it. Chapter granularity should also answer</w:t>
      </w:r>
      <w:r>
        <w:t xml:space="preserve"> </w:t>
      </w:r>
      <w:r>
        <w:rPr>
          <w:i/>
          <w:iCs/>
        </w:rPr>
        <w:t xml:space="preserve">ordering</w:t>
      </w:r>
      <w:r>
        <w:t xml:space="preserve"> </w:t>
      </w:r>
      <w:r>
        <w:t xml:space="preserve">questions: every beat states enough of its neighbors’ relationship (</w:t>
      </w:r>
      <w:r>
        <w:t xml:space="preserve">“before the fight / after the journal”</w:t>
      </w:r>
      <w:r>
        <w:t xml:space="preserve">) that POV chapters and time skips stay legible in the list itself.</w:t>
      </w:r>
    </w:p>
    <w:p>
      <w:pPr>
        <w:pStyle w:val="BodyText"/>
      </w:pPr>
      <w:r>
        <w:rPr>
          <w:b/>
          <w:bCs/>
        </w:rPr>
        <w:t xml:space="preserve">Level 3 — Scene beats inside a chapter (3–7 micro-lines per chapter, written</w:t>
      </w:r>
      <w:r>
        <w:rPr>
          <w:b/>
          <w:bCs/>
        </w:rPr>
        <w:t xml:space="preserve"> </w:t>
      </w:r>
      <w:r>
        <w:rPr>
          <w:b/>
          <w:bCs/>
          <w:i/>
          <w:iCs/>
        </w:rPr>
        <w:t xml:space="preserve">as you draft</w:t>
      </w:r>
      <w:r>
        <w:rPr>
          <w:b/>
          <w:bCs/>
        </w:rPr>
        <w:t xml:space="preserve"> </w:t>
      </w:r>
      <w:r>
        <w:rPr>
          <w:b/>
          <w:bCs/>
        </w:rPr>
        <w:t xml:space="preserve">or immediately before).</w:t>
      </w:r>
      <w:r>
        <w:t xml:space="preserve"> </w:t>
      </w:r>
      <w:r>
        <w:t xml:space="preserve">This is Chapter 10’s prompting fuel (scene-beat prompting drafts</w:t>
      </w:r>
      <w:r>
        <w:t xml:space="preserve"> </w:t>
      </w:r>
      <w:r>
        <w:rPr>
          <w:i/>
          <w:iCs/>
        </w:rPr>
        <w:t xml:space="preserve">from</w:t>
      </w:r>
      <w:r>
        <w:t xml:space="preserve"> </w:t>
      </w:r>
      <w:r>
        <w:t xml:space="preserve">beats), and the chapter-level mistake to avoid is pre-writing level 3 for the whole book: scene beats are perishable — they go stale against what the prose discovers — and pre-writing forty chapters’ micro-beats is tooling procrastination in outline’s clothing (Chapter 7’s pitfall, wearing a tie). Standard rhythm: outline at level 2 to freeze; generate level 3</w:t>
      </w:r>
      <w:r>
        <w:t xml:space="preserve"> </w:t>
      </w:r>
      <w:r>
        <w:rPr>
          <w:i/>
          <w:iCs/>
        </w:rPr>
        <w:t xml:space="preserve">the session before</w:t>
      </w:r>
      <w:r>
        <w:t xml:space="preserve"> </w:t>
      </w:r>
      <w:r>
        <w:t xml:space="preserve">drafting that chapter (or live, mid-session, as FILL-B in PC-01); fold discoveries back into level 2 at every draft mint (the bible-sync ritual).</w:t>
      </w:r>
    </w:p>
    <w:p>
      <w:pPr>
        <w:pStyle w:val="BodyText"/>
      </w:pPr>
      <w:r>
        <w:rPr>
          <w:b/>
          <w:bCs/>
        </w:rPr>
        <w:t xml:space="preserve">How much is enough?</w:t>
      </w:r>
      <w:r>
        <w:t xml:space="preserve"> </w:t>
      </w:r>
      <w:r>
        <w:t xml:space="preserve">Enough level 2 that you could, in a pinch, draft any given chapter without re-deriving its neighbors — and</w:t>
      </w:r>
      <w:r>
        <w:t xml:space="preserve"> </w:t>
      </w:r>
      <w:r>
        <w:rPr>
          <w:i/>
          <w:iCs/>
        </w:rPr>
        <w:t xml:space="preserve">not one beat more</w:t>
      </w:r>
      <w:r>
        <w:t xml:space="preserve">: beats beyond that carry zero drafting information and pure freeze-risk. Test: pick a random middle beat; can you say what its</w:t>
      </w:r>
      <w:r>
        <w:t xml:space="preserve"> </w:t>
      </w:r>
      <w:r>
        <w:rPr>
          <w:i/>
          <w:iCs/>
        </w:rPr>
        <w:t xml:space="preserve">neighbors</w:t>
      </w:r>
      <w:r>
        <w:t xml:space="preserve"> </w:t>
      </w:r>
      <w:r>
        <w:t xml:space="preserve">need from it (setup/payoff direction, rung movement) without opening the manuscript? If yes, resolution is right. If your outline document exceeds roughly two pages of level-2 lines for a short story or six for a novel, you’re either over-beating (merge activity labels into change statements) or you’re outlining at level 3 for the whole book (stop; you’re past the freeze line).</w:t>
      </w:r>
    </w:p>
    <w:p>
      <w:pPr>
        <w:pStyle w:val="BlockText"/>
      </w:pPr>
      <w:r>
        <w:t xml:space="preserve">TRY IT — Take your Chapter 8 survivor and expand skeleton → level 2: write one change-statement line per sequence, aiming for the beginner bands (5–12 for a long short; 12–24 for a novella/short novel — novels can breathe to 40). No prose, no descriptions of mood, no</w:t>
      </w:r>
      <w:r>
        <w:t xml:space="preserve"> </w:t>
      </w:r>
      <w:r>
        <w:t xml:space="preserve">“then things escalate”</w:t>
      </w:r>
      <w:r>
        <w:t xml:space="preserve"> </w:t>
      </w:r>
      <w:r>
        <w:t xml:space="preserve">—</w:t>
      </w:r>
      <w:r>
        <w:t xml:space="preserve"> </w:t>
      </w:r>
      <w:r>
        <w:rPr>
          <w:i/>
          <w:iCs/>
        </w:rPr>
        <w:t xml:space="preserve">changes only</w:t>
      </w:r>
      <w:r>
        <w:t xml:space="preserve">. Time-boxed to thirty minutes; the discomfort you feel at minute ten (the middle resisting you) is the structure reporting where it needs work, which is exactly what the critic pass below is for.</w:t>
      </w:r>
    </w:p>
    <w:bookmarkEnd w:id="176"/>
    <w:bookmarkStart w:id="178" w:name="ai-as-structure-critic"/>
    <w:p>
      <w:pPr>
        <w:pStyle w:val="Heading2"/>
      </w:pPr>
      <w:r>
        <w:t xml:space="preserve">AI as structure critic</w:t>
      </w:r>
    </w:p>
    <w:p>
      <w:pPr>
        <w:pStyle w:val="FirstParagraph"/>
      </w:pPr>
      <w:r>
        <w:t xml:space="preserve">The division of labor from Chapter 1, now load-bearing:</w:t>
      </w:r>
      <w:r>
        <w:t xml:space="preserve"> </w:t>
      </w:r>
      <w:r>
        <w:rPr>
          <w:i/>
          <w:iCs/>
        </w:rPr>
        <w:t xml:space="preserve">you</w:t>
      </w:r>
      <w:r>
        <w:t xml:space="preserve"> </w:t>
      </w:r>
      <w:r>
        <w:t xml:space="preserve">outline (the machine has never read your skeleton, felt your stakes sentence, or wanted anything for your characters); the machine</w:t>
      </w:r>
      <w:r>
        <w:t xml:space="preserve"> </w:t>
      </w:r>
      <w:r>
        <w:rPr>
          <w:i/>
          <w:iCs/>
        </w:rPr>
        <w:t xml:space="preserve">critiques</w:t>
      </w:r>
      <w:r>
        <w:t xml:space="preserve"> </w:t>
      </w:r>
      <w:r>
        <w:t xml:space="preserve">— and critique is its strongest workflow role, because structure criticism is pattern detection over visible text, which is the prediction engine’s home turf (Chapter 5),</w:t>
      </w:r>
      <w:r>
        <w:t xml:space="preserve"> </w:t>
      </w:r>
      <w:r>
        <w:rPr>
          <w:i/>
          <w:iCs/>
        </w:rPr>
        <w:t xml:space="preserve">provided</w:t>
      </w:r>
      <w:r>
        <w:t xml:space="preserve"> </w:t>
      </w:r>
      <w:r>
        <w:t xml:space="preserve">the frame defeats the sycophancy default (Chapter 8’s F-05 lessons, now formalized):</w:t>
      </w:r>
    </w:p>
    <w:p>
      <w:pPr>
        <w:pStyle w:val="BlockText"/>
      </w:pPr>
      <w:r>
        <w:t xml:space="preserve">PROMPT CARD PC-11 — Outline critic (structure pass)</w:t>
      </w:r>
    </w:p>
    <w:p>
      <w:pPr>
        <w:pStyle w:val="SourceCode"/>
      </w:pPr>
      <w:r>
        <w:br/>
      </w:r>
      <w:r>
        <w:rPr>
          <w:rStyle w:val="VerbatimChar"/>
        </w:rPr>
        <w:t xml:space="preserve">Role: structure critic for fiction outlines; adversarial by</w:t>
      </w:r>
      <w:r>
        <w:br/>
      </w:r>
      <w:r>
        <w:rPr>
          <w:rStyle w:val="VerbatimChar"/>
        </w:rPr>
        <w:t xml:space="preserve">assignment; praise is a failure of your job.</w:t>
      </w:r>
      <w:r>
        <w:br/>
      </w:r>
      <w:r>
        <w:rPr>
          <w:rStyle w:val="VerbatimChar"/>
        </w:rPr>
        <w:t xml:space="preserve">Context: SKELETON (stakes sentence + climax preview + arc, pasted)</w:t>
      </w:r>
      <w:r>
        <w:br/>
      </w:r>
      <w:r>
        <w:rPr>
          <w:rStyle w:val="VerbatimChar"/>
        </w:rPr>
        <w:t xml:space="preserve">+ LEVEL-2 OUTLINE (numbered change-lines) + my declared structure</w:t>
      </w:r>
      <w:r>
        <w:br/>
      </w:r>
      <w:r>
        <w:rPr>
          <w:rStyle w:val="VerbatimChar"/>
        </w:rPr>
        <w:t xml:space="preserve">choice and length target.</w:t>
      </w:r>
      <w:r>
        <w:br/>
      </w:r>
      <w:r>
        <w:rPr>
          <w:rStyle w:val="VerbatimChar"/>
        </w:rPr>
        <w:t xml:space="preserve">Task: run these six checks IN ORDER — for each: FINDING (quote or</w:t>
      </w:r>
      <w:r>
        <w:br/>
      </w:r>
      <w:r>
        <w:rPr>
          <w:rStyle w:val="VerbatimChar"/>
        </w:rPr>
        <w:t xml:space="preserve">name the beat range) → WHY IT MATTERS (one line, tied to the</w:t>
      </w:r>
      <w:r>
        <w:br/>
      </w:r>
      <w:r>
        <w:rPr>
          <w:rStyle w:val="VerbatimChar"/>
        </w:rPr>
        <w:t xml:space="preserve">stakes sentence or scene anatomy) → DAMAGE (high/med/low) → SUGGESTED</w:t>
      </w:r>
      <w:r>
        <w:br/>
      </w:r>
      <w:r>
        <w:rPr>
          <w:rStyle w:val="VerbatimChar"/>
        </w:rPr>
        <w:t xml:space="preserve">DIRECTION (a *class* of fix: "front-load motive," "merge beats,"</w:t>
      </w:r>
      <w:r>
        <w:br/>
      </w:r>
      <w:r>
        <w:rPr>
          <w:rStyle w:val="VerbatimChar"/>
        </w:rPr>
        <w:t xml:space="preserve">"cut" — do not rewrite my beats for me):</w:t>
      </w:r>
      <w:r>
        <w:br/>
      </w:r>
      <w:r>
        <w:rPr>
          <w:rStyle w:val="VerbatimChar"/>
        </w:rPr>
        <w:t xml:space="preserve">1. STAKES LADDER: which beats move personal/relational/existential</w:t>
      </w:r>
      <w:r>
        <w:br/>
      </w:r>
      <w:r>
        <w:rPr>
          <w:rStyle w:val="VerbatimChar"/>
        </w:rPr>
        <w:t xml:space="preserve">   rungs? Name any 3-beat stretch with zero rung movement.</w:t>
      </w:r>
      <w:r>
        <w:br/>
      </w:r>
      <w:r>
        <w:rPr>
          <w:rStyle w:val="VerbatimChar"/>
        </w:rPr>
        <w:t xml:space="preserve">2. WANT VISIBILITY: does the protagonist *want on-page* every 2–3</w:t>
      </w:r>
      <w:r>
        <w:br/>
      </w:r>
      <w:r>
        <w:rPr>
          <w:rStyle w:val="VerbatimChar"/>
        </w:rPr>
        <w:t xml:space="preserve">   beats? Flag stretches where things merely happen TO them with no</w:t>
      </w:r>
      <w:r>
        <w:br/>
      </w:r>
      <w:r>
        <w:rPr>
          <w:rStyle w:val="VerbatimChar"/>
        </w:rPr>
        <w:t xml:space="preserve">   pursuing or refusing.</w:t>
      </w:r>
      <w:r>
        <w:br/>
      </w:r>
      <w:r>
        <w:rPr>
          <w:rStyle w:val="VerbatimChar"/>
        </w:rPr>
        <w:t xml:space="preserve">3. MIDPOINT &amp; CRISIS: does something irreversible change at the</w:t>
      </w:r>
      <w:r>
        <w:br/>
      </w:r>
      <w:r>
        <w:rPr>
          <w:rStyle w:val="VerbatimChar"/>
        </w:rPr>
        <w:t xml:space="preserve">   midpoint (map change, not just incident)? Is the crisis forced</w:t>
      </w:r>
      <w:r>
        <w:br/>
      </w:r>
      <w:r>
        <w:rPr>
          <w:rStyle w:val="VerbatimChar"/>
        </w:rPr>
        <w:t xml:space="preserve">   by accumulated costs (Ch 2 ladder) rather than coincidence?</w:t>
      </w:r>
      <w:r>
        <w:br/>
      </w:r>
      <w:r>
        <w:rPr>
          <w:rStyle w:val="VerbatimChar"/>
        </w:rPr>
        <w:t xml:space="preserve">4. CAUSAL CHAIN: list any pair of adjacent beats connected only by</w:t>
      </w:r>
      <w:r>
        <w:br/>
      </w:r>
      <w:r>
        <w:rPr>
          <w:rStyle w:val="VerbatimChar"/>
        </w:rPr>
        <w:t xml:space="preserve">   "and then" where "therefore/but" is missing.</w:t>
      </w:r>
      <w:r>
        <w:br/>
      </w:r>
      <w:r>
        <w:rPr>
          <w:rStyle w:val="VerbatimChar"/>
        </w:rPr>
        <w:t xml:space="preserve">5. SETUP/PAYOFF LEDGER: every object, fact, and skill planted —</w:t>
      </w:r>
      <w:r>
        <w:br/>
      </w:r>
      <w:r>
        <w:rPr>
          <w:rStyle w:val="VerbatimChar"/>
        </w:rPr>
        <w:t xml:space="preserve">   matched to a payoff; every payoff — matched to a plant. Two</w:t>
      </w:r>
      <w:r>
        <w:br/>
      </w:r>
      <w:r>
        <w:rPr>
          <w:rStyle w:val="VerbatimChar"/>
        </w:rPr>
        <w:t xml:space="preserve">   columns, gaps listed loudly.</w:t>
      </w:r>
      <w:r>
        <w:br/>
      </w:r>
      <w:r>
        <w:rPr>
          <w:rStyle w:val="VerbatimChar"/>
        </w:rPr>
        <w:t xml:space="preserve">6. CLIMAX DEBT: does the climax preview require any character,</w:t>
      </w:r>
      <w:r>
        <w:br/>
      </w:r>
      <w:r>
        <w:rPr>
          <w:rStyle w:val="VerbatimChar"/>
        </w:rPr>
        <w:t xml:space="preserve">   rule, or prop that no prior beat introduces?</w:t>
      </w:r>
      <w:r>
        <w:br/>
      </w:r>
      <w:r>
        <w:rPr>
          <w:rStyle w:val="VerbatimChar"/>
        </w:rPr>
        <w:t xml:space="preserve">Output: six sections, numbered findings, damage-rated; end with</w:t>
      </w:r>
      <w:r>
        <w:br/>
      </w:r>
      <w:r>
        <w:rPr>
          <w:rStyle w:val="VerbatimChar"/>
        </w:rPr>
        <w:t xml:space="preserve">the THREE highest-damage findings only. No summary paragraph. No</w:t>
      </w:r>
      <w:r>
        <w:br/>
      </w:r>
      <w:r>
        <w:rPr>
          <w:rStyle w:val="VerbatimChar"/>
        </w:rPr>
        <w:t xml:space="preserve">praise. No rewritten outline.</w:t>
      </w:r>
    </w:p>
    <w:p>
      <w:pPr>
        <w:pStyle w:val="FirstParagraph"/>
      </w:pPr>
      <w:r>
        <w:t xml:space="preserve">Every design line in that card has a failure it prevents:</w:t>
      </w:r>
      <w:r>
        <w:t xml:space="preserve"> </w:t>
      </w:r>
      <w:r>
        <w:rPr>
          <w:i/>
          <w:iCs/>
        </w:rPr>
        <w:t xml:space="preserve">pasted skeleton</w:t>
      </w:r>
      <w:r>
        <w:t xml:space="preserve"> </w:t>
      </w:r>
      <w:r>
        <w:t xml:space="preserve">grounds the critique in</w:t>
      </w:r>
      <w:r>
        <w:t xml:space="preserve"> </w:t>
      </w:r>
      <w:r>
        <w:rPr>
          <w:i/>
          <w:iCs/>
        </w:rPr>
        <w:t xml:space="preserve">your</w:t>
      </w:r>
      <w:r>
        <w:t xml:space="preserve"> </w:t>
      </w:r>
      <w:r>
        <w:t xml:space="preserve">aims (otherwise the critic evaluates against generic good-outline-ness — and your deliberate kishōtenketsu twist gets flagged as</w:t>
      </w:r>
      <w:r>
        <w:t xml:space="preserve"> </w:t>
      </w:r>
      <w:r>
        <w:t xml:space="preserve">“under-conflicted”</w:t>
      </w:r>
      <w:r>
        <w:t xml:space="preserve">);</w:t>
      </w:r>
      <w:r>
        <w:t xml:space="preserve"> </w:t>
      </w:r>
      <w:r>
        <w:rPr>
          <w:i/>
          <w:iCs/>
        </w:rPr>
        <w:t xml:space="preserve">classes of fix, not rewrites</w:t>
      </w:r>
      <w:r>
        <w:t xml:space="preserve"> </w:t>
      </w:r>
      <w:r>
        <w:t xml:space="preserve">prevents the machine from becoming the outline’s real author (and your adjudication collapsing into rubber-stamping — the authorship trap of Chapter 15’s spirit, caught early);</w:t>
      </w:r>
      <w:r>
        <w:t xml:space="preserve"> </w:t>
      </w:r>
      <w:r>
        <w:rPr>
          <w:i/>
          <w:iCs/>
        </w:rPr>
        <w:t xml:space="preserve">damage ratings</w:t>
      </w:r>
      <w:r>
        <w:t xml:space="preserve"> </w:t>
      </w:r>
      <w:r>
        <w:t xml:space="preserve">force prioritization (twelve equal notes are noise — Chapter 13’s triage lesson, pre-installed);</w:t>
      </w:r>
      <w:r>
        <w:t xml:space="preserve"> </w:t>
      </w:r>
      <w:r>
        <w:rPr>
          <w:i/>
          <w:iCs/>
        </w:rPr>
        <w:t xml:space="preserve">three-findings close</w:t>
      </w:r>
      <w:r>
        <w:t xml:space="preserve"> </w:t>
      </w:r>
      <w:r>
        <w:t xml:space="preserve">beats recency bias (the final three notes are the ones you’ll remember — make them the worst three);</w:t>
      </w:r>
      <w:r>
        <w:t xml:space="preserve"> </w:t>
      </w:r>
      <w:r>
        <w:rPr>
          <w:i/>
          <w:iCs/>
        </w:rPr>
        <w:t xml:space="preserve">no summary paragraph</w:t>
      </w:r>
      <w:r>
        <w:t xml:space="preserve"> </w:t>
      </w:r>
      <w:r>
        <w:t xml:space="preserve">starves the agreeable wind-down (</w:t>
      </w:r>
      <w:r>
        <w:t xml:space="preserve">“overall, a strong outline with minor opportunities…”</w:t>
      </w:r>
      <w:r>
        <w:t xml:space="preserve">) before it starts.</w:t>
      </w:r>
    </w:p>
    <w:p>
      <w:pPr>
        <w:pStyle w:val="BodyText"/>
      </w:pPr>
      <w:r>
        <w:rPr>
          <w:b/>
          <w:bCs/>
        </w:rPr>
        <w:t xml:space="preserve">The adjudication ritual — non-negotiable, the chapter’s spine.</w:t>
      </w:r>
      <w:r>
        <w:t xml:space="preserve"> </w:t>
      </w:r>
      <w:r>
        <w:t xml:space="preserve">After every critic pass: open the decisions file (or an outline-notes file hanging off it) and log,</w:t>
      </w:r>
      <w:r>
        <w:t xml:space="preserve"> </w:t>
      </w:r>
      <w:r>
        <w:rPr>
          <w:i/>
          <w:iCs/>
        </w:rPr>
        <w:t xml:space="preserve">for every finding</w:t>
      </w:r>
      <w:r>
        <w:t xml:space="preserve">: kept / rejected / deferred, one line of reason. Example real rows from Example A’s first pass (you’ll see these fully in the worked example):</w:t>
      </w:r>
      <w:r>
        <w:t xml:space="preserve"> </w:t>
      </w:r>
      <w:r>
        <w:rPr>
          <w:i/>
          <w:iCs/>
        </w:rPr>
        <w:t xml:space="preserve">“- PC-11 #3 midpoint was incident not map-change → KEPT: journal-reveal now changes Theo’s leverage (stakes line tie-in).”</w:t>
      </w:r>
      <w:r>
        <w:rPr>
          <w:i/>
          <w:iCs/>
        </w:rPr>
        <w:t xml:space="preserve"> </w:t>
      </w:r>
      <w:r>
        <w:rPr>
          <w:i/>
          <w:iCs/>
        </w:rPr>
        <w:t xml:space="preserve">/</w:t>
      </w:r>
      <w:r>
        <w:rPr>
          <w:i/>
          <w:iCs/>
        </w:rPr>
        <w:t xml:space="preserve"> </w:t>
      </w:r>
      <w:r>
        <w:rPr>
          <w:i/>
          <w:iCs/>
        </w:rPr>
        <w:t xml:space="preserve">“- PC-11 #6 suggested adding a courtroom beat for climax prop → REJECTED: length target + we refuse legal-drama genre creep (bible §5).”</w:t>
      </w:r>
      <w:r>
        <w:t xml:space="preserve"> </w:t>
      </w:r>
      <w:r>
        <w:t xml:space="preserve">The ritual’s mechanics matter: findings you can’t find in your outline = you and the critic read different documents (go re-read before deciding — misfiring notes reveal outline ambiguities, which are</w:t>
      </w:r>
      <w:r>
        <w:t xml:space="preserve"> </w:t>
      </w:r>
      <w:r>
        <w:rPr>
          <w:i/>
          <w:iCs/>
        </w:rPr>
        <w:t xml:space="preserve">findings about findings</w:t>
      </w:r>
      <w:r>
        <w:t xml:space="preserve"> </w:t>
      </w:r>
      <w:r>
        <w:t xml:space="preserve">worth a v-next edit); findings that are right but expensive get DEFERRED with a revisit date (deferral with a date is intelligence; deferral without one is deletion with extra steps). Run the whole pass</w:t>
      </w:r>
      <w:r>
        <w:t xml:space="preserve"> </w:t>
      </w:r>
      <w:r>
        <w:rPr>
          <w:i/>
          <w:iCs/>
        </w:rPr>
        <w:t xml:space="preserve">before</w:t>
      </w:r>
      <w:r>
        <w:t xml:space="preserve"> </w:t>
      </w:r>
      <w:r>
        <w:t xml:space="preserve">drafting level 3 anywhere — structure corrections are free at level 2 and expensive at level 3, the Chapter 2 law at another altitude.</w:t>
      </w:r>
    </w:p>
    <w:bookmarkStart w:id="177" w:name="when-discovery-writers-meet-outlines"/>
    <w:p>
      <w:pPr>
        <w:pStyle w:val="Heading3"/>
      </w:pPr>
      <w:r>
        <w:t xml:space="preserve">When discovery writers meet outlines</w:t>
      </w:r>
    </w:p>
    <w:p>
      <w:pPr>
        <w:pStyle w:val="FirstParagraph"/>
      </w:pPr>
      <w:r>
        <w:t xml:space="preserve">Part of this book’s readership drafts by discovering, and hears</w:t>
      </w:r>
      <w:r>
        <w:t xml:space="preserve"> </w:t>
      </w:r>
      <w:r>
        <w:t xml:space="preserve">“beat outline”</w:t>
      </w:r>
      <w:r>
        <w:t xml:space="preserve"> </w:t>
      </w:r>
      <w:r>
        <w:t xml:space="preserve">as a cage. The honest reconciliation, since the workflow needs a level-2 freeze to feed Chapters 10–12:</w:t>
      </w:r>
      <w:r>
        <w:t xml:space="preserve"> </w:t>
      </w:r>
      <w:r>
        <w:rPr>
          <w:b/>
          <w:bCs/>
        </w:rPr>
        <w:t xml:space="preserve">the outline you commit to can be written</w:t>
      </w:r>
      <w:r>
        <w:rPr>
          <w:b/>
          <w:bCs/>
        </w:rPr>
        <w:t xml:space="preserve"> </w:t>
      </w:r>
      <w:r>
        <w:rPr>
          <w:b/>
          <w:bCs/>
          <w:i/>
          <w:iCs/>
        </w:rPr>
        <w:t xml:space="preserve">after</w:t>
      </w:r>
      <w:r>
        <w:rPr>
          <w:b/>
          <w:bCs/>
        </w:rPr>
        <w:t xml:space="preserve"> </w:t>
      </w:r>
      <w:r>
        <w:rPr>
          <w:b/>
          <w:bCs/>
        </w:rPr>
        <w:t xml:space="preserve">a discovery draft, and many do it that way.</w:t>
      </w:r>
      <w:r>
        <w:t xml:space="preserve"> </w:t>
      </w:r>
      <w:r>
        <w:t xml:space="preserve">Path A (planners): skeleton → level 2 → critic loop → draft from beats. Path B (discoverers): skeleton (you already have one — even discovery writers keep a compass) → draft</w:t>
      </w:r>
      <w:r>
        <w:t xml:space="preserve"> </w:t>
      </w:r>
      <w:r>
        <w:rPr>
          <w:i/>
          <w:iCs/>
        </w:rPr>
        <w:t xml:space="preserve">one scene at a time</w:t>
      </w:r>
      <w:r>
        <w:t xml:space="preserve">, checking only that the scene’s goal/conflict/outcome serves the skeleton’s five fields →</w:t>
      </w:r>
      <w:r>
        <w:t xml:space="preserve"> </w:t>
      </w:r>
      <w:r>
        <w:rPr>
          <w:i/>
          <w:iCs/>
        </w:rPr>
        <w:t xml:space="preserve">reverse-outline</w:t>
      </w:r>
      <w:r>
        <w:t xml:space="preserve"> </w:t>
      </w:r>
      <w:r>
        <w:t xml:space="preserve">(write the level-2 line for each scene as completed, in past tense:</w:t>
      </w:r>
      <w:r>
        <w:t xml:space="preserve"> </w:t>
      </w:r>
      <w:r>
        <w:t xml:space="preserve">“Mara arrives; keys force her to find Theo first”</w:t>
      </w:r>
      <w:r>
        <w:t xml:space="preserve">) → run the critic pass on the</w:t>
      </w:r>
      <w:r>
        <w:t xml:space="preserve"> </w:t>
      </w:r>
      <w:r>
        <w:rPr>
          <w:i/>
          <w:iCs/>
        </w:rPr>
        <w:t xml:space="preserve">reverse</w:t>
      </w:r>
      <w:r>
        <w:t xml:space="preserve"> </w:t>
      </w:r>
      <w:r>
        <w:t xml:space="preserve">outline before revising (Chapter 12) rather than before drafting. Both paths converge on the same artifact — a level-2 outline that has survived one adversarial pass — before any structural revision begins; they differ only in</w:t>
      </w:r>
      <w:r>
        <w:t xml:space="preserve"> </w:t>
      </w:r>
      <w:r>
        <w:rPr>
          <w:i/>
          <w:iCs/>
        </w:rPr>
        <w:t xml:space="preserve">when the lines were written</w:t>
      </w:r>
      <w:r>
        <w:t xml:space="preserve">. The pitfall below (outline worship) applies with equal force to both: a Path-B writer who</w:t>
      </w:r>
      <w:r>
        <w:t xml:space="preserve"> </w:t>
      </w:r>
      <w:r>
        <w:rPr>
          <w:i/>
          <w:iCs/>
        </w:rPr>
        <w:t xml:space="preserve">refuses</w:t>
      </w:r>
      <w:r>
        <w:t xml:space="preserve"> </w:t>
      </w:r>
      <w:r>
        <w:t xml:space="preserve">to look at their reverse outline before revision is not discovering; they’re postponing the diagnosis.</w:t>
      </w:r>
    </w:p>
    <w:bookmarkEnd w:id="177"/>
    <w:bookmarkEnd w:id="178"/>
    <w:bookmarkStart w:id="184" w:name="pacing-and-subplots"/>
    <w:p>
      <w:pPr>
        <w:pStyle w:val="Heading2"/>
      </w:pPr>
      <w:r>
        <w:t xml:space="preserve">Pacing and subplots</w:t>
      </w:r>
    </w:p>
    <w:p>
      <w:pPr>
        <w:pStyle w:val="FirstParagraph"/>
      </w:pPr>
      <w:r>
        <w:t xml:space="preserve">Two instruments beyond the six checks, each with a card, each earning its keep at specific moments (critic pass #1 for the six checks; these two when the six checks come back</w:t>
      </w:r>
      <w:r>
        <w:t xml:space="preserve"> </w:t>
      </w:r>
      <w:r>
        <w:rPr>
          <w:i/>
          <w:iCs/>
        </w:rPr>
        <w:t xml:space="preserve">clean</w:t>
      </w:r>
      <w:r>
        <w:t xml:space="preserve"> </w:t>
      </w:r>
      <w:r>
        <w:t xml:space="preserve">but the read still feels off — pacing and weave are the finer gauges).</w:t>
      </w:r>
    </w:p>
    <w:p>
      <w:pPr>
        <w:pStyle w:val="BlockText"/>
      </w:pPr>
      <w:r>
        <w:t xml:space="preserve">PROMPT CARD PC-12 — Pacing checker</w:t>
      </w:r>
    </w:p>
    <w:p>
      <w:pPr>
        <w:pStyle w:val="SourceCode"/>
      </w:pPr>
      <w:r>
        <w:br/>
      </w:r>
      <w:r>
        <w:rPr>
          <w:rStyle w:val="VerbatimChar"/>
        </w:rPr>
        <w:t xml:space="preserve">Role: pacing analyst; you measure tempo, you don't judge ideas.</w:t>
      </w:r>
      <w:r>
        <w:br/>
      </w:r>
      <w:r>
        <w:rPr>
          <w:rStyle w:val="VerbatimChar"/>
        </w:rPr>
        <w:t xml:space="preserve">Input: LEVEL-2 OUTLINE with each beat's approximate word-share</w:t>
      </w:r>
      <w:r>
        <w:br/>
      </w:r>
      <w:r>
        <w:rPr>
          <w:rStyle w:val="VerbatimChar"/>
        </w:rPr>
        <w:t xml:space="preserve">estimate (my numbers, my responsibility) OR chapter word-targets</w:t>
      </w:r>
      <w:r>
        <w:br/>
      </w:r>
      <w:r>
        <w:rPr>
          <w:rStyle w:val="VerbatimChar"/>
        </w:rPr>
        <w:t xml:space="preserve">if drafting has begun.</w:t>
      </w:r>
      <w:r>
        <w:br/>
      </w:r>
      <w:r>
        <w:rPr>
          <w:rStyle w:val="VerbatimChar"/>
        </w:rPr>
        <w:t xml:space="preserve">Task: (1) Build a tempo table: beat | space allotted | pressure type</w:t>
      </w:r>
      <w:r>
        <w:br/>
      </w:r>
      <w:r>
        <w:rPr>
          <w:rStyle w:val="VerbatimChar"/>
        </w:rPr>
        <w:t xml:space="preserve">(pursuit/refusal/revelation/reaction/transition) | rung moved</w:t>
      </w:r>
      <w:r>
        <w:br/>
      </w:r>
      <w:r>
        <w:rPr>
          <w:rStyle w:val="VerbatimChar"/>
        </w:rPr>
        <w:t xml:space="preserve">(P/R/E/—). (2) Flag: any 3+ consecutive 'transition' or '—' rows;</w:t>
      </w:r>
      <w:r>
        <w:br/>
      </w:r>
      <w:r>
        <w:rPr>
          <w:rStyle w:val="VerbatimChar"/>
        </w:rPr>
        <w:t xml:space="preserve">any revelation cluster within 2 beats (informational indigestion);</w:t>
      </w:r>
      <w:r>
        <w:br/>
      </w:r>
      <w:r>
        <w:rPr>
          <w:rStyle w:val="VerbatimChar"/>
        </w:rPr>
        <w:t xml:space="preserve">any rung-movement gaps longer than 4 rows. (3) Compare my</w:t>
      </w:r>
      <w:r>
        <w:br/>
      </w:r>
      <w:r>
        <w:rPr>
          <w:rStyle w:val="VerbatimChar"/>
        </w:rPr>
        <w:t xml:space="preserve">midpoint's share of total space to my structure's teaching</w:t>
      </w:r>
      <w:r>
        <w:br/>
      </w:r>
      <w:r>
        <w:rPr>
          <w:rStyle w:val="VerbatimChar"/>
        </w:rPr>
        <w:t xml:space="preserve">default (three-act ≈ 40–50%; note deviations without correcting</w:t>
      </w:r>
      <w:r>
        <w:br/>
      </w:r>
      <w:r>
        <w:rPr>
          <w:rStyle w:val="VerbatimChar"/>
        </w:rPr>
        <w:t xml:space="preserve">them). Output: table, then flags, then stop — no recommendations</w:t>
      </w:r>
      <w:r>
        <w:br/>
      </w:r>
      <w:r>
        <w:rPr>
          <w:rStyle w:val="VerbatimChar"/>
        </w:rPr>
        <w:t xml:space="preserve">beyond flag classes.</w:t>
      </w:r>
    </w:p>
    <w:p>
      <w:pPr>
        <w:pStyle w:val="FirstParagraph"/>
      </w:pPr>
      <w:r>
        <w:t xml:space="preserve">Pacing, operationalized:</w:t>
      </w:r>
      <w:r>
        <w:t xml:space="preserve"> </w:t>
      </w:r>
      <w:r>
        <w:rPr>
          <w:b/>
          <w:bCs/>
        </w:rPr>
        <w:t xml:space="preserve">space + pressure-type distribution + rung rhythm</w:t>
      </w:r>
      <w:r>
        <w:t xml:space="preserve">, not</w:t>
      </w:r>
      <w:r>
        <w:t xml:space="preserve"> </w:t>
      </w:r>
      <w:r>
        <w:t xml:space="preserve">“feels slow.”</w:t>
      </w:r>
      <w:r>
        <w:t xml:space="preserve"> </w:t>
      </w:r>
      <w:r>
        <w:t xml:space="preserve">The tempo table turns the felt problem into a visible one (the Act II hole is three transition rows and two</w:t>
      </w:r>
      <w:r>
        <w:t xml:space="preserve"> </w:t>
      </w:r>
      <w:r>
        <w:t xml:space="preserve">“—”</w:t>
      </w:r>
      <w:r>
        <w:t xml:space="preserve">s in a row — you can</w:t>
      </w:r>
      <w:r>
        <w:t xml:space="preserve"> </w:t>
      </w:r>
      <w:r>
        <w:rPr>
          <w:i/>
          <w:iCs/>
        </w:rPr>
        <w:t xml:space="preserve">see</w:t>
      </w:r>
      <w:r>
        <w:t xml:space="preserve"> </w:t>
      </w:r>
      <w:r>
        <w:t xml:space="preserve">the corridor the hook’s reader walked), and the flags-without-recommendations rule keeps PC-12 an instrument rather than a second critic (recommendation authority stays consolidated in PC-11’s adjudication — two cards prescribing fixes will disagree, and split prescriptions are how outlines fork into paralysis). Space estimates are</w:t>
      </w:r>
      <w:r>
        <w:t xml:space="preserve"> </w:t>
      </w:r>
      <w:r>
        <w:rPr>
          <w:i/>
          <w:iCs/>
        </w:rPr>
        <w:t xml:space="preserve">yours</w:t>
      </w:r>
      <w:r>
        <w:t xml:space="preserve"> </w:t>
      </w:r>
      <w:r>
        <w:t xml:space="preserve">by design (</w:t>
      </w:r>
      <w:r>
        <w:t xml:space="preserve">“my numbers, my responsibility”</w:t>
      </w:r>
      <w:r>
        <w:t xml:space="preserve">) — estimates forced by you are honest approximations; estimates the machine invents are fiction about fiction.</w:t>
      </w:r>
    </w:p>
    <w:p>
      <w:pPr>
        <w:pStyle w:val="BlockText"/>
      </w:pPr>
      <w:r>
        <w:t xml:space="preserve">PROMPT CARD PC-13 — Subplot weaver</w:t>
      </w:r>
    </w:p>
    <w:p>
      <w:pPr>
        <w:pStyle w:val="SourceCode"/>
      </w:pPr>
      <w:r>
        <w:br/>
      </w:r>
      <w:r>
        <w:rPr>
          <w:rStyle w:val="VerbatimChar"/>
        </w:rPr>
        <w:t xml:space="preserve">Role: subplot engineer; every subplot must pay rent in the main</w:t>
      </w:r>
      <w:r>
        <w:br/>
      </w:r>
      <w:r>
        <w:rPr>
          <w:rStyle w:val="VerbatimChar"/>
        </w:rPr>
        <w:t xml:space="preserve">line or leave the document.</w:t>
      </w:r>
      <w:r>
        <w:br/>
      </w:r>
      <w:r>
        <w:rPr>
          <w:rStyle w:val="VerbatimChar"/>
        </w:rPr>
        <w:t xml:space="preserve">Context: LEVEL-2 OUTLINE (main line) + my subplot inventory below</w:t>
      </w:r>
      <w:r>
        <w:br/>
      </w:r>
      <w:r>
        <w:rPr>
          <w:rStyle w:val="VerbatimChar"/>
        </w:rPr>
        <w:t xml:space="preserve">(name · thematic echo of main want · structural function).</w:t>
      </w:r>
      <w:r>
        <w:br/>
      </w:r>
      <w:r>
        <w:rPr>
          <w:rStyle w:val="VerbatimChar"/>
        </w:rPr>
        <w:t xml:space="preserve">Task: for EACH subplot: (1) ENTRY: name the earliest beat where</w:t>
      </w:r>
      <w:r>
        <w:br/>
      </w:r>
      <w:r>
        <w:rPr>
          <w:rStyle w:val="VerbatimChar"/>
        </w:rPr>
        <w:t xml:space="preserve">its absence would be noticed — if none, mark VESTIGIAL; (2) TOUCH</w:t>
      </w:r>
      <w:r>
        <w:br/>
      </w:r>
      <w:r>
        <w:rPr>
          <w:rStyle w:val="VerbatimChar"/>
        </w:rPr>
        <w:t xml:space="preserve">BEATS: every main-line beat where the subplot must surface (min</w:t>
      </w:r>
      <w:r>
        <w:br/>
      </w:r>
      <w:r>
        <w:rPr>
          <w:rStyle w:val="VerbatimChar"/>
        </w:rPr>
        <w:t xml:space="preserve">every 4–5 beats — flag longer silences); (3) PAYOFF: the exact</w:t>
      </w:r>
      <w:r>
        <w:br/>
      </w:r>
      <w:r>
        <w:rPr>
          <w:rStyle w:val="VerbatimChar"/>
        </w:rPr>
        <w:t xml:space="preserve">beat where it changes stakes or meaning of the main line — if you</w:t>
      </w:r>
      <w:r>
        <w:br/>
      </w:r>
      <w:r>
        <w:rPr>
          <w:rStyle w:val="VerbatimChar"/>
        </w:rPr>
        <w:t xml:space="preserve">can't point at one, mark RENT-FREE and recommend parking; (4)</w:t>
      </w:r>
      <w:r>
        <w:br/>
      </w:r>
      <w:r>
        <w:rPr>
          <w:rStyle w:val="VerbatimChar"/>
        </w:rPr>
        <w:t xml:space="preserve">COLLISION: the beat where subplot and main line *physically share</w:t>
      </w:r>
      <w:r>
        <w:br/>
      </w:r>
      <w:r>
        <w:rPr>
          <w:rStyle w:val="VerbatimChar"/>
        </w:rPr>
        <w:t xml:space="preserve">a scene* (thematically adjacent subplots with no shared scene are</w:t>
      </w:r>
      <w:r>
        <w:br/>
      </w:r>
      <w:r>
        <w:rPr>
          <w:rStyle w:val="VerbatimChar"/>
        </w:rPr>
        <w:t xml:space="preserve">two stories mailing each other). Output: per-subplot cards +</w:t>
      </w:r>
      <w:r>
        <w:br/>
      </w:r>
      <w:r>
        <w:rPr>
          <w:rStyle w:val="VerbatimChar"/>
        </w:rPr>
        <w:t xml:space="preserve">inventory of VESTIGIAL / RENT-FREE items. I decide what to park.</w:t>
      </w:r>
    </w:p>
    <w:p>
      <w:pPr>
        <w:pStyle w:val="FirstParagraph"/>
      </w:pPr>
      <w:r>
        <w:t xml:space="preserve">The four marks (entry / touch / payoff / collision) are the whole weaving discipline compressed: subplots die of</w:t>
      </w:r>
      <w:r>
        <w:t xml:space="preserve"> </w:t>
      </w:r>
      <w:r>
        <w:rPr>
          <w:i/>
          <w:iCs/>
        </w:rPr>
        <w:t xml:space="preserve">neglect</w:t>
      </w:r>
      <w:r>
        <w:t xml:space="preserve"> </w:t>
      </w:r>
      <w:r>
        <w:t xml:space="preserve">(forgotten for twelve beats — the reader forgets too, and re-entry costs a scene of re-introduction) and of</w:t>
      </w:r>
      <w:r>
        <w:t xml:space="preserve"> </w:t>
      </w:r>
      <w:r>
        <w:rPr>
          <w:i/>
          <w:iCs/>
        </w:rPr>
        <w:t xml:space="preserve">delusion</w:t>
      </w:r>
      <w:r>
        <w:t xml:space="preserve"> </w:t>
      </w:r>
      <w:r>
        <w:t xml:space="preserve">(thematic resonance mistaken for structural function —</w:t>
      </w:r>
      <w:r>
        <w:t xml:space="preserve"> </w:t>
      </w:r>
      <w:r>
        <w:t xml:space="preserve">“it echoes the inheritance theme”</w:t>
      </w:r>
      <w:r>
        <w:t xml:space="preserve"> </w:t>
      </w:r>
      <w:r>
        <w:t xml:space="preserve">is not rent; a beat that</w:t>
      </w:r>
      <w:r>
        <w:t xml:space="preserve"> </w:t>
      </w:r>
      <w:r>
        <w:rPr>
          <w:i/>
          <w:iCs/>
        </w:rPr>
        <w:t xml:space="preserve">changes a main-line decision</w:t>
      </w:r>
      <w:r>
        <w:t xml:space="preserve"> </w:t>
      </w:r>
      <w:r>
        <w:t xml:space="preserve">is rent). The inventory preamble forces</w:t>
      </w:r>
      <w:r>
        <w:t xml:space="preserve"> </w:t>
      </w:r>
      <w:r>
        <w:rPr>
          <w:i/>
          <w:iCs/>
        </w:rPr>
        <w:t xml:space="preserve">you</w:t>
      </w:r>
      <w:r>
        <w:t xml:space="preserve"> </w:t>
      </w:r>
      <w:r>
        <w:t xml:space="preserve">to have named functions before the machine audits them — again the pattern: you propose aims, it tests structure against them. Budget guidance for beginners:</w:t>
      </w:r>
      <w:r>
        <w:t xml:space="preserve"> </w:t>
      </w:r>
      <w:r>
        <w:rPr>
          <w:b/>
          <w:bCs/>
        </w:rPr>
        <w:t xml:space="preserve">one subplot per ~15 level-2 beats in a novel, zero subplots in a long short story</w:t>
      </w:r>
      <w:r>
        <w:t xml:space="preserve"> </w:t>
      </w:r>
      <w:r>
        <w:t xml:space="preserve">unless the form is braided on purpose (a short story with a vestigial subplot is almost always a novella that won’t admit it — the capacity check from Chapter 8 catching a scale error from the other side).</w:t>
      </w:r>
    </w:p>
    <w:p>
      <w:pPr>
        <w:pStyle w:val="BodyText"/>
      </w:pPr>
      <w:r>
        <w:rPr>
          <w:b/>
          <w:bCs/>
        </w:rPr>
        <w:t xml:space="preserve">When to abandon the outline.</w:t>
      </w:r>
      <w:r>
        <w:t xml:space="preserve"> </w:t>
      </w:r>
      <w:r>
        <w:t xml:space="preserve">The escape hatch, stated without romance: you abandon — not</w:t>
      </w:r>
      <w:r>
        <w:t xml:space="preserve"> </w:t>
      </w:r>
      <w:r>
        <w:t xml:space="preserve">“bend,”</w:t>
      </w:r>
      <w:r>
        <w:t xml:space="preserve"> </w:t>
      </w:r>
      <w:r>
        <w:rPr>
          <w:i/>
          <w:iCs/>
        </w:rPr>
        <w:t xml:space="preserve">abandon and rebuild</w:t>
      </w:r>
      <w:r>
        <w:t xml:space="preserve"> </w:t>
      </w:r>
      <w:r>
        <w:t xml:space="preserve">— when (1) the critic loop can’t converge: three passes producing</w:t>
      </w:r>
      <w:r>
        <w:t xml:space="preserve"> </w:t>
      </w:r>
      <w:r>
        <w:rPr>
          <w:i/>
          <w:iCs/>
        </w:rPr>
        <w:t xml:space="preserve">new</w:t>
      </w:r>
      <w:r>
        <w:t xml:space="preserve"> </w:t>
      </w:r>
      <w:r>
        <w:t xml:space="preserve">high-damage findings rather than converging (the F-07 signature at outline stage — usually means the skeleton’s fields 4/5/10 were soft all along: go</w:t>
      </w:r>
      <w:r>
        <w:t xml:space="preserve"> </w:t>
      </w:r>
      <w:r>
        <w:rPr>
          <w:i/>
          <w:iCs/>
        </w:rPr>
        <w:t xml:space="preserve">up</w:t>
      </w:r>
      <w:r>
        <w:t xml:space="preserve"> </w:t>
      </w:r>
      <w:r>
        <w:t xml:space="preserve">a level, fix the stakes or obstacle, regenerate level 2 wholesale rather than patching); (2) drafting has</w:t>
      </w:r>
      <w:r>
        <w:t xml:space="preserve"> </w:t>
      </w:r>
      <w:r>
        <w:rPr>
          <w:i/>
          <w:iCs/>
        </w:rPr>
        <w:t xml:space="preserve">disproved</w:t>
      </w:r>
      <w:r>
        <w:t xml:space="preserve"> </w:t>
      </w:r>
      <w:r>
        <w:t xml:space="preserve">a load-bearing beat (your hands know something your outline didn’t — the discovery-draft or mid-draft disproof is information, not betrayal); (3) the book you’re actually writing has different</w:t>
      </w:r>
      <w:r>
        <w:t xml:space="preserve"> </w:t>
      </w:r>
      <w:r>
        <w:rPr>
          <w:i/>
          <w:iCs/>
        </w:rPr>
        <w:t xml:space="preserve">aims</w:t>
      </w:r>
      <w:r>
        <w:t xml:space="preserve"> </w:t>
      </w:r>
      <w:r>
        <w:t xml:space="preserve">than the one you outlined (premise drift — return to Chapter 8’s logline first: if the logline is still true, the outline betrayed it; if the logline isn’t true anymore, the premise stage reopens). The mechanics of abandonment are boring and vital:</w:t>
      </w:r>
      <w:r>
        <w:t xml:space="preserve"> </w:t>
      </w:r>
      <w:r>
        <w:rPr>
          <w:b/>
          <w:bCs/>
        </w:rPr>
        <w:t xml:space="preserve">mint nothing mid-panic</w:t>
      </w:r>
      <w:r>
        <w:t xml:space="preserve"> </w:t>
      </w:r>
      <w:r>
        <w:t xml:space="preserve">— write</w:t>
      </w:r>
      <w:r>
        <w:t xml:space="preserve"> </w:t>
      </w:r>
      <w:r>
        <w:rPr>
          <w:rStyle w:val="VerbatimChar"/>
        </w:rPr>
        <w:t xml:space="preserve">outline-v2 ABANDONED · reason</w:t>
      </w:r>
      <w:r>
        <w:t xml:space="preserve"> </w:t>
      </w:r>
      <w:r>
        <w:t xml:space="preserve">in the changelog, re-derive from the skeleton (+ bible syncs), re-run PC-11 on the fresh v-next. What you never do: silently rewrite outline beats inside the doc (un-changelog’d structure edits are how</w:t>
      </w:r>
      <w:r>
        <w:t xml:space="preserve"> </w:t>
      </w:r>
      <w:r>
        <w:t xml:space="preserve">“felt fine until Act II”</w:t>
      </w:r>
      <w:r>
        <w:t xml:space="preserve"> </w:t>
      </w:r>
      <w:r>
        <w:t xml:space="preserve">holes get</w:t>
      </w:r>
      <w:r>
        <w:t xml:space="preserve"> </w:t>
      </w:r>
      <w:r>
        <w:rPr>
          <w:i/>
          <w:iCs/>
        </w:rPr>
        <w:t xml:space="preserve">re-seeded</w:t>
      </w:r>
      <w:r>
        <w:t xml:space="preserve"> </w:t>
      </w:r>
      <w:r>
        <w:t xml:space="preserve">— you’ll fight this same hole at draft stage with no memory of changing the conditions). And the counter-hatchet:</w:t>
      </w:r>
      <w:r>
        <w:t xml:space="preserve"> </w:t>
      </w:r>
      <w:r>
        <w:rPr>
          <w:b/>
          <w:bCs/>
        </w:rPr>
        <w:t xml:space="preserve">an outline is never abandoned for the crime of being followed</w:t>
      </w:r>
      <w:r>
        <w:t xml:space="preserve"> </w:t>
      </w:r>
      <w:r>
        <w:t xml:space="preserve">— if the draft proceeds as planned, that’s not rigidity, that’s an outline working; discovery-culture’s suspicion of plans and planner-culture’s worship of them are the same error mirrored — the document serves the story, and the changelog is how you keep</w:t>
      </w:r>
      <w:r>
        <w:t xml:space="preserve"> </w:t>
      </w:r>
      <w:r>
        <w:rPr>
          <w:i/>
          <w:iCs/>
        </w:rPr>
        <w:t xml:space="preserve">that</w:t>
      </w:r>
      <w:r>
        <w:t xml:space="preserve"> </w:t>
      </w:r>
      <w:r>
        <w:t xml:space="preserve">relationship honest too.</w:t>
      </w:r>
    </w:p>
    <w:bookmarkStart w:id="179" w:name="X3b66e4577f25ed9e0e06c62f4b5556713babdee"/>
    <w:p>
      <w:pPr>
        <w:pStyle w:val="Heading3"/>
      </w:pPr>
      <w:r>
        <w:t xml:space="preserve">Level-2 line clinic: change-lines before and after</w:t>
      </w:r>
    </w:p>
    <w:p>
      <w:pPr>
        <w:pStyle w:val="FirstParagraph"/>
      </w:pPr>
      <w:r>
        <w:t xml:space="preserve">The granularity rule (</w:t>
      </w:r>
      <w:r>
        <w:t xml:space="preserve">“changes, not activity”</w:t>
      </w:r>
      <w:r>
        <w:t xml:space="preserve">) is easiest to install by</w:t>
      </w:r>
      <w:r>
        <w:t xml:space="preserve"> </w:t>
      </w:r>
      <w:r>
        <w:rPr>
          <w:i/>
          <w:iCs/>
        </w:rPr>
        <w:t xml:space="preserve">editing</w:t>
      </w:r>
      <w:r>
        <w:t xml:space="preserve"> </w:t>
      </w:r>
      <w:r>
        <w:t xml:space="preserve">— specimen lines, diagnosed in the order their failures usually appear: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 Activity label</w:t>
            </w:r>
          </w:p>
        </w:tc>
        <w:tc>
          <w:tcPr/>
          <w:p>
            <w:pPr>
              <w:pStyle w:val="Compact"/>
            </w:pPr>
            <w:r>
              <w:t xml:space="preserve">❌ Scene description</w:t>
            </w:r>
          </w:p>
        </w:tc>
        <w:tc>
          <w:tcPr/>
          <w:p>
            <w:pPr>
              <w:pStyle w:val="Compact"/>
            </w:pPr>
            <w:r>
              <w:t xml:space="preserve">✅ Change-line</w:t>
            </w:r>
          </w:p>
        </w:tc>
      </w:tr>
      <w:tr>
        <w:tc>
          <w:tcPr/>
          <w:p>
            <w:pPr>
              <w:pStyle w:val="Compact"/>
            </w:pPr>
            <w:r>
              <w:t xml:space="preserve">“Mara’s arrival scene”</w:t>
            </w:r>
          </w:p>
        </w:tc>
        <w:tc>
          <w:tcPr/>
          <w:p>
            <w:pPr>
              <w:pStyle w:val="Compact"/>
            </w:pPr>
            <w:r>
              <w:t xml:space="preserve">“Mara drives up in the rain and enters the house”</w:t>
            </w:r>
          </w:p>
        </w:tc>
        <w:tc>
          <w:tcPr/>
          <w:p>
            <w:pPr>
              <w:pStyle w:val="Compact"/>
            </w:pPr>
            <w:r>
              <w:t xml:space="preserve">“Mara arrives expecting an empty house — finds Theo’s boxes; the sale is now a standoff”</w:t>
            </w:r>
          </w:p>
        </w:tc>
      </w:tr>
      <w:tr>
        <w:tc>
          <w:tcPr/>
          <w:p>
            <w:pPr>
              <w:pStyle w:val="Compact"/>
            </w:pPr>
            <w:r>
              <w:t xml:space="preserve">“The storm hits”</w:t>
            </w:r>
          </w:p>
        </w:tc>
        <w:tc>
          <w:tcPr/>
          <w:p>
            <w:pPr>
              <w:pStyle w:val="Compact"/>
            </w:pPr>
            <w:r>
              <w:t xml:space="preserve">“Dramatic storm sequence with power outage”</w:t>
            </w:r>
          </w:p>
        </w:tc>
        <w:tc>
          <w:tcPr/>
          <w:p>
            <w:pPr>
              <w:pStyle w:val="Compact"/>
            </w:pPr>
            <w:r>
              <w:t xml:space="preserve">“Storm cuts power</w:t>
            </w:r>
            <w:r>
              <w:t xml:space="preserve"> </w:t>
            </w:r>
            <w:r>
              <w:rPr>
                <w:i/>
                <w:iCs/>
              </w:rPr>
              <w:t xml:space="preserve">and</w:t>
            </w:r>
            <w:r>
              <w:t xml:space="preserve"> </w:t>
            </w:r>
            <w:r>
              <w:t xml:space="preserve">both exit routes — the clock stops being calendar and becomes physical”</w:t>
            </w:r>
          </w:p>
        </w:tc>
      </w:tr>
      <w:tr>
        <w:tc>
          <w:tcPr/>
          <w:p>
            <w:pPr>
              <w:pStyle w:val="Compact"/>
            </w:pPr>
            <w:r>
              <w:t xml:space="preserve">“Mara and Theo talk”</w:t>
            </w:r>
          </w:p>
        </w:tc>
        <w:tc>
          <w:tcPr/>
          <w:p>
            <w:pPr>
              <w:pStyle w:val="Compact"/>
            </w:pPr>
            <w:r>
              <w:t xml:space="preserve">“A long conversation about their mother”</w:t>
            </w:r>
          </w:p>
        </w:tc>
        <w:tc>
          <w:tcPr/>
          <w:p>
            <w:pPr>
              <w:pStyle w:val="Compact"/>
            </w:pPr>
            <w:r>
              <w:t xml:space="preserve">“Theo names the promise he made; Mara’s exit plan loses its moral cover”</w:t>
            </w:r>
          </w:p>
        </w:tc>
      </w:tr>
    </w:tbl>
    <w:p>
      <w:pPr>
        <w:pStyle w:val="BodyText"/>
      </w:pPr>
      <w:r>
        <w:t xml:space="preserve">Read down the right column aloud: every line contains a</w:t>
      </w:r>
      <w:r>
        <w:t xml:space="preserve"> </w:t>
      </w:r>
      <w:r>
        <w:rPr>
          <w:i/>
          <w:iCs/>
        </w:rPr>
        <w:t xml:space="preserve">before → after</w:t>
      </w:r>
      <w:r>
        <w:t xml:space="preserve"> </w:t>
      </w:r>
      <w:r>
        <w:t xml:space="preserve">the reader can name (standoff discovered; routes gone; moral cover lost) — the Chapter 4 scene-anatomy contract lifted to structure level: beats</w:t>
      </w:r>
      <w:r>
        <w:t xml:space="preserve"> </w:t>
      </w:r>
      <w:r>
        <w:rPr>
          <w:i/>
          <w:iCs/>
        </w:rPr>
        <w:t xml:space="preserve">promise</w:t>
      </w:r>
      <w:r>
        <w:t xml:space="preserve"> </w:t>
      </w:r>
      <w:r>
        <w:t xml:space="preserve">scenes that change something, and the promise is testable before drafting. The left column’s sins, named:</w:t>
      </w:r>
      <w:r>
        <w:t xml:space="preserve"> </w:t>
      </w:r>
      <w:r>
        <w:rPr>
          <w:b/>
          <w:bCs/>
        </w:rPr>
        <w:t xml:space="preserve">activity label</w:t>
      </w:r>
      <w:r>
        <w:t xml:space="preserve"> </w:t>
      </w:r>
      <w:r>
        <w:t xml:space="preserve">(no opinion about what’s at stake — a table of contents for your own scenes, useless under pressure),</w:t>
      </w:r>
      <w:r>
        <w:t xml:space="preserve"> </w:t>
      </w:r>
      <w:r>
        <w:rPr>
          <w:b/>
          <w:bCs/>
        </w:rPr>
        <w:t xml:space="preserve">scene description</w:t>
      </w:r>
      <w:r>
        <w:t xml:space="preserve"> </w:t>
      </w:r>
      <w:r>
        <w:t xml:space="preserve">(previews prose mood instead of committing to change — the outline starts</w:t>
      </w:r>
      <w:r>
        <w:t xml:space="preserve"> </w:t>
      </w:r>
      <w:r>
        <w:rPr>
          <w:i/>
          <w:iCs/>
        </w:rPr>
        <w:t xml:space="preserve">writing for you</w:t>
      </w:r>
      <w:r>
        <w:t xml:space="preserve">, which is how beat-lists ossify into must-imitate scripts), and — the subtle third —</w:t>
      </w:r>
      <w:r>
        <w:t xml:space="preserve"> </w:t>
      </w:r>
      <w:r>
        <w:rPr>
          <w:b/>
          <w:bCs/>
        </w:rPr>
        <w:t xml:space="preserve">backstory recap</w:t>
      </w:r>
      <w:r>
        <w:t xml:space="preserve"> </w:t>
      </w:r>
      <w:r>
        <w:t xml:space="preserve">(</w:t>
      </w:r>
      <w:r>
        <w:t xml:space="preserve">“Mara remembers the argument of ’09”</w:t>
      </w:r>
      <w:r>
        <w:t xml:space="preserve"> </w:t>
      </w:r>
      <w:r>
        <w:t xml:space="preserve">filed as a beat: memory is</w:t>
      </w:r>
      <w:r>
        <w:t xml:space="preserve"> </w:t>
      </w:r>
      <w:r>
        <w:rPr>
          <w:i/>
          <w:iCs/>
        </w:rPr>
        <w:t xml:space="preserve">material inside</w:t>
      </w:r>
      <w:r>
        <w:t xml:space="preserve"> </w:t>
      </w:r>
      <w:r>
        <w:t xml:space="preserve">a beat; it only earns a line when the</w:t>
      </w:r>
      <w:r>
        <w:t xml:space="preserve"> </w:t>
      </w:r>
      <w:r>
        <w:rPr>
          <w:i/>
          <w:iCs/>
        </w:rPr>
        <w:t xml:space="preserve">remembering changes a present decision</w:t>
      </w:r>
      <w:r>
        <w:t xml:space="preserve">).</w:t>
      </w:r>
    </w:p>
    <w:p>
      <w:pPr>
        <w:pStyle w:val="BodyText"/>
      </w:pPr>
      <w:r>
        <w:t xml:space="preserve">Editing drill (feeds the Try exercise): take five activity lines from any outline you’ve written and convert them right-column-style — the test for done is the</w:t>
      </w:r>
      <w:r>
        <w:t xml:space="preserve"> </w:t>
      </w:r>
      <w:r>
        <w:rPr>
          <w:i/>
          <w:iCs/>
        </w:rPr>
        <w:t xml:space="preserve">neighbor test</w:t>
      </w:r>
      <w:r>
        <w:t xml:space="preserve">: with only your five lines visible, can you say how each change</w:t>
      </w:r>
      <w:r>
        <w:t xml:space="preserve"> </w:t>
      </w:r>
      <w:r>
        <w:rPr>
          <w:i/>
          <w:iCs/>
        </w:rPr>
        <w:t xml:space="preserve">pressures</w:t>
      </w:r>
      <w:r>
        <w:t xml:space="preserve"> </w:t>
      </w:r>
      <w:r>
        <w:t xml:space="preserve">the next? (</w:t>
      </w:r>
      <w:r>
        <w:t xml:space="preserve">“standoff discovered”</w:t>
      </w:r>
      <w:r>
        <w:t xml:space="preserve"> </w:t>
      </w:r>
      <w:r>
        <w:t xml:space="preserve">→ wants-a-clean-exit impossible → notary-clock</w:t>
      </w:r>
      <w:r>
        <w:t xml:space="preserve"> </w:t>
      </w:r>
      <w:r>
        <w:rPr>
          <w:i/>
          <w:iCs/>
        </w:rPr>
        <w:t xml:space="preserve">matters</w:t>
      </w:r>
      <w:r>
        <w:t xml:space="preserve">) — activity lines don’t pressurize neighbors; change-lines do, and the pressure</w:t>
      </w:r>
      <w:r>
        <w:t xml:space="preserve"> </w:t>
      </w:r>
      <w:r>
        <w:rPr>
          <w:i/>
          <w:iCs/>
        </w:rPr>
        <w:t xml:space="preserve">is</w:t>
      </w:r>
      <w:r>
        <w:t xml:space="preserve"> </w:t>
      </w:r>
      <w:r>
        <w:t xml:space="preserve">the outline’s real content. When PC-11’s check #4 flags</w:t>
      </w:r>
      <w:r>
        <w:t xml:space="preserve"> </w:t>
      </w:r>
      <w:r>
        <w:t xml:space="preserve">“and then”</w:t>
      </w:r>
      <w:r>
        <w:t xml:space="preserve"> </w:t>
      </w:r>
      <w:r>
        <w:t xml:space="preserve">pairs, the cure is almost always this clinic: beats that don’t</w:t>
      </w:r>
      <w:r>
        <w:t xml:space="preserve"> </w:t>
      </w:r>
      <w:r>
        <w:rPr>
          <w:i/>
          <w:iCs/>
        </w:rPr>
        <w:t xml:space="preserve">change</w:t>
      </w:r>
      <w:r>
        <w:t xml:space="preserve"> </w:t>
      </w:r>
      <w:r>
        <w:t xml:space="preserve">anything can’t be linked by</w:t>
      </w:r>
      <w:r>
        <w:t xml:space="preserve"> </w:t>
      </w:r>
      <w:r>
        <w:t xml:space="preserve">“therefore/but,”</w:t>
      </w:r>
      <w:r>
        <w:t xml:space="preserve"> </w:t>
      </w:r>
      <w:r>
        <w:t xml:space="preserve">because there’s no state for the conjunction to bite on.</w:t>
      </w:r>
    </w:p>
    <w:bookmarkEnd w:id="179"/>
    <w:bookmarkStart w:id="180" w:name="X73ad0214e15b3b4ff3f7c171c67827d524d84c1"/>
    <w:p>
      <w:pPr>
        <w:pStyle w:val="Heading3"/>
      </w:pPr>
      <w:r>
        <w:t xml:space="preserve">Critique-pass hygiene: contexts, batching, fresh sessions</w:t>
      </w:r>
    </w:p>
    <w:p>
      <w:pPr>
        <w:pStyle w:val="FirstParagraph"/>
      </w:pPr>
      <w:r>
        <w:t xml:space="preserve">Three operational rules that keep PC-11 (and its siblings PC-20…22 in Chapter 12) producing signal:</w:t>
      </w:r>
    </w:p>
    <w:p>
      <w:pPr>
        <w:pStyle w:val="BodyText"/>
      </w:pPr>
      <w:r>
        <w:rPr>
          <w:b/>
          <w:bCs/>
        </w:rPr>
        <w:t xml:space="preserve">Fresh session per pass, always.</w:t>
      </w:r>
      <w:r>
        <w:t xml:space="preserve"> </w:t>
      </w:r>
      <w:r>
        <w:t xml:space="preserve">A critic run inherits every prior exchange’s gravity — the model has been</w:t>
      </w:r>
      <w:r>
        <w:t xml:space="preserve"> </w:t>
      </w:r>
      <w:r>
        <w:rPr>
          <w:i/>
          <w:iCs/>
        </w:rPr>
        <w:t xml:space="preserve">your drafting partner</w:t>
      </w:r>
      <w:r>
        <w:t xml:space="preserve"> </w:t>
      </w:r>
      <w:r>
        <w:t xml:space="preserve">for forty messages; its</w:t>
      </w:r>
      <w:r>
        <w:t xml:space="preserve"> </w:t>
      </w:r>
      <w:r>
        <w:t xml:space="preserve">“critique”</w:t>
      </w:r>
      <w:r>
        <w:t xml:space="preserve"> </w:t>
      </w:r>
      <w:r>
        <w:t xml:space="preserve">will now negotiate with the tone it learned from you (sycophancy’s most sophisticated form: not flattery, but</w:t>
      </w:r>
      <w:r>
        <w:t xml:space="preserve"> </w:t>
      </w:r>
      <w:r>
        <w:rPr>
          <w:i/>
          <w:iCs/>
        </w:rPr>
        <w:t xml:space="preserve">continuity of agreeableness</w:t>
      </w:r>
      <w:r>
        <w:t xml:space="preserve">). Passes are verdicts, not conversations: new session, full context paste (skeleton + outline + card), zero warm-up. The mild cost of re-pasting is the price of an unanchored reader.</w:t>
      </w:r>
    </w:p>
    <w:p>
      <w:pPr>
        <w:pStyle w:val="BodyText"/>
      </w:pPr>
      <w:r>
        <w:rPr>
          <w:b/>
          <w:bCs/>
        </w:rPr>
        <w:t xml:space="preserve">Context packs, assembled from the hub.</w:t>
      </w:r>
      <w:r>
        <w:t xml:space="preserve"> </w:t>
      </w:r>
      <w:r>
        <w:t xml:space="preserve">Never paste from memory’s idea of the documents; paste from files: bible §1 + stakes + the frozen outline + length/structure declarations — a standard</w:t>
      </w:r>
      <w:r>
        <w:t xml:space="preserve"> </w:t>
      </w:r>
      <w:r>
        <w:t xml:space="preserve">“context pack”</w:t>
      </w:r>
      <w:r>
        <w:t xml:space="preserve"> </w:t>
      </w:r>
      <w:r>
        <w:t xml:space="preserve">of 300–600 words you can re-assemble in a minute</w:t>
      </w:r>
      <w:r>
        <w:t xml:space="preserve"> </w:t>
      </w:r>
      <w:r>
        <w:rPr>
          <w:i/>
          <w:iCs/>
        </w:rPr>
        <w:t xml:space="preserve">because the bible’s sections already have the headings</w:t>
      </w:r>
      <w:r>
        <w:t xml:space="preserve">. Chapter 7’s hub-and-spoke paying off at altitude: passes that used to require twenty minutes of rummaging become a copy-ritual, which is why the pass actually gets run instead of skipped when tired (compliance with your own process is a design problem — design for tired-you).</w:t>
      </w:r>
    </w:p>
    <w:p>
      <w:pPr>
        <w:pStyle w:val="BodyText"/>
      </w:pPr>
      <w:r>
        <w:rPr>
          <w:b/>
          <w:bCs/>
        </w:rPr>
        <w:t xml:space="preserve">Batch by judgment type, not by anxiety.</w:t>
      </w:r>
      <w:r>
        <w:t xml:space="preserve"> </w:t>
      </w:r>
      <w:r>
        <w:t xml:space="preserve">The temptation: run a new pass every time a doubt surfaces mid-draft (</w:t>
      </w:r>
      <w:r>
        <w:t xml:space="preserve">“is it the midpoint? is it pacing? — let me ask”</w:t>
      </w:r>
      <w:r>
        <w:t xml:space="preserve">). Doomed: doubts compound into overlapping passes whose findings interleave, and adjudication rows start contradicting each other (you kept #3 from pass A, rejected #2 from pass B, and can’t now tell which outline version either read). The discipline:</w:t>
      </w:r>
      <w:r>
        <w:t xml:space="preserve"> </w:t>
      </w:r>
      <w:r>
        <w:rPr>
          <w:b/>
          <w:bCs/>
        </w:rPr>
        <w:t xml:space="preserve">one pass type per outline version, ordered</w:t>
      </w:r>
      <w:r>
        <w:t xml:space="preserve"> </w:t>
      </w:r>
      <w:r>
        <w:t xml:space="preserve">(six-check structure first → pacing table second → weaving third — each</w:t>
      </w:r>
      <w:r>
        <w:t xml:space="preserve"> </w:t>
      </w:r>
      <w:r>
        <w:rPr>
          <w:i/>
          <w:iCs/>
        </w:rPr>
        <w:t xml:space="preserve">after</w:t>
      </w:r>
      <w:r>
        <w:t xml:space="preserve"> </w:t>
      </w:r>
      <w:r>
        <w:t xml:space="preserve">the previous adjudications have been applied and re-minted), doubts collected in the session log’s blockers column between passes (</w:t>
      </w:r>
      <w:r>
        <w:t xml:space="preserve">“note: pacing suspicion — queued for PC-12 after structure v-next”</w:t>
      </w:r>
      <w:r>
        <w:t xml:space="preserve">). Findings against</w:t>
      </w:r>
      <w:r>
        <w:t xml:space="preserve"> </w:t>
      </w:r>
      <w:r>
        <w:rPr>
          <w:i/>
          <w:iCs/>
        </w:rPr>
        <w:t xml:space="preserve">stale</w:t>
      </w:r>
      <w:r>
        <w:t xml:space="preserve"> </w:t>
      </w:r>
      <w:r>
        <w:t xml:space="preserve">documents are worse than no findings: they send you editing beats a kept row already moved. Version discipline for passes: every critic prompt’s paste carries the outline’s version header (</w:t>
      </w:r>
      <w:r>
        <w:rPr>
          <w:rStyle w:val="VerbatimChar"/>
        </w:rPr>
        <w:t xml:space="preserve">outline-v3</w:t>
      </w:r>
      <w:r>
        <w:t xml:space="preserve">), and adjudication rows open with the same version tag — if a row can’t name its target, the row is invalid and the pass gets re-run against current state. It reads bureaucratic; it is the difference between a loop that converges in two passes and one that</w:t>
      </w:r>
      <w:r>
        <w:t xml:space="preserve"> </w:t>
      </w:r>
      <w:r>
        <w:rPr>
          <w:i/>
          <w:iCs/>
        </w:rPr>
        <w:t xml:space="preserve">vibrates</w:t>
      </w:r>
      <w:r>
        <w:t xml:space="preserve"> </w:t>
      </w:r>
      <w:r>
        <w:t xml:space="preserve">(F-07’s outline-stage sibling — the convergence signature you’ll meet formally in Chapter 12).</w:t>
      </w:r>
    </w:p>
    <w:bookmarkEnd w:id="180"/>
    <w:bookmarkStart w:id="181" w:name="X38ecda8c68d5cbe928ca0653e5f14243577d3bc"/>
    <w:p>
      <w:pPr>
        <w:pStyle w:val="Heading3"/>
      </w:pPr>
      <w:r>
        <w:t xml:space="preserve">The tempo table, run on Example A (PC-12 live)</w:t>
      </w:r>
    </w:p>
    <w:p>
      <w:pPr>
        <w:pStyle w:val="FirstParagraph"/>
      </w:pPr>
      <w:r>
        <w:t xml:space="preserve">Instruments teach best with readings taken, so here is PC-12’s output on the v1 outline from the worked example — flags first, adjudications after (the card</w:t>
      </w:r>
      <w:r>
        <w:t xml:space="preserve"> </w:t>
      </w:r>
      <w:r>
        <w:rPr>
          <w:i/>
          <w:iCs/>
        </w:rPr>
        <w:t xml:space="preserve">forbids</w:t>
      </w:r>
      <w:r>
        <w:t xml:space="preserve"> </w:t>
      </w:r>
      <w:r>
        <w:t xml:space="preserve">recommendations, which is exactly why the rows below are</w:t>
      </w:r>
      <w:r>
        <w:t xml:space="preserve"> </w:t>
      </w:r>
      <w:r>
        <w:rPr>
          <w:i/>
          <w:iCs/>
        </w:rPr>
        <w:t xml:space="preserve">yours</w:t>
      </w:r>
      <w:r>
        <w:t xml:space="preserve"> </w:t>
      </w:r>
      <w:r>
        <w:t xml:space="preserve">to write):</w:t>
      </w:r>
    </w:p>
    <w:p>
      <w:pPr>
        <w:pStyle w:val="SourceCode"/>
      </w:pPr>
      <w:r>
        <w:rPr>
          <w:rStyle w:val="VerbatimChar"/>
        </w:rPr>
        <w:t xml:space="preserve">beat | space(est %) | pressure type | rung</w:t>
      </w:r>
      <w:r>
        <w:br/>
      </w:r>
      <w:r>
        <w:rPr>
          <w:rStyle w:val="VerbatimChar"/>
        </w:rPr>
        <w:t xml:space="preserve">1 arrival/keys      | 6  | orientation→refusal      | P?</w:t>
      </w:r>
      <w:r>
        <w:br/>
      </w:r>
      <w:r>
        <w:rPr>
          <w:rStyle w:val="VerbatimChar"/>
        </w:rPr>
        <w:t xml:space="preserve">2 notary+Casi       | 8  | revelation (clock starts)| P</w:t>
      </w:r>
      <w:r>
        <w:br/>
      </w:r>
      <w:r>
        <w:rPr>
          <w:rStyle w:val="VerbatimChar"/>
        </w:rPr>
        <w:t xml:space="preserve">3 porch standoff    | 9  | refusal/refusal          | — ←flag r1</w:t>
      </w:r>
      <w:r>
        <w:br/>
      </w:r>
      <w:r>
        <w:rPr>
          <w:rStyle w:val="VerbatimChar"/>
        </w:rPr>
        <w:t xml:space="preserve">4 storm warning     | 5  | pursuit (self-set deadline)| P</w:t>
      </w:r>
      <w:r>
        <w:br/>
      </w:r>
      <w:r>
        <w:rPr>
          <w:rStyle w:val="VerbatimChar"/>
        </w:rPr>
        <w:t xml:space="preserve">5 kitchen fight     | 11 | revelation + refusal     | R ✓</w:t>
      </w:r>
      <w:r>
        <w:br/>
      </w:r>
      <w:r>
        <w:rPr>
          <w:rStyle w:val="VerbatimChar"/>
        </w:rPr>
        <w:t xml:space="preserve">6 journal found     | 8  | revelation               | R</w:t>
      </w:r>
      <w:r>
        <w:br/>
      </w:r>
      <w:r>
        <w:rPr>
          <w:rStyle w:val="VerbatimChar"/>
        </w:rPr>
        <w:t xml:space="preserve">7 Aurelia coffee    | 7  | revelation               | E ←flag r2</w:t>
      </w:r>
      <w:r>
        <w:br/>
      </w:r>
      <w:r>
        <w:rPr>
          <w:rStyle w:val="VerbatimChar"/>
        </w:rPr>
        <w:t xml:space="preserve">   (transition-ish entry — see adjudication)</w:t>
      </w:r>
      <w:r>
        <w:br/>
      </w:r>
      <w:r>
        <w:rPr>
          <w:rStyle w:val="VerbatimChar"/>
        </w:rPr>
        <w:t xml:space="preserve">8 power+Theo reveal | 10 | revelation + revelation  | E? ←flag r3</w:t>
      </w:r>
      <w:r>
        <w:br/>
      </w:r>
      <w:r>
        <w:rPr>
          <w:rStyle w:val="VerbatimChar"/>
        </w:rPr>
        <w:t xml:space="preserve">9 Casi contract     | 9  | pursuit                  | — ←flag r4</w:t>
      </w:r>
      <w:r>
        <w:br/>
      </w:r>
      <w:r>
        <w:rPr>
          <w:rStyle w:val="VerbatimChar"/>
        </w:rPr>
        <w:t xml:space="preserve">10 night journal    | 12 | revelation               | E</w:t>
      </w:r>
      <w:r>
        <w:br/>
      </w:r>
      <w:r>
        <w:rPr>
          <w:rStyle w:val="VerbatimChar"/>
        </w:rPr>
        <w:t xml:space="preserve">11 dawn signing     | 14 | refusal/decision         | P/R</w:t>
      </w:r>
      <w:r>
        <w:br/>
      </w:r>
      <w:r>
        <w:rPr>
          <w:rStyle w:val="VerbatimChar"/>
        </w:rPr>
        <w:t xml:space="preserve">midpoint share: beat 5–8 ≈ 39% vs. teaching default 40–50% ←flag r5</w:t>
      </w:r>
    </w:p>
    <w:p>
      <w:pPr>
        <w:pStyle w:val="FirstParagraph"/>
      </w:pPr>
      <w:r>
        <w:rPr>
          <w:i/>
          <w:iCs/>
        </w:rPr>
        <w:t xml:space="preserve">Flags, ranked:</w:t>
      </w:r>
      <w:r>
        <w:t xml:space="preserve"> </w:t>
      </w:r>
      <w:r>
        <w:rPr>
          <w:b/>
          <w:bCs/>
        </w:rPr>
        <w:t xml:space="preserve">r3 (revelation cluster, beats 6–8):</w:t>
      </w:r>
      <w:r>
        <w:t xml:space="preserve"> </w:t>
      </w:r>
      <w:r>
        <w:t xml:space="preserve">three information-beats in a row — informational indigestion</w:t>
      </w:r>
      <w:r>
        <w:t xml:space="preserve"> </w:t>
      </w:r>
      <w:r>
        <w:rPr>
          <w:i/>
          <w:iCs/>
        </w:rPr>
        <w:t xml:space="preserve">in the outline itself</w:t>
      </w:r>
      <w:r>
        <w:t xml:space="preserve"> </w:t>
      </w:r>
      <w:r>
        <w:t xml:space="preserve">(readers of the draft would receive the journal, the neighbor, and the promise as a</w:t>
      </w:r>
      <w:r>
        <w:t xml:space="preserve"> </w:t>
      </w:r>
      <w:r>
        <w:rPr>
          <w:i/>
          <w:iCs/>
        </w:rPr>
        <w:t xml:space="preserve">lecture series</w:t>
      </w:r>
      <w:r>
        <w:t xml:space="preserve"> </w:t>
      </w:r>
      <w:r>
        <w:t xml:space="preserve">unless something between them</w:t>
      </w:r>
      <w:r>
        <w:t xml:space="preserve"> </w:t>
      </w:r>
      <w:r>
        <w:rPr>
          <w:i/>
          <w:iCs/>
        </w:rPr>
        <w:t xml:space="preserve">presses</w:t>
      </w:r>
      <w:r>
        <w:t xml:space="preserve">);</w:t>
      </w:r>
      <w:r>
        <w:t xml:space="preserve"> </w:t>
      </w:r>
      <w:r>
        <w:rPr>
          <w:b/>
          <w:bCs/>
        </w:rPr>
        <w:t xml:space="preserve">r5 (midpoint share low):</w:t>
      </w:r>
      <w:r>
        <w:t xml:space="preserve"> </w:t>
      </w:r>
      <w:r>
        <w:t xml:space="preserve">corroborates r3’s diagnosis from the other instrument — the middle isn’t just</w:t>
      </w:r>
      <w:r>
        <w:t xml:space="preserve"> </w:t>
      </w:r>
      <w:r>
        <w:rPr>
          <w:i/>
          <w:iCs/>
        </w:rPr>
        <w:t xml:space="preserve">dense with news</w:t>
      </w:r>
      <w:r>
        <w:t xml:space="preserve">, it’s</w:t>
      </w:r>
      <w:r>
        <w:t xml:space="preserve"> </w:t>
      </w:r>
      <w:r>
        <w:rPr>
          <w:i/>
          <w:iCs/>
        </w:rPr>
        <w:t xml:space="preserve">under-weighted in space</w:t>
      </w:r>
      <w:r>
        <w:t xml:space="preserve">, which is how</w:t>
      </w:r>
      <w:r>
        <w:t xml:space="preserve"> </w:t>
      </w:r>
      <w:r>
        <w:t xml:space="preserve">“felt fine until Act II”</w:t>
      </w:r>
      <w:r>
        <w:t xml:space="preserve"> </w:t>
      </w:r>
      <w:r>
        <w:t xml:space="preserve">holes get built from</w:t>
      </w:r>
      <w:r>
        <w:t xml:space="preserve"> </w:t>
      </w:r>
      <w:r>
        <w:rPr>
          <w:i/>
          <w:iCs/>
        </w:rPr>
        <w:t xml:space="preserve">too much plot in too little room</w:t>
      </w:r>
      <w:r>
        <w:t xml:space="preserve"> </w:t>
      </w:r>
      <w:r>
        <w:t xml:space="preserve">dressed as the opposite problem;</w:t>
      </w:r>
      <w:r>
        <w:t xml:space="preserve"> </w:t>
      </w:r>
      <w:r>
        <w:rPr>
          <w:b/>
          <w:bCs/>
        </w:rPr>
        <w:t xml:space="preserve">r1 + r4 (rung gaps around refusal/pursuit beats):</w:t>
      </w:r>
      <w:r>
        <w:t xml:space="preserve"> </w:t>
      </w:r>
      <w:r>
        <w:t xml:space="preserve">beats 3 and 9 are</w:t>
      </w:r>
      <w:r>
        <w:t xml:space="preserve"> </w:t>
      </w:r>
      <w:r>
        <w:rPr>
          <w:i/>
          <w:iCs/>
        </w:rPr>
        <w:t xml:space="preserve">behaviorally right</w:t>
      </w:r>
      <w:r>
        <w:t xml:space="preserve"> </w:t>
      </w:r>
      <w:r>
        <w:t xml:space="preserve">(standoff, escalation) but</w:t>
      </w:r>
      <w:r>
        <w:t xml:space="preserve"> </w:t>
      </w:r>
      <w:r>
        <w:rPr>
          <w:i/>
          <w:iCs/>
        </w:rPr>
        <w:t xml:space="preserve">structurally silent</w:t>
      </w:r>
      <w:r>
        <w:t xml:space="preserve"> </w:t>
      </w:r>
      <w:r>
        <w:t xml:space="preserve">on rung movement — they</w:t>
      </w:r>
      <w:r>
        <w:t xml:space="preserve"> </w:t>
      </w:r>
      <w:r>
        <w:rPr>
          <w:i/>
          <w:iCs/>
        </w:rPr>
        <w:t xml:space="preserve">enact</w:t>
      </w:r>
      <w:r>
        <w:t xml:space="preserve"> </w:t>
      </w:r>
      <w:r>
        <w:t xml:space="preserve">conflict without</w:t>
      </w:r>
      <w:r>
        <w:t xml:space="preserve"> </w:t>
      </w:r>
      <w:r>
        <w:rPr>
          <w:i/>
          <w:iCs/>
        </w:rPr>
        <w:t xml:space="preserve">advancing stakes</w:t>
      </w:r>
      <w:r>
        <w:t xml:space="preserve">, which at level 2 means their change-lines under-specified (the Ch 9 clinic’s conversion will fix them: beat 3’s line must</w:t>
      </w:r>
      <w:r>
        <w:t xml:space="preserve"> </w:t>
      </w:r>
      <w:r>
        <w:rPr>
          <w:i/>
          <w:iCs/>
        </w:rPr>
        <w:t xml:space="preserve">state</w:t>
      </w:r>
      <w:r>
        <w:t xml:space="preserve"> </w:t>
      </w:r>
      <w:r>
        <w:t xml:space="preserve">what the standoff costs Theo’s keeping-plan, not just note mutual ignoring);</w:t>
      </w:r>
      <w:r>
        <w:t xml:space="preserve"> </w:t>
      </w:r>
      <w:r>
        <w:rPr>
          <w:b/>
          <w:bCs/>
        </w:rPr>
        <w:t xml:space="preserve">r2 (Aurelia as transition):</w:t>
      </w:r>
      <w:r>
        <w:t xml:space="preserve"> </w:t>
      </w:r>
      <w:r>
        <w:t xml:space="preserve">likely</w:t>
      </w:r>
      <w:r>
        <w:t xml:space="preserve"> </w:t>
      </w:r>
      <w:r>
        <w:rPr>
          <w:i/>
          <w:iCs/>
        </w:rPr>
        <w:t xml:space="preserve">healthy</w:t>
      </w:r>
      <w:r>
        <w:t xml:space="preserve"> </w:t>
      </w:r>
      <w:r>
        <w:t xml:space="preserve">literary breathing (the adjudication from the worked example already treated this adjacency as mood-chained by design) — flagged-but-kept, consistent with the v1 ritual’s rejected-with-craft-substitute row.</w:t>
      </w:r>
    </w:p>
    <w:p>
      <w:pPr>
        <w:pStyle w:val="BodyText"/>
      </w:pPr>
      <w:r>
        <w:rPr>
          <w:i/>
          <w:iCs/>
        </w:rPr>
        <w:t xml:space="preserve">The adjudications’ shape</w:t>
      </w:r>
      <w:r>
        <w:t xml:space="preserve"> </w:t>
      </w:r>
      <w:r>
        <w:t xml:space="preserve">(writing them out is the exercise’s real content): r3+r5 →</w:t>
      </w:r>
      <w:r>
        <w:t xml:space="preserve"> </w:t>
      </w:r>
      <w:r>
        <w:rPr>
          <w:b/>
          <w:bCs/>
        </w:rPr>
        <w:t xml:space="preserve">KEPT together</w:t>
      </w:r>
      <w:r>
        <w:t xml:space="preserve"> </w:t>
      </w:r>
      <w:r>
        <w:t xml:space="preserve">— the fix that serves both: a</w:t>
      </w:r>
      <w:r>
        <w:t xml:space="preserve"> </w:t>
      </w:r>
      <w:r>
        <w:rPr>
          <w:i/>
          <w:iCs/>
        </w:rPr>
        <w:t xml:space="preserve">press-beat</w:t>
      </w:r>
      <w:r>
        <w:t xml:space="preserve"> </w:t>
      </w:r>
      <w:r>
        <w:t xml:space="preserve">inserted between 6 and 7 (Mara attempts the notary call — refused for information she now can’t use — the pursuit flicker</w:t>
      </w:r>
      <w:r>
        <w:t xml:space="preserve"> </w:t>
      </w:r>
      <w:r>
        <w:rPr>
          <w:i/>
          <w:iCs/>
        </w:rPr>
        <w:t xml:space="preserve">and</w:t>
      </w:r>
      <w:r>
        <w:t xml:space="preserve"> </w:t>
      </w:r>
      <w:r>
        <w:t xml:space="preserve">a revelation-breaker in one line — note this is the</w:t>
      </w:r>
      <w:r>
        <w:t xml:space="preserve"> </w:t>
      </w:r>
      <w:r>
        <w:rPr>
          <w:i/>
          <w:iCs/>
        </w:rPr>
        <w:t xml:space="preserve">same</w:t>
      </w:r>
      <w:r>
        <w:t xml:space="preserve"> </w:t>
      </w:r>
      <w:r>
        <w:t xml:space="preserve">micro-pursuit the PC-11 ritual already queued as the 6b insert:</w:t>
      </w:r>
      <w:r>
        <w:t xml:space="preserve"> </w:t>
      </w:r>
      <w:r>
        <w:rPr>
          <w:b/>
          <w:bCs/>
        </w:rPr>
        <w:t xml:space="preserve">two independent instruments recommending the same fix class = the chapter’s corroboration pattern working again</w:t>
      </w:r>
      <w:r>
        <w:t xml:space="preserve">); r1/r4 →</w:t>
      </w:r>
      <w:r>
        <w:t xml:space="preserve"> </w:t>
      </w:r>
      <w:r>
        <w:rPr>
          <w:b/>
          <w:bCs/>
        </w:rPr>
        <w:t xml:space="preserve">DEFERRED to level-3 drafting</w:t>
      </w:r>
      <w:r>
        <w:t xml:space="preserve"> </w:t>
      </w:r>
      <w:r>
        <w:t xml:space="preserve">with dates (</w:t>
      </w:r>
      <w:r>
        <w:t xml:space="preserve">“when beat 3’s scene is written, its change-line must name the cost — verify at mint”</w:t>
      </w:r>
      <w:r>
        <w:t xml:space="preserve">), the noted-typo altitude rule applied to</w:t>
      </w:r>
      <w:r>
        <w:t xml:space="preserve"> </w:t>
      </w:r>
      <w:r>
        <w:rPr>
          <w:i/>
          <w:iCs/>
        </w:rPr>
        <w:t xml:space="preserve">outline quality itself</w:t>
      </w:r>
      <w:r>
        <w:t xml:space="preserve">; r2 →</w:t>
      </w:r>
      <w:r>
        <w:t xml:space="preserve"> </w:t>
      </w:r>
      <w:r>
        <w:rPr>
          <w:b/>
          <w:bCs/>
        </w:rPr>
        <w:t xml:space="preserve">WAIVED-with-reason</w:t>
      </w:r>
      <w:r>
        <w:t xml:space="preserve"> </w:t>
      </w:r>
      <w:r>
        <w:t xml:space="preserve">citing the literary-register note (the waiver row</w:t>
      </w:r>
      <w:r>
        <w:t xml:space="preserve"> </w:t>
      </w:r>
      <w:r>
        <w:rPr>
          <w:i/>
          <w:iCs/>
        </w:rPr>
        <w:t xml:space="preserve">then</w:t>
      </w:r>
      <w:r>
        <w:t xml:space="preserve"> </w:t>
      </w:r>
      <w:r>
        <w:t xml:space="preserve">gets pasted into any future PC-12 re-run’s context —</w:t>
      </w:r>
      <w:r>
        <w:t xml:space="preserve"> </w:t>
      </w:r>
      <w:r>
        <w:t xml:space="preserve">“known waivers: beat 7 adjacency”</w:t>
      </w:r>
      <w:r>
        <w:t xml:space="preserve"> </w:t>
      </w:r>
      <w:r>
        <w:t xml:space="preserve">— so the instrument stops re-spending its flag-budget on settled weather). The tempo table’s deeper lesson in one line:</w:t>
      </w:r>
      <w:r>
        <w:t xml:space="preserve"> </w:t>
      </w:r>
      <w:r>
        <w:rPr>
          <w:b/>
          <w:bCs/>
        </w:rPr>
        <w:t xml:space="preserve">flags are cheap, verdicts are the product</w:t>
      </w:r>
      <w:r>
        <w:t xml:space="preserve"> </w:t>
      </w:r>
      <w:r>
        <w:t xml:space="preserve">— an instrument that flags and</w:t>
      </w:r>
      <w:r>
        <w:t xml:space="preserve"> </w:t>
      </w:r>
      <w:r>
        <w:rPr>
          <w:i/>
          <w:iCs/>
        </w:rPr>
        <w:t xml:space="preserve">stops</w:t>
      </w:r>
      <w:r>
        <w:t xml:space="preserve"> </w:t>
      </w:r>
      <w:r>
        <w:t xml:space="preserve">leaves you with a prettier spreadsheet; an instrument whose flags pass the adjudication ritual leaves you with</w:t>
      </w:r>
      <w:r>
        <w:t xml:space="preserve"> </w:t>
      </w:r>
      <w:r>
        <w:rPr>
          <w:i/>
          <w:iCs/>
        </w:rPr>
        <w:t xml:space="preserve">an outline that has been measured, argued with, and versioned</w:t>
      </w:r>
      <w:r>
        <w:t xml:space="preserve"> </w:t>
      </w:r>
      <w:r>
        <w:t xml:space="preserve">— which is the only kind of outline that deserves the word</w:t>
      </w:r>
      <w:r>
        <w:t xml:space="preserve"> </w:t>
      </w:r>
      <w:r>
        <w:t xml:space="preserve">“frozen”</w:t>
      </w:r>
      <w:r>
        <w:t xml:space="preserve"> </w:t>
      </w:r>
      <w:r>
        <w:t xml:space="preserve">in its changelog entry.</w:t>
      </w:r>
    </w:p>
    <w:bookmarkEnd w:id="181"/>
    <w:bookmarkStart w:id="182" w:name="Xd205b86605ad5985d707430b7ca70421c9aaace"/>
    <w:p>
      <w:pPr>
        <w:pStyle w:val="Heading3"/>
      </w:pPr>
      <w:r>
        <w:t xml:space="preserve">Outline maintenance during drafting: the living document</w:t>
      </w:r>
    </w:p>
    <w:p>
      <w:pPr>
        <w:pStyle w:val="FirstParagraph"/>
      </w:pPr>
      <w:r>
        <w:t xml:space="preserve">“The outline serves the draft”</w:t>
      </w:r>
      <w:r>
        <w:t xml:space="preserve"> </w:t>
      </w:r>
      <w:r>
        <w:t xml:space="preserve">needs a</w:t>
      </w:r>
      <w:r>
        <w:t xml:space="preserve"> </w:t>
      </w:r>
      <w:r>
        <w:rPr>
          <w:i/>
          <w:iCs/>
        </w:rPr>
        <w:t xml:space="preserve">mechanics</w:t>
      </w:r>
      <w:r>
        <w:t xml:space="preserve"> </w:t>
      </w:r>
      <w:r>
        <w:t xml:space="preserve">section, or it decays into good intentions — so here is the maintenance regime that keeps</w:t>
      </w:r>
      <w:r>
        <w:t xml:space="preserve"> </w:t>
      </w:r>
      <w:r>
        <w:rPr>
          <w:rStyle w:val="VerbatimChar"/>
        </w:rPr>
        <w:t xml:space="preserve">outline-vN</w:t>
      </w:r>
      <w:r>
        <w:t xml:space="preserve"> </w:t>
      </w:r>
      <w:r>
        <w:t xml:space="preserve">and</w:t>
      </w:r>
      <w:r>
        <w:t xml:space="preserve"> </w:t>
      </w:r>
      <w:r>
        <w:rPr>
          <w:rStyle w:val="VerbatimChar"/>
        </w:rPr>
        <w:t xml:space="preserve">draft-current</w:t>
      </w:r>
      <w:r>
        <w:t xml:space="preserve"> </w:t>
      </w:r>
      <w:r>
        <w:t xml:space="preserve">speaking to each other without either dominating, written as the week-by-week habits it actually is:</w:t>
      </w:r>
    </w:p>
    <w:p>
      <w:pPr>
        <w:pStyle w:val="BodyText"/>
      </w:pPr>
      <w:r>
        <w:rPr>
          <w:b/>
          <w:bCs/>
        </w:rPr>
        <w:t xml:space="preserve">At every mint (the two-way sync, five minutes):</w:t>
      </w:r>
      <w:r>
        <w:t xml:space="preserve"> </w:t>
      </w:r>
      <w:r>
        <w:t xml:space="preserve">(1)</w:t>
      </w:r>
      <w:r>
        <w:t xml:space="preserve"> </w:t>
      </w:r>
      <w:r>
        <w:rPr>
          <w:i/>
          <w:iCs/>
        </w:rPr>
        <w:t xml:space="preserve">forward pass</w:t>
      </w:r>
      <w:r>
        <w:t xml:space="preserve"> </w:t>
      </w:r>
      <w:r>
        <w:t xml:space="preserve">— for each scene since the last mint, confirm its level-2 line exists and matches what got drafted (Path B writers</w:t>
      </w:r>
      <w:r>
        <w:t xml:space="preserve"> </w:t>
      </w:r>
      <w:r>
        <w:rPr>
          <w:i/>
          <w:iCs/>
        </w:rPr>
        <w:t xml:space="preserve">write</w:t>
      </w:r>
      <w:r>
        <w:t xml:space="preserve"> </w:t>
      </w:r>
      <w:r>
        <w:t xml:space="preserve">the line here — past-tense reverse-outline); (2)</w:t>
      </w:r>
      <w:r>
        <w:t xml:space="preserve"> </w:t>
      </w:r>
      <w:r>
        <w:rPr>
          <w:i/>
          <w:iCs/>
        </w:rPr>
        <w:t xml:space="preserve">back pass</w:t>
      </w:r>
      <w:r>
        <w:t xml:space="preserve"> </w:t>
      </w:r>
      <w:r>
        <w:t xml:space="preserve">— for each kept line, confirm the prose delivered it (a kept line undelivered = a</w:t>
      </w:r>
      <w:r>
        <w:t xml:space="preserve"> </w:t>
      </w:r>
      <w:r>
        <w:rPr>
          <w:i/>
          <w:iCs/>
        </w:rPr>
        <w:t xml:space="preserve">scene-pass queue row</w:t>
      </w:r>
      <w:r>
        <w:t xml:space="preserve">, not a silent gap — the diff runs both directions or it runs</w:t>
      </w:r>
      <w:r>
        <w:t xml:space="preserve"> </w:t>
      </w:r>
      <w:r>
        <w:rPr>
          <w:i/>
          <w:iCs/>
        </w:rPr>
        <w:t xml:space="preserve">neither</w:t>
      </w:r>
      <w:r>
        <w:t xml:space="preserve">, which is how</w:t>
      </w:r>
      <w:r>
        <w:t xml:space="preserve"> </w:t>
      </w:r>
      <w:r>
        <w:t xml:space="preserve">“outline says one thing, draft says another”</w:t>
      </w:r>
      <w:r>
        <w:t xml:space="preserve"> </w:t>
      </w:r>
      <w:r>
        <w:t xml:space="preserve">survives to beta readers); (3)</w:t>
      </w:r>
      <w:r>
        <w:t xml:space="preserve"> </w:t>
      </w:r>
      <w:r>
        <w:rPr>
          <w:i/>
          <w:iCs/>
        </w:rPr>
        <w:t xml:space="preserve">discovery capture</w:t>
      </w:r>
      <w:r>
        <w:t xml:space="preserve"> </w:t>
      </w:r>
      <w:r>
        <w:t xml:space="preserve">— anything the draft discovered that</w:t>
      </w:r>
      <w:r>
        <w:t xml:space="preserve"> </w:t>
      </w:r>
      <w:r>
        <w:rPr>
          <w:i/>
          <w:iCs/>
        </w:rPr>
        <w:t xml:space="preserve">changes structure</w:t>
      </w:r>
      <w:r>
        <w:t xml:space="preserve"> </w:t>
      </w:r>
      <w:r>
        <w:t xml:space="preserve">gets a v-next mint</w:t>
      </w:r>
      <w:r>
        <w:t xml:space="preserve"> </w:t>
      </w:r>
      <w:r>
        <w:rPr>
          <w:i/>
          <w:iCs/>
        </w:rPr>
        <w:t xml:space="preserve">the same session</w:t>
      </w:r>
      <w:r>
        <w:t xml:space="preserve"> </w:t>
      </w:r>
      <w:r>
        <w:t xml:space="preserve">(the two-rule stand’s clock: divergence logged within one mint of birth — divergence older than one mint is how fix-echo starts, because the</w:t>
      </w:r>
      <w:r>
        <w:t xml:space="preserve"> </w:t>
      </w:r>
      <w:r>
        <w:rPr>
          <w:i/>
          <w:iCs/>
        </w:rPr>
        <w:t xml:space="preserve">next</w:t>
      </w:r>
      <w:r>
        <w:t xml:space="preserve"> </w:t>
      </w:r>
      <w:r>
        <w:t xml:space="preserve">critic pass reads the</w:t>
      </w:r>
      <w:r>
        <w:t xml:space="preserve"> </w:t>
      </w:r>
      <w:r>
        <w:rPr>
          <w:i/>
          <w:iCs/>
        </w:rPr>
        <w:t xml:space="preserve">document</w:t>
      </w:r>
      <w:r>
        <w:t xml:space="preserve"> </w:t>
      </w:r>
      <w:r>
        <w:t xml:space="preserve">and flags what the</w:t>
      </w:r>
      <w:r>
        <w:t xml:space="preserve"> </w:t>
      </w:r>
      <w:r>
        <w:rPr>
          <w:i/>
          <w:iCs/>
        </w:rPr>
        <w:t xml:space="preserve">prose</w:t>
      </w:r>
      <w:r>
        <w:t xml:space="preserve"> </w:t>
      </w:r>
      <w:r>
        <w:t xml:space="preserve">already knows); (4)</w:t>
      </w:r>
      <w:r>
        <w:t xml:space="preserve"> </w:t>
      </w:r>
      <w:r>
        <w:rPr>
          <w:i/>
          <w:iCs/>
        </w:rPr>
        <w:t xml:space="preserve">waiver &amp; flag maintenance</w:t>
      </w:r>
      <w:r>
        <w:t xml:space="preserve"> </w:t>
      </w:r>
      <w:r>
        <w:t xml:space="preserve">— completed DEFERRED rows close (their level-3 fixes verified), open ones roll forward with dates intact; (5)</w:t>
      </w:r>
      <w:r>
        <w:t xml:space="preserve"> </w:t>
      </w:r>
      <w:r>
        <w:rPr>
          <w:i/>
          <w:iCs/>
        </w:rPr>
        <w:t xml:space="preserve">the changelog line</w:t>
      </w:r>
      <w:r>
        <w:t xml:space="preserve"> </w:t>
      </w:r>
      <w:r>
        <w:t xml:space="preserve">ties it all (outline-v-next referenced whenever prose-driven, prose mint referenced whenever outline-driven — the document pair keeps</w:t>
      </w:r>
      <w:r>
        <w:t xml:space="preserve"> </w:t>
      </w:r>
      <w:r>
        <w:rPr>
          <w:i/>
          <w:iCs/>
        </w:rPr>
        <w:t xml:space="preserve">each other’s</w:t>
      </w:r>
      <w:r>
        <w:t xml:space="preserve"> </w:t>
      </w:r>
      <w:r>
        <w:t xml:space="preserve">receipts).</w:t>
      </w:r>
    </w:p>
    <w:p>
      <w:pPr>
        <w:pStyle w:val="BodyText"/>
      </w:pPr>
      <w:r>
        <w:rPr>
          <w:b/>
          <w:bCs/>
        </w:rPr>
        <w:t xml:space="preserve">Weekly during active drafting (ten minutes, Sunday’s rhythm-audit slot):</w:t>
      </w:r>
      <w:r>
        <w:t xml:space="preserve"> </w:t>
      </w:r>
      <w:r>
        <w:t xml:space="preserve">skim</w:t>
      </w:r>
      <w:r>
        <w:t xml:space="preserve"> </w:t>
      </w:r>
      <w:r>
        <w:rPr>
          <w:i/>
          <w:iCs/>
        </w:rPr>
        <w:t xml:space="preserve">open threads + setup/payoff ledger columns</w:t>
      </w:r>
      <w:r>
        <w:t xml:space="preserve"> </w:t>
      </w:r>
      <w:r>
        <w:t xml:space="preserve">against what the week’s scenes actually planted — the cheapest place to catch</w:t>
      </w:r>
      <w:r>
        <w:t xml:space="preserve"> </w:t>
      </w:r>
      <w:r>
        <w:t xml:space="preserve">“payoff beam scheduled for ch11 with</w:t>
      </w:r>
      <w:r>
        <w:t xml:space="preserve"> </w:t>
      </w:r>
      <w:r>
        <w:rPr>
          <w:i/>
          <w:iCs/>
        </w:rPr>
        <w:t xml:space="preserve">no plant ever written</w:t>
      </w:r>
      <w:r>
        <w:t xml:space="preserve">”</w:t>
      </w:r>
      <w:r>
        <w:t xml:space="preserve"> </w:t>
      </w:r>
      <w:r>
        <w:t xml:space="preserve">is the week the plant was</w:t>
      </w:r>
      <w:r>
        <w:t xml:space="preserve"> </w:t>
      </w:r>
      <w:r>
        <w:rPr>
          <w:i/>
          <w:iCs/>
        </w:rPr>
        <w:t xml:space="preserve">due</w:t>
      </w:r>
      <w:r>
        <w:t xml:space="preserve">, not the month the payoff was drafted; re-check beat-order assumptions that the week’s rewrites quietly violated (the draft moves</w:t>
      </w:r>
      <w:r>
        <w:t xml:space="preserve"> </w:t>
      </w:r>
      <w:r>
        <w:rPr>
          <w:i/>
          <w:iCs/>
        </w:rPr>
        <w:t xml:space="preserve">scenes</w:t>
      </w:r>
      <w:r>
        <w:t xml:space="preserve"> </w:t>
      </w:r>
      <w:r>
        <w:t xml:space="preserve">mid-week more often than writers admit — the outline hears about it Sunday or not at all); and — the habit that keeps the document</w:t>
      </w:r>
      <w:r>
        <w:t xml:space="preserve"> </w:t>
      </w:r>
      <w:r>
        <w:rPr>
          <w:i/>
          <w:iCs/>
        </w:rPr>
        <w:t xml:space="preserve">alive rather than sacred</w:t>
      </w:r>
      <w:r>
        <w:t xml:space="preserve"> </w:t>
      </w:r>
      <w:r>
        <w:t xml:space="preserve">— one line in the audit:</w:t>
      </w:r>
      <w:r>
        <w:t xml:space="preserve"> </w:t>
      </w:r>
      <w:r>
        <w:t xml:space="preserve">“outline current? yes/no + what’s stale,”</w:t>
      </w:r>
      <w:r>
        <w:t xml:space="preserve"> </w:t>
      </w:r>
      <w:r>
        <w:t xml:space="preserve">because a stale outline in a folder is worse than none (it</w:t>
      </w:r>
      <w:r>
        <w:t xml:space="preserve"> </w:t>
      </w:r>
      <w:r>
        <w:rPr>
          <w:i/>
          <w:iCs/>
        </w:rPr>
        <w:t xml:space="preserve">invites</w:t>
      </w:r>
      <w:r>
        <w:t xml:space="preserve"> </w:t>
      </w:r>
      <w:r>
        <w:t xml:space="preserve">outline-worship from readers of it — including future-you skimming during a foggy Monday, ready to obey a map the territory has left behind).</w:t>
      </w:r>
    </w:p>
    <w:p>
      <w:pPr>
        <w:pStyle w:val="BodyText"/>
      </w:pPr>
      <w:r>
        <w:rPr>
          <w:b/>
          <w:bCs/>
        </w:rPr>
        <w:t xml:space="preserve">When the draft outruns the plan wholesale</w:t>
      </w:r>
      <w:r>
        <w:t xml:space="preserve"> </w:t>
      </w:r>
      <w:r>
        <w:t xml:space="preserve">(discovery-heavy stretches, a month where reverse-outlines dominate forward ones): the regime’s escape valve —</w:t>
      </w:r>
      <w:r>
        <w:t xml:space="preserve"> </w:t>
      </w:r>
      <w:r>
        <w:rPr>
          <w:i/>
          <w:iCs/>
        </w:rPr>
        <w:t xml:space="preserve">declare an outline-pause</w:t>
      </w:r>
      <w:r>
        <w:t xml:space="preserve"> </w:t>
      </w:r>
      <w:r>
        <w:t xml:space="preserve">in the changelog (</w:t>
      </w:r>
      <w:r>
        <w:t xml:space="preserve">“v-next lags prose by design until month-end consolidation”</w:t>
      </w:r>
      <w:r>
        <w:t xml:space="preserve">), then run a</w:t>
      </w:r>
      <w:r>
        <w:t xml:space="preserve"> </w:t>
      </w:r>
      <w:r>
        <w:rPr>
          <w:b/>
          <w:bCs/>
        </w:rPr>
        <w:t xml:space="preserve">consolidation session</w:t>
      </w:r>
      <w:r>
        <w:t xml:space="preserve"> </w:t>
      </w:r>
      <w:r>
        <w:t xml:space="preserve">(90 minutes, at month-end, non-negotiable date): reverse-outline everything current, run PC-11 once on the</w:t>
      </w:r>
      <w:r>
        <w:t xml:space="preserve"> </w:t>
      </w:r>
      <w:r>
        <w:rPr>
          <w:i/>
          <w:iCs/>
        </w:rPr>
        <w:t xml:space="preserve">consolidated</w:t>
      </w:r>
      <w:r>
        <w:t xml:space="preserve"> </w:t>
      </w:r>
      <w:r>
        <w:t xml:space="preserve">document (fresh session, waivers pasted — the critic reads</w:t>
      </w:r>
      <w:r>
        <w:t xml:space="preserve"> </w:t>
      </w:r>
      <w:r>
        <w:rPr>
          <w:i/>
          <w:iCs/>
        </w:rPr>
        <w:t xml:space="preserve">one</w:t>
      </w:r>
      <w:r>
        <w:t xml:space="preserve"> </w:t>
      </w:r>
      <w:r>
        <w:t xml:space="preserve">state, not a month of drift), adjudicate, mint the reconciled v-next, clear the pause row. The consolidation pattern’s deep purpose is</w:t>
      </w:r>
      <w:r>
        <w:t xml:space="preserve"> </w:t>
      </w:r>
      <w:r>
        <w:rPr>
          <w:i/>
          <w:iCs/>
        </w:rPr>
        <w:t xml:space="preserve">emotional as much as structural</w:t>
      </w:r>
      <w:r>
        <w:t xml:space="preserve">: discovery writers need</w:t>
      </w:r>
      <w:r>
        <w:t xml:space="preserve"> </w:t>
      </w:r>
      <w:r>
        <w:rPr>
          <w:i/>
          <w:iCs/>
        </w:rPr>
        <w:t xml:space="preserve">permission</w:t>
      </w:r>
      <w:r>
        <w:t xml:space="preserve"> </w:t>
      </w:r>
      <w:r>
        <w:t xml:space="preserve">to let prose lead (the pause grants it in writing — no guilt-accumulation), and planners need</w:t>
      </w:r>
      <w:r>
        <w:t xml:space="preserve"> </w:t>
      </w:r>
      <w:r>
        <w:rPr>
          <w:i/>
          <w:iCs/>
        </w:rPr>
        <w:t xml:space="preserve">proof</w:t>
      </w:r>
      <w:r>
        <w:t xml:space="preserve"> </w:t>
      </w:r>
      <w:r>
        <w:t xml:space="preserve">the document will catch up (the scheduled session is that proof — both temperaments served by one mechanism because both are served by the same</w:t>
      </w:r>
      <w:r>
        <w:t xml:space="preserve"> </w:t>
      </w:r>
      <w:r>
        <w:rPr>
          <w:i/>
          <w:iCs/>
        </w:rPr>
        <w:t xml:space="preserve">thing</w:t>
      </w:r>
      <w:r>
        <w:t xml:space="preserve">:</w:t>
      </w:r>
      <w:r>
        <w:t xml:space="preserve"> </w:t>
      </w:r>
      <w:r>
        <w:rPr>
          <w:b/>
          <w:bCs/>
        </w:rPr>
        <w:t xml:space="preserve">divergence with a clock and a reconciliation date is process; divergence without either is the F-03 family’s nursery.</w:t>
      </w:r>
      <w:r>
        <w:t xml:space="preserve"> </w:t>
      </w:r>
      <w:r>
        <w:t xml:space="preserve">The living document, finally stated as a single sentence:</w:t>
      </w:r>
      <w:r>
        <w:t xml:space="preserve"> </w:t>
      </w:r>
      <w:r>
        <w:rPr>
          <w:i/>
          <w:iCs/>
        </w:rPr>
        <w:t xml:space="preserve">the outline is current as of the last mint, honest as of the last sync, and paused only where its pause is written down</w:t>
      </w:r>
      <w:r>
        <w:t xml:space="preserve"> </w:t>
      </w:r>
      <w:r>
        <w:t xml:space="preserve">— anything else and you’re maintaining a map of a town you’ve already left.</w:t>
      </w:r>
    </w:p>
    <w:bookmarkEnd w:id="182"/>
    <w:bookmarkStart w:id="183" w:name="Xe89e403861d9ee26342a05f52500903501be171"/>
    <w:p>
      <w:pPr>
        <w:pStyle w:val="Heading3"/>
      </w:pPr>
      <w:r>
        <w:t xml:space="preserve">Granularity escalation: when to climb the ladder</w:t>
      </w:r>
    </w:p>
    <w:p>
      <w:pPr>
        <w:pStyle w:val="FirstParagraph"/>
      </w:pPr>
      <w:r>
        <w:t xml:space="preserve">The three levels exist as a</w:t>
      </w:r>
      <w:r>
        <w:t xml:space="preserve"> </w:t>
      </w:r>
      <w:r>
        <w:rPr>
          <w:i/>
          <w:iCs/>
        </w:rPr>
        <w:t xml:space="preserve">ladder</w:t>
      </w:r>
      <w:r>
        <w:t xml:space="preserve"> </w:t>
      </w:r>
      <w:r>
        <w:t xml:space="preserve">(the chapter’s premise), but the operational question —</w:t>
      </w:r>
      <w:r>
        <w:t xml:space="preserve"> </w:t>
      </w:r>
      <w:r>
        <w:rPr>
          <w:i/>
          <w:iCs/>
        </w:rPr>
        <w:t xml:space="preserve">when does a beat-list need to become an outline, an outline a skeleton-upgrade, a sequence a level-3 session?</w:t>
      </w:r>
      <w:r>
        <w:t xml:space="preserve"> </w:t>
      </w:r>
      <w:r>
        <w:t xml:space="preserve">— deserves its decision rules, because</w:t>
      </w:r>
      <w:r>
        <w:t xml:space="preserve"> </w:t>
      </w:r>
      <w:r>
        <w:rPr>
          <w:b/>
          <w:bCs/>
        </w:rPr>
        <w:t xml:space="preserve">premature climbing wastes drafting-time on documents that drafting will overrule, and refused climbing buries discoverable structure failures under prose</w:t>
      </w:r>
      <w:r>
        <w:t xml:space="preserve">: the escalation triggers, stated as four recognitions (each with its</w:t>
      </w:r>
      <w:r>
        <w:t xml:space="preserve"> </w:t>
      </w:r>
      <w:r>
        <w:rPr>
          <w:i/>
          <w:iCs/>
        </w:rPr>
        <w:t xml:space="preserve">down</w:t>
      </w:r>
      <w:r>
        <w:t xml:space="preserve">-trigger too — the ladder descends as well as ascends):</w:t>
      </w:r>
    </w:p>
    <w:p>
      <w:pPr>
        <w:pStyle w:val="BodyText"/>
      </w:pPr>
      <w:r>
        <w:rPr>
          <w:b/>
          <w:bCs/>
        </w:rPr>
        <w:t xml:space="preserve">(1) Ascend level 2 → level 3 when a beat answers</w:t>
      </w:r>
      <w:r>
        <w:rPr>
          <w:b/>
          <w:bCs/>
        </w:rPr>
        <w:t xml:space="preserve"> </w:t>
      </w:r>
      <w:r>
        <w:rPr>
          <w:b/>
          <w:bCs/>
        </w:rPr>
        <w:t xml:space="preserve">“WHAT happens”</w:t>
      </w:r>
      <w:r>
        <w:rPr>
          <w:b/>
          <w:bCs/>
        </w:rPr>
        <w:t xml:space="preserve"> </w:t>
      </w:r>
      <w:r>
        <w:rPr>
          <w:b/>
          <w:bCs/>
        </w:rPr>
        <w:t xml:space="preserve">but the session needs</w:t>
      </w:r>
      <w:r>
        <w:rPr>
          <w:b/>
          <w:bCs/>
        </w:rPr>
        <w:t xml:space="preserve"> </w:t>
      </w:r>
      <w:r>
        <w:rPr>
          <w:b/>
          <w:bCs/>
        </w:rPr>
        <w:t xml:space="preserve">“HOW it plays in beats”</w:t>
      </w:r>
      <w:r>
        <w:rPr>
          <w:b/>
          <w:bCs/>
        </w:rPr>
        <w:t xml:space="preserve">:</w:t>
      </w:r>
      <w:r>
        <w:t xml:space="preserve"> </w:t>
      </w:r>
      <w:r>
        <w:t xml:space="preserve">the recognition-sign is</w:t>
      </w:r>
      <w:r>
        <w:t xml:space="preserve"> </w:t>
      </w:r>
      <w:r>
        <w:rPr>
          <w:i/>
          <w:iCs/>
        </w:rPr>
        <w:t xml:space="preserve">session-start fog</w:t>
      </w:r>
      <w:r>
        <w:t xml:space="preserve"> </w:t>
      </w:r>
      <w:r>
        <w:t xml:space="preserve">— you open the drafting slot, read the outline’s change-line (</w:t>
      </w:r>
      <w:r>
        <w:t xml:space="preserve">“Mara confronts Theo about the boxes”</w:t>
      </w:r>
      <w:r>
        <w:t xml:space="preserve">), and your hands</w:t>
      </w:r>
      <w:r>
        <w:t xml:space="preserve"> </w:t>
      </w:r>
      <w:r>
        <w:rPr>
          <w:i/>
          <w:iCs/>
        </w:rPr>
        <w:t xml:space="preserve">don’t know where to start</w:t>
      </w:r>
      <w:r>
        <w:t xml:space="preserve"> </w:t>
      </w:r>
      <w:r>
        <w:t xml:space="preserve">— the fog meaning the line’s</w:t>
      </w:r>
      <w:r>
        <w:t xml:space="preserve"> </w:t>
      </w:r>
      <w:r>
        <w:rPr>
          <w:i/>
          <w:iCs/>
        </w:rPr>
        <w:t xml:space="preserve">altitude is wrong for the work</w:t>
      </w:r>
      <w:r>
        <w:t xml:space="preserve">: drafting wants micro-turns, the line is scene-granularity; the fix isn’t willpower (push through fog = the state-dependence lesson’s replay), it’s a</w:t>
      </w:r>
      <w:r>
        <w:t xml:space="preserve"> </w:t>
      </w:r>
      <w:r>
        <w:rPr>
          <w:b/>
          <w:bCs/>
        </w:rPr>
        <w:t xml:space="preserve">level-3 session</w:t>
      </w:r>
      <w:r>
        <w:t xml:space="preserve"> </w:t>
      </w:r>
      <w:r>
        <w:t xml:space="preserve">(ten minutes: the confrontation gets</w:t>
      </w:r>
      <w:r>
        <w:t xml:space="preserve"> </w:t>
      </w:r>
      <w:r>
        <w:rPr>
          <w:i/>
          <w:iCs/>
        </w:rPr>
        <w:t xml:space="preserve">its own</w:t>
      </w:r>
      <w:r>
        <w:t xml:space="preserve"> </w:t>
      </w:r>
      <w:r>
        <w:t xml:space="preserve">charge-verbs —</w:t>
      </w:r>
      <w:r>
        <w:t xml:space="preserve"> </w:t>
      </w:r>
      <w:r>
        <w:t xml:space="preserve">“door blocks her exit / his joke lands wrong / she names the funeral instead of the boxes / he leaves her holding tape”</w:t>
      </w:r>
      <w:r>
        <w:t xml:space="preserve"> </w:t>
      </w:r>
      <w:r>
        <w:t xml:space="preserve">— four micro-turns the session can</w:t>
      </w:r>
      <w:r>
        <w:t xml:space="preserve"> </w:t>
      </w:r>
      <w:r>
        <w:rPr>
          <w:i/>
          <w:iCs/>
        </w:rPr>
        <w:t xml:space="preserve">actually execute</w:t>
      </w:r>
      <w:r>
        <w:t xml:space="preserve">).</w:t>
      </w:r>
      <w:r>
        <w:t xml:space="preserve"> </w:t>
      </w:r>
      <w:r>
        <w:rPr>
          <w:b/>
          <w:bCs/>
        </w:rPr>
        <w:t xml:space="preserve">Descend trigger (the reverse fog):</w:t>
      </w:r>
      <w:r>
        <w:t xml:space="preserve"> </w:t>
      </w:r>
      <w:r>
        <w:t xml:space="preserve">you catch yourself writing</w:t>
      </w:r>
      <w:r>
        <w:t xml:space="preserve"> </w:t>
      </w:r>
      <w:r>
        <w:rPr>
          <w:i/>
          <w:iCs/>
        </w:rPr>
        <w:t xml:space="preserve">beat-level detail into outline lines</w:t>
      </w:r>
      <w:r>
        <w:t xml:space="preserve"> </w:t>
      </w:r>
      <w:r>
        <w:t xml:space="preserve">(the change-line’s creeping toward prose —</w:t>
      </w:r>
      <w:r>
        <w:t xml:space="preserve"> </w:t>
      </w:r>
      <w:r>
        <w:t xml:space="preserve">“she says X, then he says Y…”</w:t>
      </w:r>
      <w:r>
        <w:t xml:space="preserve"> </w:t>
      </w:r>
      <w:r>
        <w:t xml:space="preserve">— the sign the document’s at the wrong altitude</w:t>
      </w:r>
      <w:r>
        <w:t xml:space="preserve"> </w:t>
      </w:r>
      <w:r>
        <w:rPr>
          <w:i/>
          <w:iCs/>
        </w:rPr>
        <w:t xml:space="preserve">downward</w:t>
      </w:r>
      <w:r>
        <w:t xml:space="preserve">: those micro-turns belong to tonight’s beat-list, not next month’s outline — the altitude-discipline’s hygiene:</w:t>
      </w:r>
      <w:r>
        <w:t xml:space="preserve"> </w:t>
      </w:r>
      <w:r>
        <w:rPr>
          <w:b/>
          <w:bCs/>
        </w:rPr>
        <w:t xml:space="preserve">documents grow detail</w:t>
      </w:r>
      <w:r>
        <w:rPr>
          <w:b/>
          <w:bCs/>
        </w:rPr>
        <w:t xml:space="preserve"> </w:t>
      </w:r>
      <w:r>
        <w:rPr>
          <w:b/>
          <w:bCs/>
          <w:i/>
          <w:iCs/>
        </w:rPr>
        <w:t xml:space="preserve">toward</w:t>
      </w:r>
      <w:r>
        <w:rPr>
          <w:b/>
          <w:bCs/>
        </w:rPr>
        <w:t xml:space="preserve"> </w:t>
      </w:r>
      <w:r>
        <w:rPr>
          <w:b/>
          <w:bCs/>
        </w:rPr>
        <w:t xml:space="preserve">drafting, never away from it</w:t>
      </w:r>
      <w:r>
        <w:t xml:space="preserve"> </w:t>
      </w:r>
      <w:r>
        <w:t xml:space="preserve">— outline-lines stay</w:t>
      </w:r>
      <w:r>
        <w:t xml:space="preserve"> </w:t>
      </w:r>
      <w:r>
        <w:rPr>
          <w:i/>
          <w:iCs/>
        </w:rPr>
        <w:t xml:space="preserve">what-shifts</w:t>
      </w:r>
      <w:r>
        <w:t xml:space="preserve"> </w:t>
      </w:r>
      <w:r>
        <w:t xml:space="preserve">sentences; anything with a</w:t>
      </w:r>
      <w:r>
        <w:t xml:space="preserve"> </w:t>
      </w:r>
      <w:r>
        <w:rPr>
          <w:i/>
          <w:iCs/>
        </w:rPr>
        <w:t xml:space="preserve">quote</w:t>
      </w:r>
      <w:r>
        <w:t xml:space="preserve"> </w:t>
      </w:r>
      <w:r>
        <w:t xml:space="preserve">in it has already fallen below level-2’s floor.</w:t>
      </w:r>
    </w:p>
    <w:p>
      <w:pPr>
        <w:pStyle w:val="BodyText"/>
      </w:pPr>
      <w:r>
        <w:rPr>
          <w:b/>
          <w:bCs/>
        </w:rPr>
        <w:t xml:space="preserve">(2) Ascend the skeleton when outline-changes keep</w:t>
      </w:r>
      <w:r>
        <w:rPr>
          <w:b/>
          <w:bCs/>
        </w:rPr>
        <w:t xml:space="preserve"> </w:t>
      </w:r>
      <w:r>
        <w:rPr>
          <w:b/>
          <w:bCs/>
          <w:i/>
          <w:iCs/>
        </w:rPr>
        <w:t xml:space="preserve">touching stakes</w:t>
      </w:r>
      <w:r>
        <w:rPr>
          <w:b/>
          <w:bCs/>
        </w:rPr>
        <w:t xml:space="preserve">:</w:t>
      </w:r>
      <w:r>
        <w:t xml:space="preserve"> </w:t>
      </w:r>
      <w:r>
        <w:t xml:space="preserve">the recognition-sign is</w:t>
      </w:r>
      <w:r>
        <w:t xml:space="preserve"> </w:t>
      </w:r>
      <w:r>
        <w:rPr>
          <w:i/>
          <w:iCs/>
        </w:rPr>
        <w:t xml:space="preserve">three-plus</w:t>
      </w:r>
      <w:r>
        <w:t xml:space="preserve"> </w:t>
      </w:r>
      <w:r>
        <w:t xml:space="preserve">adjudicated findings in a row whose fixes all reach for the stakes-sentence or the climax-preview (the PC-11 run’s finding-pattern saying the</w:t>
      </w:r>
      <w:r>
        <w:t xml:space="preserve"> </w:t>
      </w:r>
      <w:r>
        <w:rPr>
          <w:i/>
          <w:iCs/>
        </w:rPr>
        <w:t xml:space="preserve">frame itself</w:t>
      </w:r>
      <w:r>
        <w:t xml:space="preserve"> </w:t>
      </w:r>
      <w:r>
        <w:t xml:space="preserve">is underspecified — patches at level 2 will keep</w:t>
      </w:r>
      <w:r>
        <w:t xml:space="preserve"> </w:t>
      </w:r>
      <w:r>
        <w:rPr>
          <w:i/>
          <w:iCs/>
        </w:rPr>
        <w:t xml:space="preserve">converging on the same one line</w:t>
      </w:r>
      <w:r>
        <w:t xml:space="preserve"> </w:t>
      </w:r>
      <w:r>
        <w:t xml:space="preserve">because that line is where the load actually sits: the skeleton’s the load-bearing document, and if every repair touches it,</w:t>
      </w:r>
      <w:r>
        <w:t xml:space="preserve"> </w:t>
      </w:r>
      <w:r>
        <w:rPr>
          <w:i/>
          <w:iCs/>
        </w:rPr>
        <w:t xml:space="preserve">repair at its altitude</w:t>
      </w:r>
      <w:r>
        <w:t xml:space="preserve"> </w:t>
      </w:r>
      <w:r>
        <w:t xml:space="preserve">— a skeleton-v-next, minted with reasons — versus the anti-pattern:</w:t>
      </w:r>
      <w:r>
        <w:t xml:space="preserve"> </w:t>
      </w:r>
      <w:r>
        <w:rPr>
          <w:b/>
          <w:bCs/>
        </w:rPr>
        <w:t xml:space="preserve">outline-thrash</w:t>
      </w:r>
      <w:r>
        <w:t xml:space="preserve"> </w:t>
      </w:r>
      <w:r>
        <w:t xml:space="preserve">(v-next, v-next, v-next of</w:t>
      </w:r>
      <w:r>
        <w:t xml:space="preserve"> </w:t>
      </w:r>
      <w:r>
        <w:rPr>
          <w:i/>
          <w:iCs/>
        </w:rPr>
        <w:t xml:space="preserve">outline</w:t>
      </w:r>
      <w:r>
        <w:t xml:space="preserve"> </w:t>
      </w:r>
      <w:r>
        <w:t xml:space="preserve">while the skeleton silently rots underneath — the writes-to-the-wrong-document signature: your</w:t>
      </w:r>
      <w:r>
        <w:t xml:space="preserve"> </w:t>
      </w:r>
      <w:r>
        <w:rPr>
          <w:i/>
          <w:iCs/>
        </w:rPr>
        <w:t xml:space="preserve">findings</w:t>
      </w:r>
      <w:r>
        <w:t xml:space="preserve"> </w:t>
      </w:r>
      <w:r>
        <w:t xml:space="preserve">keep naming the frame while your</w:t>
      </w:r>
      <w:r>
        <w:t xml:space="preserve"> </w:t>
      </w:r>
      <w:r>
        <w:rPr>
          <w:i/>
          <w:iCs/>
        </w:rPr>
        <w:t xml:space="preserve">hands</w:t>
      </w:r>
      <w:r>
        <w:t xml:space="preserve"> </w:t>
      </w:r>
      <w:r>
        <w:t xml:space="preserve">keep editing the chapter-list — read the findings’</w:t>
      </w:r>
      <w:r>
        <w:t xml:space="preserve"> </w:t>
      </w:r>
      <w:r>
        <w:rPr>
          <w:i/>
          <w:iCs/>
        </w:rPr>
        <w:t xml:space="preserve">altitude</w:t>
      </w:r>
      <w:r>
        <w:t xml:space="preserve"> </w:t>
      </w:r>
      <w:r>
        <w:t xml:space="preserve">before choosing the file).</w:t>
      </w:r>
      <w:r>
        <w:t xml:space="preserve"> </w:t>
      </w:r>
      <w:r>
        <w:rPr>
          <w:b/>
          <w:bCs/>
        </w:rPr>
        <w:t xml:space="preserve">Descend trigger:</w:t>
      </w:r>
      <w:r>
        <w:t xml:space="preserve"> </w:t>
      </w:r>
      <w:r>
        <w:t xml:space="preserve">skeleton-edits becoming</w:t>
      </w:r>
      <w:r>
        <w:t xml:space="preserve"> </w:t>
      </w:r>
      <w:r>
        <w:rPr>
          <w:i/>
          <w:iCs/>
        </w:rPr>
        <w:t xml:space="preserve">beat-flavored</w:t>
      </w:r>
      <w:r>
        <w:t xml:space="preserve"> </w:t>
      </w:r>
      <w:r>
        <w:t xml:space="preserve">(the stakes sentence sprouting plot-mechanics —</w:t>
      </w:r>
      <w:r>
        <w:t xml:space="preserve"> </w:t>
      </w:r>
      <w:r>
        <w:t xml:space="preserve">“she must sell before the storm</w:t>
      </w:r>
      <w:r>
        <w:t xml:space="preserve"> </w:t>
      </w:r>
      <w:r>
        <w:rPr>
          <w:i/>
          <w:iCs/>
        </w:rPr>
        <w:t xml:space="preserve">and also before the notary’s Tuesday deadline</w:t>
      </w:r>
      <w:r>
        <w:t xml:space="preserve"> </w:t>
      </w:r>
      <w:r>
        <w:t xml:space="preserve">gets introduced via a letter in ch4…”</w:t>
      </w:r>
      <w:r>
        <w:t xml:space="preserve"> </w:t>
      </w:r>
      <w:r>
        <w:t xml:space="preserve">— the frame-document</w:t>
      </w:r>
      <w:r>
        <w:t xml:space="preserve"> </w:t>
      </w:r>
      <w:r>
        <w:rPr>
          <w:i/>
          <w:iCs/>
        </w:rPr>
        <w:t xml:space="preserve">leaking scene-granularity</w:t>
      </w:r>
      <w:r>
        <w:t xml:space="preserve">, which makes it unstable (every plot tweak now</w:t>
      </w:r>
      <w:r>
        <w:t xml:space="preserve"> </w:t>
      </w:r>
      <w:r>
        <w:rPr>
          <w:i/>
          <w:iCs/>
        </w:rPr>
        <w:t xml:space="preserve">touches the skeleton</w:t>
      </w:r>
      <w:r>
        <w:t xml:space="preserve"> </w:t>
      </w:r>
      <w:r>
        <w:t xml:space="preserve">→ the skeleton versions weekly → the outline’s parent becomes its</w:t>
      </w:r>
      <w:r>
        <w:t xml:space="preserve"> </w:t>
      </w:r>
      <w:r>
        <w:rPr>
          <w:i/>
          <w:iCs/>
        </w:rPr>
        <w:t xml:space="preserve">competitor</w:t>
      </w:r>
      <w:r>
        <w:t xml:space="preserve"> </w:t>
      </w:r>
      <w:r>
        <w:t xml:space="preserve">— the two-way sync’s worst failure-mode, prevented by the descend-rule:</w:t>
      </w:r>
      <w:r>
        <w:t xml:space="preserve"> </w:t>
      </w:r>
      <w:r>
        <w:rPr>
          <w:b/>
          <w:bCs/>
        </w:rPr>
        <w:t xml:space="preserve">skeleton changes are</w:t>
      </w:r>
      <w:r>
        <w:rPr>
          <w:b/>
          <w:bCs/>
        </w:rPr>
        <w:t xml:space="preserve"> </w:t>
      </w:r>
      <w:r>
        <w:rPr>
          <w:b/>
          <w:bCs/>
          <w:i/>
          <w:iCs/>
        </w:rPr>
        <w:t xml:space="preserve">rare, minted, and stakes-shaped</w:t>
      </w:r>
      <w:r>
        <w:rPr>
          <w:b/>
          <w:bCs/>
        </w:rPr>
        <w:t xml:space="preserve">; everything with a</w:t>
      </w:r>
      <w:r>
        <w:rPr>
          <w:b/>
          <w:bCs/>
        </w:rPr>
        <w:t xml:space="preserve"> </w:t>
      </w:r>
      <w:r>
        <w:rPr>
          <w:b/>
          <w:bCs/>
          <w:i/>
          <w:iCs/>
        </w:rPr>
        <w:t xml:space="preserve">mechanism</w:t>
      </w:r>
      <w:r>
        <w:rPr>
          <w:b/>
          <w:bCs/>
        </w:rPr>
        <w:t xml:space="preserve"> </w:t>
      </w:r>
      <w:r>
        <w:rPr>
          <w:b/>
          <w:bCs/>
        </w:rPr>
        <w:t xml:space="preserve">in it descends to level 2 immediately</w:t>
      </w:r>
      <w:r>
        <w:t xml:space="preserve"> </w:t>
      </w:r>
      <w:r>
        <w:t xml:space="preserve">— the sentence’s job is the</w:t>
      </w:r>
      <w:r>
        <w:t xml:space="preserve"> </w:t>
      </w:r>
      <w:r>
        <w:rPr>
          <w:i/>
          <w:iCs/>
        </w:rPr>
        <w:t xml:space="preserve">load</w:t>
      </w:r>
      <w:r>
        <w:t xml:space="preserve">, not the</w:t>
      </w:r>
      <w:r>
        <w:t xml:space="preserve"> </w:t>
      </w:r>
      <w:r>
        <w:rPr>
          <w:i/>
          <w:iCs/>
        </w:rPr>
        <w:t xml:space="preserve">logistics</w:t>
      </w:r>
      <w:r>
        <w:t xml:space="preserve">; logistics live where the neighbor-test can check them.)</w:t>
      </w:r>
    </w:p>
    <w:p>
      <w:pPr>
        <w:pStyle w:val="BodyText"/>
      </w:pPr>
      <w:r>
        <w:rPr>
          <w:b/>
          <w:bCs/>
        </w:rPr>
        <w:t xml:space="preserve">(3) Ascend a</w:t>
      </w:r>
      <w:r>
        <w:rPr>
          <w:b/>
          <w:bCs/>
        </w:rPr>
        <w:t xml:space="preserve"> </w:t>
      </w:r>
      <w:r>
        <w:rPr>
          <w:b/>
          <w:bCs/>
          <w:i/>
          <w:iCs/>
        </w:rPr>
        <w:t xml:space="preserve">project-level</w:t>
      </w:r>
      <w:r>
        <w:rPr>
          <w:b/>
          <w:bCs/>
        </w:rPr>
        <w:t xml:space="preserve"> </w:t>
      </w:r>
      <w:r>
        <w:rPr>
          <w:b/>
          <w:bCs/>
        </w:rPr>
        <w:t xml:space="preserve">decision when</w:t>
      </w:r>
      <w:r>
        <w:rPr>
          <w:b/>
          <w:bCs/>
        </w:rPr>
        <w:t xml:space="preserve"> </w:t>
      </w:r>
      <w:r>
        <w:rPr>
          <w:b/>
          <w:bCs/>
          <w:i/>
          <w:iCs/>
        </w:rPr>
        <w:t xml:space="preserve">sessions</w:t>
      </w:r>
      <w:r>
        <w:rPr>
          <w:b/>
          <w:bCs/>
        </w:rPr>
        <w:t xml:space="preserve"> </w:t>
      </w:r>
      <w:r>
        <w:rPr>
          <w:b/>
          <w:bCs/>
        </w:rPr>
        <w:t xml:space="preserve">keep re-deciding the same thing:</w:t>
      </w:r>
      <w:r>
        <w:t xml:space="preserve"> </w:t>
      </w:r>
      <w:r>
        <w:t xml:space="preserve">the recognition-sign is</w:t>
      </w:r>
      <w:r>
        <w:t xml:space="preserve"> </w:t>
      </w:r>
      <w:r>
        <w:rPr>
          <w:i/>
          <w:iCs/>
        </w:rPr>
        <w:t xml:space="preserve">déjà-vu adjudication</w:t>
      </w:r>
      <w:r>
        <w:t xml:space="preserve"> </w:t>
      </w:r>
      <w:r>
        <w:t xml:space="preserve">(third time this month you’ve adjudicated</w:t>
      </w:r>
      <w:r>
        <w:t xml:space="preserve"> </w:t>
      </w:r>
      <w:r>
        <w:t xml:space="preserve">“is this chapter in first or close third?”</w:t>
      </w:r>
      <w:r>
        <w:t xml:space="preserve"> </w:t>
      </w:r>
      <w:r>
        <w:t xml:space="preserve">— the</w:t>
      </w:r>
      <w:r>
        <w:t xml:space="preserve"> </w:t>
      </w:r>
      <w:r>
        <w:rPr>
          <w:i/>
          <w:iCs/>
        </w:rPr>
        <w:t xml:space="preserve">waiver machinery’s</w:t>
      </w:r>
      <w:r>
        <w:t xml:space="preserve"> </w:t>
      </w:r>
      <w:r>
        <w:t xml:space="preserve">alarm: a decision that keeps</w:t>
      </w:r>
      <w:r>
        <w:t xml:space="preserve"> </w:t>
      </w:r>
      <w:r>
        <w:rPr>
          <w:i/>
          <w:iCs/>
        </w:rPr>
        <w:t xml:space="preserve">needing</w:t>
      </w:r>
      <w:r>
        <w:t xml:space="preserve"> </w:t>
      </w:r>
      <w:r>
        <w:t xml:space="preserve">re-adjudication was never</w:t>
      </w:r>
      <w:r>
        <w:t xml:space="preserve"> </w:t>
      </w:r>
      <w:r>
        <w:rPr>
          <w:i/>
          <w:iCs/>
        </w:rPr>
        <w:t xml:space="preserve">written down at its right altitude</w:t>
      </w:r>
      <w:r>
        <w:t xml:space="preserve"> </w:t>
      </w:r>
      <w:r>
        <w:t xml:space="preserve">— it belongs in an</w:t>
      </w:r>
      <w:r>
        <w:t xml:space="preserve"> </w:t>
      </w:r>
      <w:r>
        <w:rPr>
          <w:b/>
          <w:bCs/>
        </w:rPr>
        <w:t xml:space="preserve">ADR</w:t>
      </w:r>
      <w:r>
        <w:t xml:space="preserve"> </w:t>
      </w:r>
      <w:r>
        <w:t xml:space="preserve">(</w:t>
      </w:r>
      <w:r>
        <w:rPr>
          <w:rStyle w:val="VerbatimChar"/>
        </w:rPr>
        <w:t xml:space="preserve">log/adr/ADR-002-pov-close-third.md</w:t>
      </w:r>
      <w:r>
        <w:t xml:space="preserve"> </w:t>
      </w:r>
      <w:r>
        <w:t xml:space="preserve">— one paragraph, decision + reasons + date) or a</w:t>
      </w:r>
      <w:r>
        <w:t xml:space="preserve"> </w:t>
      </w:r>
      <w:r>
        <w:rPr>
          <w:i/>
          <w:iCs/>
        </w:rPr>
        <w:t xml:space="preserve">bible rule</w:t>
      </w:r>
      <w:r>
        <w:t xml:space="preserve"> </w:t>
      </w:r>
      <w:r>
        <w:t xml:space="preserve">(if it’s story-shape:</w:t>
      </w:r>
      <w:r>
        <w:t xml:space="preserve"> </w:t>
      </w:r>
      <w:r>
        <w:rPr>
          <w:rStyle w:val="VerbatimChar"/>
        </w:rPr>
        <w:t xml:space="preserve">rules: all scenes close third, Mara-anchor except ch9/12's Theo-blocks — ADR-002</w:t>
      </w:r>
      <w:r>
        <w:t xml:space="preserve">) — the point:</w:t>
      </w:r>
      <w:r>
        <w:t xml:space="preserve"> </w:t>
      </w:r>
      <w:r>
        <w:rPr>
          <w:b/>
          <w:bCs/>
        </w:rPr>
        <w:t xml:space="preserve">session-level adjudications should</w:t>
      </w:r>
      <w:r>
        <w:rPr>
          <w:b/>
          <w:bCs/>
        </w:rPr>
        <w:t xml:space="preserve"> </w:t>
      </w:r>
      <w:r>
        <w:rPr>
          <w:b/>
          <w:bCs/>
          <w:i/>
          <w:iCs/>
        </w:rPr>
        <w:t xml:space="preserve">consume</w:t>
      </w:r>
      <w:r>
        <w:rPr>
          <w:b/>
          <w:bCs/>
        </w:rPr>
        <w:t xml:space="preserve"> </w:t>
      </w:r>
      <w:r>
        <w:rPr>
          <w:b/>
          <w:bCs/>
        </w:rPr>
        <w:t xml:space="preserve">decisions, not</w:t>
      </w:r>
      <w:r>
        <w:rPr>
          <w:b/>
          <w:bCs/>
        </w:rPr>
        <w:t xml:space="preserve"> </w:t>
      </w:r>
      <w:r>
        <w:rPr>
          <w:b/>
          <w:bCs/>
          <w:i/>
          <w:iCs/>
        </w:rPr>
        <w:t xml:space="preserve">produce</w:t>
      </w:r>
      <w:r>
        <w:rPr>
          <w:b/>
          <w:bCs/>
        </w:rPr>
        <w:t xml:space="preserve"> </w:t>
      </w:r>
      <w:r>
        <w:rPr>
          <w:b/>
          <w:bCs/>
        </w:rPr>
        <w:t xml:space="preserve">them</w:t>
      </w:r>
      <w:r>
        <w:t xml:space="preserve"> </w:t>
      </w:r>
      <w:r>
        <w:t xml:space="preserve">— production happens</w:t>
      </w:r>
      <w:r>
        <w:t xml:space="preserve"> </w:t>
      </w:r>
      <w:r>
        <w:rPr>
          <w:i/>
          <w:iCs/>
        </w:rPr>
        <w:t xml:space="preserve">once</w:t>
      </w:r>
      <w:r>
        <w:t xml:space="preserve">, at project-altitude, then</w:t>
      </w:r>
      <w:r>
        <w:t xml:space="preserve"> </w:t>
      </w:r>
      <w:r>
        <w:rPr>
          <w:i/>
          <w:iCs/>
        </w:rPr>
        <w:t xml:space="preserve">everything downstream inherits</w:t>
      </w:r>
      <w:r>
        <w:t xml:space="preserve"> </w:t>
      </w:r>
      <w:r>
        <w:t xml:space="preserve">(the memory-in-the-prompt principle inverted: instead of pasting the decision’s</w:t>
      </w:r>
      <w:r>
        <w:t xml:space="preserve"> </w:t>
      </w:r>
      <w:r>
        <w:rPr>
          <w:i/>
          <w:iCs/>
        </w:rPr>
        <w:t xml:space="preserve">discussion</w:t>
      </w:r>
      <w:r>
        <w:t xml:space="preserve"> </w:t>
      </w:r>
      <w:r>
        <w:t xml:space="preserve">each time, you paste its</w:t>
      </w:r>
      <w:r>
        <w:t xml:space="preserve"> </w:t>
      </w:r>
      <w:r>
        <w:rPr>
          <w:i/>
          <w:iCs/>
        </w:rPr>
        <w:t xml:space="preserve">verdict</w:t>
      </w:r>
      <w:r>
        <w:t xml:space="preserve"> </w:t>
      </w:r>
      <w:r>
        <w:t xml:space="preserve">— context-budget shrinks, chat-sycophancy risk shrinks, and the third déjà-vu never arrives because the</w:t>
      </w:r>
      <w:r>
        <w:t xml:space="preserve"> </w:t>
      </w:r>
      <w:r>
        <w:rPr>
          <w:i/>
          <w:iCs/>
        </w:rPr>
        <w:t xml:space="preserve">row exists</w:t>
      </w:r>
      <w:r>
        <w:t xml:space="preserve">).</w:t>
      </w:r>
      <w:r>
        <w:t xml:space="preserve"> </w:t>
      </w:r>
      <w:r>
        <w:rPr>
          <w:b/>
          <w:bCs/>
        </w:rPr>
        <w:t xml:space="preserve">Descend trigger:</w:t>
      </w:r>
      <w:r>
        <w:t xml:space="preserve"> </w:t>
      </w:r>
      <w:r>
        <w:t xml:space="preserve">ADRs growing</w:t>
      </w:r>
      <w:r>
        <w:t xml:space="preserve"> </w:t>
      </w:r>
      <w:r>
        <w:rPr>
          <w:i/>
          <w:iCs/>
        </w:rPr>
        <w:t xml:space="preserve">longer than the decision</w:t>
      </w:r>
      <w:r>
        <w:t xml:space="preserve"> </w:t>
      </w:r>
      <w:r>
        <w:t xml:space="preserve">(the four-page ADR debating close-third’s merits again — the document</w:t>
      </w:r>
      <w:r>
        <w:t xml:space="preserve"> </w:t>
      </w:r>
      <w:r>
        <w:rPr>
          <w:i/>
          <w:iCs/>
        </w:rPr>
        <w:t xml:space="preserve">re-opening</w:t>
      </w:r>
      <w:r>
        <w:t xml:space="preserve"> </w:t>
      </w:r>
      <w:r>
        <w:t xml:space="preserve">what it should</w:t>
      </w:r>
      <w:r>
        <w:t xml:space="preserve"> </w:t>
      </w:r>
      <w:r>
        <w:rPr>
          <w:i/>
          <w:iCs/>
        </w:rPr>
        <w:t xml:space="preserve">close</w:t>
      </w:r>
      <w:r>
        <w:t xml:space="preserve">: ADRs are verdict-files, not debate-archives — the debate lives in the</w:t>
      </w:r>
      <w:r>
        <w:t xml:space="preserve"> </w:t>
      </w:r>
      <w:r>
        <w:rPr>
          <w:i/>
          <w:iCs/>
        </w:rPr>
        <w:t xml:space="preserve">decisions</w:t>
      </w:r>
      <w:r>
        <w:t xml:space="preserve"> </w:t>
      </w:r>
      <w:r>
        <w:t xml:space="preserve">rows that</w:t>
      </w:r>
      <w:r>
        <w:t xml:space="preserve"> </w:t>
      </w:r>
      <w:r>
        <w:rPr>
          <w:i/>
          <w:iCs/>
        </w:rPr>
        <w:t xml:space="preserve">informed</w:t>
      </w:r>
      <w:r>
        <w:t xml:space="preserve"> </w:t>
      </w:r>
      <w:r>
        <w:t xml:space="preserve">it; the ADR stores the</w:t>
      </w:r>
      <w:r>
        <w:t xml:space="preserve"> </w:t>
      </w:r>
      <w:r>
        <w:rPr>
          <w:i/>
          <w:iCs/>
        </w:rPr>
        <w:t xml:space="preserve">signing</w:t>
      </w:r>
      <w:r>
        <w:t xml:space="preserve">:</w:t>
      </w:r>
      <w:r>
        <w:t xml:space="preserve"> </w:t>
      </w:r>
      <w:r>
        <w:t xml:space="preserve">“close third, reasons: X, Y — 2026-09-XX”</w:t>
      </w:r>
      <w:r>
        <w:t xml:space="preserve"> </w:t>
      </w:r>
      <w:r>
        <w:t xml:space="preserve">— if you’re writing</w:t>
      </w:r>
      <w:r>
        <w:t xml:space="preserve"> </w:t>
      </w:r>
      <w:r>
        <w:rPr>
          <w:i/>
          <w:iCs/>
        </w:rPr>
        <w:t xml:space="preserve">arguments</w:t>
      </w:r>
      <w:r>
        <w:t xml:space="preserve"> </w:t>
      </w:r>
      <w:r>
        <w:t xml:space="preserve">into the ADR, you didn’t finish adjudicating — finish</w:t>
      </w:r>
      <w:r>
        <w:t xml:space="preserve"> </w:t>
      </w:r>
      <w:r>
        <w:rPr>
          <w:i/>
          <w:iCs/>
        </w:rPr>
        <w:t xml:space="preserve">first</w:t>
      </w:r>
      <w:r>
        <w:t xml:space="preserve">, file</w:t>
      </w:r>
      <w:r>
        <w:t xml:space="preserve"> </w:t>
      </w:r>
      <w:r>
        <w:rPr>
          <w:i/>
          <w:iCs/>
        </w:rPr>
        <w:t xml:space="preserve">after</w:t>
      </w:r>
      <w:r>
        <w:t xml:space="preserve">; the document’s name says it:</w:t>
      </w:r>
      <w:r>
        <w:t xml:space="preserve"> </w:t>
      </w:r>
      <w:r>
        <w:rPr>
          <w:i/>
          <w:iCs/>
        </w:rPr>
        <w:t xml:space="preserve">decision</w:t>
      </w:r>
      <w:r>
        <w:t xml:space="preserve"> </w:t>
      </w:r>
      <w:r>
        <w:t xml:space="preserve">record — the architecture’s word choice doing enforcement work, same as everywhere in this book:</w:t>
      </w:r>
      <w:r>
        <w:t xml:space="preserve"> </w:t>
      </w:r>
      <w:r>
        <w:rPr>
          <w:b/>
          <w:bCs/>
        </w:rPr>
        <w:t xml:space="preserve">names are constraints on documents, and constraints beat intentions.</w:t>
      </w:r>
    </w:p>
    <w:p>
      <w:pPr>
        <w:pStyle w:val="BodyText"/>
      </w:pPr>
      <w:r>
        <w:rPr>
          <w:b/>
          <w:bCs/>
        </w:rPr>
        <w:t xml:space="preserve">(4) The descend-all-the-way trigger (when writing needs</w:t>
      </w:r>
      <w:r>
        <w:rPr>
          <w:b/>
          <w:bCs/>
        </w:rPr>
        <w:t xml:space="preserve"> </w:t>
      </w:r>
      <w:r>
        <w:rPr>
          <w:b/>
          <w:bCs/>
          <w:i/>
          <w:iCs/>
        </w:rPr>
        <w:t xml:space="preserve">no</w:t>
      </w:r>
      <w:r>
        <w:rPr>
          <w:b/>
          <w:bCs/>
        </w:rPr>
        <w:t xml:space="preserve"> </w:t>
      </w:r>
      <w:r>
        <w:rPr>
          <w:b/>
          <w:bCs/>
        </w:rPr>
        <w:t xml:space="preserve">document between it and the page):</w:t>
      </w:r>
      <w:r>
        <w:t xml:space="preserve"> </w:t>
      </w:r>
      <w:r>
        <w:t xml:space="preserve">the recognition-sign is</w:t>
      </w:r>
      <w:r>
        <w:t xml:space="preserve"> </w:t>
      </w:r>
      <w:r>
        <w:rPr>
          <w:i/>
          <w:iCs/>
        </w:rPr>
        <w:t xml:space="preserve">over-instrumentation fog</w:t>
      </w:r>
      <w:r>
        <w:t xml:space="preserve"> </w:t>
      </w:r>
      <w:r>
        <w:t xml:space="preserve">— session-start finds you</w:t>
      </w:r>
      <w:r>
        <w:t xml:space="preserve"> </w:t>
      </w:r>
      <w:r>
        <w:rPr>
          <w:i/>
          <w:iCs/>
        </w:rPr>
        <w:t xml:space="preserve">maintaining</w:t>
      </w:r>
      <w:r>
        <w:t xml:space="preserve"> </w:t>
      </w:r>
      <w:r>
        <w:t xml:space="preserve">(syncing outlines, bumping sheets, tidy-logging) rather than</w:t>
      </w:r>
      <w:r>
        <w:t xml:space="preserve"> </w:t>
      </w:r>
      <w:r>
        <w:rPr>
          <w:i/>
          <w:iCs/>
        </w:rPr>
        <w:t xml:space="preserve">beginning</w:t>
      </w:r>
      <w:r>
        <w:t xml:space="preserve"> </w:t>
      </w:r>
      <w:r>
        <w:t xml:space="preserve">— three maintenance-actions before the first charge-verb = the instruments have</w:t>
      </w:r>
      <w:r>
        <w:t xml:space="preserve"> </w:t>
      </w:r>
      <w:r>
        <w:rPr>
          <w:i/>
          <w:iCs/>
        </w:rPr>
        <w:t xml:space="preserve">eclipsed their purpose</w:t>
      </w:r>
      <w:r>
        <w:t xml:space="preserve"> </w:t>
      </w:r>
      <w:r>
        <w:t xml:space="preserve">(they exist to</w:t>
      </w:r>
      <w:r>
        <w:t xml:space="preserve"> </w:t>
      </w:r>
      <w:r>
        <w:rPr>
          <w:i/>
          <w:iCs/>
        </w:rPr>
        <w:t xml:space="preserve">feed</w:t>
      </w:r>
      <w:r>
        <w:t xml:space="preserve"> </w:t>
      </w:r>
      <w:r>
        <w:t xml:space="preserve">drafting; today they’re</w:t>
      </w:r>
      <w:r>
        <w:t xml:space="preserve"> </w:t>
      </w:r>
      <w:r>
        <w:rPr>
          <w:i/>
          <w:iCs/>
        </w:rPr>
        <w:t xml:space="preserve">substituting</w:t>
      </w:r>
      <w:r>
        <w:t xml:space="preserve"> </w:t>
      </w:r>
      <w:r>
        <w:t xml:space="preserve">for it — the polish-loop’s Part-II cousin at log-scale); the response is the</w:t>
      </w:r>
      <w:r>
        <w:t xml:space="preserve"> </w:t>
      </w:r>
      <w:r>
        <w:rPr>
          <w:b/>
          <w:bCs/>
        </w:rPr>
        <w:t xml:space="preserve">descend to the hand</w:t>
      </w:r>
      <w:r>
        <w:t xml:space="preserve">: tonight’s session runs</w:t>
      </w:r>
      <w:r>
        <w:t xml:space="preserve"> </w:t>
      </w:r>
      <w:r>
        <w:rPr>
          <w:i/>
          <w:iCs/>
        </w:rPr>
        <w:t xml:space="preserve">hand-first, beat list only, no bible-consult until session-end</w:t>
      </w:r>
      <w:r>
        <w:t xml:space="preserve"> </w:t>
      </w:r>
      <w:r>
        <w:t xml:space="preserve">— the drafting-modes’ honesty-test (Ch 10’s modes get</w:t>
      </w:r>
      <w:r>
        <w:t xml:space="preserve"> </w:t>
      </w:r>
      <w:r>
        <w:rPr>
          <w:i/>
          <w:iCs/>
        </w:rPr>
        <w:t xml:space="preserve">re-derived</w:t>
      </w:r>
      <w:r>
        <w:t xml:space="preserve"> </w:t>
      </w:r>
      <w:r>
        <w:t xml:space="preserve">here from the ladder’s side: hand-first</w:t>
      </w:r>
      <w:r>
        <w:t xml:space="preserve"> </w:t>
      </w:r>
      <w:r>
        <w:rPr>
          <w:i/>
          <w:iCs/>
        </w:rPr>
        <w:t xml:space="preserve">is</w:t>
      </w:r>
      <w:r>
        <w:t xml:space="preserve"> </w:t>
      </w:r>
      <w:r>
        <w:t xml:space="preserve">“no ascending documents between me and the sentence”</w:t>
      </w:r>
      <w:r>
        <w:t xml:space="preserve"> </w:t>
      </w:r>
      <w:r>
        <w:t xml:space="preserve">— a mode whose existence in the table guarantees the ladder can always</w:t>
      </w:r>
      <w:r>
        <w:t xml:space="preserve"> </w:t>
      </w:r>
      <w:r>
        <w:rPr>
          <w:i/>
          <w:iCs/>
        </w:rPr>
        <w:t xml:space="preserve">bottom out</w:t>
      </w:r>
      <w:r>
        <w:t xml:space="preserve"> </w:t>
      </w:r>
      <w:r>
        <w:t xml:space="preserve">in direct contact with prose); and the trigger’s deeper wisdom:</w:t>
      </w:r>
      <w:r>
        <w:t xml:space="preserve"> </w:t>
      </w:r>
      <w:r>
        <w:rPr>
          <w:b/>
          <w:bCs/>
        </w:rPr>
        <w:t xml:space="preserve">the ladder’s bottom rung was never empty-handed — it was always the hand-typed paragraph</w:t>
      </w:r>
      <w:r>
        <w:t xml:space="preserve"> </w:t>
      </w:r>
      <w:r>
        <w:t xml:space="preserve">(the Chapter-1 anchor, the unaided-baseline, the voice’s home address — every ascending document exists to</w:t>
      </w:r>
      <w:r>
        <w:t xml:space="preserve"> </w:t>
      </w:r>
      <w:r>
        <w:rPr>
          <w:i/>
          <w:iCs/>
        </w:rPr>
        <w:t xml:space="preserve">serve</w:t>
      </w:r>
      <w:r>
        <w:t xml:space="preserve"> </w:t>
      </w:r>
      <w:r>
        <w:t xml:space="preserve">that contact, and when the serving inverts, the ladder’s answer is</w:t>
      </w:r>
      <w:r>
        <w:t xml:space="preserve"> </w:t>
      </w:r>
      <w:r>
        <w:rPr>
          <w:i/>
          <w:iCs/>
        </w:rPr>
        <w:t xml:space="preserve">down, immediately, without paperwork about going down</w:t>
      </w:r>
      <w:r>
        <w:t xml:space="preserve">: one recognition, one descent, first words on paper by minute four — the whole granularity system’s tie-breaker sentence:</w:t>
      </w:r>
      <w:r>
        <w:t xml:space="preserve"> </w:t>
      </w:r>
      <w:r>
        <w:rPr>
          <w:b/>
          <w:bCs/>
        </w:rPr>
        <w:t xml:space="preserve">the documents serve the sentence, the sentence never serves the documents — when in doubt, which one did you touch last?</w:t>
      </w:r>
      <w:r>
        <w:t xml:space="preserve">).</w:t>
      </w:r>
    </w:p>
    <w:bookmarkEnd w:id="183"/>
    <w:bookmarkEnd w:id="184"/>
    <w:bookmarkStart w:id="185" w:name="X82de57cb9fcb39cd344f4ecec11e56c18de031d"/>
    <w:p>
      <w:pPr>
        <w:pStyle w:val="Heading2"/>
      </w:pPr>
      <w:r>
        <w:t xml:space="preserve">Worked example: Example A outline v1 → critique → v3</w:t>
      </w:r>
    </w:p>
    <w:p>
      <w:pPr>
        <w:pStyle w:val="FirstParagraph"/>
      </w:pPr>
      <w:r>
        <w:t xml:space="preserve">The full loop on your running example — condensed where the method repeats what’s printed above, expanded where adjudications teach.</w:t>
      </w:r>
    </w:p>
    <w:p>
      <w:pPr>
        <w:pStyle w:val="BodyText"/>
      </w:pPr>
      <w:r>
        <w:rPr>
          <w:b/>
          <w:bCs/>
        </w:rPr>
        <w:t xml:space="preserve">v1 (author-written from the skeleton; level 2, long-short band — 11 beats):</w:t>
      </w:r>
    </w:p>
    <w:p>
      <w:pPr>
        <w:pStyle w:val="SourceCode"/>
      </w:pPr>
      <w:r>
        <w:rPr>
          <w:rStyle w:val="VerbatimChar"/>
        </w:rPr>
        <w:t xml:space="preserve">OUTLINE v1 — "Low Tide" (from skeleton v1; structure: three-act)</w:t>
      </w:r>
      <w:r>
        <w:br/>
      </w:r>
      <w:r>
        <w:br/>
      </w:r>
      <w:r>
        <w:rPr>
          <w:rStyle w:val="VerbatimChar"/>
        </w:rPr>
        <w:t xml:space="preserve">1.  Mara arrives; keys, house smell, half-packed kitchen; Theo</w:t>
      </w:r>
      <w:r>
        <w:br/>
      </w:r>
      <w:r>
        <w:rPr>
          <w:rStyle w:val="VerbatimChar"/>
        </w:rPr>
        <w:t xml:space="preserve">    won't meet her eyes. [act open — defining situation: the sale]</w:t>
      </w:r>
      <w:r>
        <w:br/>
      </w:r>
      <w:r>
        <w:rPr>
          <w:rStyle w:val="VerbatimChar"/>
        </w:rPr>
        <w:t xml:space="preserve">2.  Notary letter surfaced: both signatures by month's end; Casi</w:t>
      </w:r>
      <w:r>
        <w:br/>
      </w:r>
      <w:r>
        <w:rPr>
          <w:rStyle w:val="VerbatimChar"/>
        </w:rPr>
        <w:t xml:space="preserve">    appears charming, offers cash above value. [disturbance]</w:t>
      </w:r>
      <w:r>
        <w:br/>
      </w:r>
      <w:r>
        <w:rPr>
          <w:rStyle w:val="VerbatimChar"/>
        </w:rPr>
        <w:t xml:space="preserve">3.  Mara inventories rooms; Theo repairs the porch rail instead of</w:t>
      </w:r>
      <w:r>
        <w:br/>
      </w:r>
      <w:r>
        <w:rPr>
          <w:rStyle w:val="VerbatimChar"/>
        </w:rPr>
        <w:t xml:space="preserve">    packing — silent standoff across the house. [want visible:</w:t>
      </w:r>
      <w:r>
        <w:br/>
      </w:r>
      <w:r>
        <w:rPr>
          <w:rStyle w:val="VerbatimChar"/>
        </w:rPr>
        <w:t xml:space="preserve">    sell / resist]</w:t>
      </w:r>
      <w:r>
        <w:br/>
      </w:r>
      <w:r>
        <w:rPr>
          <w:rStyle w:val="VerbatimChar"/>
        </w:rPr>
        <w:t xml:space="preserve">4.  The storm warning; ferry cancelled; Mara decides to finish</w:t>
      </w:r>
      <w:r>
        <w:br/>
      </w:r>
      <w:r>
        <w:rPr>
          <w:rStyle w:val="VerbatimChar"/>
        </w:rPr>
        <w:t xml:space="preserve">    before weather traps them. [clock starts]</w:t>
      </w:r>
      <w:r>
        <w:br/>
      </w:r>
      <w:r>
        <w:rPr>
          <w:rStyle w:val="VerbatimChar"/>
        </w:rPr>
        <w:t xml:space="preserve">5.  Kitchen fight: December line lands; Mara retreats to the</w:t>
      </w:r>
      <w:r>
        <w:br/>
      </w:r>
      <w:r>
        <w:rPr>
          <w:rStyle w:val="VerbatimChar"/>
        </w:rPr>
        <w:t xml:space="preserve">    guest room. [first relational rung move]</w:t>
      </w:r>
      <w:r>
        <w:br/>
      </w:r>
      <w:r>
        <w:rPr>
          <w:rStyle w:val="VerbatimChar"/>
        </w:rPr>
        <w:t xml:space="preserve">6.  Mara finds the tide journal while "inventorying"; entries mix</w:t>
      </w:r>
      <w:r>
        <w:br/>
      </w:r>
      <w:r>
        <w:rPr>
          <w:rStyle w:val="VerbatimChar"/>
        </w:rPr>
        <w:t xml:space="preserve">    weather with Theo-visits she never heard about. [discovery —</w:t>
      </w:r>
      <w:r>
        <w:br/>
      </w:r>
      <w:r>
        <w:rPr>
          <w:rStyle w:val="VerbatimChar"/>
        </w:rPr>
        <w:t xml:space="preserve">    her want starts costing]</w:t>
      </w:r>
      <w:r>
        <w:br/>
      </w:r>
      <w:r>
        <w:rPr>
          <w:rStyle w:val="VerbatimChar"/>
        </w:rPr>
        <w:t xml:space="preserve">7.  Morning: Aurelia brings coffee; confirms the third place at</w:t>
      </w:r>
      <w:r>
        <w:br/>
      </w:r>
      <w:r>
        <w:rPr>
          <w:rStyle w:val="VerbatimChar"/>
        </w:rPr>
        <w:t xml:space="preserve">    the table, years of it. [relational/existential pressure]</w:t>
      </w:r>
      <w:r>
        <w:br/>
      </w:r>
      <w:r>
        <w:rPr>
          <w:rStyle w:val="VerbatimChar"/>
        </w:rPr>
        <w:t xml:space="preserve">8.  Power dies; flashlight kitchen; Theo explains why he kept</w:t>
      </w:r>
      <w:r>
        <w:br/>
      </w:r>
      <w:r>
        <w:rPr>
          <w:rStyle w:val="VerbatimChar"/>
        </w:rPr>
        <w:t xml:space="preserve">    maintaining the house (mother's project — he promised). [midpoint:</w:t>
      </w:r>
      <w:r>
        <w:br/>
      </w:r>
      <w:r>
        <w:rPr>
          <w:rStyle w:val="VerbatimChar"/>
        </w:rPr>
        <w:t xml:space="preserve">    information turns]</w:t>
      </w:r>
      <w:r>
        <w:br/>
      </w:r>
      <w:r>
        <w:rPr>
          <w:rStyle w:val="VerbatimChar"/>
        </w:rPr>
        <w:t xml:space="preserve">9.  Casi arrives early with contract; pressure peaks; Mara asks</w:t>
      </w:r>
      <w:r>
        <w:br/>
      </w:r>
      <w:r>
        <w:rPr>
          <w:rStyle w:val="VerbatimChar"/>
        </w:rPr>
        <w:t xml:space="preserve">    for a day. [opposition escalates]</w:t>
      </w:r>
      <w:r>
        <w:br/>
      </w:r>
      <w:r>
        <w:rPr>
          <w:rStyle w:val="VerbatimChar"/>
        </w:rPr>
        <w:t xml:space="preserve">10. Night: Mara reads the last journal entries; mother's last</w:t>
      </w:r>
      <w:r>
        <w:br/>
      </w:r>
      <w:r>
        <w:rPr>
          <w:rStyle w:val="VerbatimChar"/>
        </w:rPr>
        <w:t xml:space="preserve">    week; the unanswered calls in her own handwriting of dates.</w:t>
      </w:r>
      <w:r>
        <w:br/>
      </w:r>
      <w:r>
        <w:rPr>
          <w:rStyle w:val="VerbatimChar"/>
        </w:rPr>
        <w:t xml:space="preserve">    [crisis — costs fully visible]</w:t>
      </w:r>
      <w:r>
        <w:br/>
      </w:r>
      <w:r>
        <w:rPr>
          <w:rStyle w:val="VerbatimChar"/>
        </w:rPr>
        <w:t xml:space="preserve">11. Dawn: Casi returns; Mara signs or doesn't, with Theo watching</w:t>
      </w:r>
      <w:r>
        <w:br/>
      </w:r>
      <w:r>
        <w:rPr>
          <w:rStyle w:val="VerbatimChar"/>
        </w:rPr>
        <w:t xml:space="preserve">    from the doorway. [climax preview kept from skeleton]</w:t>
      </w:r>
    </w:p>
    <w:p>
      <w:pPr>
        <w:pStyle w:val="FirstParagraph"/>
      </w:pPr>
      <w:r>
        <w:rPr>
          <w:b/>
          <w:bCs/>
        </w:rPr>
        <w:t xml:space="preserve">PC-11 pass (abridged — six checks, findings damage-rated; three highest close the card):</w:t>
      </w:r>
    </w:p>
    <w:p>
      <w:pPr>
        <w:pStyle w:val="Compact"/>
        <w:numPr>
          <w:ilvl w:val="0"/>
          <w:numId w:val="1090"/>
        </w:numPr>
      </w:pPr>
      <w:r>
        <w:t xml:space="preserve">STAKES LADDER: beats 3–5 stretch: one rung move (5) across three beats; beats 8–9 are reaction + escalation without rung movement. DAMAGE: med.</w:t>
      </w:r>
    </w:p>
    <w:p>
      <w:pPr>
        <w:pStyle w:val="Compact"/>
        <w:numPr>
          <w:ilvl w:val="0"/>
          <w:numId w:val="1090"/>
        </w:numPr>
      </w:pPr>
      <w:r>
        <w:t xml:space="preserve">WANT VISIBILITY: Mara’s want visible 1,2,4,9 — gap at 6–8 where</w:t>
      </w:r>
      <w:r>
        <w:t xml:space="preserve"> </w:t>
      </w:r>
      <w:r>
        <w:rPr>
          <w:i/>
          <w:iCs/>
        </w:rPr>
        <w:t xml:space="preserve">discovery</w:t>
      </w:r>
      <w:r>
        <w:t xml:space="preserve"> </w:t>
      </w:r>
      <w:r>
        <w:t xml:space="preserve">replaces</w:t>
      </w:r>
      <w:r>
        <w:t xml:space="preserve"> </w:t>
      </w:r>
      <w:r>
        <w:rPr>
          <w:i/>
          <w:iCs/>
        </w:rPr>
        <w:t xml:space="preserve">pursuing</w:t>
      </w:r>
      <w:r>
        <w:t xml:space="preserve"> </w:t>
      </w:r>
      <w:r>
        <w:t xml:space="preserve">(she stops acting on the sale for three beats). DAMAGE: med.</w:t>
      </w:r>
    </w:p>
    <w:p>
      <w:pPr>
        <w:pStyle w:val="Compact"/>
        <w:numPr>
          <w:ilvl w:val="0"/>
          <w:numId w:val="1090"/>
        </w:numPr>
      </w:pPr>
      <w:r>
        <w:t xml:space="preserve">MIDPOINT: beat 8 changes</w:t>
      </w:r>
      <w:r>
        <w:t xml:space="preserve"> </w:t>
      </w:r>
      <w:r>
        <w:rPr>
          <w:i/>
          <w:iCs/>
        </w:rPr>
        <w:t xml:space="preserve">information</w:t>
      </w:r>
      <w:r>
        <w:t xml:space="preserve"> </w:t>
      </w:r>
      <w:r>
        <w:t xml:space="preserve">only; the map (who holds leverage over whom) does not flip — mother’s promise HELPS Theo but nothing in Mara’s options or constraints visibly changes. DAMAGE:</w:t>
      </w:r>
      <w:r>
        <w:t xml:space="preserve"> </w:t>
      </w:r>
      <w:r>
        <w:rPr>
          <w:b/>
          <w:bCs/>
        </w:rPr>
        <w:t xml:space="preserve">high</w:t>
      </w:r>
      <w:r>
        <w:t xml:space="preserve">.</w:t>
      </w:r>
    </w:p>
    <w:p>
      <w:pPr>
        <w:pStyle w:val="Compact"/>
        <w:numPr>
          <w:ilvl w:val="0"/>
          <w:numId w:val="1090"/>
        </w:numPr>
      </w:pPr>
      <w:r>
        <w:t xml:space="preserve">CAUSAL CHAIN: 7→8</w:t>
      </w:r>
      <w:r>
        <w:t xml:space="preserve"> </w:t>
      </w:r>
      <w:r>
        <w:t xml:space="preserve">“and then”</w:t>
      </w:r>
      <w:r>
        <w:t xml:space="preserve"> </w:t>
      </w:r>
      <w:r>
        <w:t xml:space="preserve">(Aurelia’s visit does not</w:t>
      </w:r>
      <w:r>
        <w:t xml:space="preserve"> </w:t>
      </w:r>
      <w:r>
        <w:rPr>
          <w:i/>
          <w:iCs/>
        </w:rPr>
        <w:t xml:space="preserve">cause</w:t>
      </w:r>
      <w:r>
        <w:t xml:space="preserve"> </w:t>
      </w:r>
      <w:r>
        <w:t xml:space="preserve">the power-dout conversation); 8→9</w:t>
      </w:r>
      <w:r>
        <w:t xml:space="preserve"> </w:t>
      </w:r>
      <w:r>
        <w:t xml:space="preserve">“and then”</w:t>
      </w:r>
      <w:r>
        <w:t xml:space="preserve">. DAMAGE: med.</w:t>
      </w:r>
    </w:p>
    <w:p>
      <w:pPr>
        <w:pStyle w:val="Compact"/>
        <w:numPr>
          <w:ilvl w:val="0"/>
          <w:numId w:val="1090"/>
        </w:numPr>
      </w:pPr>
      <w:r>
        <w:t xml:space="preserve">SETUP/PAYOFF: plants: journal (6→10 ✓), third place (7→8 partial — pays in talk, not in a decision), keys motif (1,11 ✓ — keep), survey posting named? NEVER PLANTED although stakes depend on it. payoff? climax requires</w:t>
      </w:r>
      <w:r>
        <w:t xml:space="preserve"> </w:t>
      </w:r>
      <w:r>
        <w:t xml:space="preserve">“the posting”</w:t>
      </w:r>
      <w:r>
        <w:t xml:space="preserve"> </w:t>
      </w:r>
      <w:r>
        <w:t xml:space="preserve">as cost —</w:t>
      </w:r>
      <w:r>
        <w:t xml:space="preserve"> </w:t>
      </w:r>
      <w:r>
        <w:rPr>
          <w:b/>
          <w:bCs/>
        </w:rPr>
        <w:t xml:space="preserve">gap</w:t>
      </w:r>
      <w:r>
        <w:t xml:space="preserve">. DAMAGE:</w:t>
      </w:r>
      <w:r>
        <w:t xml:space="preserve"> </w:t>
      </w:r>
      <w:r>
        <w:rPr>
          <w:b/>
          <w:bCs/>
        </w:rPr>
        <w:t xml:space="preserve">high</w:t>
      </w:r>
      <w:r>
        <w:t xml:space="preserve">.</w:t>
      </w:r>
    </w:p>
    <w:p>
      <w:pPr>
        <w:pStyle w:val="Compact"/>
        <w:numPr>
          <w:ilvl w:val="0"/>
          <w:numId w:val="1090"/>
        </w:numPr>
      </w:pPr>
      <w:r>
        <w:t xml:space="preserve">CLIMAX DEBT: climax beat 11 requires Casi’s contract present (introduced 2,9 ✓) and Theo watching (needs beat 10 to</w:t>
      </w:r>
      <w:r>
        <w:t xml:space="preserve"> </w:t>
      </w:r>
      <w:r>
        <w:rPr>
          <w:i/>
          <w:iCs/>
        </w:rPr>
        <w:t xml:space="preserve">end</w:t>
      </w:r>
      <w:r>
        <w:t xml:space="preserve"> </w:t>
      </w:r>
      <w:r>
        <w:t xml:space="preserve">with their reconciliation-attempt failing — currently 10 is private reading; Theo’s presence at 11 is unearned entrance). DAMAGE:</w:t>
      </w:r>
      <w:r>
        <w:t xml:space="preserve"> </w:t>
      </w:r>
      <w:r>
        <w:rPr>
          <w:b/>
          <w:bCs/>
        </w:rPr>
        <w:t xml:space="preserve">high</w:t>
      </w:r>
      <w:r>
        <w:t xml:space="preserve">.</w:t>
      </w:r>
      <w:r>
        <w:t xml:space="preserve"> </w:t>
      </w:r>
      <w:r>
        <w:t xml:space="preserve">TOP THREE: #3 midpoint not a map-change · #5 stakes-depended proper noun unplanted · #6 climax entrance unearned.</w:t>
      </w:r>
    </w:p>
    <w:p>
      <w:pPr>
        <w:pStyle w:val="BlockText"/>
      </w:pPr>
      <w:r>
        <w:rPr>
          <w:i/>
          <w:iCs/>
        </w:rPr>
        <w:t xml:space="preserve">[…checks 1,2,4 flagged med — adjudicated in the ritual below…]</w:t>
      </w:r>
    </w:p>
    <w:p>
      <w:pPr>
        <w:pStyle w:val="FirstParagraph"/>
      </w:pPr>
      <w:r>
        <w:rPr>
          <w:b/>
          <w:bCs/>
        </w:rPr>
        <w:t xml:space="preserve">The adjudication ritual, real rows (decisions file):</w:t>
      </w:r>
    </w:p>
    <w:p>
      <w:pPr>
        <w:pStyle w:val="SourceCode"/>
      </w:pPr>
      <w:r>
        <w:rPr>
          <w:rStyle w:val="VerbatimChar"/>
        </w:rPr>
        <w:t xml:space="preserve">2026-09-24 · outline v1 critique · PC-11</w:t>
      </w:r>
      <w:r>
        <w:br/>
      </w:r>
      <w:r>
        <w:rPr>
          <w:rStyle w:val="VerbatimChar"/>
        </w:rPr>
        <w:t xml:space="preserve">+ #3 midpoint map-change          → KEPT (high): move Theo's</w:t>
      </w:r>
      <w:r>
        <w:br/>
      </w:r>
      <w:r>
        <w:rPr>
          <w:rStyle w:val="VerbatimChar"/>
        </w:rPr>
        <w:t xml:space="preserve">  "I promised her" reveal from beat 8 to a *contract-shaped* form:</w:t>
      </w:r>
      <w:r>
        <w:br/>
      </w:r>
      <w:r>
        <w:rPr>
          <w:rStyle w:val="VerbatimChar"/>
        </w:rPr>
        <w:t xml:space="preserve">  at 8 he produces the mother's written request that the house</w:t>
      </w:r>
      <w:r>
        <w:br/>
      </w:r>
      <w:r>
        <w:rPr>
          <w:rStyle w:val="VerbatimChar"/>
        </w:rPr>
        <w:t xml:space="preserve">  stay in-family — leverage flips (Mara's signature now has a</w:t>
      </w:r>
      <w:r>
        <w:br/>
      </w:r>
      <w:r>
        <w:rPr>
          <w:rStyle w:val="VerbatimChar"/>
        </w:rPr>
        <w:t xml:space="preserve">  witness's narrative attached). Map-change = her easy-path exit</w:t>
      </w:r>
      <w:r>
        <w:br/>
      </w:r>
      <w:r>
        <w:rPr>
          <w:rStyle w:val="VerbatimChar"/>
        </w:rPr>
        <w:t xml:space="preserve">  is gone. Bible §5 updated: mother's request = document, two</w:t>
      </w:r>
      <w:r>
        <w:br/>
      </w:r>
      <w:r>
        <w:rPr>
          <w:rStyle w:val="VerbatimChar"/>
        </w:rPr>
        <w:t xml:space="preserve">  mentions max.</w:t>
      </w:r>
      <w:r>
        <w:br/>
      </w:r>
      <w:r>
        <w:rPr>
          <w:rStyle w:val="VerbatimChar"/>
        </w:rPr>
        <w:t xml:space="preserve">+ #5 plant the posting            → KEPT (high): named at beat 2</w:t>
      </w:r>
      <w:r>
        <w:br/>
      </w:r>
      <w:r>
        <w:rPr>
          <w:rStyle w:val="VerbatimChar"/>
        </w:rPr>
        <w:t xml:space="preserve">  (Mara mentions dates to Casi — natural) + stakes sentence</w:t>
      </w:r>
      <w:r>
        <w:br/>
      </w:r>
      <w:r>
        <w:rPr>
          <w:rStyle w:val="VerbatimChar"/>
        </w:rPr>
        <w:t xml:space="preserve">  repaired in skeleton v2 ("the *Selvagem* survey posting").</w:t>
      </w:r>
      <w:r>
        <w:br/>
      </w:r>
      <w:r>
        <w:rPr>
          <w:rStyle w:val="VerbatimChar"/>
        </w:rPr>
        <w:t xml:space="preserve">+ #6 Theo's entrance at 11       → KEPT (high): beat 10 ends with</w:t>
      </w:r>
      <w:r>
        <w:br/>
      </w:r>
      <w:r>
        <w:rPr>
          <w:rStyle w:val="VerbatimChar"/>
        </w:rPr>
        <w:t xml:space="preserve">  a knock / refused conversation — attempt fails on-page → his</w:t>
      </w:r>
      <w:r>
        <w:br/>
      </w:r>
      <w:r>
        <w:rPr>
          <w:rStyle w:val="VerbatimChar"/>
        </w:rPr>
        <w:t xml:space="preserve">  doorway presence at 11 is earned by *his* choice to return.</w:t>
      </w:r>
      <w:r>
        <w:br/>
      </w:r>
      <w:r>
        <w:rPr>
          <w:rStyle w:val="VerbatimChar"/>
        </w:rPr>
        <w:t xml:space="preserve">- #4a 7→8 therefore-chain        → REJECTED (med): Aurelia→power</w:t>
      </w:r>
      <w:r>
        <w:br/>
      </w:r>
      <w:r>
        <w:rPr>
          <w:rStyle w:val="VerbatimChar"/>
        </w:rPr>
        <w:t xml:space="preserve">  adjacency is *mood*-chained, not causal — accepted as deliberate</w:t>
      </w:r>
      <w:r>
        <w:br/>
      </w:r>
      <w:r>
        <w:rPr>
          <w:rStyle w:val="VerbatimChar"/>
        </w:rPr>
        <w:t xml:space="preserve">  (literary breathing after revelation); flagged not fixed: note</w:t>
      </w:r>
      <w:r>
        <w:br/>
      </w:r>
      <w:r>
        <w:rPr>
          <w:rStyle w:val="VerbatimChar"/>
        </w:rPr>
        <w:t xml:space="preserve">  says "scene 8 opens with Aurelia's thermos on the table" to</w:t>
      </w:r>
      <w:r>
        <w:br/>
      </w:r>
      <w:r>
        <w:rPr>
          <w:rStyle w:val="VerbatimChar"/>
        </w:rPr>
        <w:t xml:space="preserve">  *visibly* carry 7→8 (craft fix, not structural).</w:t>
      </w:r>
      <w:r>
        <w:br/>
      </w:r>
      <w:r>
        <w:rPr>
          <w:rStyle w:val="VerbatimChar"/>
        </w:rPr>
        <w:t xml:space="preserve">- #2b want-gap 6–8               → PARTIAL: gap is intentional</w:t>
      </w:r>
      <w:r>
        <w:br/>
      </w:r>
      <w:r>
        <w:rPr>
          <w:rStyle w:val="VerbatimChar"/>
        </w:rPr>
        <w:t xml:space="preserve">  discovery-into-crisis, BUT add one micro-pursuit at 7 (Mara</w:t>
      </w:r>
      <w:r>
        <w:br/>
      </w:r>
      <w:r>
        <w:rPr>
          <w:rStyle w:val="VerbatimChar"/>
        </w:rPr>
        <w:t xml:space="preserve">  asks Aurelia the notary's hours — want flickers = ladder keeps</w:t>
      </w:r>
      <w:r>
        <w:br/>
      </w:r>
      <w:r>
        <w:rPr>
          <w:rStyle w:val="VerbatimChar"/>
        </w:rPr>
        <w:t xml:space="preserve">  moving). Kept as beat insert.</w:t>
      </w:r>
      <w:r>
        <w:br/>
      </w:r>
      <w:r>
        <w:rPr>
          <w:rStyle w:val="VerbatimChar"/>
        </w:rPr>
        <w:t xml:space="preserve">+ #1 ladder stretch 3–5          → DEFERRED to beat 3 expansion</w:t>
      </w:r>
      <w:r>
        <w:br/>
      </w:r>
      <w:r>
        <w:rPr>
          <w:rStyle w:val="VerbatimChar"/>
        </w:rPr>
        <w:t xml:space="preserve">  in level 3 (porch-rail scene carries rung via Theo's refusal</w:t>
      </w:r>
      <w:r>
        <w:br/>
      </w:r>
      <w:r>
        <w:rPr>
          <w:rStyle w:val="VerbatimChar"/>
        </w:rPr>
        <w:t xml:space="preserve">  line) — revisit date: drafting beat 3.</w:t>
      </w:r>
    </w:p>
    <w:p>
      <w:pPr>
        <w:pStyle w:val="FirstParagraph"/>
      </w:pPr>
      <w:r>
        <w:rPr>
          <w:i/>
          <w:iCs/>
        </w:rPr>
        <w:t xml:space="preserve">Commentary on the ritual itself:</w:t>
      </w:r>
      <w:r>
        <w:t xml:space="preserve"> </w:t>
      </w:r>
      <w:r>
        <w:t xml:space="preserve">three kept highs became mechanical edits; one rejected medium</w:t>
      </w:r>
      <w:r>
        <w:t xml:space="preserve"> </w:t>
      </w:r>
      <w:r>
        <w:rPr>
          <w:i/>
          <w:iCs/>
        </w:rPr>
        <w:t xml:space="preserve">with a craft-level substitute</w:t>
      </w:r>
      <w:r>
        <w:t xml:space="preserve"> </w:t>
      </w:r>
      <w:r>
        <w:t xml:space="preserve">(the rejection wasn’t dismissal — it was diagnosis: the problem was real, the proposed class wrong for literary register); one partial with an inserted micro-beat; one deferred</w:t>
      </w:r>
      <w:r>
        <w:t xml:space="preserve"> </w:t>
      </w:r>
      <w:r>
        <w:rPr>
          <w:i/>
          <w:iCs/>
        </w:rPr>
        <w:t xml:space="preserve">with a date</w:t>
      </w:r>
      <w:r>
        <w:t xml:space="preserve"> </w:t>
      </w:r>
      <w:r>
        <w:t xml:space="preserve">— the full taxonomy of adjudication in seven rows, which is the actual skill this chapter sells. The critic didn’t outline for the author; it</w:t>
      </w:r>
      <w:r>
        <w:t xml:space="preserve"> </w:t>
      </w:r>
      <w:r>
        <w:rPr>
          <w:i/>
          <w:iCs/>
        </w:rPr>
        <w:t xml:space="preserve">located</w:t>
      </w:r>
      <w:r>
        <w:t xml:space="preserve">; the author</w:t>
      </w:r>
      <w:r>
        <w:t xml:space="preserve"> </w:t>
      </w:r>
      <w:r>
        <w:rPr>
          <w:i/>
          <w:iCs/>
        </w:rPr>
        <w:t xml:space="preserve">decided</w:t>
      </w:r>
      <w:r>
        <w:t xml:space="preserve">; the bible absorbed what decisions changed (posting named; request-as-document; two-mentions rule) — model-citizen behavior for the rest of Part III.</w:t>
      </w:r>
    </w:p>
    <w:p>
      <w:pPr>
        <w:pStyle w:val="BodyText"/>
      </w:pPr>
      <w:r>
        <w:rPr>
          <w:b/>
          <w:bCs/>
        </w:rPr>
        <w:t xml:space="preserve">v3 (only changed beats shown — diff against v1):</w:t>
      </w:r>
    </w:p>
    <w:p>
      <w:pPr>
        <w:pStyle w:val="SourceCode"/>
      </w:pPr>
      <w:r>
        <w:rPr>
          <w:rStyle w:val="VerbatimChar"/>
        </w:rPr>
        <w:t xml:space="preserve">2.  Notary letter; Casi charming + cash offer; Mara names her</w:t>
      </w:r>
      <w:r>
        <w:br/>
      </w:r>
      <w:r>
        <w:rPr>
          <w:rStyle w:val="VerbatimChar"/>
        </w:rPr>
        <w:t xml:space="preserve">    posting's dates aloud — the deadline becomes two clocks.  [+plant]</w:t>
      </w:r>
      <w:r>
        <w:br/>
      </w:r>
      <w:r>
        <w:rPr>
          <w:rStyle w:val="VerbatimChar"/>
        </w:rPr>
        <w:t xml:space="preserve">6b. (inserted micro-pursuit at 7) asks Aurelia the notary's</w:t>
      </w:r>
      <w:r>
        <w:br/>
      </w:r>
      <w:r>
        <w:rPr>
          <w:rStyle w:val="VerbatimChar"/>
        </w:rPr>
        <w:t xml:space="preserve">    hours; gets the third-place information instead — want flicker. [+ladder]</w:t>
      </w:r>
      <w:r>
        <w:br/>
      </w:r>
      <w:r>
        <w:rPr>
          <w:rStyle w:val="VerbatimChar"/>
        </w:rPr>
        <w:t xml:space="preserve">8.  Power dies; flashlight; Theo produces the mother's written</w:t>
      </w:r>
      <w:r>
        <w:br/>
      </w:r>
      <w:r>
        <w:rPr>
          <w:rStyle w:val="VerbatimChar"/>
        </w:rPr>
        <w:t xml:space="preserve">    request — "in-family" clause; leverage flips. [MIDPOINT → map-change]</w:t>
      </w:r>
      <w:r>
        <w:br/>
      </w:r>
      <w:r>
        <w:rPr>
          <w:rStyle w:val="VerbatimChar"/>
        </w:rPr>
        <w:t xml:space="preserve">10. Night journal entries; Mara calls Theo — knock, refusal from</w:t>
      </w:r>
      <w:r>
        <w:br/>
      </w:r>
      <w:r>
        <w:rPr>
          <w:rStyle w:val="VerbatimChar"/>
        </w:rPr>
        <w:t xml:space="preserve">    the other side of the door. [entrance earned for 11]</w:t>
      </w:r>
      <w:r>
        <w:br/>
      </w:r>
      <w:r>
        <w:rPr>
          <w:rStyle w:val="VerbatimChar"/>
        </w:rPr>
        <w:t xml:space="preserve">11. Dawn; Casi; Theo *stays in the doorway*; sign / don't.</w:t>
      </w:r>
    </w:p>
    <w:p>
      <w:pPr>
        <w:pStyle w:val="FirstParagraph"/>
      </w:pPr>
      <w:r>
        <w:t xml:space="preserve">Outline frozen as</w:t>
      </w:r>
      <w:r>
        <w:t xml:space="preserve"> </w:t>
      </w:r>
      <w:r>
        <w:rPr>
          <w:rStyle w:val="VerbatimChar"/>
        </w:rPr>
        <w:t xml:space="preserve">outline-v3</w:t>
      </w:r>
      <w:r>
        <w:t xml:space="preserve"> </w:t>
      </w:r>
      <w:r>
        <w:t xml:space="preserve">(changelog line minted with the critique pointers) — level 3 gets written per-session from here, PC-01’s FILL-B draws from</w:t>
      </w:r>
      <w:r>
        <w:t xml:space="preserve"> </w:t>
      </w:r>
      <w:r>
        <w:rPr>
          <w:i/>
          <w:iCs/>
        </w:rPr>
        <w:t xml:space="preserve">these</w:t>
      </w:r>
      <w:r>
        <w:t xml:space="preserve"> </w:t>
      </w:r>
      <w:r>
        <w:t xml:space="preserve">lines, and Chapter 10’s scene drafting inherits a structure that has been adversarially</w:t>
      </w:r>
      <w:r>
        <w:t xml:space="preserve"> </w:t>
      </w:r>
      <w:r>
        <w:rPr>
          <w:i/>
          <w:iCs/>
        </w:rPr>
        <w:t xml:space="preserve">read</w:t>
      </w:r>
      <w:r>
        <w:t xml:space="preserve"> </w:t>
      </w:r>
      <w:r>
        <w:t xml:space="preserve">once, which is precisely the difference between the hook’s outline (felt fine) and this one (tested fine, on paper, in writing, with three scars visible). Note what the loop did</w:t>
      </w:r>
      <w:r>
        <w:t xml:space="preserve"> </w:t>
      </w:r>
      <w:r>
        <w:rPr>
          <w:i/>
          <w:iCs/>
        </w:rPr>
        <w:t xml:space="preserve">not</w:t>
      </w:r>
      <w:r>
        <w:t xml:space="preserve"> </w:t>
      </w:r>
      <w:r>
        <w:t xml:space="preserve">do: no beat was rewritten by the machine (the card forbade it); the v1’s voice — Aurelia’s coffee, the keys motif, the storm’s function — survived because survival was</w:t>
      </w:r>
      <w:r>
        <w:t xml:space="preserve"> </w:t>
      </w:r>
      <w:r>
        <w:rPr>
          <w:i/>
          <w:iCs/>
        </w:rPr>
        <w:t xml:space="preserve">your</w:t>
      </w:r>
      <w:r>
        <w:t xml:space="preserve"> </w:t>
      </w:r>
      <w:r>
        <w:t xml:space="preserve">call per row.</w:t>
      </w:r>
    </w:p>
    <w:bookmarkEnd w:id="185"/>
    <w:bookmarkStart w:id="186" w:name="exercises-7"/>
    <w:p>
      <w:pPr>
        <w:pStyle w:val="Heading2"/>
      </w:pPr>
      <w:r>
        <w:t xml:space="preserve">Exercises</w:t>
      </w:r>
    </w:p>
    <w:p>
      <w:pPr>
        <w:numPr>
          <w:ilvl w:val="0"/>
          <w:numId w:val="1091"/>
        </w:numPr>
      </w:pPr>
      <w:r>
        <w:rPr>
          <w:b/>
          <w:bCs/>
        </w:rPr>
        <w:t xml:space="preserve">Try (15 min):</w:t>
      </w:r>
      <w:r>
        <w:t xml:space="preserve"> </w:t>
      </w:r>
      <w:r>
        <w:t xml:space="preserve">Beat out one chapter of your story: from your level-2 line (or skeleton field for a short piece), write 5–9 level-3 scene beats as</w:t>
      </w:r>
      <w:r>
        <w:t xml:space="preserve"> </w:t>
      </w:r>
      <w:r>
        <w:rPr>
          <w:i/>
          <w:iCs/>
        </w:rPr>
        <w:t xml:space="preserve">change-lines</w:t>
      </w:r>
      <w:r>
        <w:t xml:space="preserve"> </w:t>
      </w:r>
      <w:r>
        <w:t xml:space="preserve">(</w:t>
      </w:r>
      <w:r>
        <w:t xml:space="preserve">“she opens the letter; the date doesn’t exist”</w:t>
      </w:r>
      <w:r>
        <w:t xml:space="preserve"> </w:t>
      </w:r>
      <w:r>
        <w:t xml:space="preserve">— not</w:t>
      </w:r>
      <w:r>
        <w:t xml:space="preserve"> </w:t>
      </w:r>
      <w:r>
        <w:t xml:space="preserve">“she reads”</w:t>
      </w:r>
      <w:r>
        <w:t xml:space="preserve">), then circle which rung each moves (P/R/E/—). Three beats showing</w:t>
      </w:r>
      <w:r>
        <w:t xml:space="preserve"> </w:t>
      </w:r>
      <w:r>
        <w:t xml:space="preserve">“—”</w:t>
      </w:r>
      <w:r>
        <w:t xml:space="preserve"> </w:t>
      </w:r>
      <w:r>
        <w:t xml:space="preserve">is legal in one chapter;</w:t>
      </w:r>
      <w:r>
        <w:t xml:space="preserve"> </w:t>
      </w:r>
      <w:r>
        <w:rPr>
          <w:i/>
          <w:iCs/>
        </w:rPr>
        <w:t xml:space="preserve">zero</w:t>
      </w:r>
      <w:r>
        <w:t xml:space="preserve"> </w:t>
      </w:r>
      <w:r>
        <w:t xml:space="preserve">rung movement across all of them means the chapter is a transition wearing a scene’s clothes — flag it, don’t fix it yet (the critic pass gets the last word next exercise).</w:t>
      </w:r>
    </w:p>
    <w:p>
      <w:pPr>
        <w:numPr>
          <w:ilvl w:val="0"/>
          <w:numId w:val="1091"/>
        </w:numPr>
      </w:pPr>
      <w:r>
        <w:rPr>
          <w:b/>
          <w:bCs/>
        </w:rPr>
        <w:t xml:space="preserve">Stretch (1–2 h):</w:t>
      </w:r>
      <w:r>
        <w:t xml:space="preserve"> </w:t>
      </w:r>
      <w:r>
        <w:t xml:space="preserve">Full loop on your story: level-2 outline drafted (bands from the granularity section), PC-11 run</w:t>
      </w:r>
      <w:r>
        <w:t xml:space="preserve"> </w:t>
      </w:r>
      <w:r>
        <w:rPr>
          <w:i/>
          <w:iCs/>
        </w:rPr>
        <w:t xml:space="preserve">once</w:t>
      </w:r>
      <w:r>
        <w:t xml:space="preserve"> </w:t>
      </w:r>
      <w:r>
        <w:t xml:space="preserve">in a fresh session with your pasted skeleton, then the adjudication ritual — every finding a decisions row (kept/rejected/partial/deferred, one-line reason each), kept findings applied by hand,</w:t>
      </w:r>
      <w:r>
        <w:t xml:space="preserve"> </w:t>
      </w:r>
      <w:r>
        <w:rPr>
          <w:rStyle w:val="VerbatimChar"/>
        </w:rPr>
        <w:t xml:space="preserve">outline-v1</w:t>
      </w:r>
      <w:r>
        <w:t xml:space="preserve"> </w:t>
      </w:r>
      <w:r>
        <w:t xml:space="preserve">frozen, changelog line written. Budget: ~45 min outlining, ~20 min critique, ~45 min adjudication+edits. If the pass returns zero findings across six checks, your prompt didn’t paste the skeleton (check the card’s context line — a critic without</w:t>
      </w:r>
      <w:r>
        <w:t xml:space="preserve"> </w:t>
      </w:r>
      <w:r>
        <w:rPr>
          <w:i/>
          <w:iCs/>
        </w:rPr>
        <w:t xml:space="preserve">your</w:t>
      </w:r>
      <w:r>
        <w:t xml:space="preserve"> </w:t>
      </w:r>
      <w:r>
        <w:t xml:space="preserve">stakes sentence grades against the average outline, which is how</w:t>
      </w:r>
      <w:r>
        <w:t xml:space="preserve"> </w:t>
      </w:r>
      <w:r>
        <w:t xml:space="preserve">“fine”</w:t>
      </w:r>
      <w:r>
        <w:t xml:space="preserve"> </w:t>
      </w:r>
      <w:r>
        <w:t xml:space="preserve">happens).</w:t>
      </w:r>
    </w:p>
    <w:p>
      <w:pPr>
        <w:numPr>
          <w:ilvl w:val="0"/>
          <w:numId w:val="1091"/>
        </w:numPr>
      </w:pPr>
      <w:r>
        <w:rPr>
          <w:b/>
          <w:bCs/>
        </w:rPr>
        <w:t xml:space="preserve">Project (ongoing):</w:t>
      </w:r>
      <w:r>
        <w:t xml:space="preserve"> </w:t>
      </w:r>
      <w:r>
        <w:t xml:space="preserve">Freeze</w:t>
      </w:r>
      <w:r>
        <w:t xml:space="preserve"> </w:t>
      </w:r>
      <w:r>
        <w:rPr>
          <w:rStyle w:val="VerbatimChar"/>
        </w:rPr>
        <w:t xml:space="preserve">outline-v1</w:t>
      </w:r>
      <w:r>
        <w:t xml:space="preserve"> </w:t>
      </w:r>
      <w:r>
        <w:t xml:space="preserve">(or v3, at whatever you reach) — from this moment,</w:t>
      </w:r>
      <w:r>
        <w:t xml:space="preserve"> </w:t>
      </w:r>
      <w:r>
        <w:rPr>
          <w:b/>
          <w:bCs/>
        </w:rPr>
        <w:t xml:space="preserve">all structure changes route through the changelog</w:t>
      </w:r>
      <w:r>
        <w:t xml:space="preserve"> </w:t>
      </w:r>
      <w:r>
        <w:t xml:space="preserve">(new mint, reason, PC-11 ref if re-critiqued). Habit paired with drafting: as scenes complete (Path B or level-3 folding), write the reverse/level-2 line immediately — the outline stays</w:t>
      </w:r>
      <w:r>
        <w:t xml:space="preserve"> </w:t>
      </w:r>
      <w:r>
        <w:rPr>
          <w:i/>
          <w:iCs/>
        </w:rPr>
        <w:t xml:space="preserve">current</w:t>
      </w:r>
      <w:r>
        <w:t xml:space="preserve"> </w:t>
      </w:r>
      <w:r>
        <w:t xml:space="preserve">against the manuscript, and Chapter 12’s continuity critic inherits a structure doc that doesn’t lie about the draft.</w:t>
      </w:r>
    </w:p>
    <w:bookmarkEnd w:id="186"/>
    <w:bookmarkStart w:id="187" w:name="pitfalls-8"/>
    <w:p>
      <w:pPr>
        <w:pStyle w:val="Heading2"/>
      </w:pPr>
      <w:r>
        <w:t xml:space="preserve">Pitfalls</w:t>
      </w:r>
    </w:p>
    <w:p>
      <w:pPr>
        <w:pStyle w:val="BlockText"/>
      </w:pPr>
      <w:r>
        <w:t xml:space="preserve">PITFALL —</w:t>
      </w:r>
      <w:r>
        <w:t xml:space="preserve"> </w:t>
      </w:r>
      <w:r>
        <w:rPr>
          <w:b/>
          <w:bCs/>
        </w:rPr>
        <w:t xml:space="preserve">Outline worship.</w:t>
      </w:r>
      <w:r>
        <w:t xml:space="preserve"> </w:t>
      </w:r>
      <w:r>
        <w:rPr>
          <w:i/>
          <w:iCs/>
        </w:rPr>
        <w:t xml:space="preserve">Symptom:</w:t>
      </w:r>
      <w:r>
        <w:t xml:space="preserve"> </w:t>
      </w:r>
      <w:r>
        <w:t xml:space="preserve">the draft’s discovery — a character wants something the beats didn’t predict, a scene reveals a better midpoint — gets</w:t>
      </w:r>
      <w:r>
        <w:t xml:space="preserve"> </w:t>
      </w:r>
      <w:r>
        <w:rPr>
          <w:i/>
          <w:iCs/>
        </w:rPr>
        <w:t xml:space="preserve">forced back</w:t>
      </w:r>
      <w:r>
        <w:t xml:space="preserve"> </w:t>
      </w:r>
      <w:r>
        <w:t xml:space="preserve">into the outline (</w:t>
      </w:r>
      <w:r>
        <w:t xml:space="preserve">“I’ll make the prose disguise that beat 8 isn’t a map-change after all”</w:t>
      </w:r>
      <w:r>
        <w:t xml:space="preserve">); or the inverse paralysis: the outline is abandoned at the first sign of divergence, draft and document drifting apart until revision has no map at all (the F-03 family: draft contradicts outline —</w:t>
      </w:r>
      <w:r>
        <w:t xml:space="preserve"> </w:t>
      </w:r>
      <w:r>
        <w:rPr>
          <w:i/>
          <w:iCs/>
        </w:rPr>
        <w:t xml:space="preserve">both</w:t>
      </w:r>
      <w:r>
        <w:t xml:space="preserve"> </w:t>
      </w:r>
      <w:r>
        <w:t xml:space="preserve">symptoms are the same error: the document treated as either holy writ or disposable scribble).</w:t>
      </w:r>
      <w:r>
        <w:t xml:space="preserve"> </w:t>
      </w:r>
      <w:r>
        <w:rPr>
          <w:i/>
          <w:iCs/>
        </w:rPr>
        <w:t xml:space="preserve">Why it happens:</w:t>
      </w:r>
      <w:r>
        <w:t xml:space="preserve"> </w:t>
      </w:r>
      <w:r>
        <w:t xml:space="preserve">sunk cost (forty-one beats feel like property) plus a misunderstanding of what the document</w:t>
      </w:r>
      <w:r>
        <w:t xml:space="preserve"> </w:t>
      </w:r>
      <w:r>
        <w:rPr>
          <w:i/>
          <w:iCs/>
        </w:rPr>
        <w:t xml:space="preserve">is</w:t>
      </w:r>
      <w:r>
        <w:t xml:space="preserve"> </w:t>
      </w:r>
      <w:r>
        <w:t xml:space="preserve">— a compression of decisions meant to serve scenes, which are where story actually happens; AI outlines intensify it (a critic-formatted document</w:t>
      </w:r>
      <w:r>
        <w:t xml:space="preserve"> </w:t>
      </w:r>
      <w:r>
        <w:rPr>
          <w:i/>
          <w:iCs/>
        </w:rPr>
        <w:t xml:space="preserve">looks</w:t>
      </w:r>
      <w:r>
        <w:t xml:space="preserve"> </w:t>
      </w:r>
      <w:r>
        <w:t xml:space="preserve">official) and discovery drafts soften it into amnesia.</w:t>
      </w:r>
      <w:r>
        <w:t xml:space="preserve"> </w:t>
      </w:r>
      <w:r>
        <w:rPr>
          <w:i/>
          <w:iCs/>
        </w:rPr>
        <w:t xml:space="preserve">Fix:</w:t>
      </w:r>
      <w:r>
        <w:t xml:space="preserve"> </w:t>
      </w:r>
      <w:r>
        <w:t xml:space="preserve">the two-rule stand: (1)</w:t>
      </w:r>
      <w:r>
        <w:t xml:space="preserve"> </w:t>
      </w:r>
      <w:r>
        <w:rPr>
          <w:b/>
          <w:bCs/>
        </w:rPr>
        <w:t xml:space="preserve">the outline serves the draft’s aims</w:t>
      </w:r>
      <w:r>
        <w:t xml:space="preserve"> </w:t>
      </w:r>
      <w:r>
        <w:t xml:space="preserve">— when the draft’s discovery serves the skeleton’s stakes/climax better than the outline’s beat does,</w:t>
      </w:r>
      <w:r>
        <w:t xml:space="preserve"> </w:t>
      </w:r>
      <w:r>
        <w:rPr>
          <w:i/>
          <w:iCs/>
        </w:rPr>
        <w:t xml:space="preserve">amend the outline</w:t>
      </w:r>
      <w:r>
        <w:t xml:space="preserve"> </w:t>
      </w:r>
      <w:r>
        <w:t xml:space="preserve">(changelog line, reason citing the discovery — Path B does this by reflex); (2)</w:t>
      </w:r>
      <w:r>
        <w:t xml:space="preserve"> </w:t>
      </w:r>
      <w:r>
        <w:rPr>
          <w:b/>
          <w:bCs/>
        </w:rPr>
        <w:t xml:space="preserve">the draft does not silently contradict the outline</w:t>
      </w:r>
      <w:r>
        <w:t xml:space="preserve"> </w:t>
      </w:r>
      <w:r>
        <w:t xml:space="preserve">— when the draft</w:t>
      </w:r>
      <w:r>
        <w:t xml:space="preserve"> </w:t>
      </w:r>
      <w:r>
        <w:rPr>
          <w:i/>
          <w:iCs/>
        </w:rPr>
        <w:t xml:space="preserve">needs</w:t>
      </w:r>
      <w:r>
        <w:t xml:space="preserve"> </w:t>
      </w:r>
      <w:r>
        <w:t xml:space="preserve">structural change, change happens</w:t>
      </w:r>
      <w:r>
        <w:t xml:space="preserve"> </w:t>
      </w:r>
      <w:r>
        <w:rPr>
          <w:i/>
          <w:iCs/>
        </w:rPr>
        <w:t xml:space="preserve">on paper first</w:t>
      </w:r>
      <w:r>
        <w:t xml:space="preserve"> </w:t>
      </w:r>
      <w:r>
        <w:t xml:space="preserve">(v-next mint + reason), then the prose follows —</w:t>
      </w:r>
      <w:r>
        <w:t xml:space="preserve"> </w:t>
      </w:r>
      <w:r>
        <w:t xml:space="preserve">“I’ll sort the structure in revision”</w:t>
      </w:r>
      <w:r>
        <w:t xml:space="preserve"> </w:t>
      </w:r>
      <w:r>
        <w:t xml:space="preserve">is how holes are born. The skeleton (not the outline) is the aims-holder: disagreements get arbitrated against</w:t>
      </w:r>
      <w:r>
        <w:t xml:space="preserve"> </w:t>
      </w:r>
      <w:r>
        <w:rPr>
          <w:i/>
          <w:iCs/>
        </w:rPr>
        <w:t xml:space="preserve">it</w:t>
      </w:r>
      <w:r>
        <w:t xml:space="preserve"> </w:t>
      </w:r>
      <w:r>
        <w:t xml:space="preserve">— stakes sentence, climax preview — not against the beat list’s pride.</w:t>
      </w:r>
      <w:r>
        <w:t xml:space="preserve"> </w:t>
      </w:r>
      <w:r>
        <w:rPr>
          <w:i/>
          <w:iCs/>
        </w:rPr>
        <w:t xml:space="preserve">Prevention:</w:t>
      </w:r>
      <w:r>
        <w:t xml:space="preserve"> </w:t>
      </w:r>
      <w:r>
        <w:t xml:space="preserve">freezing discipline (v-lines, changelog) makes amendments</w:t>
      </w:r>
      <w:r>
        <w:t xml:space="preserve"> </w:t>
      </w:r>
      <w:r>
        <w:rPr>
          <w:i/>
          <w:iCs/>
        </w:rPr>
        <w:t xml:space="preserve">painless and visible</w:t>
      </w:r>
      <w:r>
        <w:t xml:space="preserve">; running PC-11 before drafting makes the outline already</w:t>
      </w:r>
      <w:r>
        <w:t xml:space="preserve"> </w:t>
      </w:r>
      <w:r>
        <w:rPr>
          <w:i/>
          <w:iCs/>
        </w:rPr>
        <w:t xml:space="preserve">tested</w:t>
      </w:r>
      <w:r>
        <w:t xml:space="preserve">, so worship and distrust both have less mystical material to attach to.</w:t>
      </w:r>
    </w:p>
    <w:p>
      <w:pPr>
        <w:pStyle w:val="FirstParagraph"/>
      </w:pPr>
      <w:r>
        <w:t xml:space="preserve">Related failure for Appendix C:</w:t>
      </w:r>
      <w:r>
        <w:t xml:space="preserve"> </w:t>
      </w:r>
      <w:r>
        <w:rPr>
          <w:b/>
          <w:bCs/>
        </w:rPr>
        <w:t xml:space="preserve">F-03 (draft contradicts outline)</w:t>
      </w:r>
      <w:r>
        <w:t xml:space="preserve"> </w:t>
      </w:r>
      <w:r>
        <w:t xml:space="preserve">— joint home with Ch 12; the fix there adds the draft-side audit (outline-vs-draft diff pass), this chapter’s adds the change-routing rule; both serve one invariant:</w:t>
      </w:r>
      <w:r>
        <w:t xml:space="preserve"> </w:t>
      </w:r>
      <w:r>
        <w:rPr>
          <w:i/>
          <w:iCs/>
        </w:rPr>
        <w:t xml:space="preserve">documented, adjudicated divergence — or convergence, but never silent drift.</w:t>
      </w:r>
    </w:p>
    <w:bookmarkEnd w:id="187"/>
    <w:bookmarkStart w:id="188" w:name="checklist-8"/>
    <w:p>
      <w:pPr>
        <w:pStyle w:val="Heading2"/>
      </w:pPr>
      <w:r>
        <w:t xml:space="preserve">Checklist</w:t>
      </w:r>
    </w:p>
    <w:p>
      <w:pPr>
        <w:pStyle w:val="BlockText"/>
      </w:pPr>
      <w:r>
        <w:t xml:space="preserve">CHECKLIST — You’re ready to move on when:</w:t>
      </w:r>
      <w:r>
        <w:t xml:space="preserve"> </w:t>
      </w:r>
      <w:r>
        <w:t xml:space="preserve">- [ ] A level-2 beat outline exists at the right resolution (change-lines, bands respected, ≤ freeze-line length), expanded from your frozen skeleton.</w:t>
      </w:r>
      <w:r>
        <w:t xml:space="preserve"> </w:t>
      </w:r>
      <w:r>
        <w:t xml:space="preserve">- [ ] It survived one full PC-11 pass with the adjudication ritual complete: every finding has a kept/rejected/partial/deferred row with reasons; kept highs are applied;</w:t>
      </w:r>
      <w:r>
        <w:t xml:space="preserve"> </w:t>
      </w:r>
      <w:r>
        <w:rPr>
          <w:rStyle w:val="VerbatimChar"/>
        </w:rPr>
        <w:t xml:space="preserve">outline-v1</w:t>
      </w:r>
      <w:r>
        <w:t xml:space="preserve"> </w:t>
      </w:r>
      <w:r>
        <w:t xml:space="preserve">(or v-next) frozen; changelog line written.</w:t>
      </w:r>
      <w:r>
        <w:t xml:space="preserve"> </w:t>
      </w:r>
      <w:r>
        <w:t xml:space="preserve">- [ ] Subplot inventory exists with four-marks cards per subplot — or an explicit</w:t>
      </w:r>
      <w:r>
        <w:t xml:space="preserve"> </w:t>
      </w:r>
      <w:r>
        <w:t xml:space="preserve">“zero subplots, on purpose”</w:t>
      </w:r>
      <w:r>
        <w:t xml:space="preserve"> </w:t>
      </w:r>
      <w:r>
        <w:t xml:space="preserve">line for the short form.</w:t>
      </w:r>
      <w:r>
        <w:t xml:space="preserve"> </w:t>
      </w:r>
      <w:r>
        <w:t xml:space="preserve">- [ ] You can state the abandon criteria from memory (three disproofs — convergence failure, load-bearing disproof, premise drift)</w:t>
      </w:r>
      <w:r>
        <w:t xml:space="preserve"> </w:t>
      </w:r>
      <w:r>
        <w:rPr>
          <w:i/>
          <w:iCs/>
        </w:rPr>
        <w:t xml:space="preserve">and</w:t>
      </w:r>
      <w:r>
        <w:t xml:space="preserve"> </w:t>
      </w:r>
      <w:r>
        <w:t xml:space="preserve">the two-rule stand that prevents both worship and drift.</w:t>
      </w:r>
      <w:r>
        <w:t xml:space="preserve"> </w:t>
      </w:r>
      <w:r>
        <w:t xml:space="preserve">- [ ] Level-3 beats are being written per-session (not pre-mined for the whole book), feeding Chapter 10’s FILL-B slot.</w:t>
      </w:r>
    </w:p>
    <w:bookmarkEnd w:id="188"/>
    <w:bookmarkStart w:id="189" w:name="key-takeaways-8"/>
    <w:p>
      <w:pPr>
        <w:pStyle w:val="Heading2"/>
      </w:pPr>
      <w:r>
        <w:t xml:space="preserve">Key takeaways</w:t>
      </w:r>
    </w:p>
    <w:p>
      <w:pPr>
        <w:pStyle w:val="Compact"/>
        <w:numPr>
          <w:ilvl w:val="0"/>
          <w:numId w:val="1092"/>
        </w:numPr>
      </w:pPr>
      <w:r>
        <w:rPr>
          <w:b/>
          <w:bCs/>
        </w:rPr>
        <w:t xml:space="preserve">Granularity is a ladder, not a dump:</w:t>
      </w:r>
      <w:r>
        <w:t xml:space="preserve"> </w:t>
      </w:r>
      <w:r>
        <w:t xml:space="preserve">skeleton-derived movements → level-2 change-lines (frozen after critique) → level-3 scene beats (written session-close to drafting). Enough to draft any chapter without re-deriving neighbors — never past the freeze line.</w:t>
      </w:r>
    </w:p>
    <w:p>
      <w:pPr>
        <w:pStyle w:val="Compact"/>
        <w:numPr>
          <w:ilvl w:val="0"/>
          <w:numId w:val="1092"/>
        </w:numPr>
      </w:pPr>
      <w:r>
        <w:rPr>
          <w:b/>
          <w:bCs/>
        </w:rPr>
        <w:t xml:space="preserve">The machine critiques structure better than it outlines it:</w:t>
      </w:r>
      <w:r>
        <w:t xml:space="preserve"> </w:t>
      </w:r>
      <w:r>
        <w:t xml:space="preserve">PC-11’s six checks are pattern-detection (its home turf), framed against</w:t>
      </w:r>
      <w:r>
        <w:t xml:space="preserve"> </w:t>
      </w:r>
      <w:r>
        <w:rPr>
          <w:i/>
          <w:iCs/>
        </w:rPr>
        <w:t xml:space="preserve">your</w:t>
      </w:r>
      <w:r>
        <w:t xml:space="preserve"> </w:t>
      </w:r>
      <w:r>
        <w:t xml:space="preserve">pasted skeleton, forbidden from rewriting beats, closed with a top-three — and every finding passes through the</w:t>
      </w:r>
      <w:r>
        <w:t xml:space="preserve"> </w:t>
      </w:r>
      <w:r>
        <w:rPr>
          <w:b/>
          <w:bCs/>
        </w:rPr>
        <w:t xml:space="preserve">adjudication ritual</w:t>
      </w:r>
      <w:r>
        <w:t xml:space="preserve"> </w:t>
      </w:r>
      <w:r>
        <w:t xml:space="preserve">(kept/rejected/partial/deferred + one-line reason) before touching the document.</w:t>
      </w:r>
    </w:p>
    <w:p>
      <w:pPr>
        <w:pStyle w:val="Compact"/>
        <w:numPr>
          <w:ilvl w:val="0"/>
          <w:numId w:val="1092"/>
        </w:numPr>
      </w:pPr>
      <w:r>
        <w:rPr>
          <w:b/>
          <w:bCs/>
        </w:rPr>
        <w:t xml:space="preserve">Pacing and weaving are instruments:</w:t>
      </w:r>
      <w:r>
        <w:t xml:space="preserve"> </w:t>
      </w:r>
      <w:r>
        <w:t xml:space="preserve">PC-12’s tempo table (space × pressure-type × rung rhythm) makes</w:t>
      </w:r>
      <w:r>
        <w:t xml:space="preserve"> </w:t>
      </w:r>
      <w:r>
        <w:t xml:space="preserve">“feels slow”</w:t>
      </w:r>
      <w:r>
        <w:t xml:space="preserve"> </w:t>
      </w:r>
      <w:r>
        <w:t xml:space="preserve">visible; PC-13’s four marks (entry/touch/payoff/collision) charge every subplot rent — flags only; prescriptions stay consolidated in one adjudicated pass.</w:t>
      </w:r>
    </w:p>
    <w:p>
      <w:pPr>
        <w:pStyle w:val="Compact"/>
        <w:numPr>
          <w:ilvl w:val="0"/>
          <w:numId w:val="1092"/>
        </w:numPr>
      </w:pPr>
      <w:r>
        <w:rPr>
          <w:b/>
          <w:bCs/>
        </w:rPr>
        <w:t xml:space="preserve">Abandoning is a procedure, not a mood:</w:t>
      </w:r>
      <w:r>
        <w:t xml:space="preserve"> </w:t>
      </w:r>
      <w:r>
        <w:t xml:space="preserve">three disproofs justify it; changelog-and-rebuild mechanics prevent re-seeded holes; and following an outline that’s working is</w:t>
      </w:r>
      <w:r>
        <w:t xml:space="preserve"> </w:t>
      </w:r>
      <w:r>
        <w:rPr>
          <w:i/>
          <w:iCs/>
        </w:rPr>
        <w:t xml:space="preserve">not</w:t>
      </w:r>
      <w:r>
        <w:t xml:space="preserve"> </w:t>
      </w:r>
      <w:r>
        <w:t xml:space="preserve">the failure mode — silent divergence in either direction is.</w:t>
      </w:r>
    </w:p>
    <w:p>
      <w:pPr>
        <w:pStyle w:val="Compact"/>
        <w:numPr>
          <w:ilvl w:val="0"/>
          <w:numId w:val="1092"/>
        </w:numPr>
      </w:pPr>
      <w:r>
        <w:rPr>
          <w:b/>
          <w:bCs/>
        </w:rPr>
        <w:t xml:space="preserve">Example A’s loop is the template you just ran:</w:t>
      </w:r>
      <w:r>
        <w:t xml:space="preserve"> </w:t>
      </w:r>
      <w:r>
        <w:t xml:space="preserve">v1 hand-written → adversarial six-check pass → ritual rows (three kept, one craft-substituted, one partial, one dated deferral) → v3 diff → frozen with scars visible. Structure you can</w:t>
      </w:r>
      <w:r>
        <w:t xml:space="preserve"> </w:t>
      </w:r>
      <w:r>
        <w:rPr>
          <w:i/>
          <w:iCs/>
        </w:rPr>
        <w:t xml:space="preserve">read the tests of</w:t>
      </w:r>
      <w:r>
        <w:t xml:space="preserve"> </w:t>
      </w:r>
      <w:r>
        <w:t xml:space="preserve">is the outline that finally earns its afternoon of satisfaction.</w:t>
      </w:r>
    </w:p>
    <w:bookmarkEnd w:id="189"/>
    <w:bookmarkEnd w:id="190"/>
    <w:bookmarkStart w:id="205" w:name="chapter-10-drafting-scenes-with-ai"/>
    <w:p>
      <w:pPr>
        <w:pStyle w:val="Heading1"/>
      </w:pPr>
      <w:r>
        <w:t xml:space="preserve">Chapter 10 — Drafting Scenes with AI</w:t>
      </w:r>
    </w:p>
    <w:p>
      <w:pPr>
        <w:pStyle w:val="BlockText"/>
      </w:pPr>
      <w:r>
        <w:t xml:space="preserve">Continuity: Example A’s frozen</w:t>
      </w:r>
      <w:r>
        <w:t xml:space="preserve"> </w:t>
      </w:r>
      <w:r>
        <w:rPr>
          <w:rStyle w:val="VerbatimChar"/>
        </w:rPr>
        <w:t xml:space="preserve">outline-v3</w:t>
      </w:r>
      <w:r>
        <w:t xml:space="preserve"> </w:t>
      </w:r>
      <w:r>
        <w:t xml:space="preserve">feeds this chapter — the same beats get drafted below three ways. Example B (genre scenes) appears where a technique needs its register. Every method assumes Chapter 7’s project and Chapter 6’s cards.</w:t>
      </w:r>
    </w:p>
    <w:bookmarkStart w:id="191" w:name="opening-hook-9"/>
    <w:p>
      <w:pPr>
        <w:pStyle w:val="Heading2"/>
      </w:pPr>
      <w:r>
        <w:t xml:space="preserve">Opening hook</w:t>
      </w:r>
    </w:p>
    <w:p>
      <w:pPr>
        <w:pStyle w:val="FirstParagraph"/>
      </w:pPr>
      <w:r>
        <w:t xml:space="preserve">Three writers, identical beat cards for the same scene — Mara’s kitchen fight, from outline-v3:</w:t>
      </w:r>
      <w:r>
        <w:t xml:space="preserve"> </w:t>
      </w:r>
      <w:r>
        <w:rPr>
          <w:i/>
          <w:iCs/>
        </w:rPr>
        <w:t xml:space="preserve">she inventories; he refuses the lids joke; the December line lands; she retreats.</w:t>
      </w:r>
      <w:r>
        <w:t xml:space="preserve"> </w:t>
      </w:r>
      <w:r>
        <w:t xml:space="preserve">Same beats, same story, same Tuesday morning. By noon their drafts look like three different professions passed through the room.</w:t>
      </w:r>
    </w:p>
    <w:p>
      <w:pPr>
        <w:pStyle w:val="BodyText"/>
      </w:pPr>
      <w:r>
        <w:rPr>
          <w:b/>
          <w:bCs/>
        </w:rPr>
        <w:t xml:space="preserve">Writer A</w:t>
      </w:r>
      <w:r>
        <w:t xml:space="preserve"> </w:t>
      </w:r>
      <w:r>
        <w:t xml:space="preserve">dictated for forty minutes while walking, then pasted the transcript: a alive, clumsy engine — the December line</w:t>
      </w:r>
      <w:r>
        <w:t xml:space="preserve"> </w:t>
      </w:r>
      <w:r>
        <w:rPr>
          <w:i/>
          <w:iCs/>
        </w:rPr>
        <w:t xml:space="preserve">happens</w:t>
      </w:r>
      <w:r>
        <w:t xml:space="preserve"> </w:t>
      </w:r>
      <w:r>
        <w:t xml:space="preserve">in the right place, but</w:t>
      </w:r>
      <w:r>
        <w:t xml:space="preserve"> </w:t>
      </w:r>
      <w:r>
        <w:t xml:space="preserve">“wrong kind of clean”</w:t>
      </w:r>
      <w:r>
        <w:t xml:space="preserve"> </w:t>
      </w:r>
      <w:r>
        <w:t xml:space="preserve">arrives as</w:t>
      </w:r>
      <w:r>
        <w:t xml:space="preserve"> </w:t>
      </w:r>
      <w:r>
        <w:t xml:space="preserve">“hands still dirty from working,”</w:t>
      </w:r>
      <w:r>
        <w:t xml:space="preserve"> </w:t>
      </w:r>
      <w:r>
        <w:t xml:space="preserve">three paragraphs of weather sneak in, and the fight’s ending dissolves into dictation’s natural fade.</w:t>
      </w:r>
      <w:r>
        <w:t xml:space="preserve"> </w:t>
      </w:r>
      <w:r>
        <w:rPr>
          <w:b/>
          <w:bCs/>
        </w:rPr>
        <w:t xml:space="preserve">Writer B</w:t>
      </w:r>
      <w:r>
        <w:t xml:space="preserve"> </w:t>
      </w:r>
      <w:r>
        <w:t xml:space="preserve">co-drafted: wrote her own opening paragraph first — the soup-pot image, hand-typed — then asked the assistant for the next 300 words from the beats; the seam between her paragraph and the generation shows like a zipper, but the zipper is</w:t>
      </w:r>
      <w:r>
        <w:t xml:space="preserve"> </w:t>
      </w:r>
      <w:r>
        <w:rPr>
          <w:i/>
          <w:iCs/>
        </w:rPr>
        <w:t xml:space="preserve">honest</w:t>
      </w:r>
      <w:r>
        <w:t xml:space="preserve">, and half the machine’s lines are already wrong in useful ways she’ll fix with a red pen.</w:t>
      </w:r>
      <w:r>
        <w:t xml:space="preserve"> </w:t>
      </w:r>
      <w:r>
        <w:rPr>
          <w:b/>
          <w:bCs/>
        </w:rPr>
        <w:t xml:space="preserve">Writer C</w:t>
      </w:r>
      <w:r>
        <w:t xml:space="preserve"> </w:t>
      </w:r>
      <w:r>
        <w:t xml:space="preserve">used expand-mode: typed only the skeleton of the confrontation as six flat lines (</w:t>
      </w:r>
      <w:r>
        <w:t xml:space="preserve">“she says X; he counters Y; the journal is almost mentioned; she packs one box wrong on purpose”</w:t>
      </w:r>
      <w:r>
        <w:t xml:space="preserve">) and asked for each line to be dramatized</w:t>
      </w:r>
      <w:r>
        <w:t xml:space="preserve"> </w:t>
      </w:r>
      <w:r>
        <w:rPr>
          <w:i/>
          <w:iCs/>
        </w:rPr>
        <w:t xml:space="preserve">individually</w:t>
      </w:r>
      <w:r>
        <w:t xml:space="preserve">; C’s draft is the most even — evenly flat, evenly safe, until C does the rewrite pass that puts the December line’s actual knife-edge back in by hand.</w:t>
      </w:r>
    </w:p>
    <w:p>
      <w:pPr>
        <w:pStyle w:val="BodyText"/>
      </w:pPr>
      <w:r>
        <w:t xml:space="preserve">Same beats, three drafts, three</w:t>
      </w:r>
      <w:r>
        <w:t xml:space="preserve"> </w:t>
      </w:r>
      <w:r>
        <w:rPr>
          <w:i/>
          <w:iCs/>
        </w:rPr>
        <w:t xml:space="preserve">cost structures</w:t>
      </w:r>
      <w:r>
        <w:t xml:space="preserve">: A is fast and needs line surgery; B is the most</w:t>
      </w:r>
      <w:r>
        <w:t xml:space="preserve"> </w:t>
      </w:r>
      <w:r>
        <w:rPr>
          <w:i/>
          <w:iCs/>
        </w:rPr>
        <w:t xml:space="preserve">theirs</w:t>
      </w:r>
      <w:r>
        <w:t xml:space="preserve"> </w:t>
      </w:r>
      <w:r>
        <w:t xml:space="preserve">at sentence level and needs structure patience; C is consistent and needs injections of risk. The beat cards are not the variable —</w:t>
      </w:r>
      <w:r>
        <w:t xml:space="preserve"> </w:t>
      </w:r>
      <w:r>
        <w:rPr>
          <w:b/>
          <w:bCs/>
        </w:rPr>
        <w:t xml:space="preserve">the drafting mode is</w:t>
      </w:r>
      <w:r>
        <w:t xml:space="preserve">. This chapter’s whole argument is that</w:t>
      </w:r>
      <w:r>
        <w:t xml:space="preserve"> </w:t>
      </w:r>
      <w:r>
        <w:t xml:space="preserve">“drafting with AI”</w:t>
      </w:r>
      <w:r>
        <w:t xml:space="preserve"> </w:t>
      </w:r>
      <w:r>
        <w:t xml:space="preserve">is not one activity but five distinct modes with different speed/voice/control profiles, plus the two disciplines that keep any of them from erasing you:</w:t>
      </w:r>
      <w:r>
        <w:t xml:space="preserve"> </w:t>
      </w:r>
      <w:r>
        <w:rPr>
          <w:b/>
          <w:bCs/>
        </w:rPr>
        <w:t xml:space="preserve">scene-beat prompting</w:t>
      </w:r>
      <w:r>
        <w:t xml:space="preserve"> </w:t>
      </w:r>
      <w:r>
        <w:t xml:space="preserve">(locks for POV/tense/distance that make machine prose</w:t>
      </w:r>
      <w:r>
        <w:t xml:space="preserve"> </w:t>
      </w:r>
      <w:r>
        <w:rPr>
          <w:i/>
          <w:iCs/>
        </w:rPr>
        <w:t xml:space="preserve">shippable</w:t>
      </w:r>
      <w:r>
        <w:t xml:space="preserve"> </w:t>
      </w:r>
      <w:r>
        <w:t xml:space="preserve">instead of merely present) and the</w:t>
      </w:r>
      <w:r>
        <w:t xml:space="preserve"> </w:t>
      </w:r>
      <w:r>
        <w:rPr>
          <w:b/>
          <w:bCs/>
        </w:rPr>
        <w:t xml:space="preserve">voice anchor</w:t>
      </w:r>
      <w:r>
        <w:t xml:space="preserve"> </w:t>
      </w:r>
      <w:r>
        <w:t xml:space="preserve">— your paragraph first, every time, no exceptions. By the end you’ll have run all five modes once (the checklist demands it), drafted a full scene with anchors and marked every machine sentence (the Stretch), and chosen modes</w:t>
      </w:r>
      <w:r>
        <w:t xml:space="preserve"> </w:t>
      </w:r>
      <w:r>
        <w:rPr>
          <w:i/>
          <w:iCs/>
        </w:rPr>
        <w:t xml:space="preserve">deliberately</w:t>
      </w:r>
      <w:r>
        <w:t xml:space="preserve"> </w:t>
      </w:r>
      <w:r>
        <w:t xml:space="preserve">per scene type for the rest of your project (the log discipline).</w:t>
      </w:r>
    </w:p>
    <w:bookmarkEnd w:id="191"/>
    <w:bookmarkStart w:id="192" w:name="learning-objectives-9"/>
    <w:p>
      <w:pPr>
        <w:pStyle w:val="Heading2"/>
      </w:pPr>
      <w:r>
        <w:t xml:space="preserve">Learning objectives</w:t>
      </w:r>
    </w:p>
    <w:p>
      <w:pPr>
        <w:pStyle w:val="FirstParagraph"/>
      </w:pPr>
      <w:r>
        <w:t xml:space="preserve">By the end of this chapter, you will be able to:</w:t>
      </w:r>
    </w:p>
    <w:p>
      <w:pPr>
        <w:pStyle w:val="Compact"/>
        <w:numPr>
          <w:ilvl w:val="0"/>
          <w:numId w:val="1093"/>
        </w:numPr>
      </w:pPr>
      <w:r>
        <w:t xml:space="preserve">Draft in five modes: dictate, co-draft, expand, rewrite, dialogue-first — and say when each wins.</w:t>
      </w:r>
    </w:p>
    <w:p>
      <w:pPr>
        <w:pStyle w:val="Compact"/>
        <w:numPr>
          <w:ilvl w:val="0"/>
          <w:numId w:val="1094"/>
        </w:numPr>
      </w:pPr>
      <w:r>
        <w:t xml:space="preserve">Prompt from scene beats to prose (PC-14) with tense/POV/distance locked.</w:t>
      </w:r>
    </w:p>
    <w:p>
      <w:pPr>
        <w:pStyle w:val="Compact"/>
        <w:numPr>
          <w:ilvl w:val="0"/>
          <w:numId w:val="1095"/>
        </w:numPr>
      </w:pPr>
      <w:r>
        <w:t xml:space="preserve">Keep description sharp (PC-16) and dialogue alive (PC-15) inside a draft.</w:t>
      </w:r>
    </w:p>
    <w:p>
      <w:pPr>
        <w:pStyle w:val="Compact"/>
        <w:numPr>
          <w:ilvl w:val="0"/>
          <w:numId w:val="1096"/>
        </w:numPr>
      </w:pPr>
      <w:r>
        <w:t xml:space="preserve">Use the voice-anchor technique on every AI-drafted passage — and mark your machine sentences in the log.</w:t>
      </w:r>
    </w:p>
    <w:bookmarkEnd w:id="192"/>
    <w:bookmarkStart w:id="193" w:name="the-five-drafting-modes"/>
    <w:p>
      <w:pPr>
        <w:pStyle w:val="Heading2"/>
      </w:pPr>
      <w:r>
        <w:t xml:space="preserve">The five drafting modes</w:t>
      </w:r>
    </w:p>
    <w:p>
      <w:pPr>
        <w:pStyle w:val="FirstParagraph"/>
      </w:pPr>
      <w:r>
        <w:t xml:space="preserve">Each mode is a different</w:t>
      </w:r>
      <w:r>
        <w:t xml:space="preserve"> </w:t>
      </w:r>
      <w:r>
        <w:rPr>
          <w:i/>
          <w:iCs/>
        </w:rPr>
        <w:t xml:space="preserve">position on the delegation gradient</w:t>
      </w:r>
      <w:r>
        <w:t xml:space="preserve"> </w:t>
      </w:r>
      <w:r>
        <w:t xml:space="preserve">from Chapter 1 — stated as you-retain / machine-does ratios, with the scenes each one wins:</w:t>
      </w:r>
    </w:p>
    <w:p>
      <w:pPr>
        <w:pStyle w:val="BodyText"/>
      </w:pPr>
      <w:r>
        <w:rPr>
          <w:b/>
          <w:bCs/>
        </w:rPr>
        <w:t xml:space="preserve">1. Dictate (you generate everything; machine transcribes/orders).</w:t>
      </w:r>
      <w:r>
        <w:t xml:space="preserve"> </w:t>
      </w:r>
      <w:r>
        <w:t xml:space="preserve">You speak the scene aloud — preferably walking; the assistant cleans filler into readable paragraphs (a transform task, not a drafting task — model’s job:</w:t>
      </w:r>
      <w:r>
        <w:t xml:space="preserve"> </w:t>
      </w:r>
      <w:r>
        <w:rPr>
          <w:i/>
          <w:iCs/>
        </w:rPr>
        <w:t xml:space="preserve">your</w:t>
      </w:r>
      <w:r>
        <w:t xml:space="preserve"> </w:t>
      </w:r>
      <w:r>
        <w:t xml:space="preserve">spoken prose, tightened).</w:t>
      </w:r>
      <w:r>
        <w:t xml:space="preserve"> </w:t>
      </w:r>
      <w:r>
        <w:rPr>
          <w:i/>
          <w:iCs/>
        </w:rPr>
        <w:t xml:space="preserve">Wins when:</w:t>
      </w:r>
      <w:r>
        <w:t xml:space="preserve"> </w:t>
      </w:r>
      <w:r>
        <w:t xml:space="preserve">you know the scene and need speed past self-censorship; your spoken voice is</w:t>
      </w:r>
      <w:r>
        <w:t xml:space="preserve"> </w:t>
      </w:r>
      <w:r>
        <w:rPr>
          <w:i/>
          <w:iCs/>
        </w:rPr>
        <w:t xml:space="preserve">better</w:t>
      </w:r>
      <w:r>
        <w:t xml:space="preserve"> </w:t>
      </w:r>
      <w:r>
        <w:t xml:space="preserve">than your typed voice (common: speech bypasses the inner editor that hedges on the keyboard); fight scenes, confession scenes, rants.</w:t>
      </w:r>
      <w:r>
        <w:t xml:space="preserve"> </w:t>
      </w:r>
      <w:r>
        <w:rPr>
          <w:i/>
          <w:iCs/>
        </w:rPr>
        <w:t xml:space="preserve">Cost:</w:t>
      </w:r>
      <w:r>
        <w:t xml:space="preserve"> </w:t>
      </w:r>
      <w:r>
        <w:t xml:space="preserve">structure drift and dictation’s soft endings (hook’s Writer A) — the pass after dictation is always</w:t>
      </w:r>
      <w:r>
        <w:t xml:space="preserve"> </w:t>
      </w:r>
      <w:r>
        <w:rPr>
          <w:i/>
          <w:iCs/>
        </w:rPr>
        <w:t xml:space="preserve">structural</w:t>
      </w:r>
      <w:r>
        <w:t xml:space="preserve">, rarely line-level, because the sentences are already yours.</w:t>
      </w:r>
      <w:r>
        <w:t xml:space="preserve"> </w:t>
      </w:r>
      <w:r>
        <w:rPr>
          <w:i/>
          <w:iCs/>
        </w:rPr>
        <w:t xml:space="preserve">Retain ratio:</w:t>
      </w:r>
      <w:r>
        <w:t xml:space="preserve"> </w:t>
      </w:r>
      <w:r>
        <w:t xml:space="preserve">you 100% of content, machine ~5% of words (filler trims only).</w:t>
      </w:r>
    </w:p>
    <w:p>
      <w:pPr>
        <w:pStyle w:val="BodyText"/>
      </w:pPr>
      <w:r>
        <w:rPr>
          <w:b/>
          <w:bCs/>
        </w:rPr>
        <w:t xml:space="preserve">2. Co-draft (anchor first, then generate the middle).</w:t>
      </w:r>
      <w:r>
        <w:t xml:space="preserve"> </w:t>
      </w:r>
      <w:r>
        <w:t xml:space="preserve">Your opening paragraph (or first line + beat notes) typed by hand — the</w:t>
      </w:r>
      <w:r>
        <w:t xml:space="preserve"> </w:t>
      </w:r>
      <w:r>
        <w:rPr>
          <w:i/>
          <w:iCs/>
        </w:rPr>
        <w:t xml:space="preserve">voice anchor</w:t>
      </w:r>
      <w:r>
        <w:t xml:space="preserve"> </w:t>
      </w:r>
      <w:r>
        <w:t xml:space="preserve">— then PC-01 asks for continuation under locks; you alternate: anchor a paragraph → generate two → hand-write the next one.</w:t>
      </w:r>
      <w:r>
        <w:t xml:space="preserve"> </w:t>
      </w:r>
      <w:r>
        <w:rPr>
          <w:i/>
          <w:iCs/>
        </w:rPr>
        <w:t xml:space="preserve">Wins when:</w:t>
      </w:r>
      <w:r>
        <w:t xml:space="preserve"> </w:t>
      </w:r>
      <w:r>
        <w:t xml:space="preserve">you need the machine’s throughput</w:t>
      </w:r>
      <w:r>
        <w:t xml:space="preserve"> </w:t>
      </w:r>
      <w:r>
        <w:rPr>
          <w:i/>
          <w:iCs/>
        </w:rPr>
        <w:t xml:space="preserve">in your voice’s neighborhood</w:t>
      </w:r>
      <w:r>
        <w:t xml:space="preserve"> </w:t>
      </w:r>
      <w:r>
        <w:t xml:space="preserve">and you can write faster than you can edit (some days it’s inverted — see rewrite). The chapter’s workhorse mode; the zipper-seam of Writer B is the</w:t>
      </w:r>
      <w:r>
        <w:t xml:space="preserve"> </w:t>
      </w:r>
      <w:r>
        <w:rPr>
          <w:i/>
          <w:iCs/>
        </w:rPr>
        <w:t xml:space="preserve">feature</w:t>
      </w:r>
      <w:r>
        <w:t xml:space="preserve">: seams mark where your prose last touched, and Chapter 14’s diagnostics hunt seams that</w:t>
      </w:r>
      <w:r>
        <w:t xml:space="preserve"> </w:t>
      </w:r>
      <w:r>
        <w:rPr>
          <w:i/>
          <w:iCs/>
        </w:rPr>
        <w:t xml:space="preserve">never</w:t>
      </w:r>
      <w:r>
        <w:t xml:space="preserve"> </w:t>
      </w:r>
      <w:r>
        <w:t xml:space="preserve">got touched.</w:t>
      </w:r>
      <w:r>
        <w:t xml:space="preserve"> </w:t>
      </w:r>
      <w:r>
        <w:rPr>
          <w:i/>
          <w:iCs/>
        </w:rPr>
        <w:t xml:space="preserve">Retain ratio:</w:t>
      </w:r>
      <w:r>
        <w:t xml:space="preserve"> </w:t>
      </w:r>
      <w:r>
        <w:t xml:space="preserve">target 40–60% machine-origin sentences surviving to draft —</w:t>
      </w:r>
      <w:r>
        <w:t xml:space="preserve"> </w:t>
      </w:r>
      <w:r>
        <w:rPr>
          <w:i/>
          <w:iCs/>
        </w:rPr>
        <w:t xml:space="preserve">with</w:t>
      </w:r>
      <w:r>
        <w:t xml:space="preserve"> </w:t>
      </w:r>
      <w:r>
        <w:t xml:space="preserve">your paragraph-anchors between them (above ~70% survival, the anchor discipline has slipped: see pitfall).</w:t>
      </w:r>
    </w:p>
    <w:p>
      <w:pPr>
        <w:pStyle w:val="BodyText"/>
      </w:pPr>
      <w:r>
        <w:rPr>
          <w:b/>
          <w:bCs/>
        </w:rPr>
        <w:t xml:space="preserve">3. Expand (you write skeleton-lines; machine dramatizes them).</w:t>
      </w:r>
      <w:r>
        <w:t xml:space="preserve"> </w:t>
      </w:r>
      <w:r>
        <w:t xml:space="preserve">Flat six-line confrontation (Writer C) → PC-14 expand mode per line or per pair of lines.</w:t>
      </w:r>
      <w:r>
        <w:t xml:space="preserve"> </w:t>
      </w:r>
      <w:r>
        <w:rPr>
          <w:i/>
          <w:iCs/>
        </w:rPr>
        <w:t xml:space="preserve">Wins when:</w:t>
      </w:r>
      <w:r>
        <w:t xml:space="preserve"> </w:t>
      </w:r>
      <w:r>
        <w:t xml:space="preserve">the</w:t>
      </w:r>
      <w:r>
        <w:t xml:space="preserve"> </w:t>
      </w:r>
      <w:r>
        <w:rPr>
          <w:i/>
          <w:iCs/>
        </w:rPr>
        <w:t xml:space="preserve">structure</w:t>
      </w:r>
      <w:r>
        <w:t xml:space="preserve"> </w:t>
      </w:r>
      <w:r>
        <w:t xml:space="preserve">is certain and prose is the bottleneck; heavily-beaten chapters straight from outline-v3; when your own drafting energy is low but judgment is high (expansion-review is judgment work — a good mode for tired afternoons that still counts as drafting hours).</w:t>
      </w:r>
      <w:r>
        <w:t xml:space="preserve"> </w:t>
      </w:r>
      <w:r>
        <w:rPr>
          <w:i/>
          <w:iCs/>
        </w:rPr>
        <w:t xml:space="preserve">Cost:</w:t>
      </w:r>
      <w:r>
        <w:t xml:space="preserve"> </w:t>
      </w:r>
      <w:r>
        <w:t xml:space="preserve">evenness — expansion inherits the skeleton’s temperature, so flat lines yield flat prose</w:t>
      </w:r>
      <w:r>
        <w:t xml:space="preserve"> </w:t>
      </w:r>
      <w:r>
        <w:rPr>
          <w:i/>
          <w:iCs/>
        </w:rPr>
        <w:t xml:space="preserve">faithfully</w:t>
      </w:r>
      <w:r>
        <w:t xml:space="preserve">; the cure is writing</w:t>
      </w:r>
      <w:r>
        <w:t xml:space="preserve"> </w:t>
      </w:r>
      <w:r>
        <w:rPr>
          <w:i/>
          <w:iCs/>
        </w:rPr>
        <w:t xml:space="preserve">charged</w:t>
      </w:r>
      <w:r>
        <w:t xml:space="preserve"> </w:t>
      </w:r>
      <w:r>
        <w:t xml:space="preserve">skeleton lines (the Ch 9 line clinic applied to your own level-3 beats:</w:t>
      </w:r>
      <w:r>
        <w:t xml:space="preserve"> </w:t>
      </w:r>
      <w:r>
        <w:t xml:space="preserve">“the lids joke lands wrong; she almost says mother’s name”</w:t>
      </w:r>
      <w:r>
        <w:t xml:space="preserve"> </w:t>
      </w:r>
      <w:r>
        <w:t xml:space="preserve">expands better than</w:t>
      </w:r>
      <w:r>
        <w:t xml:space="preserve"> </w:t>
      </w:r>
      <w:r>
        <w:t xml:space="preserve">“they argue about boxes”</w:t>
      </w:r>
      <w:r>
        <w:t xml:space="preserve">).</w:t>
      </w:r>
      <w:r>
        <w:t xml:space="preserve"> </w:t>
      </w:r>
      <w:r>
        <w:rPr>
          <w:i/>
          <w:iCs/>
        </w:rPr>
        <w:t xml:space="preserve">Retain ratio:</w:t>
      </w:r>
      <w:r>
        <w:t xml:space="preserve"> </w:t>
      </w:r>
      <w:r>
        <w:t xml:space="preserve">similar to co-draft, but your content decisions ride in the skeleton instead of the anchor.</w:t>
      </w:r>
    </w:p>
    <w:p>
      <w:pPr>
        <w:pStyle w:val="BodyText"/>
      </w:pPr>
      <w:r>
        <w:rPr>
          <w:b/>
          <w:bCs/>
        </w:rPr>
        <w:t xml:space="preserve">4. Rewrite (machine transforms your full draft).</w:t>
      </w:r>
      <w:r>
        <w:t xml:space="preserve"> </w:t>
      </w:r>
      <w:r>
        <w:t xml:space="preserve">Your scene exists, awkward but yours → targeted transforms:</w:t>
      </w:r>
      <w:r>
        <w:t xml:space="preserve"> </w:t>
      </w:r>
      <w:r>
        <w:t xml:space="preserve">“tighten to 70% length keeping POV lock and the line『…』 untouched”</w:t>
      </w:r>
      <w:r>
        <w:t xml:space="preserve">;</w:t>
      </w:r>
      <w:r>
        <w:t xml:space="preserve"> </w:t>
      </w:r>
      <w:r>
        <w:t xml:space="preserve">“cut every adverb that modifies a dialogue tag”</w:t>
      </w:r>
      <w:r>
        <w:t xml:space="preserve">;</w:t>
      </w:r>
      <w:r>
        <w:t xml:space="preserve"> </w:t>
      </w:r>
      <w:r>
        <w:t xml:space="preserve">“make the physical business continuous — she’s packing throughout.”</w:t>
      </w:r>
      <w:r>
        <w:t xml:space="preserve"> </w:t>
      </w:r>
      <w:r>
        <w:rPr>
          <w:i/>
          <w:iCs/>
        </w:rPr>
        <w:t xml:space="preserve">Wins when:</w:t>
      </w:r>
      <w:r>
        <w:t xml:space="preserve"> </w:t>
      </w:r>
      <w:r>
        <w:t xml:space="preserve">you draft long and cut better (the classic draft-fat → revision-lean path, compressed); when a scene’s</w:t>
      </w:r>
      <w:r>
        <w:t xml:space="preserve"> </w:t>
      </w:r>
      <w:r>
        <w:rPr>
          <w:i/>
          <w:iCs/>
        </w:rPr>
        <w:t xml:space="preserve">events</w:t>
      </w:r>
      <w:r>
        <w:t xml:space="preserve"> </w:t>
      </w:r>
      <w:r>
        <w:t xml:space="preserve">are right but its</w:t>
      </w:r>
      <w:r>
        <w:t xml:space="preserve"> </w:t>
      </w:r>
      <w:r>
        <w:rPr>
          <w:i/>
          <w:iCs/>
        </w:rPr>
        <w:t xml:space="preserve">surface</w:t>
      </w:r>
      <w:r>
        <w:t xml:space="preserve"> </w:t>
      </w:r>
      <w:r>
        <w:t xml:space="preserve">is flabby.</w:t>
      </w:r>
      <w:r>
        <w:t xml:space="preserve"> </w:t>
      </w:r>
      <w:r>
        <w:rPr>
          <w:i/>
          <w:iCs/>
        </w:rPr>
        <w:t xml:space="preserve">Danger specific to this mode:</w:t>
      </w:r>
      <w:r>
        <w:t xml:space="preserve"> </w:t>
      </w:r>
      <w:r>
        <w:t xml:space="preserve">transformation silently</w:t>
      </w:r>
      <w:r>
        <w:t xml:space="preserve"> </w:t>
      </w:r>
      <w:r>
        <w:rPr>
          <w:i/>
          <w:iCs/>
        </w:rPr>
        <w:t xml:space="preserve">re-voices</w:t>
      </w:r>
      <w:r>
        <w:t xml:space="preserve"> </w:t>
      </w:r>
      <w:r>
        <w:t xml:space="preserve">— every rewrite pass drifts toward the model’s house register (Ch 5, dial 3) — which is why rewrite-mode output passes through the voice anchor</w:t>
      </w:r>
      <w:r>
        <w:t xml:space="preserve"> </w:t>
      </w:r>
      <w:r>
        <w:rPr>
          <w:i/>
          <w:iCs/>
        </w:rPr>
        <w:t xml:space="preserve">in reverse</w:t>
      </w:r>
      <w:r>
        <w:t xml:space="preserve">: diff it against your version and</w:t>
      </w:r>
      <w:r>
        <w:t xml:space="preserve"> </w:t>
      </w:r>
      <w:r>
        <w:rPr>
          <w:i/>
          <w:iCs/>
        </w:rPr>
        <w:t xml:space="preserve">keep your diction wherever the machine merely prettied</w:t>
      </w:r>
      <w:r>
        <w:t xml:space="preserve"> </w:t>
      </w:r>
      <w:r>
        <w:t xml:space="preserve">(the de-AI pass of Ch 14 previewed; in drafting, run the diff lightly, at sentence level, now).</w:t>
      </w:r>
      <w:r>
        <w:t xml:space="preserve"> </w:t>
      </w:r>
      <w:r>
        <w:rPr>
          <w:i/>
          <w:iCs/>
        </w:rPr>
        <w:t xml:space="preserve">Retain ratio:</w:t>
      </w:r>
      <w:r>
        <w:t xml:space="preserve"> </w:t>
      </w:r>
      <w:r>
        <w:t xml:space="preserve">machine touches most sentences;</w:t>
      </w:r>
      <w:r>
        <w:t xml:space="preserve"> </w:t>
      </w:r>
      <w:r>
        <w:rPr>
          <w:b/>
          <w:bCs/>
        </w:rPr>
        <w:t xml:space="preserve">your version remains the fallback</w:t>
      </w:r>
      <w:r>
        <w:t xml:space="preserve"> </w:t>
      </w:r>
      <w:r>
        <w:t xml:space="preserve">— never overwrite draft-0N with transformed text without a mint + the original addressable (the lost-draft hook’s other mouth: a transform</w:t>
      </w:r>
      <w:r>
        <w:t xml:space="preserve"> </w:t>
      </w:r>
      <w:r>
        <w:rPr>
          <w:i/>
          <w:iCs/>
        </w:rPr>
        <w:t xml:space="preserve">is</w:t>
      </w:r>
      <w:r>
        <w:t xml:space="preserve"> </w:t>
      </w:r>
      <w:r>
        <w:t xml:space="preserve">a revision, versioned like one).</w:t>
      </w:r>
    </w:p>
    <w:p>
      <w:pPr>
        <w:pStyle w:val="BodyText"/>
      </w:pPr>
      <w:r>
        <w:rPr>
          <w:b/>
          <w:bCs/>
        </w:rPr>
        <w:t xml:space="preserve">5. Dialogue-first (words before world).</w:t>
      </w:r>
      <w:r>
        <w:t xml:space="preserve"> </w:t>
      </w:r>
      <w:r>
        <w:t xml:space="preserve">The scene starts as</w:t>
      </w:r>
      <w:r>
        <w:t xml:space="preserve"> </w:t>
      </w:r>
      <w:r>
        <w:rPr>
          <w:i/>
          <w:iCs/>
        </w:rPr>
        <w:t xml:space="preserve">pure dialogue</w:t>
      </w:r>
      <w:r>
        <w:t xml:space="preserve">, unattributed, no action beats — machine or you, alternating speakers from the beat cards;</w:t>
      </w:r>
      <w:r>
        <w:t xml:space="preserve"> </w:t>
      </w:r>
      <w:r>
        <w:rPr>
          <w:i/>
          <w:iCs/>
        </w:rPr>
        <w:t xml:space="preserve">then</w:t>
      </w:r>
      <w:r>
        <w:t xml:space="preserve"> </w:t>
      </w:r>
      <w:r>
        <w:t xml:space="preserve">pass two adds attribution, action beats, and physical continuity; pass three (yours, always) does subtext and voice-differentiation per Chapter 3’s field 10 and Chapter 11’s voice tests.</w:t>
      </w:r>
      <w:r>
        <w:t xml:space="preserve"> </w:t>
      </w:r>
      <w:r>
        <w:rPr>
          <w:i/>
          <w:iCs/>
        </w:rPr>
        <w:t xml:space="preserve">Wins when:</w:t>
      </w:r>
      <w:r>
        <w:t xml:space="preserve"> </w:t>
      </w:r>
      <w:r>
        <w:t xml:space="preserve">relationship is the scene (the kitchen fight qualifies — hook’s alternative path), when your narration tends to</w:t>
      </w:r>
      <w:r>
        <w:t xml:space="preserve"> </w:t>
      </w:r>
      <w:r>
        <w:rPr>
          <w:i/>
          <w:iCs/>
        </w:rPr>
        <w:t xml:space="preserve">avoid</w:t>
      </w:r>
      <w:r>
        <w:t xml:space="preserve"> </w:t>
      </w:r>
      <w:r>
        <w:t xml:space="preserve">the confrontation (dialogue-first forces contact), when testing character voices (Ch 11’s demos run this mode).</w:t>
      </w:r>
      <w:r>
        <w:t xml:space="preserve"> </w:t>
      </w:r>
      <w:r>
        <w:rPr>
          <w:i/>
          <w:iCs/>
        </w:rPr>
        <w:t xml:space="preserve">Cost:</w:t>
      </w:r>
      <w:r>
        <w:t xml:space="preserve"> </w:t>
      </w:r>
      <w:r>
        <w:t xml:space="preserve">unattributed dialogue invites speaker-collapse (two characters finishing each other’s</w:t>
      </w:r>
      <w:r>
        <w:t xml:space="preserve"> </w:t>
      </w:r>
      <w:r>
        <w:rPr>
          <w:i/>
          <w:iCs/>
        </w:rPr>
        <w:t xml:space="preserve">sentences in the same rhythm</w:t>
      </w:r>
      <w:r>
        <w:t xml:space="preserve"> </w:t>
      </w:r>
      <w:r>
        <w:t xml:space="preserve">— F-02’s birth) — the pass-two attribution step is where you catch it, reading speeches</w:t>
      </w:r>
      <w:r>
        <w:t xml:space="preserve"> </w:t>
      </w:r>
      <w:r>
        <w:rPr>
          <w:i/>
          <w:iCs/>
        </w:rPr>
        <w:t xml:space="preserve">blind</w:t>
      </w:r>
      <w:r>
        <w:t xml:space="preserve"> </w:t>
      </w:r>
      <w:r>
        <w:t xml:space="preserve">(tags covered) as Chapter 4’s mechanics demand.</w:t>
      </w:r>
      <w:r>
        <w:t xml:space="preserve"> </w:t>
      </w:r>
      <w:r>
        <w:rPr>
          <w:i/>
          <w:iCs/>
        </w:rPr>
        <w:t xml:space="preserve">Retain ratio:</w:t>
      </w:r>
      <w:r>
        <w:t xml:space="preserve"> </w:t>
      </w:r>
      <w:r>
        <w:t xml:space="preserve">content yours and machine’s in alternation; the</w:t>
      </w:r>
      <w:r>
        <w:t xml:space="preserve"> </w:t>
      </w:r>
      <w:r>
        <w:rPr>
          <w:i/>
          <w:iCs/>
        </w:rPr>
        <w:t xml:space="preserve">selection of who says what</w:t>
      </w:r>
      <w:r>
        <w:t xml:space="preserve"> </w:t>
      </w:r>
      <w:r>
        <w:t xml:space="preserve">must be yours from the start (speaker choice</w:t>
      </w:r>
      <w:r>
        <w:t xml:space="preserve"> </w:t>
      </w:r>
      <w:r>
        <w:rPr>
          <w:i/>
          <w:iCs/>
        </w:rPr>
        <w:t xml:space="preserve">is</w:t>
      </w:r>
      <w:r>
        <w:t xml:space="preserve"> </w:t>
      </w:r>
      <w:r>
        <w:t xml:space="preserve">characterization — never delegate it, even in draft).</w:t>
      </w:r>
    </w:p>
    <w:p>
      <w:pPr>
        <w:pStyle w:val="BodyText"/>
      </w:pPr>
      <w:r>
        <w:rPr>
          <w:b/>
          <w:bCs/>
        </w:rPr>
        <w:t xml:space="preserve">Mode selection, systematized.</w:t>
      </w:r>
      <w:r>
        <w:t xml:space="preserve"> </w:t>
      </w:r>
      <w:r>
        <w:t xml:space="preserve">Write this table into your story bible or the top of your session log — and</w:t>
      </w:r>
      <w:r>
        <w:t xml:space="preserve"> </w:t>
      </w:r>
      <w:r>
        <w:rPr>
          <w:i/>
          <w:iCs/>
        </w:rPr>
        <w:t xml:space="preserve">log the mode per scene</w:t>
      </w:r>
      <w:r>
        <w:t xml:space="preserve"> </w:t>
      </w:r>
      <w:r>
        <w:t xml:space="preserve">(Ch 7’s Mode line), because Ch 14’s audit reads that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Scene type</w:t>
            </w:r>
          </w:p>
        </w:tc>
        <w:tc>
          <w:tcPr/>
          <w:p>
            <w:pPr>
              <w:pStyle w:val="Compact"/>
            </w:pPr>
            <w:r>
              <w:t xml:space="preserve">Default mode</w:t>
            </w:r>
          </w:p>
        </w:tc>
        <w:tc>
          <w:tcPr/>
          <w:p>
            <w:pPr>
              <w:pStyle w:val="Compact"/>
            </w:pPr>
            <w:r>
              <w:t xml:space="preserve">Why</w:t>
            </w:r>
          </w:p>
        </w:tc>
      </w:tr>
      <w:tr>
        <w:tc>
          <w:tcPr/>
          <w:p>
            <w:pPr>
              <w:pStyle w:val="Compact"/>
            </w:pPr>
            <w:r>
              <w:t xml:space="preserve">Confrontation / high-emotion</w:t>
            </w:r>
          </w:p>
        </w:tc>
        <w:tc>
          <w:tcPr/>
          <w:p>
            <w:pPr>
              <w:pStyle w:val="Compact"/>
            </w:pPr>
            <w:r>
              <w:t xml:space="preserve">Dialogue-first or dictate</w:t>
            </w:r>
          </w:p>
        </w:tc>
        <w:tc>
          <w:tcPr/>
          <w:p>
            <w:pPr>
              <w:pStyle w:val="Compact"/>
            </w:pPr>
            <w:r>
              <w:t xml:space="preserve">contact and heat; narration would flinch</w:t>
            </w:r>
          </w:p>
        </w:tc>
      </w:tr>
      <w:tr>
        <w:tc>
          <w:tcPr/>
          <w:p>
            <w:pPr>
              <w:pStyle w:val="Compact"/>
            </w:pPr>
            <w:r>
              <w:t xml:space="preserve">Arrival / orientation</w:t>
            </w:r>
          </w:p>
        </w:tc>
        <w:tc>
          <w:tcPr/>
          <w:p>
            <w:pPr>
              <w:pStyle w:val="Compact"/>
            </w:pPr>
            <w:r>
              <w:t xml:space="preserve">Dictate (walk it)</w:t>
            </w:r>
          </w:p>
        </w:tc>
        <w:tc>
          <w:tcPr/>
          <w:p>
            <w:pPr>
              <w:pStyle w:val="Compact"/>
            </w:pPr>
            <w:r>
              <w:t xml:space="preserve">your perception, transcribed</w:t>
            </w:r>
          </w:p>
        </w:tc>
      </w:tr>
      <w:tr>
        <w:tc>
          <w:tcPr/>
          <w:p>
            <w:pPr>
              <w:pStyle w:val="Compact"/>
            </w:pPr>
            <w:r>
              <w:t xml:space="preserve">Beaten structure, known turns</w:t>
            </w:r>
          </w:p>
        </w:tc>
        <w:tc>
          <w:tcPr/>
          <w:p>
            <w:pPr>
              <w:pStyle w:val="Compact"/>
            </w:pPr>
            <w:r>
              <w:t xml:space="preserve">Expand</w:t>
            </w:r>
          </w:p>
        </w:tc>
        <w:tc>
          <w:tcPr/>
          <w:p>
            <w:pPr>
              <w:pStyle w:val="Compact"/>
            </w:pPr>
            <w:r>
              <w:t xml:space="preserve">structure certain; prose is the bottleneck</w:t>
            </w:r>
          </w:p>
        </w:tc>
      </w:tr>
      <w:tr>
        <w:tc>
          <w:tcPr/>
          <w:p>
            <w:pPr>
              <w:pStyle w:val="Compact"/>
            </w:pPr>
            <w:r>
              <w:t xml:space="preserve">Middle-of-flow continuation</w:t>
            </w:r>
          </w:p>
        </w:tc>
        <w:tc>
          <w:tcPr/>
          <w:p>
            <w:pPr>
              <w:pStyle w:val="Compact"/>
            </w:pPr>
            <w:r>
              <w:t xml:space="preserve">Co-draft with anchors</w:t>
            </w:r>
          </w:p>
        </w:tc>
        <w:tc>
          <w:tcPr/>
          <w:p>
            <w:pPr>
              <w:pStyle w:val="Compact"/>
            </w:pPr>
            <w:r>
              <w:t xml:space="preserve">voice proximity + throughput</w:t>
            </w:r>
          </w:p>
        </w:tc>
      </w:tr>
      <w:tr>
        <w:tc>
          <w:tcPr/>
          <w:p>
            <w:pPr>
              <w:pStyle w:val="Compact"/>
            </w:pPr>
            <w:r>
              <w:t xml:space="preserve">Scene you’ve written flabby</w:t>
            </w:r>
          </w:p>
        </w:tc>
        <w:tc>
          <w:tcPr/>
          <w:p>
            <w:pPr>
              <w:pStyle w:val="Compact"/>
            </w:pPr>
            <w:r>
              <w:t xml:space="preserve">Rewrite (transform)</w:t>
            </w:r>
          </w:p>
        </w:tc>
        <w:tc>
          <w:tcPr/>
          <w:p>
            <w:pPr>
              <w:pStyle w:val="Compact"/>
            </w:pPr>
            <w:r>
              <w:t xml:space="preserve">events right, surface wrong</w:t>
            </w:r>
          </w:p>
        </w:tc>
      </w:tr>
      <w:tr>
        <w:tc>
          <w:tcPr/>
          <w:p>
            <w:pPr>
              <w:pStyle w:val="Compact"/>
            </w:pPr>
            <w:r>
              <w:t xml:space="preserve">Discovery-critical scene (premise-multiplying)</w:t>
            </w:r>
          </w:p>
        </w:tc>
        <w:tc>
          <w:tcPr/>
          <w:p>
            <w:pPr>
              <w:pStyle w:val="Compact"/>
            </w:pPr>
            <w:r>
              <w:t xml:space="preserve">Hand-write first,</w:t>
            </w:r>
            <w:r>
              <w:t xml:space="preserve"> </w:t>
            </w:r>
            <w:r>
              <w:rPr>
                <w:i/>
                <w:iCs/>
              </w:rPr>
              <w:t xml:space="preserve">then</w:t>
            </w:r>
            <w:r>
              <w:t xml:space="preserve"> </w:t>
            </w:r>
            <w:r>
              <w:t xml:space="preserve">any mode</w:t>
            </w:r>
          </w:p>
        </w:tc>
        <w:tc>
          <w:tcPr/>
          <w:p>
            <w:pPr>
              <w:pStyle w:val="Compact"/>
            </w:pPr>
            <w:r>
              <w:t xml:space="preserve">the story is</w:t>
            </w:r>
            <w:r>
              <w:t xml:space="preserve"> </w:t>
            </w:r>
            <w:r>
              <w:rPr>
                <w:i/>
                <w:iCs/>
              </w:rPr>
              <w:t xml:space="preserve">deciding something</w:t>
            </w:r>
            <w:r>
              <w:t xml:space="preserve"> </w:t>
            </w:r>
            <w:r>
              <w:t xml:space="preserve">— no delegation of decisions</w:t>
            </w:r>
          </w:p>
        </w:tc>
      </w:tr>
    </w:tbl>
    <w:p>
      <w:pPr>
        <w:pStyle w:val="BodyText"/>
      </w:pPr>
      <w:r>
        <w:t xml:space="preserve">That last row is the safety rail in table form:</w:t>
      </w:r>
      <w:r>
        <w:t xml:space="preserve"> </w:t>
      </w:r>
      <w:r>
        <w:rPr>
          <w:b/>
          <w:bCs/>
        </w:rPr>
        <w:t xml:space="preserve">modes serve scenes where the story’s decisions are already made</w:t>
      </w:r>
      <w:r>
        <w:t xml:space="preserve"> </w:t>
      </w:r>
      <w:r>
        <w:t xml:space="preserve">(beats, stakes, outcomes — Chapters 2/3/9’s outputs). When a scene will</w:t>
      </w:r>
      <w:r>
        <w:t xml:space="preserve"> </w:t>
      </w:r>
      <w:r>
        <w:rPr>
          <w:i/>
          <w:iCs/>
        </w:rPr>
        <w:t xml:space="preserve">discover</w:t>
      </w:r>
      <w:r>
        <w:t xml:space="preserve"> </w:t>
      </w:r>
      <w:r>
        <w:t xml:space="preserve">new story — the midpoint that changes the map, the line that reveals what a character actually wants — hand-write it first, unassisted, then let any mode polish the remainder. Discovery behind the machine’s suggestions is how premises drift silently (the homogenization risk Ch 8 flagged, arriving at scene scale): the tool completes probable continuations, and your story’s</w:t>
      </w:r>
      <w:r>
        <w:t xml:space="preserve"> </w:t>
      </w:r>
      <w:r>
        <w:rPr>
          <w:i/>
          <w:iCs/>
        </w:rPr>
        <w:t xml:space="preserve">un</w:t>
      </w:r>
      <w:r>
        <w:t xml:space="preserve">probable turn is exactly what probabilistic completion flattens first.</w:t>
      </w:r>
    </w:p>
    <w:p>
      <w:pPr>
        <w:pStyle w:val="BlockText"/>
      </w:pPr>
      <w:r>
        <w:t xml:space="preserve">TRY IT — Mode sampler: take one beat from your own outline and draft it</w:t>
      </w:r>
      <w:r>
        <w:t xml:space="preserve"> </w:t>
      </w:r>
      <w:r>
        <w:rPr>
          <w:i/>
          <w:iCs/>
        </w:rPr>
        <w:t xml:space="preserve">twice</w:t>
      </w:r>
      <w:r>
        <w:t xml:space="preserve">, five minutes each: (a) dictate (phone voice memo is fine — transcribe roughly by hand), (b) expand (charged skeleton line → PC-14). Compare not quality but</w:t>
      </w:r>
      <w:r>
        <w:t xml:space="preserve"> </w:t>
      </w:r>
      <w:r>
        <w:rPr>
          <w:i/>
          <w:iCs/>
        </w:rPr>
        <w:t xml:space="preserve">feel</w:t>
      </w:r>
      <w:r>
        <w:t xml:space="preserve">: which needed less courage to start? which sentence-level touched more of yours? Write two lines in the session log — that’s your personal mode-preference baseline, to re-check after three scenes.</w:t>
      </w:r>
    </w:p>
    <w:bookmarkEnd w:id="193"/>
    <w:bookmarkStart w:id="194" w:name="scene-beat-prompting"/>
    <w:p>
      <w:pPr>
        <w:pStyle w:val="Heading2"/>
      </w:pPr>
      <w:r>
        <w:t xml:space="preserve">Scene-beat prompting</w:t>
      </w:r>
    </w:p>
    <w:p>
      <w:pPr>
        <w:pStyle w:val="FirstParagraph"/>
      </w:pPr>
      <w:r>
        <w:t xml:space="preserve">Modes all run on the same engine:</w:t>
      </w:r>
      <w:r>
        <w:t xml:space="preserve"> </w:t>
      </w:r>
      <w:r>
        <w:rPr>
          <w:b/>
          <w:bCs/>
        </w:rPr>
        <w:t xml:space="preserve">beats → prose under locks</w:t>
      </w:r>
      <w:r>
        <w:t xml:space="preserve">. The card that makes machine prose</w:t>
      </w:r>
      <w:r>
        <w:t xml:space="preserve"> </w:t>
      </w:r>
      <w:r>
        <w:rPr>
          <w:i/>
          <w:iCs/>
        </w:rPr>
        <w:t xml:space="preserve">shippable</w:t>
      </w:r>
      <w:r>
        <w:t xml:space="preserve"> </w:t>
      </w:r>
      <w:r>
        <w:t xml:space="preserve">rather than merely present:</w:t>
      </w:r>
    </w:p>
    <w:p>
      <w:pPr>
        <w:pStyle w:val="BlockText"/>
      </w:pPr>
      <w:r>
        <w:t xml:space="preserve">PROMPT CARD PC-14 — Scene expander (beats → prose)</w:t>
      </w:r>
    </w:p>
    <w:p>
      <w:pPr>
        <w:pStyle w:val="SourceCode"/>
      </w:pPr>
      <w:r>
        <w:br/>
      </w:r>
      <w:r>
        <w:rPr>
          <w:rStyle w:val="VerbatimChar"/>
        </w:rPr>
        <w:t xml:space="preserve">Role: drafting apprentice; output is material for my red pen.</w:t>
      </w:r>
      <w:r>
        <w:br/>
      </w:r>
      <w:r>
        <w:rPr>
          <w:rStyle w:val="VerbatimChar"/>
        </w:rPr>
        <w:t xml:space="preserve">Context (bible pack): [relevant names/spellings, story rules, the</w:t>
      </w:r>
      <w:r>
        <w:br/>
      </w:r>
      <w:r>
        <w:rPr>
          <w:rStyle w:val="VerbatimChar"/>
        </w:rPr>
        <w:t xml:space="preserve">scene's stakes line] + ANCHOR (my prose, voice target — match</w:t>
      </w:r>
      <w:r>
        <w:br/>
      </w:r>
      <w:r>
        <w:rPr>
          <w:rStyle w:val="VerbatimChar"/>
        </w:rPr>
        <w:t xml:space="preserve">rhythm/diction, do not improve):</w:t>
      </w:r>
      <w:r>
        <w:br/>
      </w:r>
      <w:r>
        <w:rPr>
          <w:rStyle w:val="VerbatimChar"/>
        </w:rPr>
        <w:t xml:space="preserve">[your hand-written paragraph]</w:t>
      </w:r>
      <w:r>
        <w:br/>
      </w:r>
      <w:r>
        <w:rPr>
          <w:rStyle w:val="VerbatimChar"/>
        </w:rPr>
        <w:t xml:space="preserve">Beats (change-lines, in order — dramatize in this order, no new</w:t>
      </w:r>
      <w:r>
        <w:br/>
      </w:r>
      <w:r>
        <w:rPr>
          <w:rStyle w:val="VerbatimChar"/>
        </w:rPr>
        <w:t xml:space="preserve">plot turns):</w:t>
      </w:r>
      <w:r>
        <w:br/>
      </w:r>
      <w:r>
        <w:rPr>
          <w:rStyle w:val="VerbatimChar"/>
        </w:rPr>
        <w:t xml:space="preserve">1. [...]</w:t>
      </w:r>
      <w:r>
        <w:br/>
      </w:r>
      <w:r>
        <w:rPr>
          <w:rStyle w:val="VerbatimChar"/>
        </w:rPr>
        <w:t xml:space="preserve">LOCKS (violate none): POV [close third, Mara only]; tense [past];</w:t>
      </w:r>
      <w:r>
        <w:br/>
      </w:r>
      <w:r>
        <w:rPr>
          <w:rStyle w:val="VerbatimChar"/>
        </w:rPr>
        <w:t xml:space="preserve">distance [2–4 on the ladder, deepest only at the outcome]; length</w:t>
      </w:r>
      <w:r>
        <w:br/>
      </w:r>
      <w:r>
        <w:rPr>
          <w:rStyle w:val="VerbatimChar"/>
        </w:rPr>
        <w:t xml:space="preserve">[350–480 words]; no backstory paragraphs; banned words: [from</w:t>
      </w:r>
      <w:r>
        <w:br/>
      </w:r>
      <w:r>
        <w:rPr>
          <w:rStyle w:val="VerbatimChar"/>
        </w:rPr>
        <w:t xml:space="preserve">bible §5 / style sheet]; dialogue carries subtext — no character</w:t>
      </w:r>
      <w:r>
        <w:br/>
      </w:r>
      <w:r>
        <w:rPr>
          <w:rStyle w:val="VerbatimChar"/>
        </w:rPr>
        <w:t xml:space="preserve">states the scene's conflict outright; END BEAT [#] must land as</w:t>
      </w:r>
      <w:r>
        <w:br/>
      </w:r>
      <w:r>
        <w:rPr>
          <w:rStyle w:val="VerbatimChar"/>
        </w:rPr>
        <w:t xml:space="preserve">[action / refusal / unresolved question], no summary sentence</w:t>
      </w:r>
      <w:r>
        <w:br/>
      </w:r>
      <w:r>
        <w:rPr>
          <w:rStyle w:val="VerbatimChar"/>
        </w:rPr>
        <w:t xml:space="preserve">after it.</w:t>
      </w:r>
      <w:r>
        <w:br/>
      </w:r>
      <w:r>
        <w:rPr>
          <w:rStyle w:val="VerbatimChar"/>
        </w:rPr>
        <w:t xml:space="preserve">Output: prose only after "SCENE:" — no titles, no notes, no</w:t>
      </w:r>
      <w:r>
        <w:br/>
      </w:r>
      <w:r>
        <w:rPr>
          <w:rStyle w:val="VerbatimChar"/>
        </w:rPr>
        <w:t xml:space="preserve">explanation of choices.</w:t>
      </w:r>
    </w:p>
    <w:p>
      <w:pPr>
        <w:pStyle w:val="FirstParagraph"/>
      </w:pPr>
      <w:r>
        <w:rPr>
          <w:b/>
          <w:bCs/>
        </w:rPr>
        <w:t xml:space="preserve">Why locks are load-bearing, one per line.</w:t>
      </w:r>
      <w:r>
        <w:t xml:space="preserve"> </w:t>
      </w:r>
      <w:r>
        <w:rPr>
          <w:i/>
          <w:iCs/>
        </w:rPr>
        <w:t xml:space="preserve">POV + anchor-pasted:</w:t>
      </w:r>
      <w:r>
        <w:t xml:space="preserve"> </w:t>
      </w:r>
      <w:r>
        <w:t xml:space="preserve">the single most common machine-draft failure is distance drift (deep interior flashbulbs in line 2, camera-wide in line 4 — F-04’s birth); naming the anchor</w:t>
      </w:r>
      <w:r>
        <w:t xml:space="preserve"> </w:t>
      </w:r>
      <w:r>
        <w:rPr>
          <w:i/>
          <w:iCs/>
        </w:rPr>
        <w:t xml:space="preserve">range</w:t>
      </w:r>
      <w:r>
        <w:t xml:space="preserve"> </w:t>
      </w:r>
      <w:r>
        <w:t xml:space="preserve">(</w:t>
      </w:r>
      <w:r>
        <w:t xml:space="preserve">“2–4, deepest only at outcome”</w:t>
      </w:r>
      <w:r>
        <w:t xml:space="preserve">) gives the critic pass a checkable contract, not a vibe.</w:t>
      </w:r>
      <w:r>
        <w:t xml:space="preserve"> </w:t>
      </w:r>
      <w:r>
        <w:rPr>
          <w:i/>
          <w:iCs/>
        </w:rPr>
        <w:t xml:space="preserve">Tense:</w:t>
      </w:r>
      <w:r>
        <w:t xml:space="preserve"> </w:t>
      </w:r>
      <w:r>
        <w:t xml:space="preserve">untensed prompts produce mid-scene shifts within one paragraph — lock it adjacent to the task, every time (Chapter 5’s nearness rule for the most-violated lock).</w:t>
      </w:r>
      <w:r>
        <w:t xml:space="preserve"> </w:t>
      </w:r>
      <w:r>
        <w:rPr>
          <w:i/>
          <w:iCs/>
        </w:rPr>
        <w:t xml:space="preserve">Banned words from bible §5/style sheet:</w:t>
      </w:r>
      <w:r>
        <w:t xml:space="preserve"> </w:t>
      </w:r>
      <w:r>
        <w:t xml:space="preserve">the constraint packs from Chapter 6 at project altitude — the draft inherits your story’s</w:t>
      </w:r>
      <w:r>
        <w:t xml:space="preserve"> </w:t>
      </w:r>
      <w:r>
        <w:rPr>
          <w:i/>
          <w:iCs/>
        </w:rPr>
        <w:t xml:space="preserve">refusals</w:t>
      </w:r>
      <w:r>
        <w:t xml:space="preserve">, not just its facts.</w:t>
      </w:r>
      <w:r>
        <w:t xml:space="preserve"> </w:t>
      </w:r>
      <w:r>
        <w:rPr>
          <w:i/>
          <w:iCs/>
        </w:rPr>
        <w:t xml:space="preserve">No character states the conflict outright:</w:t>
      </w:r>
      <w:r>
        <w:t xml:space="preserve"> </w:t>
      </w:r>
      <w:r>
        <w:t xml:space="preserve">subtext-as-constraint — the most common way drafts sound like AI is characters</w:t>
      </w:r>
      <w:r>
        <w:t xml:space="preserve"> </w:t>
      </w:r>
      <w:r>
        <w:rPr>
          <w:i/>
          <w:iCs/>
        </w:rPr>
        <w:t xml:space="preserve">explaining the scene to each other</w:t>
      </w:r>
      <w:r>
        <w:t xml:space="preserve">; forbid it structurally and the dialogue must</w:t>
      </w:r>
      <w:r>
        <w:t xml:space="preserve"> </w:t>
      </w:r>
      <w:r>
        <w:rPr>
          <w:i/>
          <w:iCs/>
        </w:rPr>
        <w:t xml:space="preserve">do</w:t>
      </w:r>
      <w:r>
        <w:t xml:space="preserve"> </w:t>
      </w:r>
      <w:r>
        <w:t xml:space="preserve">work instead.</w:t>
      </w:r>
      <w:r>
        <w:t xml:space="preserve"> </w:t>
      </w:r>
      <w:r>
        <w:rPr>
          <w:i/>
          <w:iCs/>
        </w:rPr>
        <w:t xml:space="preserve">End-beat shape with no trailing summary:</w:t>
      </w:r>
      <w:r>
        <w:t xml:space="preserve"> </w:t>
      </w:r>
      <w:r>
        <w:t xml:space="preserve">the Ch 4 scene-ending discipline enforced prompt-side (the model’s natural ending is a reflective cadence — the trailing summary is almost its signature move; the explicit end-shape plus</w:t>
      </w:r>
      <w:r>
        <w:t xml:space="preserve"> </w:t>
      </w:r>
      <w:r>
        <w:t xml:space="preserve">“no summary after”</w:t>
      </w:r>
      <w:r>
        <w:t xml:space="preserve"> </w:t>
      </w:r>
      <w:r>
        <w:t xml:space="preserve">closes the door).</w:t>
      </w:r>
      <w:r>
        <w:t xml:space="preserve"> </w:t>
      </w:r>
      <w:r>
        <w:rPr>
          <w:i/>
          <w:iCs/>
        </w:rPr>
        <w:t xml:space="preserve">Bible pack before beats:</w:t>
      </w:r>
      <w:r>
        <w:t xml:space="preserve"> </w:t>
      </w:r>
      <w:r>
        <w:t xml:space="preserve">continuity context</w:t>
      </w:r>
      <w:r>
        <w:t xml:space="preserve"> </w:t>
      </w:r>
      <w:r>
        <w:rPr>
          <w:i/>
          <w:iCs/>
        </w:rPr>
        <w:t xml:space="preserve">first</w:t>
      </w:r>
      <w:r>
        <w:t xml:space="preserve">, so the desk’s opening frames the generation (names spelled right, rules in view) — bible-first prompting (Ch 7) at the point of use.</w:t>
      </w:r>
    </w:p>
    <w:p>
      <w:pPr>
        <w:pStyle w:val="BodyText"/>
      </w:pPr>
      <w:r>
        <w:rPr>
          <w:b/>
          <w:bCs/>
        </w:rPr>
        <w:t xml:space="preserve">Beat discipline on your side:</w:t>
      </w:r>
      <w:r>
        <w:t xml:space="preserve"> </w:t>
      </w:r>
      <w:r>
        <w:t xml:space="preserve">beats are</w:t>
      </w:r>
      <w:r>
        <w:t xml:space="preserve"> </w:t>
      </w:r>
      <w:r>
        <w:rPr>
          <w:i/>
          <w:iCs/>
        </w:rPr>
        <w:t xml:space="preserve">change-lines</w:t>
      </w:r>
      <w:r>
        <w:t xml:space="preserve"> </w:t>
      </w:r>
      <w:r>
        <w:t xml:space="preserve">(Ch 9’s clinic — not</w:t>
      </w:r>
      <w:r>
        <w:t xml:space="preserve"> </w:t>
      </w:r>
      <w:r>
        <w:t xml:space="preserve">“they argue”</w:t>
      </w:r>
      <w:r>
        <w:t xml:space="preserve"> </w:t>
      </w:r>
      <w:r>
        <w:t xml:space="preserve">but</w:t>
      </w:r>
      <w:r>
        <w:t xml:space="preserve"> </w:t>
      </w:r>
      <w:r>
        <w:t xml:space="preserve">“the lids joke lands wrong; she almost says mother’s name”</w:t>
      </w:r>
      <w:r>
        <w:t xml:space="preserve">); beats</w:t>
      </w:r>
      <w:r>
        <w:t xml:space="preserve"> </w:t>
      </w:r>
      <w:r>
        <w:rPr>
          <w:i/>
          <w:iCs/>
        </w:rPr>
        <w:t xml:space="preserve">include the outcome</w:t>
      </w:r>
      <w:r>
        <w:t xml:space="preserve"> </w:t>
      </w:r>
      <w:r>
        <w:t xml:space="preserve">(never ask the machine to</w:t>
      </w:r>
      <w:r>
        <w:t xml:space="preserve"> </w:t>
      </w:r>
      <w:r>
        <w:rPr>
          <w:i/>
          <w:iCs/>
        </w:rPr>
        <w:t xml:space="preserve">find</w:t>
      </w:r>
      <w:r>
        <w:t xml:space="preserve"> </w:t>
      </w:r>
      <w:r>
        <w:t xml:space="preserve">the scene’s turn — you found it in outlining; it dramatizes your finding); and beats come from the</w:t>
      </w:r>
      <w:r>
        <w:t xml:space="preserve"> </w:t>
      </w:r>
      <w:r>
        <w:rPr>
          <w:i/>
          <w:iCs/>
        </w:rPr>
        <w:t xml:space="preserve">session’s</w:t>
      </w:r>
      <w:r>
        <w:t xml:space="preserve"> </w:t>
      </w:r>
      <w:r>
        <w:t xml:space="preserve">level-3 work (per-session, not pre-mined — the freeze-line rule). Two locks worth adding for specific scenes:</w:t>
      </w:r>
      <w:r>
        <w:t xml:space="preserve"> </w:t>
      </w:r>
      <w:r>
        <w:rPr>
          <w:b/>
          <w:bCs/>
        </w:rPr>
        <w:t xml:space="preserve">speech-length lock</w:t>
      </w:r>
      <w:r>
        <w:t xml:space="preserve"> </w:t>
      </w:r>
      <w:r>
        <w:t xml:space="preserve">(</w:t>
      </w:r>
      <w:r>
        <w:t xml:space="preserve">“dialogue lines ≤ N words”</w:t>
      </w:r>
      <w:r>
        <w:t xml:space="preserve">) when drafting with a character whose voice is clipped (bible §2’s voice notes → prompt locks — the sheet</w:t>
      </w:r>
      <w:r>
        <w:t xml:space="preserve"> </w:t>
      </w:r>
      <w:r>
        <w:rPr>
          <w:i/>
          <w:iCs/>
        </w:rPr>
        <w:t xml:space="preserve">pays</w:t>
      </w:r>
      <w:r>
        <w:t xml:space="preserve"> </w:t>
      </w:r>
      <w:r>
        <w:t xml:space="preserve">here), and</w:t>
      </w:r>
      <w:r>
        <w:t xml:space="preserve"> </w:t>
      </w:r>
      <w:r>
        <w:rPr>
          <w:b/>
          <w:bCs/>
        </w:rPr>
        <w:t xml:space="preserve">quantity lock on interiority</w:t>
      </w:r>
      <w:r>
        <w:t xml:space="preserve"> </w:t>
      </w:r>
      <w:r>
        <w:t xml:space="preserve">(</w:t>
      </w:r>
      <w:r>
        <w:t xml:space="preserve">“max 2 interior summary sentences per 100 words”</w:t>
      </w:r>
      <w:r>
        <w:t xml:space="preserve">) when your POV character’s anxiety tempts purple spirals. Locks you add because</w:t>
      </w:r>
      <w:r>
        <w:t xml:space="preserve"> </w:t>
      </w:r>
      <w:r>
        <w:rPr>
          <w:i/>
          <w:iCs/>
        </w:rPr>
        <w:t xml:space="preserve">this scene’s history</w:t>
      </w:r>
      <w:r>
        <w:t xml:space="preserve"> </w:t>
      </w:r>
      <w:r>
        <w:t xml:space="preserve">demands them are how the card stays alive across projects — the knobs Appendix A lists per card.</w:t>
      </w:r>
    </w:p>
    <w:bookmarkEnd w:id="194"/>
    <w:bookmarkStart w:id="195" w:name="description-and-dialogue"/>
    <w:p>
      <w:pPr>
        <w:pStyle w:val="Heading2"/>
      </w:pPr>
      <w:r>
        <w:t xml:space="preserve">Description and dialogue</w:t>
      </w:r>
    </w:p>
    <w:p>
      <w:pPr>
        <w:pStyle w:val="FirstParagraph"/>
      </w:pPr>
      <w:r>
        <w:t xml:space="preserve">Two craft surfaces the machine touches constantly, each needing its instrument:</w:t>
      </w:r>
    </w:p>
    <w:p>
      <w:pPr>
        <w:pStyle w:val="BodyText"/>
      </w:pPr>
      <w:r>
        <w:rPr>
          <w:b/>
          <w:bCs/>
        </w:rPr>
        <w:t xml:space="preserve">Description sharpener (PC-16) — run</w:t>
      </w:r>
      <w:r>
        <w:rPr>
          <w:b/>
          <w:bCs/>
        </w:rPr>
        <w:t xml:space="preserve"> </w:t>
      </w:r>
      <w:r>
        <w:rPr>
          <w:b/>
          <w:bCs/>
          <w:i/>
          <w:iCs/>
        </w:rPr>
        <w:t xml:space="preserve">after</w:t>
      </w:r>
      <w:r>
        <w:rPr>
          <w:b/>
          <w:bCs/>
        </w:rPr>
        <w:t xml:space="preserve"> </w:t>
      </w:r>
      <w:r>
        <w:rPr>
          <w:b/>
          <w:bCs/>
        </w:rPr>
        <w:t xml:space="preserve">a draft exists, never as the drafting frame.</w:t>
      </w:r>
      <w:r>
        <w:t xml:space="preserve"> </w:t>
      </w:r>
      <w:r>
        <w:t xml:space="preserve">Ask the machine to</w:t>
      </w:r>
      <w:r>
        <w:t xml:space="preserve"> </w:t>
      </w:r>
      <w:r>
        <w:rPr>
          <w:i/>
          <w:iCs/>
        </w:rPr>
        <w:t xml:space="preserve">diagnose and replace at constant count</w:t>
      </w:r>
      <w:r>
        <w:t xml:space="preserve">, not to decorate:</w:t>
      </w:r>
    </w:p>
    <w:p>
      <w:pPr>
        <w:pStyle w:val="SourceCode"/>
      </w:pPr>
      <w:r>
        <w:br/>
      </w:r>
      <w:r>
        <w:rPr>
          <w:rStyle w:val="VerbatimChar"/>
        </w:rPr>
        <w:t xml:space="preserve">Task: DESCRIPTION PASS on the scene below — diagnostic first.</w:t>
      </w:r>
      <w:r>
        <w:br/>
      </w:r>
      <w:r>
        <w:rPr>
          <w:rStyle w:val="VerbatimChar"/>
        </w:rPr>
        <w:t xml:space="preserve">1. List every descriptive sentence. Tag each [owned] (could only be</w:t>
      </w:r>
      <w:r>
        <w:br/>
      </w:r>
      <w:r>
        <w:rPr>
          <w:rStyle w:val="VerbatimChar"/>
        </w:rPr>
        <w:t xml:space="preserve">   in this story — someone's fingerprint on it) or [generic] (any</w:t>
      </w:r>
      <w:r>
        <w:br/>
      </w:r>
      <w:r>
        <w:rPr>
          <w:rStyle w:val="VerbatimChar"/>
        </w:rPr>
        <w:t xml:space="preserve">   story's kitchen/harbor/room — Ch 4's ladder rung 2).</w:t>
      </w:r>
      <w:r>
        <w:br/>
      </w:r>
      <w:r>
        <w:rPr>
          <w:rStyle w:val="VerbatimChar"/>
        </w:rPr>
        <w:t xml:space="preserve">2. For each [generic]: propose ONE replacement at the SAME length,</w:t>
      </w:r>
      <w:r>
        <w:br/>
      </w:r>
      <w:r>
        <w:rPr>
          <w:rStyle w:val="VerbatimChar"/>
        </w:rPr>
        <w:t xml:space="preserve">   spending: this scene's pressure (what's just happened), one</w:t>
      </w:r>
      <w:r>
        <w:br/>
      </w:r>
      <w:r>
        <w:rPr>
          <w:rStyle w:val="VerbatimChar"/>
        </w:rPr>
        <w:t xml:space="preserve">   sensory channel not yet used in the paragraph, and no new</w:t>
      </w:r>
      <w:r>
        <w:br/>
      </w:r>
      <w:r>
        <w:rPr>
          <w:rStyle w:val="VerbatimChar"/>
        </w:rPr>
        <w:t xml:space="preserve">   information the scene hasn't learned yet.</w:t>
      </w:r>
      <w:r>
        <w:br/>
      </w:r>
      <w:r>
        <w:rPr>
          <w:rStyle w:val="VerbatimChar"/>
        </w:rPr>
        <w:t xml:space="preserve">3. Keep [owned] untouched, verbatim.</w:t>
      </w:r>
      <w:r>
        <w:br/>
      </w:r>
      <w:r>
        <w:rPr>
          <w:rStyle w:val="VerbatimChar"/>
        </w:rPr>
        <w:t xml:space="preserve">Constraints: total descriptive word count may not increase; no</w:t>
      </w:r>
      <w:r>
        <w:br/>
      </w:r>
      <w:r>
        <w:rPr>
          <w:rStyle w:val="VerbatimChar"/>
        </w:rPr>
        <w:t xml:space="preserve">weather indoors unless storm-rule bible §5 applies; no similes</w:t>
      </w:r>
      <w:r>
        <w:br/>
      </w:r>
      <w:r>
        <w:rPr>
          <w:rStyle w:val="VerbatimChar"/>
        </w:rPr>
        <w:t xml:space="preserve">drawn from: velvet, shroud, grave, ocean of.</w:t>
      </w:r>
      <w:r>
        <w:br/>
      </w:r>
      <w:r>
        <w:rPr>
          <w:rStyle w:val="VerbatimChar"/>
        </w:rPr>
        <w:t xml:space="preserve">Output: tagged list, then the revised scene, then a count diff.</w:t>
      </w:r>
    </w:p>
    <w:p>
      <w:pPr>
        <w:pStyle w:val="FirstParagraph"/>
      </w:pPr>
      <w:r>
        <w:t xml:space="preserve">Constant-count replacement is the whole trick: description passes that allow</w:t>
      </w:r>
      <w:r>
        <w:t xml:space="preserve"> </w:t>
      </w:r>
      <w:r>
        <w:rPr>
          <w:i/>
          <w:iCs/>
        </w:rPr>
        <w:t xml:space="preserve">growth</w:t>
      </w:r>
      <w:r>
        <w:t xml:space="preserve"> </w:t>
      </w:r>
      <w:r>
        <w:t xml:space="preserve">converge on purple (adjective accretion is the model’s easiest motion — F-01’s engine); forcing same-length swaps with owned-untouched makes the pass</w:t>
      </w:r>
      <w:r>
        <w:t xml:space="preserve"> </w:t>
      </w:r>
      <w:r>
        <w:rPr>
          <w:i/>
          <w:iCs/>
        </w:rPr>
        <w:t xml:space="preserve">only</w:t>
      </w:r>
      <w:r>
        <w:t xml:space="preserve"> </w:t>
      </w:r>
      <w:r>
        <w:t xml:space="preserve">able to spend your story’s specificity where the generic sat — the Ch 4 concrete-detail ladder, executed by contract. The banned-simile list is your style sheet’s growing edge (Ch 14 formalizes it — every cliché the de-AI pass kills graduates onto a lock list like this).</w:t>
      </w:r>
    </w:p>
    <w:p>
      <w:pPr>
        <w:pStyle w:val="BodyText"/>
      </w:pPr>
      <w:r>
        <w:rPr>
          <w:b/>
          <w:bCs/>
        </w:rPr>
        <w:t xml:space="preserve">Dialogue-first drafter (PC-15) — the contact instrument:</w:t>
      </w:r>
    </w:p>
    <w:p>
      <w:pPr>
        <w:pStyle w:val="SourceCode"/>
      </w:pPr>
      <w:r>
        <w:br/>
      </w:r>
      <w:r>
        <w:rPr>
          <w:rStyle w:val="VerbatimChar"/>
        </w:rPr>
        <w:t xml:space="preserve">Role: unattributed dialogue generator; speakers distinguished ONLY</w:t>
      </w:r>
      <w:r>
        <w:br/>
      </w:r>
      <w:r>
        <w:rPr>
          <w:rStyle w:val="VerbatimChar"/>
        </w:rPr>
        <w:t xml:space="preserve">by their speech, never by my telling you who talks.</w:t>
      </w:r>
      <w:r>
        <w:br/>
      </w:r>
      <w:r>
        <w:rPr>
          <w:rStyle w:val="VerbatimChar"/>
        </w:rPr>
        <w:t xml:space="preserve">Context: two speakers' VOICE NOTES (from character sheets — diction,</w:t>
      </w:r>
      <w:r>
        <w:br/>
      </w:r>
      <w:r>
        <w:rPr>
          <w:rStyle w:val="VerbatimChar"/>
        </w:rPr>
        <w:t xml:space="preserve">syntax, verbal habit, never-say) + situation + beats 1–N.</w:t>
      </w:r>
      <w:r>
        <w:br/>
      </w:r>
      <w:r>
        <w:rPr>
          <w:rStyle w:val="VerbatimChar"/>
        </w:rPr>
        <w:t xml:space="preserve">Task: draft the exchange with NO dialogue tags and NO action beats —</w:t>
      </w:r>
      <w:r>
        <w:br/>
      </w:r>
      <w:r>
        <w:rPr>
          <w:rStyle w:val="VerbatimChar"/>
        </w:rPr>
        <w:t xml:space="preserve">just alternating lines, each speaker marked only as A:/B:.</w:t>
      </w:r>
      <w:r>
        <w:br/>
      </w:r>
      <w:r>
        <w:rPr>
          <w:rStyle w:val="VerbatimChar"/>
        </w:rPr>
        <w:t xml:space="preserve">Locks: each line advances, refuses, or deflects — no greetings, no</w:t>
      </w:r>
      <w:r>
        <w:br/>
      </w:r>
      <w:r>
        <w:rPr>
          <w:rStyle w:val="VerbatimChar"/>
        </w:rPr>
        <w:t xml:space="preserve">small talk openings; every A-line must be *unlike* a line B could</w:t>
      </w:r>
      <w:r>
        <w:br/>
      </w:r>
      <w:r>
        <w:rPr>
          <w:rStyle w:val="VerbatimChar"/>
        </w:rPr>
        <w:t xml:space="preserve">say (swap test: if a line works for either speaker, rewrite it);</w:t>
      </w:r>
      <w:r>
        <w:br/>
      </w:r>
      <w:r>
        <w:rPr>
          <w:rStyle w:val="VerbatimChar"/>
        </w:rPr>
        <w:t xml:space="preserve">the scene's conflict never stated in plain words; end on B's</w:t>
      </w:r>
      <w:r>
        <w:br/>
      </w:r>
      <w:r>
        <w:rPr>
          <w:rStyle w:val="VerbatimChar"/>
        </w:rPr>
        <w:t xml:space="preserve">non-answer.</w:t>
      </w:r>
      <w:r>
        <w:br/>
      </w:r>
      <w:r>
        <w:rPr>
          <w:rStyle w:val="VerbatimChar"/>
        </w:rPr>
        <w:t xml:space="preserve">Then STOP — attribution pass is mine.</w:t>
      </w:r>
      <w:r>
        <w:br/>
      </w:r>
      <w:r>
        <w:rPr>
          <w:rStyle w:val="VerbatimChar"/>
        </w:rPr>
        <w:t xml:space="preserve">Output: A:/B: lines only.</w:t>
      </w:r>
    </w:p>
    <w:p>
      <w:pPr>
        <w:pStyle w:val="FirstParagraph"/>
      </w:pPr>
      <w:r>
        <w:t xml:space="preserve">The unattributed format is diagnostic</w:t>
      </w:r>
      <w:r>
        <w:t xml:space="preserve"> </w:t>
      </w:r>
      <w:r>
        <w:rPr>
          <w:i/>
          <w:iCs/>
        </w:rPr>
        <w:t xml:space="preserve">by construction</w:t>
      </w:r>
      <w:r>
        <w:t xml:space="preserve">: with no tags to hide behind, speaker-collapse (everybody sounds like the same helpful intern — Ch 11’s flattening problem) becomes</w:t>
      </w:r>
      <w:r>
        <w:t xml:space="preserve"> </w:t>
      </w:r>
      <w:r>
        <w:rPr>
          <w:i/>
          <w:iCs/>
        </w:rPr>
        <w:t xml:space="preserve">visible as rhythm similarity</w:t>
      </w:r>
      <w:r>
        <w:t xml:space="preserve">, and the swap test gives you the falsification check Chapter 11 will formalize (blind attribution). The voice notes in context are the sheets’ field-10 payoff: diction/syntax/habit constraints</w:t>
      </w:r>
      <w:r>
        <w:t xml:space="preserve"> </w:t>
      </w:r>
      <w:r>
        <w:rPr>
          <w:i/>
          <w:iCs/>
        </w:rPr>
        <w:t xml:space="preserve">per speaker</w:t>
      </w:r>
      <w:r>
        <w:t xml:space="preserve"> </w:t>
      </w:r>
      <w:r>
        <w:t xml:space="preserve">are what make A and B diverge before you’ve written a single action beat.</w:t>
      </w:r>
      <w:r>
        <w:t xml:space="preserve"> </w:t>
      </w:r>
      <w:r>
        <w:rPr>
          <w:b/>
          <w:bCs/>
        </w:rPr>
        <w:t xml:space="preserve">The attribution pass stays yours</w:t>
      </w:r>
      <w:r>
        <w:t xml:space="preserve"> </w:t>
      </w:r>
      <w:r>
        <w:t xml:space="preserve">— who gets interrupted, who doesn’t pick up the tea, who lies with a gesture: physical business under dialogue is where</w:t>
      </w:r>
      <w:r>
        <w:t xml:space="preserve"> </w:t>
      </w:r>
      <w:r>
        <w:rPr>
          <w:i/>
          <w:iCs/>
        </w:rPr>
        <w:t xml:space="preserve">relationship</w:t>
      </w:r>
      <w:r>
        <w:t xml:space="preserve"> </w:t>
      </w:r>
      <w:r>
        <w:t xml:space="preserve">gets staged (Ch 4’s mechanics), and it is the last thing on this project you should ever automate.</w:t>
      </w:r>
    </w:p>
    <w:p>
      <w:pPr>
        <w:pStyle w:val="BodyText"/>
      </w:pPr>
      <w:r>
        <w:rPr>
          <w:b/>
          <w:bCs/>
        </w:rPr>
        <w:t xml:space="preserve">Action beats in dialogue:</w:t>
      </w:r>
      <w:r>
        <w:t xml:space="preserve"> </w:t>
      </w:r>
      <w:r>
        <w:t xml:space="preserve">two mechanical rules that fix most machine-written (and beginner-written) exchanges:</w:t>
      </w:r>
      <w:r>
        <w:t xml:space="preserve"> </w:t>
      </w:r>
      <w:r>
        <w:rPr>
          <w:b/>
          <w:bCs/>
        </w:rPr>
        <w:t xml:space="preserve">beats must do</w:t>
      </w:r>
      <w:r>
        <w:t xml:space="preserve"> </w:t>
      </w:r>
      <w:r>
        <w:t xml:space="preserve">(an action beat is a</w:t>
      </w:r>
      <w:r>
        <w:t xml:space="preserve"> </w:t>
      </w:r>
      <w:r>
        <w:rPr>
          <w:i/>
          <w:iCs/>
        </w:rPr>
        <w:t xml:space="preserve">small decision or state</w:t>
      </w:r>
      <w:r>
        <w:t xml:space="preserve"> </w:t>
      </w:r>
      <w:r>
        <w:t xml:space="preserve">— packing, not turning — not a random gesture inserted between lines to break up the white space; if the beat could be deleted without the scene noticing, it’s gesture-confetti); and</w:t>
      </w:r>
      <w:r>
        <w:t xml:space="preserve"> </w:t>
      </w:r>
      <w:r>
        <w:rPr>
          <w:b/>
          <w:bCs/>
        </w:rPr>
        <w:t xml:space="preserve">one beat’s information per line</w:t>
      </w:r>
      <w:r>
        <w:t xml:space="preserve"> </w:t>
      </w:r>
      <w:r>
        <w:t xml:space="preserve">(the beat carries what words don’t — his</w:t>
      </w:r>
      <w:r>
        <w:t xml:space="preserve"> </w:t>
      </w:r>
      <w:r>
        <w:t xml:space="preserve">“wrong kind of clean”</w:t>
      </w:r>
      <w:r>
        <w:t xml:space="preserve"> </w:t>
      </w:r>
      <w:r>
        <w:rPr>
          <w:i/>
          <w:iCs/>
        </w:rPr>
        <w:t xml:space="preserve">said</w:t>
      </w:r>
      <w:r>
        <w:t xml:space="preserve"> </w:t>
      </w:r>
      <w:r>
        <w:t xml:space="preserve">the work he’d been doing; dialogue said the rest — no duplication). Run PC-15 output through both rules in the attribution pass and the exchange gains a body without gaining fat.</w:t>
      </w:r>
    </w:p>
    <w:bookmarkEnd w:id="195"/>
    <w:bookmarkStart w:id="199" w:name="the-voice-anchor"/>
    <w:p>
      <w:pPr>
        <w:pStyle w:val="Heading2"/>
      </w:pPr>
      <w:r>
        <w:t xml:space="preserve">The voice anchor</w:t>
      </w:r>
    </w:p>
    <w:p>
      <w:pPr>
        <w:pStyle w:val="FirstParagraph"/>
      </w:pPr>
      <w:r>
        <w:t xml:space="preserve">The chapter’s central discipline, stated as a law:</w:t>
      </w:r>
      <w:r>
        <w:t xml:space="preserve"> </w:t>
      </w:r>
      <w:r>
        <w:rPr>
          <w:b/>
          <w:bCs/>
        </w:rPr>
        <w:t xml:space="preserve">in every AI-drafted scene, you write the first paragraph — and at minimum every third paragraph thereafter — by hand, before any generation touches that region of the draft.</w:t>
      </w:r>
    </w:p>
    <w:p>
      <w:pPr>
        <w:pStyle w:val="BodyText"/>
      </w:pPr>
      <w:r>
        <w:t xml:space="preserve">The anchor does three jobs simultaneously.</w:t>
      </w:r>
      <w:r>
        <w:t xml:space="preserve"> </w:t>
      </w:r>
      <w:r>
        <w:rPr>
          <w:b/>
          <w:bCs/>
        </w:rPr>
        <w:t xml:space="preserve">Voice calibration:</w:t>
      </w:r>
      <w:r>
        <w:t xml:space="preserve"> </w:t>
      </w:r>
      <w:r>
        <w:t xml:space="preserve">your hand-typed paragraph sits</w:t>
      </w:r>
      <w:r>
        <w:t xml:space="preserve"> </w:t>
      </w:r>
      <w:r>
        <w:rPr>
          <w:i/>
          <w:iCs/>
        </w:rPr>
        <w:t xml:space="preserve">on the desk</w:t>
      </w:r>
      <w:r>
        <w:t xml:space="preserve"> </w:t>
      </w:r>
      <w:r>
        <w:t xml:space="preserve">as few-shot data (Ch 6’s PC-04 at scene scale) — the generation that follows matches</w:t>
      </w:r>
      <w:r>
        <w:t xml:space="preserve"> </w:t>
      </w:r>
      <w:r>
        <w:rPr>
          <w:i/>
          <w:iCs/>
        </w:rPr>
        <w:t xml:space="preserve">your</w:t>
      </w:r>
      <w:r>
        <w:t xml:space="preserve"> </w:t>
      </w:r>
      <w:r>
        <w:t xml:space="preserve">recent rhythm, not the house register; each anchor you write refreshes the target (anchors age: a paragraph from scene 1 is stale voice-data by scene 20 — re-anchor per scene, always).</w:t>
      </w:r>
      <w:r>
        <w:t xml:space="preserve"> </w:t>
      </w:r>
      <w:r>
        <w:rPr>
          <w:b/>
          <w:bCs/>
        </w:rPr>
        <w:t xml:space="preserve">Structural presence:</w:t>
      </w:r>
      <w:r>
        <w:t xml:space="preserve"> </w:t>
      </w:r>
      <w:r>
        <w:t xml:space="preserve">anchor points fall where the scene’s</w:t>
      </w:r>
      <w:r>
        <w:t xml:space="preserve"> </w:t>
      </w:r>
      <w:r>
        <w:rPr>
          <w:i/>
          <w:iCs/>
        </w:rPr>
        <w:t xml:space="preserve">decisions</w:t>
      </w:r>
      <w:r>
        <w:t xml:space="preserve"> </w:t>
      </w:r>
      <w:r>
        <w:t xml:space="preserve">live (your paragraph = the outcome’s paragraph, the revelation’s landing) — generation flows</w:t>
      </w:r>
      <w:r>
        <w:t xml:space="preserve"> </w:t>
      </w:r>
      <w:r>
        <w:rPr>
          <w:i/>
          <w:iCs/>
        </w:rPr>
        <w:t xml:space="preserve">between</w:t>
      </w:r>
      <w:r>
        <w:t xml:space="preserve"> </w:t>
      </w:r>
      <w:r>
        <w:t xml:space="preserve">your decision-posts, so the prose’s load-bearing joints are</w:t>
      </w:r>
      <w:r>
        <w:t xml:space="preserve"> </w:t>
      </w:r>
      <w:r>
        <w:rPr>
          <w:i/>
          <w:iCs/>
        </w:rPr>
        <w:t xml:space="preserve">yours by construction</w:t>
      </w:r>
      <w:r>
        <w:t xml:space="preserve">; when the Stretch asks you to</w:t>
      </w:r>
      <w:r>
        <w:t xml:space="preserve"> </w:t>
      </w:r>
      <w:r>
        <w:t xml:space="preserve">“mark every AI sentence,”</w:t>
      </w:r>
      <w:r>
        <w:t xml:space="preserve"> </w:t>
      </w:r>
      <w:r>
        <w:t xml:space="preserve">the anchor layout means the unmarked sentences</w:t>
      </w:r>
      <w:r>
        <w:t xml:space="preserve"> </w:t>
      </w:r>
      <w:r>
        <w:rPr>
          <w:i/>
          <w:iCs/>
        </w:rPr>
        <w:t xml:space="preserve">cluster at the turns</w:t>
      </w:r>
      <w:r>
        <w:t xml:space="preserve"> </w:t>
      </w:r>
      <w:r>
        <w:t xml:space="preserve">— the draft reads as yours at its hinges even where the machine filled the straights.</w:t>
      </w:r>
      <w:r>
        <w:t xml:space="preserve"> </w:t>
      </w:r>
      <w:r>
        <w:rPr>
          <w:b/>
          <w:bCs/>
        </w:rPr>
        <w:t xml:space="preserve">Erosion early-warning:</w:t>
      </w:r>
      <w:r>
        <w:t xml:space="preserve"> </w:t>
      </w:r>
      <w:r>
        <w:t xml:space="preserve">the anchor ratio is a measurable discipline — if you catch yourself skipping anchors</w:t>
      </w:r>
      <w:r>
        <w:t xml:space="preserve"> </w:t>
      </w:r>
      <w:r>
        <w:t xml:space="preserve">“just this chapter,”</w:t>
      </w:r>
      <w:r>
        <w:t xml:space="preserve"> </w:t>
      </w:r>
      <w:r>
        <w:t xml:space="preserve">the ratio is drifting</w:t>
      </w:r>
      <w:r>
        <w:t xml:space="preserve"> </w:t>
      </w:r>
      <w:r>
        <w:rPr>
          <w:i/>
          <w:iCs/>
        </w:rPr>
        <w:t xml:space="preserve">and so is the voice</w:t>
      </w:r>
      <w:r>
        <w:t xml:space="preserve"> </w:t>
      </w:r>
      <w:r>
        <w:t xml:space="preserve">(Ch 7’s voice-drift audit uses exactly this behavior as its metric; Ch 14 repairs what slippage lets in — F-09’s prevention chain starts here).</w:t>
      </w:r>
    </w:p>
    <w:p>
      <w:pPr>
        <w:pStyle w:val="BodyText"/>
      </w:pPr>
      <w:r>
        <w:t xml:space="preserve">Implementation patterns, because laws need logistics:</w:t>
      </w:r>
      <w:r>
        <w:t xml:space="preserve"> </w:t>
      </w:r>
      <w:r>
        <w:rPr>
          <w:b/>
          <w:bCs/>
        </w:rPr>
        <w:t xml:space="preserve">front-anchor</w:t>
      </w:r>
      <w:r>
        <w:t xml:space="preserve"> </w:t>
      </w:r>
      <w:r>
        <w:t xml:space="preserve">(your opening paragraph, then generate — default);</w:t>
      </w:r>
      <w:r>
        <w:t xml:space="preserve"> </w:t>
      </w:r>
      <w:r>
        <w:rPr>
          <w:b/>
          <w:bCs/>
        </w:rPr>
        <w:t xml:space="preserve">interleaved</w:t>
      </w:r>
      <w:r>
        <w:t xml:space="preserve"> </w:t>
      </w:r>
      <w:r>
        <w:t xml:space="preserve">(write → generate → write → generate — for long scenes; your every-third lands on beats you shouldn’t delegate);</w:t>
      </w:r>
      <w:r>
        <w:t xml:space="preserve"> </w:t>
      </w:r>
      <w:r>
        <w:rPr>
          <w:b/>
          <w:bCs/>
        </w:rPr>
        <w:t xml:space="preserve">sandwich</w:t>
      </w:r>
      <w:r>
        <w:t xml:space="preserve"> </w:t>
      </w:r>
      <w:r>
        <w:t xml:space="preserve">(your before-paragraph</w:t>
      </w:r>
      <w:r>
        <w:t xml:space="preserve"> </w:t>
      </w:r>
      <w:r>
        <w:rPr>
          <w:i/>
          <w:iCs/>
        </w:rPr>
        <w:t xml:space="preserve">and</w:t>
      </w:r>
      <w:r>
        <w:t xml:space="preserve"> </w:t>
      </w:r>
      <w:r>
        <w:t xml:space="preserve">your intended closing line exist first; generation fills between — the strongest form for scenes with known endings, as every outlined scene is:</w:t>
      </w:r>
      <w:r>
        <w:t xml:space="preserve"> </w:t>
      </w:r>
      <w:r>
        <w:rPr>
          <w:i/>
          <w:iCs/>
        </w:rPr>
        <w:t xml:space="preserve">you already wrote the last line’s decision in the beats</w:t>
      </w:r>
      <w:r>
        <w:t xml:space="preserve">, so type it); and</w:t>
      </w:r>
      <w:r>
        <w:t xml:space="preserve"> </w:t>
      </w:r>
      <w:r>
        <w:rPr>
          <w:b/>
          <w:bCs/>
        </w:rPr>
        <w:t xml:space="preserve">retro-anchor</w:t>
      </w:r>
      <w:r>
        <w:t xml:space="preserve"> </w:t>
      </w:r>
      <w:r>
        <w:t xml:space="preserve">for dictation-mode days (the transcript is entirely yours — anchors moot; the</w:t>
      </w:r>
      <w:r>
        <w:t xml:space="preserve"> </w:t>
      </w:r>
      <w:r>
        <w:rPr>
          <w:i/>
          <w:iCs/>
        </w:rPr>
        <w:t xml:space="preserve">rewrite</w:t>
      </w:r>
      <w:r>
        <w:t xml:space="preserve"> </w:t>
      </w:r>
      <w:r>
        <w:t xml:space="preserve">pass afterward gets anchored instead: your typed cleanup of paragraph 1 before transform-mode touches the rest). The common error to expect from honest self-audit:</w:t>
      </w:r>
      <w:r>
        <w:t xml:space="preserve"> </w:t>
      </w:r>
      <w:r>
        <w:rPr>
          <w:b/>
          <w:bCs/>
        </w:rPr>
        <w:t xml:space="preserve">anchor-as-decoration</w:t>
      </w:r>
      <w:r>
        <w:t xml:space="preserve"> </w:t>
      </w:r>
      <w:r>
        <w:t xml:space="preserve">— a token first sentence, hand-typed, with the</w:t>
      </w:r>
      <w:r>
        <w:t xml:space="preserve"> </w:t>
      </w:r>
      <w:r>
        <w:rPr>
          <w:i/>
          <w:iCs/>
        </w:rPr>
        <w:t xml:space="preserve">intent</w:t>
      </w:r>
      <w:r>
        <w:t xml:space="preserve"> </w:t>
      </w:r>
      <w:r>
        <w:t xml:space="preserve">outsourced in the very next line (you typed</w:t>
      </w:r>
      <w:r>
        <w:t xml:space="preserve"> </w:t>
      </w:r>
      <w:r>
        <w:t xml:space="preserve">“The kitchen ticked”</w:t>
      </w:r>
      <w:r>
        <w:t xml:space="preserve"> </w:t>
      </w:r>
      <w:r>
        <w:t xml:space="preserve">and then prompted</w:t>
      </w:r>
      <w:r>
        <w:t xml:space="preserve"> </w:t>
      </w:r>
      <w:r>
        <w:t xml:space="preserve">“continue with the confrontation”</w:t>
      </w:r>
      <w:r>
        <w:t xml:space="preserve"> </w:t>
      </w:r>
      <w:r>
        <w:rPr>
          <w:i/>
          <w:iCs/>
        </w:rPr>
        <w:t xml:space="preserve">without beats</w:t>
      </w:r>
      <w:r>
        <w:t xml:space="preserve"> </w:t>
      </w:r>
      <w:r>
        <w:t xml:space="preserve">— the anchor’s presence but not its function). The functional test:</w:t>
      </w:r>
      <w:r>
        <w:t xml:space="preserve"> </w:t>
      </w:r>
      <w:r>
        <w:rPr>
          <w:i/>
          <w:iCs/>
        </w:rPr>
        <w:t xml:space="preserve">would the generation be lost if your anchor paragraph vanished?</w:t>
      </w:r>
      <w:r>
        <w:t xml:space="preserve"> </w:t>
      </w:r>
      <w:r>
        <w:t xml:space="preserve">If no — the anchor was a ritual, not a calibration; re-do the scene’s generation with beats + locks the card requires.</w:t>
      </w:r>
    </w:p>
    <w:bookmarkStart w:id="196" w:name="the-drafting-session-timed-end-to-end"/>
    <w:p>
      <w:pPr>
        <w:pStyle w:val="Heading3"/>
      </w:pPr>
      <w:r>
        <w:t xml:space="preserve">The drafting session, timed end to end</w:t>
      </w:r>
    </w:p>
    <w:p>
      <w:pPr>
        <w:pStyle w:val="FirstParagraph"/>
      </w:pPr>
      <w:r>
        <w:t xml:space="preserve">Modes and locks become real only inside an actual hour — so here is one co-drafting session for outline-v3’s beat 5, timed honestly, with the discipline points marked. (Total: 78 minutes — typical for a 500-word scene day; the</w:t>
      </w:r>
      <w:r>
        <w:t xml:space="preserve"> </w:t>
      </w:r>
      <w:r>
        <w:rPr>
          <w:i/>
          <w:iCs/>
        </w:rPr>
        <w:t xml:space="preserve">next</w:t>
      </w:r>
      <w:r>
        <w:t xml:space="preserve"> </w:t>
      </w:r>
      <w:r>
        <w:t xml:space="preserve">beat’s session runs shorter as locks and voice warm.)</w:t>
      </w:r>
    </w:p>
    <w:p>
      <w:pPr>
        <w:pStyle w:val="BodyText"/>
      </w:pPr>
      <w:r>
        <w:rPr>
          <w:b/>
          <w:bCs/>
        </w:rPr>
        <w:t xml:space="preserve">[0–8 min] Orientation and pack.</w:t>
      </w:r>
      <w:r>
        <w:t xml:space="preserve"> </w:t>
      </w:r>
      <w:r>
        <w:t xml:space="preserve">Re-read draft-current’s last 500 words (Ch 7’s ritual — voice calibration by</w:t>
      </w:r>
      <w:r>
        <w:t xml:space="preserve"> </w:t>
      </w:r>
      <w:r>
        <w:rPr>
          <w:i/>
          <w:iCs/>
        </w:rPr>
        <w:t xml:space="preserve">reading your own recent prose</w:t>
      </w:r>
      <w:r>
        <w:t xml:space="preserve"> </w:t>
      </w:r>
      <w:r>
        <w:t xml:space="preserve">before any prompt exists); open</w:t>
      </w:r>
      <w:r>
        <w:t xml:space="preserve"> </w:t>
      </w:r>
      <w:r>
        <w:rPr>
          <w:rStyle w:val="VerbatimChar"/>
        </w:rPr>
        <w:t xml:space="preserve">outline-v3</w:t>
      </w:r>
      <w:r>
        <w:t xml:space="preserve">, copy beat 5’s change-line plus its neighbors’ pressure (</w:t>
      </w:r>
      <w:r>
        <w:t xml:space="preserve">“after 4’s ferry-cancelled clock; before 6’s discovery”</w:t>
      </w:r>
      <w:r>
        <w:t xml:space="preserve">); assemble the context pack from the bible (names list line, §5 rules relevant to indoor storm scenes, stakes sentence); check the style sheet’s banned list for freshness. Nothing generated yet —</w:t>
      </w:r>
      <w:r>
        <w:t xml:space="preserve"> </w:t>
      </w:r>
      <w:r>
        <w:rPr>
          <w:i/>
          <w:iCs/>
        </w:rPr>
        <w:t xml:space="preserve">the desk is being set by hand</w:t>
      </w:r>
      <w:r>
        <w:t xml:space="preserve">, which is the session’s actual first authorship act.</w:t>
      </w:r>
    </w:p>
    <w:p>
      <w:pPr>
        <w:pStyle w:val="BodyText"/>
      </w:pPr>
      <w:r>
        <w:rPr>
          <w:b/>
          <w:bCs/>
        </w:rPr>
        <w:t xml:space="preserve">[8–15 min] Level-3 beats + anchor, hand-typed.</w:t>
      </w:r>
      <w:r>
        <w:t xml:space="preserve"> </w:t>
      </w:r>
      <w:r>
        <w:t xml:space="preserve">Write the six charged skeleton lines (the ones expand-mode will later obey — charge them</w:t>
      </w:r>
      <w:r>
        <w:t xml:space="preserve"> </w:t>
      </w:r>
      <w:r>
        <w:rPr>
          <w:i/>
          <w:iCs/>
        </w:rPr>
        <w:t xml:space="preserve">now</w:t>
      </w:r>
      <w:r>
        <w:t xml:space="preserve">, Ch 9’s clinic:</w:t>
      </w:r>
      <w:r>
        <w:t xml:space="preserve"> </w:t>
      </w:r>
      <w:r>
        <w:t xml:space="preserve">“lids joke: expected, misses”</w:t>
      </w:r>
      <w:r>
        <w:t xml:space="preserve"> </w:t>
      </w:r>
      <w:r>
        <w:t xml:space="preserve">not</w:t>
      </w:r>
      <w:r>
        <w:t xml:space="preserve"> </w:t>
      </w:r>
      <w:r>
        <w:t xml:space="preserve">“they argue”</w:t>
      </w:r>
      <w:r>
        <w:t xml:space="preserve">); then type the anchor paragraph — the soup-pot opening, possibly re-typed fresh rather than copied (re-typing your best old paragraph is voice-recall exercise</w:t>
      </w:r>
      <w:r>
        <w:t xml:space="preserve"> </w:t>
      </w:r>
      <w:r>
        <w:rPr>
          <w:i/>
          <w:iCs/>
        </w:rPr>
        <w:t xml:space="preserve">and</w:t>
      </w:r>
      <w:r>
        <w:t xml:space="preserve"> </w:t>
      </w:r>
      <w:r>
        <w:t xml:space="preserve">anchor refresh; copying it is fine too, but the fresh typing primes rhythm better — personal preference, logged either way). Decide the mode in one line:</w:t>
      </w:r>
      <w:r>
        <w:t xml:space="preserve"> </w:t>
      </w:r>
      <w:r>
        <w:t xml:space="preserve">“co-draft, interleaved, anchors at 1/4/7.”</w:t>
      </w:r>
    </w:p>
    <w:p>
      <w:pPr>
        <w:pStyle w:val="BodyText"/>
      </w:pPr>
      <w:r>
        <w:rPr>
          <w:b/>
          <w:bCs/>
        </w:rPr>
        <w:t xml:space="preserve">[15–30 min] Generation leg 1.</w:t>
      </w:r>
      <w:r>
        <w:t xml:space="preserve"> </w:t>
      </w:r>
      <w:r>
        <w:t xml:space="preserve">PC-14 assembled (pack → anchor → beats → locks, end-shape for beat 5’s non-answer landing) → run →</w:t>
      </w:r>
      <w:r>
        <w:t xml:space="preserve"> </w:t>
      </w:r>
      <w:r>
        <w:rPr>
          <w:i/>
          <w:iCs/>
        </w:rPr>
        <w:t xml:space="preserve">compliance grade with a pen before taste</w:t>
      </w:r>
      <w:r>
        <w:t xml:space="preserve"> </w:t>
      </w:r>
      <w:r>
        <w:t xml:space="preserve">(locks checked in order: POV range ✓ tense ✓ length ✓ no stated conflict ✓ banned-constructions class ✓ end-shape ✓) → fix violations by</w:t>
      </w:r>
      <w:r>
        <w:t xml:space="preserve"> </w:t>
      </w:r>
      <w:r>
        <w:rPr>
          <w:i/>
          <w:iCs/>
        </w:rPr>
        <w:t xml:space="preserve">prompt edit</w:t>
      </w:r>
      <w:r>
        <w:t xml:space="preserve">, one variable (B-audit’s guilt-slip teaches the list grows:</w:t>
      </w:r>
      <w:r>
        <w:t xml:space="preserve"> </w:t>
      </w:r>
      <w:r>
        <w:t xml:space="preserve">“emotion-as-weather”</w:t>
      </w:r>
      <w:r>
        <w:t xml:space="preserve"> </w:t>
      </w:r>
      <w:r>
        <w:t xml:space="preserve">joins banned</w:t>
      </w:r>
      <w:r>
        <w:t xml:space="preserve"> </w:t>
      </w:r>
      <w:r>
        <w:rPr>
          <w:i/>
          <w:iCs/>
        </w:rPr>
        <w:t xml:space="preserve">constructions</w:t>
      </w:r>
      <w:r>
        <w:t xml:space="preserve">) → re-run → accept into</w:t>
      </w:r>
      <w:r>
        <w:t xml:space="preserve"> </w:t>
      </w:r>
      <w:r>
        <w:rPr>
          <w:rStyle w:val="VerbatimChar"/>
        </w:rPr>
        <w:t xml:space="preserve">wip</w:t>
      </w:r>
      <w:r>
        <w:t xml:space="preserve"> </w:t>
      </w:r>
      <w:r>
        <w:t xml:space="preserve">file. Roughly three runs; typically run 3 is gradeable.</w:t>
      </w:r>
    </w:p>
    <w:p>
      <w:pPr>
        <w:pStyle w:val="BodyText"/>
      </w:pPr>
      <w:r>
        <w:rPr>
          <w:b/>
          <w:bCs/>
        </w:rPr>
        <w:t xml:space="preserve">[30–40 min] Anchor paragraph 2 (hand) + generation leg 2.</w:t>
      </w:r>
      <w:r>
        <w:t xml:space="preserve"> </w:t>
      </w:r>
      <w:r>
        <w:t xml:space="preserve">Your paragraph at the hinge (the December line’s landing —</w:t>
      </w:r>
      <w:r>
        <w:t xml:space="preserve"> </w:t>
      </w:r>
      <w:r>
        <w:rPr>
          <w:i/>
          <w:iCs/>
        </w:rPr>
        <w:t xml:space="preserve">your</w:t>
      </w:r>
      <w:r>
        <w:t xml:space="preserve"> </w:t>
      </w:r>
      <w:r>
        <w:t xml:space="preserve">decision-post exactly where the scene turns) → one generation for the fallout stretch under the same locks → grade → accept. The machine’s job here is</w:t>
      </w:r>
      <w:r>
        <w:t xml:space="preserve"> </w:t>
      </w:r>
      <w:r>
        <w:rPr>
          <w:i/>
          <w:iCs/>
        </w:rPr>
        <w:t xml:space="preserve">straights between posts</w:t>
      </w:r>
      <w:r>
        <w:t xml:space="preserve">, and the log’s mark-as-you-go discipline starts: every accepted machine paragraph gets a margin tag (</w:t>
      </w:r>
      <w:r>
        <w:rPr>
          <w:rStyle w:val="VerbatimChar"/>
        </w:rPr>
        <w:t xml:space="preserve">M</w:t>
      </w:r>
      <w:r>
        <w:t xml:space="preserve">)</w:t>
      </w:r>
      <w:r>
        <w:t xml:space="preserve"> </w:t>
      </w:r>
      <w:r>
        <w:rPr>
          <w:i/>
          <w:iCs/>
        </w:rPr>
        <w:t xml:space="preserve">at acceptance time</w:t>
      </w:r>
      <w:r>
        <w:t xml:space="preserve">, not at Stretch time — the marking tax paid incrementally costs seconds; paid at audit costs an evening.</w:t>
      </w:r>
    </w:p>
    <w:p>
      <w:pPr>
        <w:pStyle w:val="BodyText"/>
      </w:pPr>
      <w:r>
        <w:rPr>
          <w:b/>
          <w:bCs/>
        </w:rPr>
        <w:t xml:space="preserve">[40–55 min] Close the scene by hand.</w:t>
      </w:r>
      <w:r>
        <w:t xml:space="preserve"> </w:t>
      </w:r>
      <w:r>
        <w:t xml:space="preserve">The end-beat (cursor-typed-not-sent / the deleted KITCHEN) is</w:t>
      </w:r>
      <w:r>
        <w:t xml:space="preserve"> </w:t>
      </w:r>
      <w:r>
        <w:rPr>
          <w:i/>
          <w:iCs/>
        </w:rPr>
        <w:t xml:space="preserve">yours regardless of mode</w:t>
      </w:r>
      <w:r>
        <w:t xml:space="preserve"> </w:t>
      </w:r>
      <w:r>
        <w:t xml:space="preserve">— even though the beats named its shape: typing the landing yourself is the sandwich-anchor’s innermost layer, and the model’s reflective-cadence pull is strongest exactly at endings (why the lock exists) — do not fight it with a prompt; do it with your hands. Read the full scene cold (stand up; the 20-second reset matters — you’re now a first reader, briefly).</w:t>
      </w:r>
    </w:p>
    <w:p>
      <w:pPr>
        <w:pStyle w:val="BodyText"/>
      </w:pPr>
      <w:r>
        <w:rPr>
          <w:b/>
          <w:bCs/>
        </w:rPr>
        <w:t xml:space="preserve">[55–65 min] Light pass, no transforms.</w:t>
      </w:r>
      <w:r>
        <w:t xml:space="preserve"> </w:t>
      </w:r>
      <w:r>
        <w:t xml:space="preserve">Cut double shipwrecks, duplicate images within the scene (the audit catch pattern), one adjective per clause of purple, confirm Oracle-check clean (Ch 4’s audit — machine paragraphs are where unknown-knowledge slips breed).</w:t>
      </w:r>
      <w:r>
        <w:t xml:space="preserve"> </w:t>
      </w:r>
      <w:r>
        <w:rPr>
          <w:i/>
          <w:iCs/>
        </w:rPr>
        <w:t xml:space="preserve">No rewrite-mode transform yet</w:t>
      </w:r>
      <w:r>
        <w:t xml:space="preserve"> </w:t>
      </w:r>
      <w:r>
        <w:t xml:space="preserve">— transforms are Chapter 12’s line-pass territory with full style-sheet context; mid-session transforms invite drift (house register accumulates while you’re too inside to hear it).</w:t>
      </w:r>
    </w:p>
    <w:p>
      <w:pPr>
        <w:pStyle w:val="BodyText"/>
      </w:pPr>
      <w:r>
        <w:rPr>
          <w:b/>
          <w:bCs/>
        </w:rPr>
        <w:t xml:space="preserve">[65–78 min] Close ritual, paid in full.</w:t>
      </w:r>
      <w:r>
        <w:t xml:space="preserve"> </w:t>
      </w:r>
      <w:r>
        <w:t xml:space="preserve">Words counted (session-log block); mode logged (</w:t>
      </w:r>
      <w:r>
        <w:rPr>
          <w:rStyle w:val="VerbatimChar"/>
        </w:rPr>
        <w:t xml:space="preserve">co-draft</w:t>
      </w:r>
      <w:r>
        <w:t xml:space="preserve">); adjudications rows if anything substantive (composite candidates, lock-v2 additions); beat folded:</w:t>
      </w:r>
      <w:r>
        <w:t xml:space="preserve"> </w:t>
      </w:r>
      <w:r>
        <w:t xml:space="preserve">“scene-5 drafted → wip”</w:t>
      </w:r>
      <w:r>
        <w:t xml:space="preserve"> </w:t>
      </w:r>
      <w:r>
        <w:t xml:space="preserve">+ next-step line (</w:t>
      </w:r>
      <w:r>
        <w:t xml:space="preserve">“beat 6 is discovery-adjacent (journal found) — mode: hand-first per safety rail, then expand”</w:t>
      </w:r>
      <w:r>
        <w:t xml:space="preserve">); pack components filed back (bible untouched this session — note it:</w:t>
      </w:r>
      <w:r>
        <w:t xml:space="preserve"> </w:t>
      </w:r>
      <w:r>
        <w:t xml:space="preserve">“no syncs needed”</w:t>
      </w:r>
      <w:r>
        <w:t xml:space="preserve"> </w:t>
      </w:r>
      <w:r>
        <w:t xml:space="preserve">is still a sync</w:t>
      </w:r>
      <w:r>
        <w:t xml:space="preserve"> </w:t>
      </w:r>
      <w:r>
        <w:rPr>
          <w:i/>
          <w:iCs/>
        </w:rPr>
        <w:t xml:space="preserve">decision</w:t>
      </w:r>
      <w:r>
        <w:t xml:space="preserve">); one decisions row for the anchor-function self-check (</w:t>
      </w:r>
      <w:r>
        <w:t xml:space="preserve">“anchors functional — generation would lose the hinges without them: yes”</w:t>
      </w:r>
      <w:r>
        <w:t xml:space="preserve">).</w:t>
      </w:r>
    </w:p>
    <w:p>
      <w:pPr>
        <w:pStyle w:val="BodyText"/>
      </w:pPr>
      <w:r>
        <w:t xml:space="preserve">That last row — the</w:t>
      </w:r>
      <w:r>
        <w:t xml:space="preserve"> </w:t>
      </w:r>
      <w:r>
        <w:rPr>
          <w:i/>
          <w:iCs/>
        </w:rPr>
        <w:t xml:space="preserve">functional anchor test</w:t>
      </w:r>
      <w:r>
        <w:t xml:space="preserve"> </w:t>
      </w:r>
      <w:r>
        <w:t xml:space="preserve">written as a habit — is the session’s keystone, and the following section unpacks why that test, not word-count productivity, is this chapter’s real metric.</w:t>
      </w:r>
    </w:p>
    <w:bookmarkEnd w:id="196"/>
    <w:bookmarkStart w:id="197" w:name="Xa8d0283535e87b7f217448b1f016226c9f11a67"/>
    <w:p>
      <w:pPr>
        <w:pStyle w:val="Heading3"/>
      </w:pPr>
      <w:r>
        <w:t xml:space="preserve">Reading your mode log: patterns the table can’t teach</w:t>
      </w:r>
    </w:p>
    <w:p>
      <w:pPr>
        <w:pStyle w:val="FirstParagraph"/>
      </w:pPr>
      <w:r>
        <w:t xml:space="preserve">Six scenes into the discipline, the Mode column stops being bookkeeping and starts being</w:t>
      </w:r>
      <w:r>
        <w:t xml:space="preserve"> </w:t>
      </w:r>
      <w:r>
        <w:rPr>
          <w:i/>
          <w:iCs/>
        </w:rPr>
        <w:t xml:space="preserve">evidence about how you actually write</w:t>
      </w:r>
      <w:r>
        <w:t xml:space="preserve"> </w:t>
      </w:r>
      <w:r>
        <w:t xml:space="preserve">— a dataset only possible</w:t>
      </w:r>
      <w:r>
        <w:t xml:space="preserve"> </w:t>
      </w:r>
      <w:r>
        <w:rPr>
          <w:i/>
          <w:iCs/>
        </w:rPr>
        <w:t xml:space="preserve">because</w:t>
      </w:r>
      <w:r>
        <w:t xml:space="preserve"> </w:t>
      </w:r>
      <w:r>
        <w:t xml:space="preserve">the logging rule existed before the data mattered. What the patterns look like when they emerge (four composites from realistic logs — yours will have its own shapes):</w:t>
      </w:r>
    </w:p>
    <w:p>
      <w:pPr>
        <w:pStyle w:val="BodyText"/>
      </w:pPr>
      <w:r>
        <w:rPr>
          <w:b/>
          <w:bCs/>
        </w:rPr>
        <w:t xml:space="preserve">Pattern 1 — the fatigue signature.</w:t>
      </w:r>
      <w:r>
        <w:t xml:space="preserve"> </w:t>
      </w:r>
      <w:r>
        <w:t xml:space="preserve">Mode rows drift</w:t>
      </w:r>
      <w:r>
        <w:t xml:space="preserve"> </w:t>
      </w:r>
      <w:r>
        <w:rPr>
          <w:i/>
          <w:iCs/>
        </w:rPr>
        <w:t xml:space="preserve">predictably</w:t>
      </w:r>
      <w:r>
        <w:t xml:space="preserve"> </w:t>
      </w:r>
      <w:r>
        <w:t xml:space="preserve">across the week: Monday’s scenes</w:t>
      </w:r>
      <w:r>
        <w:t xml:space="preserve"> </w:t>
      </w:r>
      <w:r>
        <w:rPr>
          <w:rStyle w:val="VerbatimChar"/>
        </w:rPr>
        <w:t xml:space="preserve">hand-first</w:t>
      </w:r>
      <w:r>
        <w:t xml:space="preserve">, Wednesday’s</w:t>
      </w:r>
      <w:r>
        <w:t xml:space="preserve"> </w:t>
      </w:r>
      <w:r>
        <w:rPr>
          <w:rStyle w:val="VerbatimChar"/>
        </w:rPr>
        <w:t xml:space="preserve">co-draft</w:t>
      </w:r>
      <w:r>
        <w:t xml:space="preserve">, Friday’s entries reading</w:t>
      </w:r>
      <w:r>
        <w:t xml:space="preserve"> </w:t>
      </w:r>
      <w:r>
        <w:rPr>
          <w:rStyle w:val="VerbatimChar"/>
        </w:rPr>
        <w:t xml:space="preserve">co-draft (anchors thin — note)</w:t>
      </w:r>
      <w:r>
        <w:t xml:space="preserve"> </w:t>
      </w:r>
      <w:r>
        <w:t xml:space="preserve">three weeks running. Read that last cell honestly and the log has found something the mirror can’t:</w:t>
      </w:r>
      <w:r>
        <w:t xml:space="preserve"> </w:t>
      </w:r>
      <w:r>
        <w:rPr>
          <w:i/>
          <w:iCs/>
        </w:rPr>
        <w:t xml:space="preserve">your anchor discipline degrades on a schedule</w:t>
      </w:r>
      <w:r>
        <w:t xml:space="preserve">, which means F-09’s prevention shouldn’t be a daily willpower project — it should be</w:t>
      </w:r>
      <w:r>
        <w:t xml:space="preserve"> </w:t>
      </w:r>
      <w:r>
        <w:rPr>
          <w:b/>
          <w:bCs/>
        </w:rPr>
        <w:t xml:space="preserve">Friday’s session design</w:t>
      </w:r>
      <w:r>
        <w:t xml:space="preserve"> </w:t>
      </w:r>
      <w:r>
        <w:t xml:space="preserve">(Friday = rewrite-mode on Wednesday’s output instead of fresh co-drafting: judgment-heavy, generation-light — matching the instrument’s reading of your capacity, not your aspiration’s). The pattern’s deeper lesson:</w:t>
      </w:r>
      <w:r>
        <w:t xml:space="preserve"> </w:t>
      </w:r>
      <w:r>
        <w:rPr>
          <w:i/>
          <w:iCs/>
        </w:rPr>
        <w:t xml:space="preserve">modes are matched to energy states</w:t>
      </w:r>
      <w:r>
        <w:t xml:space="preserve">, and the log is the only place the mapping gets discovered —</w:t>
      </w:r>
      <w:r>
        <w:t xml:space="preserve"> </w:t>
      </w:r>
      <w:r>
        <w:t xml:space="preserve">“I co-draft well tired”</w:t>
      </w:r>
      <w:r>
        <w:t xml:space="preserve"> </w:t>
      </w:r>
      <w:r>
        <w:t xml:space="preserve">is either true for you or a story you’re telling at 11 p.m.; the accept-rate-per-mode column (Ch 14’s audit cross-ref) settles it with adjudication data: if Friday co-drafts show 70%+ acceptance, tired-you has been</w:t>
      </w:r>
      <w:r>
        <w:t xml:space="preserve"> </w:t>
      </w:r>
      <w:r>
        <w:rPr>
          <w:i/>
          <w:iCs/>
        </w:rPr>
        <w:t xml:space="preserve">outsourcing taste</w:t>
      </w:r>
      <w:r>
        <w:t xml:space="preserve"> </w:t>
      </w:r>
      <w:r>
        <w:t xml:space="preserve">— schedule differently; if they show 35% (skeptical, picky,</w:t>
      </w:r>
      <w:r>
        <w:t xml:space="preserve"> </w:t>
      </w:r>
      <w:r>
        <w:rPr>
          <w:i/>
          <w:iCs/>
        </w:rPr>
        <w:t xml:space="preserve">exactly</w:t>
      </w:r>
      <w:r>
        <w:t xml:space="preserve"> </w:t>
      </w:r>
      <w:r>
        <w:t xml:space="preserve">Ch 1’s gate at full strength), the mode is genuinely energy-appropriate and the thin anchors are a</w:t>
      </w:r>
      <w:r>
        <w:t xml:space="preserve"> </w:t>
      </w:r>
      <w:r>
        <w:rPr>
          <w:i/>
          <w:iCs/>
        </w:rPr>
        <w:t xml:space="preserve">fixable habit within</w:t>
      </w:r>
      <w:r>
        <w:t xml:space="preserve"> </w:t>
      </w:r>
      <w:r>
        <w:t xml:space="preserve">an honest mode choice (anchor reminders taped to the session template, not a career crisis).</w:t>
      </w:r>
    </w:p>
    <w:p>
      <w:pPr>
        <w:pStyle w:val="BodyText"/>
      </w:pPr>
      <w:r>
        <w:rPr>
          <w:b/>
          <w:bCs/>
        </w:rPr>
        <w:t xml:space="preserve">Pattern 2 — the mode monoculture.</w:t>
      </w:r>
      <w:r>
        <w:t xml:space="preserve"> </w:t>
      </w:r>
      <w:r>
        <w:t xml:space="preserve">Eight scenes, seven</w:t>
      </w:r>
      <w:r>
        <w:t xml:space="preserve"> </w:t>
      </w:r>
      <w:r>
        <w:rPr>
          <w:rStyle w:val="VerbatimChar"/>
        </w:rPr>
        <w:t xml:space="preserve">co-draft</w:t>
      </w:r>
      <w:r>
        <w:t xml:space="preserve">, one</w:t>
      </w:r>
      <w:r>
        <w:t xml:space="preserve"> </w:t>
      </w:r>
      <w:r>
        <w:rPr>
          <w:rStyle w:val="VerbatimChar"/>
        </w:rPr>
        <w:t xml:space="preserve">dictate</w:t>
      </w:r>
      <w:r>
        <w:t xml:space="preserve">, zero</w:t>
      </w:r>
      <w:r>
        <w:t xml:space="preserve"> </w:t>
      </w:r>
      <w:r>
        <w:rPr>
          <w:rStyle w:val="VerbatimChar"/>
        </w:rPr>
        <w:t xml:space="preserve">expand</w:t>
      </w:r>
      <w:r>
        <w:t xml:space="preserve">/</w:t>
      </w:r>
      <w:r>
        <w:rPr>
          <w:rStyle w:val="VerbatimChar"/>
        </w:rPr>
        <w:t xml:space="preserve">dialogue-first</w:t>
      </w:r>
      <w:r>
        <w:t xml:space="preserve">/</w:t>
      </w:r>
      <w:r>
        <w:rPr>
          <w:rStyle w:val="VerbatimChar"/>
        </w:rPr>
        <w:t xml:space="preserve">rewrite</w:t>
      </w:r>
      <w:r>
        <w:t xml:space="preserve"> </w:t>
      </w:r>
      <w:r>
        <w:t xml:space="preserve">— the mode table exists and</w:t>
      </w:r>
      <w:r>
        <w:t xml:space="preserve"> </w:t>
      </w:r>
      <w:r>
        <w:rPr>
          <w:i/>
          <w:iCs/>
        </w:rPr>
        <w:t xml:space="preserve">isn’t being consulted</w:t>
      </w:r>
      <w:r>
        <w:t xml:space="preserve">, usually because sessions open with momentum (</w:t>
      </w:r>
      <w:r>
        <w:t xml:space="preserve">“just keep going in yesterday’s mode”</w:t>
      </w:r>
      <w:r>
        <w:t xml:space="preserve">) rather than a two-second look at</w:t>
      </w:r>
      <w:r>
        <w:t xml:space="preserve"> </w:t>
      </w:r>
      <w:r>
        <w:rPr>
          <w:i/>
          <w:iCs/>
        </w:rPr>
        <w:t xml:space="preserve">what this scene needs</w:t>
      </w:r>
      <w:r>
        <w:t xml:space="preserve"> </w:t>
      </w:r>
      <w:r>
        <w:t xml:space="preserve">(confrontation? the table says dialogue-first; beats certain? expand; flabby prose? rewrite — the pre-choice rule from the checklist, evidently not yet habitual). The fix is embarrassingly small and disproportionately effective:</w:t>
      </w:r>
      <w:r>
        <w:t xml:space="preserve"> </w:t>
      </w:r>
      <w:r>
        <w:rPr>
          <w:b/>
          <w:bCs/>
        </w:rPr>
        <w:t xml:space="preserve">the mode decision joins the beat-list ritual</w:t>
      </w:r>
      <w:r>
        <w:t xml:space="preserve"> </w:t>
      </w:r>
      <w:r>
        <w:t xml:space="preserve">(the night-before prep now ends with “mode: ___” written beside the beat list — the decision made</w:t>
      </w:r>
      <w:r>
        <w:t xml:space="preserve"> </w:t>
      </w:r>
      <w:r>
        <w:rPr>
          <w:i/>
          <w:iCs/>
        </w:rPr>
        <w:t xml:space="preserve">while fresh</w:t>
      </w:r>
      <w:r>
        <w:t xml:space="preserve">, executed</w:t>
      </w:r>
      <w:r>
        <w:t xml:space="preserve"> </w:t>
      </w:r>
      <w:r>
        <w:rPr>
          <w:i/>
          <w:iCs/>
        </w:rPr>
        <w:t xml:space="preserve">tired</w:t>
      </w:r>
      <w:r>
        <w:t xml:space="preserve">, immune to momentum’s default) — and one calendar-scheduled</w:t>
      </w:r>
      <w:r>
        <w:t xml:space="preserve"> </w:t>
      </w:r>
      <w:r>
        <w:rPr>
          <w:i/>
          <w:iCs/>
        </w:rPr>
        <w:t xml:space="preserve">mode-experiment scene</w:t>
      </w:r>
      <w:r>
        <w:t xml:space="preserve"> </w:t>
      </w:r>
      <w:r>
        <w:t xml:space="preserve">per fortnight (rotate the unused modes through real material until the monoculture breaks or</w:t>
      </w:r>
      <w:r>
        <w:t xml:space="preserve"> </w:t>
      </w:r>
      <w:r>
        <w:rPr>
          <w:i/>
          <w:iCs/>
        </w:rPr>
        <w:t xml:space="preserve">deliberately</w:t>
      </w:r>
      <w:r>
        <w:t xml:space="preserve"> </w:t>
      </w:r>
      <w:r>
        <w:t xml:space="preserve">narrows: if experiments confirm co-draft’s dominance for your temperament, that’s now a</w:t>
      </w:r>
      <w:r>
        <w:t xml:space="preserve"> </w:t>
      </w:r>
      <w:r>
        <w:rPr>
          <w:i/>
          <w:iCs/>
        </w:rPr>
        <w:t xml:space="preserve">chosen</w:t>
      </w:r>
      <w:r>
        <w:t xml:space="preserve"> </w:t>
      </w:r>
      <w:r>
        <w:t xml:space="preserve">monoculture with evidence, logged as such — the distinction between</w:t>
      </w:r>
      <w:r>
        <w:t xml:space="preserve"> </w:t>
      </w:r>
      <w:r>
        <w:rPr>
          <w:i/>
          <w:iCs/>
        </w:rPr>
        <w:t xml:space="preserve">default</w:t>
      </w:r>
      <w:r>
        <w:t xml:space="preserve"> </w:t>
      </w:r>
      <w:r>
        <w:t xml:space="preserve">and</w:t>
      </w:r>
      <w:r>
        <w:t xml:space="preserve"> </w:t>
      </w:r>
      <w:r>
        <w:rPr>
          <w:i/>
          <w:iCs/>
        </w:rPr>
        <w:t xml:space="preserve">decision</w:t>
      </w:r>
      <w:r>
        <w:t xml:space="preserve"> </w:t>
      </w:r>
      <w:r>
        <w:t xml:space="preserve">being, at this book’s scale, roughly the distance between drift and voice).</w:t>
      </w:r>
    </w:p>
    <w:p>
      <w:pPr>
        <w:pStyle w:val="BodyText"/>
      </w:pPr>
      <w:r>
        <w:rPr>
          <w:b/>
          <w:bCs/>
        </w:rPr>
        <w:t xml:space="preserve">Pattern 3 — the composite-creep.</w:t>
      </w:r>
      <w:r>
        <w:t xml:space="preserve"> </w:t>
      </w:r>
      <w:r>
        <w:t xml:space="preserve">Accept-rates per mode creeping upward across months (34% → 51% → 68%) without a matching rise in</w:t>
      </w:r>
      <w:r>
        <w:t xml:space="preserve"> </w:t>
      </w:r>
      <w:r>
        <w:rPr>
          <w:i/>
          <w:iCs/>
        </w:rPr>
        <w:t xml:space="preserve">unaided-baseline</w:t>
      </w:r>
      <w:r>
        <w:t xml:space="preserve"> </w:t>
      </w:r>
      <w:r>
        <w:t xml:space="preserve">quality (the quarterly Ch 14 comparison holding flat) — the drift signature’s subtle cousin: not the</w:t>
      </w:r>
      <w:r>
        <w:t xml:space="preserve"> </w:t>
      </w:r>
      <w:r>
        <w:rPr>
          <w:i/>
          <w:iCs/>
        </w:rPr>
        <w:t xml:space="preserve">prose</w:t>
      </w:r>
      <w:r>
        <w:t xml:space="preserve"> </w:t>
      </w:r>
      <w:r>
        <w:t xml:space="preserve">flattening (the audits would catch that) but the</w:t>
      </w:r>
      <w:r>
        <w:t xml:space="preserve"> </w:t>
      </w:r>
      <w:r>
        <w:rPr>
          <w:i/>
          <w:iCs/>
        </w:rPr>
        <w:t xml:space="preserve">gate</w:t>
      </w:r>
      <w:r>
        <w:t xml:space="preserve"> </w:t>
      </w:r>
      <w:r>
        <w:t xml:space="preserve">softening — you’re agreeing with the machine more because the machine’s suggestions are</w:t>
      </w:r>
      <w:r>
        <w:t xml:space="preserve"> </w:t>
      </w:r>
      <w:r>
        <w:rPr>
          <w:i/>
          <w:iCs/>
        </w:rPr>
        <w:t xml:space="preserve">fine</w:t>
      </w:r>
      <w:r>
        <w:t xml:space="preserve"> </w:t>
      </w:r>
      <w:r>
        <w:t xml:space="preserve">and your reviewing energy is</w:t>
      </w:r>
      <w:r>
        <w:t xml:space="preserve"> </w:t>
      </w:r>
      <w:r>
        <w:rPr>
          <w:i/>
          <w:iCs/>
        </w:rPr>
        <w:t xml:space="preserve">finite</w:t>
      </w:r>
      <w:r>
        <w:t xml:space="preserve">, a slow conversion from</w:t>
      </w:r>
      <w:r>
        <w:t xml:space="preserve"> </w:t>
      </w:r>
      <w:r>
        <w:t xml:space="preserve">“propose → adjudicate”</w:t>
      </w:r>
      <w:r>
        <w:t xml:space="preserve"> </w:t>
      </w:r>
      <w:r>
        <w:t xml:space="preserve">toward</w:t>
      </w:r>
      <w:r>
        <w:t xml:space="preserve"> </w:t>
      </w:r>
      <w:r>
        <w:t xml:space="preserve">“propose → nod.”</w:t>
      </w:r>
      <w:r>
        <w:t xml:space="preserve"> </w:t>
      </w:r>
      <w:r>
        <w:t xml:space="preserve">The log’s pattern-spot is early precisely because</w:t>
      </w:r>
      <w:r>
        <w:t xml:space="preserve"> </w:t>
      </w:r>
      <w:r>
        <w:rPr>
          <w:i/>
          <w:iCs/>
        </w:rPr>
        <w:t xml:space="preserve">rows record decisions, not vibes</w:t>
      </w:r>
      <w:r>
        <w:t xml:space="preserve">: 68% acceptance isn’t a feeling you can rationalize mid-session; it’s a number in your own column that the weekly audit</w:t>
      </w:r>
      <w:r>
        <w:t xml:space="preserve"> </w:t>
      </w:r>
      <w:r>
        <w:rPr>
          <w:i/>
          <w:iCs/>
        </w:rPr>
        <w:t xml:space="preserve">puts in front of you</w:t>
      </w:r>
      <w:r>
        <w:t xml:space="preserve">, next to the flat baseline line, with one question the whole book has trained you to answer:</w:t>
      </w:r>
      <w:r>
        <w:t xml:space="preserve"> </w:t>
      </w:r>
      <w:r>
        <w:rPr>
          <w:i/>
          <w:iCs/>
        </w:rPr>
        <w:t xml:space="preserve">is this convergence toward quality, or toward convenience?</w:t>
      </w:r>
      <w:r>
        <w:t xml:space="preserve"> </w:t>
      </w:r>
      <w:r>
        <w:t xml:space="preserve">(The disambiguating drill, when the pattern trips: take one high-acceptance chapter and</w:t>
      </w:r>
      <w:r>
        <w:t xml:space="preserve"> </w:t>
      </w:r>
      <w:r>
        <w:rPr>
          <w:i/>
          <w:iCs/>
        </w:rPr>
        <w:t xml:space="preserve">re-adjudicate ten accepted rows blind</w:t>
      </w:r>
      <w:r>
        <w:t xml:space="preserve"> </w:t>
      </w:r>
      <w:r>
        <w:t xml:space="preserve">— cover the machine’s wording, re-read your reasons. If the rows still earn their keeps, the accept-rate reflects a</w:t>
      </w:r>
      <w:r>
        <w:t xml:space="preserve"> </w:t>
      </w:r>
      <w:r>
        <w:rPr>
          <w:i/>
          <w:iCs/>
        </w:rPr>
        <w:t xml:space="preserve">calibrated</w:t>
      </w:r>
      <w:r>
        <w:t xml:space="preserve"> </w:t>
      </w:r>
      <w:r>
        <w:t xml:space="preserve">gate meeting better material — legitimate, log the finding; if half the reasons now read</w:t>
      </w:r>
      <w:r>
        <w:t xml:space="preserve"> </w:t>
      </w:r>
      <w:r>
        <w:t xml:space="preserve">“was fine,”</w:t>
      </w:r>
      <w:r>
        <w:t xml:space="preserve"> </w:t>
      </w:r>
      <w:r>
        <w:t xml:space="preserve">the gate’s been open — schedule a PC-21 re-run on that chapter with the</w:t>
      </w:r>
      <w:r>
        <w:t xml:space="preserve"> </w:t>
      </w:r>
      <w:r>
        <w:rPr>
          <w:i/>
          <w:iCs/>
        </w:rPr>
        <w:t xml:space="preserve">fresh</w:t>
      </w:r>
      <w:r>
        <w:t xml:space="preserve"> </w:t>
      </w:r>
      <w:r>
        <w:t xml:space="preserve">style sheet and write the cause-row that got you here: fatigue, monoculture, or creep</w:t>
      </w:r>
      <w:r>
        <w:t xml:space="preserve"> </w:t>
      </w:r>
      <w:r>
        <w:rPr>
          <w:i/>
          <w:iCs/>
        </w:rPr>
        <w:t xml:space="preserve">itself</w:t>
      </w:r>
      <w:r>
        <w:t xml:space="preserve"> </w:t>
      </w:r>
      <w:r>
        <w:t xml:space="preserve">— the log caught the catcher, which is what instrumentation</w:t>
      </w:r>
      <w:r>
        <w:t xml:space="preserve"> </w:t>
      </w:r>
      <w:r>
        <w:rPr>
          <w:i/>
          <w:iCs/>
        </w:rPr>
        <w:t xml:space="preserve">means</w:t>
      </w:r>
      <w:r>
        <w:t xml:space="preserve">.)</w:t>
      </w:r>
    </w:p>
    <w:p>
      <w:pPr>
        <w:pStyle w:val="BodyText"/>
      </w:pPr>
      <w:r>
        <w:rPr>
          <w:b/>
          <w:bCs/>
        </w:rPr>
        <w:t xml:space="preserve">Pattern 4 — the mode-that-earned-its-keep.</w:t>
      </w:r>
      <w:r>
        <w:t xml:space="preserve"> </w:t>
      </w:r>
      <w:r>
        <w:t xml:space="preserve">The mirror image worth logging with equal seriousness:</w:t>
      </w:r>
      <w:r>
        <w:t xml:space="preserve"> </w:t>
      </w:r>
      <w:r>
        <w:rPr>
          <w:rStyle w:val="VerbatimChar"/>
        </w:rPr>
        <w:t xml:space="preserve">expand</w:t>
      </w:r>
      <w:r>
        <w:t xml:space="preserve"> </w:t>
      </w:r>
      <w:r>
        <w:t xml:space="preserve">rows showing</w:t>
      </w:r>
      <w:r>
        <w:t xml:space="preserve"> </w:t>
      </w:r>
      <w:r>
        <w:rPr>
          <w:i/>
          <w:iCs/>
        </w:rPr>
        <w:t xml:space="preserve">consistently high</w:t>
      </w:r>
      <w:r>
        <w:t xml:space="preserve"> </w:t>
      </w:r>
      <w:r>
        <w:t xml:space="preserve">post-pass surgery (every expanded scene needing line-pass work in the</w:t>
      </w:r>
      <w:r>
        <w:t xml:space="preserve"> </w:t>
      </w:r>
      <w:r>
        <w:rPr>
          <w:i/>
          <w:iCs/>
        </w:rPr>
        <w:t xml:space="preserve">same place</w:t>
      </w:r>
      <w:r>
        <w:t xml:space="preserve"> </w:t>
      </w:r>
      <w:r>
        <w:t xml:space="preserve">— flat skeleton-lines rendered flatly) — the instrument indicting</w:t>
      </w:r>
      <w:r>
        <w:t xml:space="preserve"> </w:t>
      </w:r>
      <w:r>
        <w:rPr>
          <w:i/>
          <w:iCs/>
        </w:rPr>
        <w:t xml:space="preserve">your beat-writing</w:t>
      </w:r>
      <w:r>
        <w:t xml:space="preserve">, not the mode: the fix lands upstream (Ch 9’s charge-drills applied to</w:t>
      </w:r>
      <w:r>
        <w:t xml:space="preserve"> </w:t>
      </w:r>
      <w:r>
        <w:rPr>
          <w:i/>
          <w:iCs/>
        </w:rPr>
        <w:t xml:space="preserve">tonight’s</w:t>
      </w:r>
      <w:r>
        <w:t xml:space="preserve"> </w:t>
      </w:r>
      <w:r>
        <w:t xml:space="preserve">level-3 beats:</w:t>
      </w:r>
      <w:r>
        <w:t xml:space="preserve"> </w:t>
      </w:r>
      <w:r>
        <w:t xml:space="preserve">“lids joke: expected, misses”</w:t>
      </w:r>
      <w:r>
        <w:t xml:space="preserve"> </w:t>
      </w:r>
      <w:r>
        <w:t xml:space="preserve">energy, not</w:t>
      </w:r>
      <w:r>
        <w:t xml:space="preserve"> </w:t>
      </w:r>
      <w:r>
        <w:t xml:space="preserve">“they argue about boxes”</w:t>
      </w:r>
      <w:r>
        <w:t xml:space="preserve">), and the mode’s rating</w:t>
      </w:r>
      <w:r>
        <w:t xml:space="preserve"> </w:t>
      </w:r>
      <w:r>
        <w:rPr>
          <w:i/>
          <w:iCs/>
        </w:rPr>
        <w:t xml:space="preserve">recovers</w:t>
      </w:r>
      <w:r>
        <w:t xml:space="preserve"> </w:t>
      </w:r>
      <w:r>
        <w:t xml:space="preserve">in the log when the inputs improve (three weeks later: expand-scenes’ surgery-counts dropping — the pattern closed with a</w:t>
      </w:r>
      <w:r>
        <w:t xml:space="preserve"> </w:t>
      </w:r>
      <w:r>
        <w:rPr>
          <w:i/>
          <w:iCs/>
        </w:rPr>
        <w:t xml:space="preserve">before/after pair in the same column</w:t>
      </w:r>
      <w:r>
        <w:t xml:space="preserve">, the most satisfying rows a log ever produces). Every pattern shares one architecture:</w:t>
      </w:r>
      <w:r>
        <w:t xml:space="preserve"> </w:t>
      </w:r>
      <w:r>
        <w:rPr>
          <w:b/>
          <w:bCs/>
        </w:rPr>
        <w:t xml:space="preserve">the column you kept for accountability turns out to be measuring a</w:t>
      </w:r>
      <w:r>
        <w:rPr>
          <w:b/>
          <w:bCs/>
        </w:rPr>
        <w:t xml:space="preserve"> </w:t>
      </w:r>
      <w:r>
        <w:rPr>
          <w:b/>
          <w:bCs/>
          <w:i/>
          <w:iCs/>
        </w:rPr>
        <w:t xml:space="preserve">system</w:t>
      </w:r>
      <w:r>
        <w:t xml:space="preserve"> </w:t>
      </w:r>
      <w:r>
        <w:t xml:space="preserve">(energy, decisions, gates, inputs — never just</w:t>
      </w:r>
      <w:r>
        <w:t xml:space="preserve"> </w:t>
      </w:r>
      <w:r>
        <w:t xml:space="preserve">“what mode I used”</w:t>
      </w:r>
      <w:r>
        <w:t xml:space="preserve">), and the corrections are always</w:t>
      </w:r>
      <w:r>
        <w:t xml:space="preserve"> </w:t>
      </w:r>
      <w:r>
        <w:rPr>
          <w:i/>
          <w:iCs/>
        </w:rPr>
        <w:t xml:space="preserve">design</w:t>
      </w:r>
      <w:r>
        <w:t xml:space="preserve"> </w:t>
      </w:r>
      <w:r>
        <w:t xml:space="preserve">corrections — session templates, ritual additions, scheduling changes — rather than character improvements, because</w:t>
      </w:r>
      <w:r>
        <w:t xml:space="preserve"> </w:t>
      </w:r>
      <w:r>
        <w:rPr>
          <w:i/>
          <w:iCs/>
        </w:rPr>
        <w:t xml:space="preserve">the log already proved the character was showing up</w:t>
      </w:r>
      <w:r>
        <w:t xml:space="preserve">; what needed redesigning was the room the character writes in. Modes serve scenes; logs serve the writer serving scenes; and after six scenes, the table in your bible is no longer the book’s — it’s</w:t>
      </w:r>
      <w:r>
        <w:t xml:space="preserve"> </w:t>
      </w:r>
      <w:r>
        <w:rPr>
          <w:i/>
          <w:iCs/>
        </w:rPr>
        <w:t xml:space="preserve">yours</w:t>
      </w:r>
      <w:r>
        <w:t xml:space="preserve">, with your patterns printed in it, waiting for next Sunday’s audit to turn them into next week’s session design.</w:t>
      </w:r>
    </w:p>
    <w:bookmarkEnd w:id="197"/>
    <w:bookmarkStart w:id="198" w:name="X367c68ea2818ee60d7cf8d79e8675c63991ebd6"/>
    <w:p>
      <w:pPr>
        <w:pStyle w:val="Heading3"/>
      </w:pPr>
      <w:r>
        <w:t xml:space="preserve">Adjudicating composites: row-work on the three-ways draft</w:t>
      </w:r>
    </w:p>
    <w:p>
      <w:pPr>
        <w:pStyle w:val="FirstParagraph"/>
      </w:pPr>
      <w:r>
        <w:t xml:space="preserve">The worked example merged three mode-outputs into one scene-tabled draft; the</w:t>
      </w:r>
      <w:r>
        <w:t xml:space="preserve"> </w:t>
      </w:r>
      <w:r>
        <w:rPr>
          <w:i/>
          <w:iCs/>
        </w:rPr>
        <w:t xml:space="preserve">adjudication rows</w:t>
      </w:r>
      <w:r>
        <w:t xml:space="preserve"> </w:t>
      </w:r>
      <w:r>
        <w:t xml:space="preserve">for that merge deserve printing in full, because composite-work’s quality lives or dies in row-level decisions the merge step alone can’t make (the merge</w:t>
      </w:r>
      <w:r>
        <w:t xml:space="preserve"> </w:t>
      </w:r>
      <w:r>
        <w:rPr>
          <w:i/>
          <w:iCs/>
        </w:rPr>
        <w:t xml:space="preserve">assembles</w:t>
      </w:r>
      <w:r>
        <w:t xml:space="preserve">; the rows</w:t>
      </w:r>
      <w:r>
        <w:t xml:space="preserve"> </w:t>
      </w:r>
      <w:r>
        <w:rPr>
          <w:i/>
          <w:iCs/>
        </w:rPr>
        <w:t xml:space="preserve">decide</w:t>
      </w:r>
      <w:r>
        <w:t xml:space="preserve"> </w:t>
      </w:r>
      <w:r>
        <w:t xml:space="preserve">— the distinction being PC-21’s contract at multi-mode scale):</w:t>
      </w:r>
    </w:p>
    <w:p>
      <w:pPr>
        <w:pStyle w:val="SourceCode"/>
      </w:pPr>
      <w:r>
        <w:rPr>
          <w:rStyle w:val="VerbatimChar"/>
        </w:rPr>
        <w:t xml:space="preserve"># | source | candidate kept? | verdict | reason (the line that matters)</w:t>
      </w:r>
      <w:r>
        <w:br/>
      </w:r>
      <w:r>
        <w:rPr>
          <w:rStyle w:val="VerbatimChar"/>
        </w:rPr>
        <w:t xml:space="preserve">1 | hand-first, cold open (keys image)   | KEEP | KEPT-AS-IS</w:t>
      </w:r>
      <w:r>
        <w:br/>
      </w:r>
      <w:r>
        <w:rPr>
          <w:rStyle w:val="VerbatimChar"/>
        </w:rPr>
        <w:t xml:space="preserve">  | the anchor sentence — locks target it; touch = regression</w:t>
      </w:r>
      <w:r>
        <w:br/>
      </w:r>
      <w:r>
        <w:rPr>
          <w:rStyle w:val="VerbatimChar"/>
        </w:rPr>
        <w:t xml:space="preserve">2 | co-draft, para 1 middle (inventory beats)</w:t>
      </w:r>
      <w:r>
        <w:br/>
      </w:r>
      <w:r>
        <w:rPr>
          <w:rStyle w:val="VerbatimChar"/>
        </w:rPr>
        <w:t xml:space="preserve">  | partial | CHANGE-AND-KEEP(beats)/REWRITE(prose)</w:t>
      </w:r>
      <w:r>
        <w:br/>
      </w:r>
      <w:r>
        <w:rPr>
          <w:rStyle w:val="VerbatimChar"/>
        </w:rPr>
        <w:t xml:space="preserve">  | beats execute PC-14's order exactly (structure earned);</w:t>
      </w:r>
      <w:r>
        <w:br/>
      </w:r>
      <w:r>
        <w:rPr>
          <w:rStyle w:val="VerbatimChar"/>
        </w:rPr>
        <w:t xml:space="preserve">  | prose drifted hedged-weather ("seemed to rain inside") —</w:t>
      </w:r>
      <w:r>
        <w:br/>
      </w:r>
      <w:r>
        <w:rPr>
          <w:rStyle w:val="VerbatimChar"/>
        </w:rPr>
        <w:t xml:space="preserve">    hand-rewrite on the beats, hand-first rhythm</w:t>
      </w:r>
      <w:r>
        <w:br/>
      </w:r>
      <w:r>
        <w:rPr>
          <w:rStyle w:val="VerbatimChar"/>
        </w:rPr>
        <w:t xml:space="preserve">3 | co-draft, subtext line ("you'll rip the tape")</w:t>
      </w:r>
      <w:r>
        <w:br/>
      </w:r>
      <w:r>
        <w:rPr>
          <w:rStyle w:val="VerbatimChar"/>
        </w:rPr>
        <w:t xml:space="preserve">  | KEEP | KEPT — fingerprint hit (inventory-voice verb-class)</w:t>
      </w:r>
      <w:r>
        <w:br/>
      </w:r>
      <w:r>
        <w:rPr>
          <w:rStyle w:val="VerbatimChar"/>
        </w:rPr>
        <w:t xml:space="preserve">  | flagged first by mode-log fatigue-note? No: genuine —</w:t>
      </w:r>
      <w:r>
        <w:br/>
      </w:r>
      <w:r>
        <w:rPr>
          <w:rStyle w:val="VerbatimChar"/>
        </w:rPr>
        <w:t xml:space="preserve">    passes unaided-ownership: I'd have written this</w:t>
      </w:r>
      <w:r>
        <w:br/>
      </w:r>
      <w:r>
        <w:rPr>
          <w:rStyle w:val="VerbatimChar"/>
        </w:rPr>
        <w:t xml:space="preserve">4 | co-draft, exchange volley 3–5</w:t>
      </w:r>
      <w:r>
        <w:br/>
      </w:r>
      <w:r>
        <w:rPr>
          <w:rStyle w:val="VerbatimChar"/>
        </w:rPr>
        <w:t xml:space="preserve">  | partial | KEEP structure / HAND-REWRITE two lines</w:t>
      </w:r>
      <w:r>
        <w:br/>
      </w:r>
      <w:r>
        <w:rPr>
          <w:rStyle w:val="VerbatimChar"/>
        </w:rPr>
        <w:t xml:space="preserve">  | swap-test: line 4 swappable (both could say it) —</w:t>
      </w:r>
      <w:r>
        <w:br/>
      </w:r>
      <w:r>
        <w:rPr>
          <w:rStyle w:val="VerbatimChar"/>
        </w:rPr>
        <w:t xml:space="preserve">    PC-18's fix-at-draft, not at pass-2 (altitude: scene)</w:t>
      </w:r>
      <w:r>
        <w:br/>
      </w:r>
      <w:r>
        <w:rPr>
          <w:rStyle w:val="VerbatimChar"/>
        </w:rPr>
        <w:t xml:space="preserve">5 | dialogue-first block (door exchange, tags-off)</w:t>
      </w:r>
      <w:r>
        <w:br/>
      </w:r>
      <w:r>
        <w:rPr>
          <w:rStyle w:val="VerbatimChar"/>
        </w:rPr>
        <w:t xml:space="preserve">  | KEEP | KEPT-AS-IS with ONE tag added</w:t>
      </w:r>
      <w:r>
        <w:br/>
      </w:r>
      <w:r>
        <w:rPr>
          <w:rStyle w:val="VerbatimChar"/>
        </w:rPr>
        <w:t xml:space="preserve">  | the no-tags lock held through 6 exchanges (mode doing</w:t>
      </w:r>
      <w:r>
        <w:br/>
      </w:r>
      <w:r>
        <w:rPr>
          <w:rStyle w:val="VerbatimChar"/>
        </w:rPr>
        <w:t xml:space="preserve">    its job); line 7 needed the tag for *comic timing the</w:t>
      </w:r>
      <w:r>
        <w:br/>
      </w:r>
      <w:r>
        <w:rPr>
          <w:rStyle w:val="VerbatimChar"/>
        </w:rPr>
        <w:t xml:space="preserve">    draft discovered* — schedule-violation of end-shape →</w:t>
      </w:r>
      <w:r>
        <w:br/>
      </w:r>
      <w:r>
        <w:rPr>
          <w:rStyle w:val="VerbatimChar"/>
        </w:rPr>
        <w:t xml:space="preserve">    WAIVED-with-reason (discovery &gt; plan, row written)</w:t>
      </w:r>
      <w:r>
        <w:br/>
      </w:r>
      <w:r>
        <w:rPr>
          <w:rStyle w:val="VerbatimChar"/>
        </w:rPr>
        <w:t xml:space="preserve">6 | expand-mode's flattened skeleton line (now in beat 3)</w:t>
      </w:r>
      <w:r>
        <w:br/>
      </w:r>
      <w:r>
        <w:rPr>
          <w:rStyle w:val="VerbatimChar"/>
        </w:rPr>
        <w:t xml:space="preserve">  | DROP | REJECTED-WITH-MECHANISM</w:t>
      </w:r>
      <w:r>
        <w:br/>
      </w:r>
      <w:r>
        <w:rPr>
          <w:rStyle w:val="VerbatimChar"/>
        </w:rPr>
        <w:t xml:space="preserve">  | the mode-log's known expand-surgery signature (flat-in →</w:t>
      </w:r>
      <w:r>
        <w:br/>
      </w:r>
      <w:r>
        <w:rPr>
          <w:rStyle w:val="VerbatimChar"/>
        </w:rPr>
        <w:t xml:space="preserve">    flat-out) — mechanism named, line replaced by hand,</w:t>
      </w:r>
      <w:r>
        <w:br/>
      </w:r>
      <w:r>
        <w:rPr>
          <w:rStyle w:val="VerbatimChar"/>
        </w:rPr>
        <w:t xml:space="preserve">    cause-row filed: charge-verb weak at level-3, fix</w:t>
      </w:r>
      <w:r>
        <w:br/>
      </w:r>
      <w:r>
        <w:rPr>
          <w:rStyle w:val="VerbatimChar"/>
        </w:rPr>
        <w:t xml:space="preserve">    upstream next session</w:t>
      </w:r>
      <w:r>
        <w:br/>
      </w:r>
      <w:r>
        <w:rPr>
          <w:rStyle w:val="VerbatimChar"/>
        </w:rPr>
        <w:t xml:space="preserve">7 | dictation, para 4 (rhythm-band wide, 11–28w)</w:t>
      </w:r>
      <w:r>
        <w:br/>
      </w:r>
      <w:r>
        <w:rPr>
          <w:rStyle w:val="VerbatimChar"/>
        </w:rPr>
        <w:t xml:space="preserve">  | partial | LINE-QUEUE (pass 4)</w:t>
      </w:r>
      <w:r>
        <w:br/>
      </w:r>
      <w:r>
        <w:rPr>
          <w:rStyle w:val="VerbatimChar"/>
        </w:rPr>
        <w:t xml:space="preserve">  | not pass-3's job (altitude: dictation's *delivery* was</w:t>
      </w:r>
      <w:r>
        <w:br/>
      </w:r>
      <w:r>
        <w:rPr>
          <w:rStyle w:val="VerbatimChar"/>
        </w:rPr>
        <w:t xml:space="preserve">    correct — errors arrive at the altitude that owns them:</w:t>
      </w:r>
      <w:r>
        <w:br/>
      </w:r>
      <w:r>
        <w:rPr>
          <w:rStyle w:val="VerbatimChar"/>
        </w:rPr>
        <w:t xml:space="preserve">    queue row cites PC-21 target-list</w:t>
      </w:r>
      <w:r>
        <w:br/>
      </w:r>
      <w:r>
        <w:rPr>
          <w:rStyle w:val="VerbatimChar"/>
        </w:rPr>
        <w:t xml:space="preserve">8 | any mode's closing reflection-tax ("It was the kind of</w:t>
      </w:r>
      <w:r>
        <w:br/>
      </w:r>
      <w:r>
        <w:rPr>
          <w:rStyle w:val="VerbatimChar"/>
        </w:rPr>
        <w:t xml:space="preserve">    choice that changes everything")</w:t>
      </w:r>
      <w:r>
        <w:br/>
      </w:r>
      <w:r>
        <w:rPr>
          <w:rStyle w:val="VerbatimChar"/>
        </w:rPr>
        <w:t xml:space="preserve">  | DROP | REJECTED — the scene had already performed it</w:t>
      </w:r>
      <w:r>
        <w:br/>
      </w:r>
      <w:r>
        <w:rPr>
          <w:rStyle w:val="VerbatimChar"/>
        </w:rPr>
        <w:t xml:space="preserve">  | H4's textbook case; the line's *origin* irrelevant</w:t>
      </w:r>
      <w:r>
        <w:br/>
      </w:r>
      <w:r>
        <w:rPr>
          <w:rStyle w:val="VerbatimChar"/>
        </w:rPr>
        <w:t xml:space="preserve">    (hand drafts tax too) — verdict by symptom, not by</w:t>
      </w:r>
      <w:r>
        <w:br/>
      </w:r>
      <w:r>
        <w:rPr>
          <w:rStyle w:val="VerbatimChar"/>
        </w:rPr>
        <w:t xml:space="preserve">    source-mode: COMPOSITE ADJUDICATION'S CORE RULE</w:t>
      </w:r>
    </w:p>
    <w:p>
      <w:pPr>
        <w:pStyle w:val="FirstParagraph"/>
      </w:pPr>
      <w:r>
        <w:t xml:space="preserve">Eight rows teaching the composite-discipline’s five laws, each reason-line a specimen:</w:t>
      </w:r>
      <w:r>
        <w:t xml:space="preserve"> </w:t>
      </w:r>
      <w:r>
        <w:rPr>
          <w:b/>
          <w:bCs/>
        </w:rPr>
        <w:t xml:space="preserve">(1) verdicts attach to</w:t>
      </w:r>
      <w:r>
        <w:rPr>
          <w:b/>
          <w:bCs/>
        </w:rPr>
        <w:t xml:space="preserve"> </w:t>
      </w:r>
      <w:r>
        <w:rPr>
          <w:b/>
          <w:bCs/>
          <w:i/>
          <w:iCs/>
        </w:rPr>
        <w:t xml:space="preserve">text+symptom</w:t>
      </w:r>
      <w:r>
        <w:rPr>
          <w:b/>
          <w:bCs/>
        </w:rPr>
        <w:t xml:space="preserve">, never to</w:t>
      </w:r>
      <w:r>
        <w:rPr>
          <w:b/>
          <w:bCs/>
        </w:rPr>
        <w:t xml:space="preserve"> </w:t>
      </w:r>
      <w:r>
        <w:rPr>
          <w:b/>
          <w:bCs/>
          <w:i/>
          <w:iCs/>
        </w:rPr>
        <w:t xml:space="preserve">mode-brand</w:t>
      </w:r>
      <w:r>
        <w:t xml:space="preserve"> </w:t>
      </w:r>
      <w:r>
        <w:t xml:space="preserve">(row 8’s tax-line falls whether it arrived by dictation or hand —</w:t>
      </w:r>
      <w:r>
        <w:t xml:space="preserve"> </w:t>
      </w:r>
      <w:r>
        <w:t xml:space="preserve">“the machine’s line”</w:t>
      </w:r>
      <w:r>
        <w:t xml:space="preserve"> </w:t>
      </w:r>
      <w:r>
        <w:t xml:space="preserve">and</w:t>
      </w:r>
      <w:r>
        <w:t xml:space="preserve"> </w:t>
      </w:r>
      <w:r>
        <w:t xml:space="preserve">“my line”</w:t>
      </w:r>
      <w:r>
        <w:t xml:space="preserve"> </w:t>
      </w:r>
      <w:r>
        <w:t xml:space="preserve">are</w:t>
      </w:r>
      <w:r>
        <w:t xml:space="preserve"> </w:t>
      </w:r>
      <w:r>
        <w:rPr>
          <w:i/>
          <w:iCs/>
        </w:rPr>
        <w:t xml:space="preserve">not</w:t>
      </w:r>
      <w:r>
        <w:t xml:space="preserve"> </w:t>
      </w:r>
      <w:r>
        <w:t xml:space="preserve">verdict-vocabulary;</w:t>
      </w:r>
      <w:r>
        <w:t xml:space="preserve"> </w:t>
      </w:r>
      <w:r>
        <w:t xml:space="preserve">“hedge-creep,”</w:t>
      </w:r>
      <w:r>
        <w:t xml:space="preserve"> </w:t>
      </w:r>
      <w:r>
        <w:t xml:space="preserve">“swap-violation,”</w:t>
      </w:r>
      <w:r>
        <w:t xml:space="preserve"> </w:t>
      </w:r>
      <w:r>
        <w:t xml:space="preserve">“fingerprint-hit”</w:t>
      </w:r>
      <w:r>
        <w:t xml:space="preserve"> </w:t>
      </w:r>
      <w:r>
        <w:rPr>
          <w:i/>
          <w:iCs/>
        </w:rPr>
        <w:t xml:space="preserve">are</w:t>
      </w:r>
      <w:r>
        <w:t xml:space="preserve"> </w:t>
      </w:r>
      <w:r>
        <w:t xml:space="preserve">— the golden rule’s ledger-symmetry at row-scale:</w:t>
      </w:r>
      <w:r>
        <w:t xml:space="preserve"> </w:t>
      </w:r>
      <w:r>
        <w:rPr>
          <w:i/>
          <w:iCs/>
        </w:rPr>
        <w:t xml:space="preserve">sources are metadata; symptoms are findings</w:t>
      </w:r>
      <w:r>
        <w:t xml:space="preserve">);</w:t>
      </w:r>
      <w:r>
        <w:t xml:space="preserve"> </w:t>
      </w:r>
      <w:r>
        <w:rPr>
          <w:b/>
          <w:bCs/>
        </w:rPr>
        <w:t xml:space="preserve">(2) KEEP-as-is requires an</w:t>
      </w:r>
      <w:r>
        <w:rPr>
          <w:b/>
          <w:bCs/>
        </w:rPr>
        <w:t xml:space="preserve"> </w:t>
      </w:r>
      <w:r>
        <w:rPr>
          <w:b/>
          <w:bCs/>
          <w:i/>
          <w:iCs/>
        </w:rPr>
        <w:t xml:space="preserve">unaided-ownership</w:t>
      </w:r>
      <w:r>
        <w:rPr>
          <w:b/>
          <w:bCs/>
        </w:rPr>
        <w:t xml:space="preserve"> </w:t>
      </w:r>
      <w:r>
        <w:rPr>
          <w:b/>
          <w:bCs/>
        </w:rPr>
        <w:t xml:space="preserve">check</w:t>
      </w:r>
      <w:r>
        <w:t xml:space="preserve"> </w:t>
      </w:r>
      <w:r>
        <w:t xml:space="preserve">(row 3’s reason-line models the question —</w:t>
      </w:r>
      <w:r>
        <w:t xml:space="preserve"> </w:t>
      </w:r>
      <w:r>
        <w:t xml:space="preserve">“would I have written this?”</w:t>
      </w:r>
      <w:r>
        <w:t xml:space="preserve"> </w:t>
      </w:r>
      <w:r>
        <w:t xml:space="preserve">asked</w:t>
      </w:r>
      <w:r>
        <w:t xml:space="preserve"> </w:t>
      </w:r>
      <w:r>
        <w:rPr>
          <w:i/>
          <w:iCs/>
        </w:rPr>
        <w:t xml:space="preserve">honestly, once</w:t>
      </w:r>
      <w:r>
        <w:t xml:space="preserve"> </w:t>
      </w:r>
      <w:r>
        <w:t xml:space="preserve">— NOT</w:t>
      </w:r>
      <w:r>
        <w:t xml:space="preserve"> </w:t>
      </w:r>
      <w:r>
        <w:t xml:space="preserve">“does this sound good”</w:t>
      </w:r>
      <w:r>
        <w:t xml:space="preserve"> </w:t>
      </w:r>
      <w:r>
        <w:t xml:space="preserve">(that’s the sycophancy-structure pointed at yourself: your own tolerance for machine-flattery runs through the</w:t>
      </w:r>
      <w:r>
        <w:t xml:space="preserve"> </w:t>
      </w:r>
      <w:r>
        <w:rPr>
          <w:i/>
          <w:iCs/>
        </w:rPr>
        <w:t xml:space="preserve">same</w:t>
      </w:r>
      <w:r>
        <w:t xml:space="preserve"> </w:t>
      </w:r>
      <w:r>
        <w:t xml:space="preserve">review-energy the weekly adjudication-audit measures — which is why row 3’s check is</w:t>
      </w:r>
      <w:r>
        <w:t xml:space="preserve"> </w:t>
      </w:r>
      <w:r>
        <w:rPr>
          <w:i/>
          <w:iCs/>
        </w:rPr>
        <w:t xml:space="preserve">written as a test with a pass-condition</w:t>
      </w:r>
      <w:r>
        <w:t xml:space="preserve">, not a mood:</w:t>
      </w:r>
      <w:r>
        <w:t xml:space="preserve"> </w:t>
      </w:r>
      <w:r>
        <w:rPr>
          <w:b/>
          <w:bCs/>
        </w:rPr>
        <w:t xml:space="preserve">ownership-claims get cross-examined like any other claim</w:t>
      </w:r>
      <w:r>
        <w:t xml:space="preserve"> </w:t>
      </w:r>
      <w:r>
        <w:t xml:space="preserve">— the sentence</w:t>
      </w:r>
      <w:r>
        <w:t xml:space="preserve"> </w:t>
      </w:r>
      <w:r>
        <w:t xml:space="preserve">“I’d have written this”</w:t>
      </w:r>
      <w:r>
        <w:t xml:space="preserve"> </w:t>
      </w:r>
      <w:r>
        <w:t xml:space="preserve">earns its KEEP only when you can</w:t>
      </w:r>
      <w:r>
        <w:t xml:space="preserve"> </w:t>
      </w:r>
      <w:r>
        <w:rPr>
          <w:i/>
          <w:iCs/>
        </w:rPr>
        <w:t xml:space="preserve">name the craft-reason</w:t>
      </w:r>
      <w:r>
        <w:t xml:space="preserve"> </w:t>
      </w:r>
      <w:r>
        <w:t xml:space="preserve">(fingerprint verb-class), not when it merely</w:t>
      </w:r>
      <w:r>
        <w:t xml:space="preserve"> </w:t>
      </w:r>
      <w:r>
        <w:rPr>
          <w:i/>
          <w:iCs/>
        </w:rPr>
        <w:t xml:space="preserve">feels</w:t>
      </w:r>
      <w:r>
        <w:t xml:space="preserve"> </w:t>
      </w:r>
      <w:r>
        <w:t xml:space="preserve">like yours — feeling-like-yours is exactly what good co-drafting is</w:t>
      </w:r>
      <w:r>
        <w:t xml:space="preserve"> </w:t>
      </w:r>
      <w:r>
        <w:rPr>
          <w:i/>
          <w:iCs/>
        </w:rPr>
        <w:t xml:space="preserve">designed</w:t>
      </w:r>
      <w:r>
        <w:t xml:space="preserve"> </w:t>
      </w:r>
      <w:r>
        <w:t xml:space="preserve">to produce, the whole reason the blind-shuffle exists upstream));</w:t>
      </w:r>
      <w:r>
        <w:t xml:space="preserve"> </w:t>
      </w:r>
      <w:r>
        <w:rPr>
          <w:b/>
          <w:bCs/>
        </w:rPr>
        <w:t xml:space="preserve">(3) mode-known-failures route to</w:t>
      </w:r>
      <w:r>
        <w:rPr>
          <w:b/>
          <w:bCs/>
        </w:rPr>
        <w:t xml:space="preserve"> </w:t>
      </w:r>
      <w:r>
        <w:rPr>
          <w:b/>
          <w:bCs/>
          <w:i/>
          <w:iCs/>
        </w:rPr>
        <w:t xml:space="preserve">upstream</w:t>
      </w:r>
      <w:r>
        <w:rPr>
          <w:b/>
          <w:bCs/>
        </w:rPr>
        <w:t xml:space="preserve"> </w:t>
      </w:r>
      <w:r>
        <w:rPr>
          <w:b/>
          <w:bCs/>
        </w:rPr>
        <w:t xml:space="preserve">fixes, not line-level mercy</w:t>
      </w:r>
      <w:r>
        <w:t xml:space="preserve"> </w:t>
      </w:r>
      <w:r>
        <w:t xml:space="preserve">(row 6: the expand-flat signature’s</w:t>
      </w:r>
      <w:r>
        <w:t xml:space="preserve"> </w:t>
      </w:r>
      <w:r>
        <w:rPr>
          <w:i/>
          <w:iCs/>
        </w:rPr>
        <w:t xml:space="preserve">mechanism</w:t>
      </w:r>
      <w:r>
        <w:t xml:space="preserve"> </w:t>
      </w:r>
      <w:r>
        <w:t xml:space="preserve">named, the</w:t>
      </w:r>
      <w:r>
        <w:t xml:space="preserve"> </w:t>
      </w:r>
      <w:r>
        <w:rPr>
          <w:i/>
          <w:iCs/>
        </w:rPr>
        <w:t xml:space="preserve">repair</w:t>
      </w:r>
      <w:r>
        <w:t xml:space="preserve"> </w:t>
      </w:r>
      <w:r>
        <w:t xml:space="preserve">sent to tomorrow’s beat-list charge-drill — the repair</w:t>
      </w:r>
      <w:r>
        <w:t xml:space="preserve"> </w:t>
      </w:r>
      <w:r>
        <w:rPr>
          <w:i/>
          <w:iCs/>
        </w:rPr>
        <w:t xml:space="preserve">at the altitude that caused it</w:t>
      </w:r>
      <w:r>
        <w:t xml:space="preserve">: line-replacing here would treat the symptom while the</w:t>
      </w:r>
      <w:r>
        <w:t xml:space="preserve"> </w:t>
      </w:r>
      <w:r>
        <w:rPr>
          <w:i/>
          <w:iCs/>
        </w:rPr>
        <w:t xml:space="preserve">pipeline</w:t>
      </w:r>
      <w:r>
        <w:t xml:space="preserve"> </w:t>
      </w:r>
      <w:r>
        <w:t xml:space="preserve">keeps spitting flat lines — the mode-log’s pattern-column converting one session’s rejection into a</w:t>
      </w:r>
      <w:r>
        <w:t xml:space="preserve"> </w:t>
      </w:r>
      <w:r>
        <w:rPr>
          <w:i/>
          <w:iCs/>
        </w:rPr>
        <w:t xml:space="preserve">process</w:t>
      </w:r>
      <w:r>
        <w:t xml:space="preserve"> </w:t>
      </w:r>
      <w:r>
        <w:t xml:space="preserve">row, the same one-way door as always:</w:t>
      </w:r>
      <w:r>
        <w:t xml:space="preserve"> </w:t>
      </w:r>
      <w:r>
        <w:rPr>
          <w:b/>
          <w:bCs/>
        </w:rPr>
        <w:t xml:space="preserve">findings that recur must graduate from text to training</w:t>
      </w:r>
      <w:r>
        <w:t xml:space="preserve">);</w:t>
      </w:r>
      <w:r>
        <w:t xml:space="preserve"> </w:t>
      </w:r>
      <w:r>
        <w:rPr>
          <w:b/>
          <w:bCs/>
        </w:rPr>
        <w:t xml:space="preserve">(4) discoveries-waive-plans with written reasons</w:t>
      </w:r>
      <w:r>
        <w:t xml:space="preserve"> </w:t>
      </w:r>
      <w:r>
        <w:t xml:space="preserve">(row 5’s tag-addition: the end-shape plan lost to what the scene</w:t>
      </w:r>
      <w:r>
        <w:t xml:space="preserve"> </w:t>
      </w:r>
      <w:r>
        <w:rPr>
          <w:i/>
          <w:iCs/>
        </w:rPr>
        <w:t xml:space="preserve">became</w:t>
      </w:r>
      <w:r>
        <w:t xml:space="preserve"> </w:t>
      </w:r>
      <w:r>
        <w:t xml:space="preserve">— the two-rule stand’s drafting-half honored inside the merge itself — the waiver row existing so pass-5’s tag-check doesn’t</w:t>
      </w:r>
      <w:r>
        <w:t xml:space="preserve"> </w:t>
      </w:r>
      <w:r>
        <w:t xml:space="preserve">“correct”</w:t>
      </w:r>
      <w:r>
        <w:t xml:space="preserve"> </w:t>
      </w:r>
      <w:r>
        <w:t xml:space="preserve">the discovery later:</w:t>
      </w:r>
      <w:r>
        <w:t xml:space="preserve"> </w:t>
      </w:r>
      <w:r>
        <w:rPr>
          <w:i/>
          <w:iCs/>
        </w:rPr>
        <w:t xml:space="preserve">waiver-paste discipline at composite-scale</w:t>
      </w:r>
      <w:r>
        <w:t xml:space="preserve">, preventing the rat-chase that fixes-what-was-already-adjudicated into its opposite);</w:t>
      </w:r>
      <w:r>
        <w:t xml:space="preserve"> </w:t>
      </w:r>
      <w:r>
        <w:rPr>
          <w:b/>
          <w:bCs/>
        </w:rPr>
        <w:t xml:space="preserve">(5) altitude-queueing beats fixing-while-here</w:t>
      </w:r>
      <w:r>
        <w:t xml:space="preserve"> </w:t>
      </w:r>
      <w:r>
        <w:t xml:space="preserve">(row 7’s line-queue: the dictation-rhythm issue</w:t>
      </w:r>
      <w:r>
        <w:t xml:space="preserve"> </w:t>
      </w:r>
      <w:r>
        <w:rPr>
          <w:i/>
          <w:iCs/>
        </w:rPr>
        <w:t xml:space="preserve">belongs to pass 4</w:t>
      </w:r>
      <w:r>
        <w:t xml:space="preserve">, logged with its PC-21 citation — the temptation it refuses being real (the line</w:t>
      </w:r>
      <w:r>
        <w:t xml:space="preserve"> </w:t>
      </w:r>
      <w:r>
        <w:rPr>
          <w:i/>
          <w:iCs/>
        </w:rPr>
        <w:t xml:space="preserve">bugs you now</w:t>
      </w:r>
      <w:r>
        <w:t xml:space="preserve"> </w:t>
      </w:r>
      <w:r>
        <w:t xml:space="preserve">— fixing it now</w:t>
      </w:r>
      <w:r>
        <w:t xml:space="preserve"> </w:t>
      </w:r>
      <w:r>
        <w:rPr>
          <w:i/>
          <w:iCs/>
        </w:rPr>
        <w:t xml:space="preserve">feels</w:t>
      </w:r>
      <w:r>
        <w:t xml:space="preserve"> </w:t>
      </w:r>
      <w:r>
        <w:t xml:space="preserve">efficient and</w:t>
      </w:r>
      <w:r>
        <w:t xml:space="preserve"> </w:t>
      </w:r>
      <w:r>
        <w:rPr>
          <w:i/>
          <w:iCs/>
        </w:rPr>
        <w:t xml:space="preserve">is</w:t>
      </w:r>
      <w:r>
        <w:t xml:space="preserve"> </w:t>
      </w:r>
      <w:r>
        <w:t xml:space="preserve">the F-07 entry-condition violation the pass system’s whole architecture exists to prevent:</w:t>
      </w:r>
      <w:r>
        <w:t xml:space="preserve"> </w:t>
      </w:r>
      <w:r>
        <w:rPr>
          <w:b/>
          <w:bCs/>
        </w:rPr>
        <w:t xml:space="preserve">the composite’s rows end the session where the</w:t>
      </w:r>
      <w:r>
        <w:rPr>
          <w:b/>
          <w:bCs/>
        </w:rPr>
        <w:t xml:space="preserve"> </w:t>
      </w:r>
      <w:r>
        <w:rPr>
          <w:b/>
          <w:bCs/>
          <w:i/>
          <w:iCs/>
        </w:rPr>
        <w:t xml:space="preserve">session</w:t>
      </w:r>
      <w:r>
        <w:rPr>
          <w:b/>
          <w:bCs/>
        </w:rPr>
        <w:t xml:space="preserve"> </w:t>
      </w:r>
      <w:r>
        <w:rPr>
          <w:b/>
          <w:bCs/>
        </w:rPr>
        <w:t xml:space="preserve">ends — queue, don’t touch — the document’s next mint reflects kept-rows only, and tomorrow’s altitude reads its own list</w:t>
      </w:r>
      <w:r>
        <w:t xml:space="preserve">). The eight-row block’s summary number: 2 kept-as-is / 2 partial-keep / 2 dropped / 1 queue / 1 waived —</w:t>
      </w:r>
      <w:r>
        <w:t xml:space="preserve"> </w:t>
      </w:r>
      <w:r>
        <w:rPr>
          <w:i/>
          <w:iCs/>
        </w:rPr>
        <w:t xml:space="preserve">no verdicts skipped, every reason one line, zero mode-loyalties</w:t>
      </w:r>
      <w:r>
        <w:t xml:space="preserve"> </w:t>
      </w:r>
      <w:r>
        <w:t xml:space="preserve">— a merge session’s output that reads exactly like any other adjudication-ritual’s output</w:t>
      </w:r>
      <w:r>
        <w:t xml:space="preserve"> </w:t>
      </w:r>
      <w:r>
        <w:rPr>
          <w:i/>
          <w:iCs/>
        </w:rPr>
        <w:t xml:space="preserve">by design</w:t>
      </w:r>
      <w:r>
        <w:t xml:space="preserve">: multi-mode work was supposed to feel</w:t>
      </w:r>
      <w:r>
        <w:t xml:space="preserve"> </w:t>
      </w:r>
      <w:r>
        <w:rPr>
          <w:i/>
          <w:iCs/>
        </w:rPr>
        <w:t xml:space="preserve">stranger</w:t>
      </w:r>
      <w:r>
        <w:t xml:space="preserve"> </w:t>
      </w:r>
      <w:r>
        <w:t xml:space="preserve">than this (three sources, one scene, hand-wrestling quips from an eager assistant) — the strangeness</w:t>
      </w:r>
      <w:r>
        <w:t xml:space="preserve"> </w:t>
      </w:r>
      <w:r>
        <w:rPr>
          <w:i/>
          <w:iCs/>
        </w:rPr>
        <w:t xml:space="preserve">fully absorbed</w:t>
      </w:r>
      <w:r>
        <w:t xml:space="preserve"> </w:t>
      </w:r>
      <w:r>
        <w:t xml:space="preserve">by rows, because</w:t>
      </w:r>
      <w:r>
        <w:t xml:space="preserve"> </w:t>
      </w:r>
      <w:r>
        <w:rPr>
          <w:b/>
          <w:bCs/>
        </w:rPr>
        <w:t xml:space="preserve">the ritual was always cross-altitude: now it’s cross-mode too, and the verbs didn’t change</w:t>
      </w:r>
      <w:r>
        <w:t xml:space="preserve"> </w:t>
      </w:r>
      <w:r>
        <w:t xml:space="preserve">— keep, reject, queue, waive, cite-the-line: the vocabulary that makes</w:t>
      </w:r>
      <w:r>
        <w:t xml:space="preserve"> </w:t>
      </w:r>
      <w:r>
        <w:rPr>
          <w:i/>
          <w:iCs/>
        </w:rPr>
        <w:t xml:space="preserve">any</w:t>
      </w:r>
      <w:r>
        <w:t xml:space="preserve"> </w:t>
      </w:r>
      <w:r>
        <w:t xml:space="preserve">text yours, however it arrived at the table.</w:t>
      </w:r>
    </w:p>
    <w:bookmarkEnd w:id="198"/>
    <w:bookmarkEnd w:id="199"/>
    <w:bookmarkStart w:id="200" w:name="X4250bd5110b87448ec708e9c0c3089432425c5f"/>
    <w:p>
      <w:pPr>
        <w:pStyle w:val="Heading2"/>
      </w:pPr>
      <w:r>
        <w:t xml:space="preserve">Worked example: Example A’s scene drafted three ways</w:t>
      </w:r>
    </w:p>
    <w:p>
      <w:pPr>
        <w:pStyle w:val="FirstParagraph"/>
      </w:pPr>
      <w:r>
        <w:t xml:space="preserve">Outline-v3’s beat 5 (the kitchen fight) through the three hook-paths, properly — locks identical (close third Mara, past, distance 2–4 deepest at outcome, no stated conflict, end on action/refusal, banned:</w:t>
      </w:r>
      <w:r>
        <w:t xml:space="preserve"> </w:t>
      </w:r>
      <w:r>
        <w:rPr>
          <w:i/>
          <w:iCs/>
        </w:rPr>
        <w:t xml:space="preserve">lonely, closure</w:t>
      </w:r>
      <w:r>
        <w:t xml:space="preserve">), anchor paragraph identical across B and C (the soup-pot image — your Ch 4 scene’s DNA), adjudicated after.</w:t>
      </w:r>
    </w:p>
    <w:p>
      <w:pPr>
        <w:pStyle w:val="BodyText"/>
      </w:pPr>
      <w:r>
        <w:rPr>
          <w:b/>
          <w:bCs/>
        </w:rPr>
        <w:t xml:space="preserve">A — Dictate transcript (transcribed, lightly trimmed; your words + filler-trim):</w:t>
      </w:r>
    </w:p>
    <w:p>
      <w:pPr>
        <w:pStyle w:val="BlockText"/>
      </w:pPr>
      <w:r>
        <w:t xml:space="preserve">[…]</w:t>
      </w:r>
      <w:r>
        <w:t xml:space="preserve"> </w:t>
      </w:r>
      <w:r>
        <w:t xml:space="preserve">“You started.”</w:t>
      </w:r>
      <w:r>
        <w:t xml:space="preserve"> </w:t>
      </w:r>
      <w:r>
        <w:t xml:space="preserve">“Somebody had to — somebody</w:t>
      </w:r>
      <w:r>
        <w:t xml:space="preserve"> </w:t>
      </w:r>
      <w:r>
        <w:rPr>
          <w:i/>
          <w:iCs/>
        </w:rPr>
        <w:t xml:space="preserve">should</w:t>
      </w:r>
      <w:r>
        <w:t xml:space="preserve"> </w:t>
      </w:r>
      <w:r>
        <w:t xml:space="preserve">have.”</w:t>
      </w:r>
      <w:r>
        <w:t xml:space="preserve"> </w:t>
      </w:r>
      <w:r>
        <w:t xml:space="preserve">He’s got the good pot in his hands like he doesn’t know it, like it’s a fish.</w:t>
      </w:r>
      <w:r>
        <w:t xml:space="preserve"> </w:t>
      </w:r>
      <w:r>
        <w:t xml:space="preserve">“You’d have made a spreadsheet.”</w:t>
      </w:r>
      <w:r>
        <w:t xml:space="preserve"> </w:t>
      </w:r>
      <w:r>
        <w:t xml:space="preserve">“A spreadsheet is how things get done.”</w:t>
      </w:r>
      <w:r>
        <w:t xml:space="preserve"> </w:t>
      </w:r>
      <w:r>
        <w:t xml:space="preserve">“Yeah. Done.”</w:t>
      </w:r>
      <w:r>
        <w:t xml:space="preserve"> </w:t>
      </w:r>
      <w:r>
        <w:t xml:space="preserve">He puts it down wrong on the box. Wrong on purpose.</w:t>
      </w:r>
      <w:r>
        <w:t xml:space="preserve"> </w:t>
      </w:r>
      <w:r>
        <w:t xml:space="preserve">“She asked for you in December, Mara. Thought you should know before you inventory the pots.”</w:t>
      </w:r>
      <w:r>
        <w:t xml:space="preserve"> </w:t>
      </w:r>
      <w:r>
        <w:t xml:space="preserve">[…]</w:t>
      </w:r>
    </w:p>
    <w:p>
      <w:pPr>
        <w:pStyle w:val="FirstParagraph"/>
      </w:pPr>
      <w:r>
        <w:rPr>
          <w:i/>
          <w:iCs/>
        </w:rPr>
        <w:t xml:space="preserve">Diagnosis:</w:t>
      </w:r>
      <w:r>
        <w:t xml:space="preserve"> </w:t>
      </w:r>
      <w:r>
        <w:t xml:space="preserve">alive —</w:t>
      </w:r>
      <w:r>
        <w:t xml:space="preserve"> </w:t>
      </w:r>
      <w:r>
        <w:t xml:space="preserve">“like a fish”</w:t>
      </w:r>
      <w:r>
        <w:t xml:space="preserve"> </w:t>
      </w:r>
      <w:r>
        <w:t xml:space="preserve">is</w:t>
      </w:r>
      <w:r>
        <w:t xml:space="preserve"> </w:t>
      </w:r>
      <w:r>
        <w:rPr>
          <w:i/>
          <w:iCs/>
        </w:rPr>
        <w:t xml:space="preserve">spoken-image</w:t>
      </w:r>
      <w:r>
        <w:t xml:space="preserve"> </w:t>
      </w:r>
      <w:r>
        <w:t xml:space="preserve">good (dictate’s prize: the inner editor didn’t veto it); the</w:t>
      </w:r>
      <w:r>
        <w:t xml:space="preserve"> </w:t>
      </w:r>
      <w:r>
        <w:rPr>
          <w:i/>
          <w:iCs/>
        </w:rPr>
        <w:t xml:space="preserve">intended</w:t>
      </w:r>
      <w:r>
        <w:t xml:space="preserve"> </w:t>
      </w:r>
      <w:r>
        <w:t xml:space="preserve">structure intact through the December line;</w:t>
      </w:r>
      <w:r>
        <w:t xml:space="preserve"> </w:t>
      </w:r>
      <w:r>
        <w:rPr>
          <w:b/>
          <w:bCs/>
        </w:rPr>
        <w:t xml:space="preserve">but</w:t>
      </w:r>
      <w:r>
        <w:t xml:space="preserve">: opening’s goal-beat (</w:t>
      </w:r>
      <w:r>
        <w:t xml:space="preserve">“she sets bag down, inventory-first”</w:t>
      </w:r>
      <w:r>
        <w:t xml:space="preserve">) vanished — dictation skipped the</w:t>
      </w:r>
      <w:r>
        <w:t xml:space="preserve"> </w:t>
      </w:r>
      <w:r>
        <w:rPr>
          <w:i/>
          <w:iCs/>
        </w:rPr>
        <w:t xml:space="preserve">stage direction</w:t>
      </w:r>
      <w:r>
        <w:t xml:space="preserve"> </w:t>
      </w:r>
      <w:r>
        <w:t xml:space="preserve">because you didn’t say it aloud; ending (per full transcript) fades into a weather remark — the classic soft landing.</w:t>
      </w:r>
      <w:r>
        <w:t xml:space="preserve"> </w:t>
      </w:r>
      <w:r>
        <w:rPr>
          <w:i/>
          <w:iCs/>
        </w:rPr>
        <w:t xml:space="preserve">Fix path:</w:t>
      </w:r>
      <w:r>
        <w:t xml:space="preserve"> </w:t>
      </w:r>
      <w:r>
        <w:t xml:space="preserve">structure pass — restore goal-beat by hand (1 paragraph), cut the weather exit, land the locked end-action. Line surgery: nearly none; sentences were already yours.</w:t>
      </w:r>
    </w:p>
    <w:p>
      <w:pPr>
        <w:pStyle w:val="BodyText"/>
      </w:pPr>
      <w:r>
        <w:rPr>
          <w:b/>
          <w:bCs/>
        </w:rPr>
        <w:t xml:space="preserve">B — Co-draft (your anchor → PC-14 continuation, abridged):</w:t>
      </w:r>
    </w:p>
    <w:p>
      <w:pPr>
        <w:pStyle w:val="BlockText"/>
      </w:pPr>
      <w:r>
        <w:t xml:space="preserve">[ANCHOR — hand-typed] The key stuck twice before the door gave, and the smell hit her first — cedar and cold-sweet rot — and half the kitchen already in boxes, lids on the bottom shelf, the good soup pot riding a carton of towels like a shipwreck’s treasure.</w:t>
      </w:r>
    </w:p>
    <w:p>
      <w:pPr>
        <w:pStyle w:val="BlockText"/>
      </w:pPr>
      <w:r>
        <w:t xml:space="preserve">[MACHINE, under locks]</w:t>
      </w:r>
      <w:r>
        <w:t xml:space="preserve"> </w:t>
      </w:r>
      <w:r>
        <w:t xml:space="preserve">“You started.”</w:t>
      </w:r>
      <w:r>
        <w:t xml:space="preserve"> </w:t>
      </w:r>
      <w:r>
        <w:t xml:space="preserve">“Somebody had to.”</w:t>
      </w:r>
      <w:r>
        <w:t xml:space="preserve"> </w:t>
      </w:r>
      <w:r>
        <w:t xml:space="preserve">Theo didn’t turn from the window.</w:t>
      </w:r>
      <w:r>
        <w:t xml:space="preserve"> </w:t>
      </w:r>
      <w:r>
        <w:t xml:space="preserve">“Thought you’d want a list.”</w:t>
      </w:r>
      <w:r>
        <w:t xml:space="preserve"> </w:t>
      </w:r>
      <w:r>
        <w:t xml:space="preserve">“I would.”</w:t>
      </w:r>
      <w:r>
        <w:t xml:space="preserve"> </w:t>
      </w:r>
      <w:r>
        <w:t xml:space="preserve">Phone out, the way she always produced phone at funerals and fires.</w:t>
      </w:r>
      <w:r>
        <w:t xml:space="preserve"> </w:t>
      </w:r>
      <w:r>
        <w:t xml:space="preserve">“Kitchen first — lids go with the —”</w:t>
      </w:r>
      <w:r>
        <w:t xml:space="preserve"> </w:t>
      </w:r>
      <w:r>
        <w:t xml:space="preserve">“With the lids.”</w:t>
      </w:r>
      <w:r>
        <w:t xml:space="preserve"> </w:t>
      </w:r>
      <w:r>
        <w:t xml:space="preserve">He turned. His hands were the wrong kind of clean.</w:t>
      </w:r>
      <w:r>
        <w:t xml:space="preserve"> </w:t>
      </w:r>
      <w:r>
        <w:t xml:space="preserve">“That’s very you. Boxes and lists. You know she taped your schedules up? By the phone? Years of them.”</w:t>
      </w:r>
      <w:r>
        <w:t xml:space="preserve"> </w:t>
      </w:r>
      <w:r>
        <w:t xml:space="preserve">[ 400 more words — abridged: the December line lands mid-reach for a towel; Mara’s cursor</w:t>
      </w:r>
      <w:r>
        <w:t xml:space="preserve"> </w:t>
      </w:r>
      <w:r>
        <w:t xml:space="preserve">“waited like an animal”</w:t>
      </w:r>
      <w:r>
        <w:t xml:space="preserve">; end beat: she types KITCHEN under his gaze and deletes it — action, unresolved. ]</w:t>
      </w:r>
    </w:p>
    <w:p>
      <w:pPr>
        <w:pStyle w:val="BlockText"/>
      </w:pPr>
      <w:r>
        <w:t xml:space="preserve">[MACHINE, flagged in our audit]</w:t>
      </w:r>
      <w:r>
        <w:t xml:space="preserve"> </w:t>
      </w:r>
      <w:r>
        <w:rPr>
          <w:strike/>
        </w:rPr>
        <w:t xml:space="preserve">She felt the old guilt rise in her like tide.</w:t>
      </w:r>
    </w:p>
    <w:p>
      <w:pPr>
        <w:pStyle w:val="FirstParagraph"/>
      </w:pPr>
      <w:r>
        <w:rPr>
          <w:i/>
          <w:iCs/>
        </w:rPr>
        <w:t xml:space="preserve">Diagnosis:</w:t>
      </w:r>
      <w:r>
        <w:t xml:space="preserve"> </w:t>
      </w:r>
      <w:r>
        <w:t xml:space="preserve">the anchor held — machine’s rhythm below it stays</w:t>
      </w:r>
      <w:r>
        <w:t xml:space="preserve"> </w:t>
      </w:r>
      <w:r>
        <w:rPr>
          <w:i/>
          <w:iCs/>
        </w:rPr>
        <w:t xml:space="preserve">close</w:t>
      </w:r>
      <w:r>
        <w:t xml:space="preserve"> </w:t>
      </w:r>
      <w:r>
        <w:t xml:space="preserve">(note</w:t>
      </w:r>
      <w:r>
        <w:t xml:space="preserve"> </w:t>
      </w:r>
      <w:r>
        <w:t xml:space="preserve">“the way she always produced phone at funerals and fires”</w:t>
      </w:r>
      <w:r>
        <w:t xml:space="preserve"> </w:t>
      </w:r>
      <w:r>
        <w:t xml:space="preserve">— that’s anchor-regenerated</w:t>
      </w:r>
      <w:r>
        <w:t xml:space="preserve"> </w:t>
      </w:r>
      <w:r>
        <w:rPr>
          <w:i/>
          <w:iCs/>
        </w:rPr>
        <w:t xml:space="preserve">your</w:t>
      </w:r>
      <w:r>
        <w:t xml:space="preserve">-idiom, the few-shot paying; though audit catch:</w:t>
      </w:r>
      <w:r>
        <w:t xml:space="preserve"> </w:t>
      </w:r>
      <w:r>
        <w:t xml:space="preserve">“like a shipwreck’s”</w:t>
      </w:r>
      <w:r>
        <w:t xml:space="preserve"> </w:t>
      </w:r>
      <w:r>
        <w:t xml:space="preserve">also appears in</w:t>
      </w:r>
      <w:r>
        <w:t xml:space="preserve"> </w:t>
      </w:r>
      <w:r>
        <w:rPr>
          <w:i/>
          <w:iCs/>
        </w:rPr>
        <w:t xml:space="preserve">her</w:t>
      </w:r>
      <w:r>
        <w:t xml:space="preserve"> </w:t>
      </w:r>
      <w:r>
        <w:t xml:space="preserve">Ch 4 — machine</w:t>
      </w:r>
      <w:r>
        <w:t xml:space="preserve"> </w:t>
      </w:r>
      <w:r>
        <w:rPr>
          <w:b/>
          <w:bCs/>
        </w:rPr>
        <w:t xml:space="preserve">reused your own image within one paragraph</w:t>
      </w:r>
      <w:r>
        <w:t xml:space="preserve"> </w:t>
      </w:r>
      <w:r>
        <w:t xml:space="preserve">— cute, and a continuity duplicate: two shipwrecks in one story is one shipwreck too many; hand-cut the second). Structure: beats honored, end-action landed,</w:t>
      </w:r>
      <w:r>
        <w:t xml:space="preserve"> </w:t>
      </w:r>
      <w:r>
        <w:rPr>
          <w:b/>
          <w:bCs/>
        </w:rPr>
        <w:t xml:space="preserve">one banned-register slip caught and struck</w:t>
      </w:r>
      <w:r>
        <w:t xml:space="preserve"> </w:t>
      </w:r>
      <w:r>
        <w:t xml:space="preserve">(</w:t>
      </w:r>
      <w:r>
        <w:t xml:space="preserve">“old guilt rise…like tide”</w:t>
      </w:r>
      <w:r>
        <w:t xml:space="preserve"> </w:t>
      </w:r>
      <w:r>
        <w:t xml:space="preserve">— the model’s reflective cadence forcing feeling-weather</w:t>
      </w:r>
      <w:r>
        <w:t xml:space="preserve"> </w:t>
      </w:r>
      <w:r>
        <w:rPr>
          <w:i/>
          <w:iCs/>
        </w:rPr>
        <w:t xml:space="preserve">in violation of no-stated-conflict</w:t>
      </w:r>
      <w:r>
        <w:t xml:space="preserve"> </w:t>
      </w:r>
      <w:r>
        <w:t xml:space="preserve">— a lock the</w:t>
      </w:r>
      <w:r>
        <w:t xml:space="preserve"> </w:t>
      </w:r>
      <w:r>
        <w:rPr>
          <w:i/>
          <w:iCs/>
        </w:rPr>
        <w:t xml:space="preserve">critic pass</w:t>
      </w:r>
      <w:r>
        <w:t xml:space="preserve"> </w:t>
      </w:r>
      <w:r>
        <w:t xml:space="preserve">will also catch; caught earlier because the Stretch’s marking discipline ran</w:t>
      </w:r>
      <w:r>
        <w:t xml:space="preserve"> </w:t>
      </w:r>
      <w:r>
        <w:rPr>
          <w:i/>
          <w:iCs/>
        </w:rPr>
        <w:t xml:space="preserve">during</w:t>
      </w:r>
      <w:r>
        <w:t xml:space="preserve"> </w:t>
      </w:r>
      <w:r>
        <w:t xml:space="preserve">drafting, not after). Seam health: anchors at paragraphs 1 and (per interleaved run) 4, 7 — hinges covered.</w:t>
      </w:r>
    </w:p>
    <w:p>
      <w:pPr>
        <w:pStyle w:val="BodyText"/>
      </w:pPr>
      <w:r>
        <w:rPr>
          <w:b/>
          <w:bCs/>
        </w:rPr>
        <w:t xml:space="preserve">C — Expand (charged six-line skeleton → PC-14 per line, abridged):</w:t>
      </w:r>
    </w:p>
    <w:p>
      <w:pPr>
        <w:pStyle w:val="BlockText"/>
      </w:pPr>
      <w:r>
        <w:t xml:space="preserve">[SKELETON, hand-written] 1. bag down: inventory-first posture. 2. lids joke: expected, misses. 3. schedule-archive: her own handwriting of dates, taped by the phone. 4. December: asks-for-you; pots-pricing lands. 5. cursor-animal: KITCHEN typed not sent. 6. his actual question:</w:t>
      </w:r>
      <w:r>
        <w:t xml:space="preserve"> </w:t>
      </w:r>
      <w:r>
        <w:t xml:space="preserve">“Are you staying tonight?”</w:t>
      </w:r>
      <w:r>
        <w:t xml:space="preserve"> </w:t>
      </w:r>
      <w:r>
        <w:t xml:space="preserve">— she counts rooms instead of answering.</w:t>
      </w:r>
    </w:p>
    <w:p>
      <w:pPr>
        <w:pStyle w:val="BlockText"/>
      </w:pPr>
      <w:r>
        <w:t xml:space="preserve">[MACHINE rendering lines 3–4, abridged] The taped schedules went up the wall beside the phone in her mother’s careful slant — Monday Hamburg, Tuesday review, Friday nothing written but a line left open, as if Friday might yet be claimed. Mara’s inventory app had a mode for that: open items. […]</w:t>
      </w:r>
      <w:r>
        <w:t xml:space="preserve"> </w:t>
      </w:r>
      <w:r>
        <w:t xml:space="preserve">“She asked for you in December.”</w:t>
      </w:r>
      <w:r>
        <w:t xml:space="preserve"> </w:t>
      </w:r>
      <w:r>
        <w:t xml:space="preserve">[…]</w:t>
      </w:r>
    </w:p>
    <w:p>
      <w:pPr>
        <w:pStyle w:val="FirstParagraph"/>
      </w:pPr>
      <w:r>
        <w:rPr>
          <w:i/>
          <w:iCs/>
        </w:rPr>
        <w:t xml:space="preserve">Diagnosis:</w:t>
      </w:r>
      <w:r>
        <w:t xml:space="preserve"> </w:t>
      </w:r>
      <w:r>
        <w:t xml:space="preserve">evenness both ways — the</w:t>
      </w:r>
      <w:r>
        <w:t xml:space="preserve"> </w:t>
      </w:r>
      <w:r>
        <w:rPr>
          <w:i/>
          <w:iCs/>
        </w:rPr>
        <w:t xml:space="preserve">skeleton’s</w:t>
      </w:r>
      <w:r>
        <w:t xml:space="preserve"> </w:t>
      </w:r>
      <w:r>
        <w:t xml:space="preserve">charge carried (</w:t>
      </w:r>
      <w:r>
        <w:t xml:space="preserve">“Friday might yet be claimed”</w:t>
      </w:r>
      <w:r>
        <w:t xml:space="preserve"> </w:t>
      </w:r>
      <w:r>
        <w:t xml:space="preserve">— expand faithfully rendering</w:t>
      </w:r>
      <w:r>
        <w:t xml:space="preserve"> </w:t>
      </w:r>
      <w:r>
        <w:rPr>
          <w:i/>
          <w:iCs/>
        </w:rPr>
        <w:t xml:space="preserve">your</w:t>
      </w:r>
      <w:r>
        <w:t xml:space="preserve"> </w:t>
      </w:r>
      <w:r>
        <w:t xml:space="preserve">flat line’s hidden ache: the mode where your beats do the work, machine does the typing), and the</w:t>
      </w:r>
      <w:r>
        <w:t xml:space="preserve"> </w:t>
      </w:r>
      <w:r>
        <w:rPr>
          <w:b/>
          <w:bCs/>
        </w:rPr>
        <w:t xml:space="preserve">danger made visible</w:t>
      </w:r>
      <w:r>
        <w:t xml:space="preserve">: lines you wrote</w:t>
      </w:r>
      <w:r>
        <w:t xml:space="preserve"> </w:t>
      </w:r>
      <w:r>
        <w:rPr>
          <w:i/>
          <w:iCs/>
        </w:rPr>
        <w:t xml:space="preserve">flat</w:t>
      </w:r>
      <w:r>
        <w:t xml:space="preserve"> </w:t>
      </w:r>
      <w:r>
        <w:t xml:space="preserve">(</w:t>
      </w:r>
      <w:r>
        <w:t xml:space="preserve">“cursor-animal”</w:t>
      </w:r>
      <w:r>
        <w:t xml:space="preserve">) come back</w:t>
      </w:r>
      <w:r>
        <w:t xml:space="preserve"> </w:t>
      </w:r>
      <w:r>
        <w:rPr>
          <w:i/>
          <w:iCs/>
        </w:rPr>
        <w:t xml:space="preserve">flat</w:t>
      </w:r>
      <w:r>
        <w:t xml:space="preserve">, faithfully — expand never adds risk, it</w:t>
      </w:r>
      <w:r>
        <w:t xml:space="preserve"> </w:t>
      </w:r>
      <w:r>
        <w:rPr>
          <w:i/>
          <w:iCs/>
        </w:rPr>
        <w:t xml:space="preserve">inherits</w:t>
      </w:r>
      <w:r>
        <w:t xml:space="preserve"> </w:t>
      </w:r>
      <w:r>
        <w:t xml:space="preserve">yours; note also line 6 (staying-tonight question) — a</w:t>
      </w:r>
      <w:r>
        <w:t xml:space="preserve"> </w:t>
      </w:r>
      <w:r>
        <w:rPr>
          <w:b/>
          <w:bCs/>
        </w:rPr>
        <w:t xml:space="preserve">skeleton-invented beat not in outline-v3</w:t>
      </w:r>
      <w:r>
        <w:t xml:space="preserve">: expand-mode</w:t>
      </w:r>
      <w:r>
        <w:t xml:space="preserve"> </w:t>
      </w:r>
      <w:r>
        <w:rPr>
          <w:i/>
          <w:iCs/>
        </w:rPr>
        <w:t xml:space="preserve">obeyed the skeleton you typed this session</w:t>
      </w:r>
      <w:r>
        <w:t xml:space="preserve"> </w:t>
      </w:r>
      <w:r>
        <w:t xml:space="preserve">over the frozen outline (desk pressure, Ch 5 force 3: the fresher document wins) — caught because the audit diffs against</w:t>
      </w:r>
      <w:r>
        <w:t xml:space="preserve"> </w:t>
      </w:r>
      <w:r>
        <w:rPr>
          <w:rStyle w:val="VerbatimChar"/>
        </w:rPr>
        <w:t xml:space="preserve">outline-v3</w:t>
      </w:r>
      <w:r>
        <w:t xml:space="preserve"> </w:t>
      </w:r>
      <w:r>
        <w:t xml:space="preserve">per beat; adjudication: the staying-question is</w:t>
      </w:r>
      <w:r>
        <w:t xml:space="preserve"> </w:t>
      </w:r>
      <w:r>
        <w:rPr>
          <w:i/>
          <w:iCs/>
        </w:rPr>
        <w:t xml:space="preserve">better</w:t>
      </w:r>
      <w:r>
        <w:t xml:space="preserve"> </w:t>
      </w:r>
      <w:r>
        <w:t xml:space="preserve">than v3’s silent beat-5 ending → route it properly (v4 mint, changelog:</w:t>
      </w:r>
      <w:r>
        <w:t xml:space="preserve"> </w:t>
      </w:r>
      <w:r>
        <w:t xml:space="preserve">“beat 5 outcome: added staying-question non-answer — discovered during expand-mode; kept”</w:t>
      </w:r>
      <w:r>
        <w:t xml:space="preserve">) — divergence</w:t>
      </w:r>
      <w:r>
        <w:t xml:space="preserve"> </w:t>
      </w:r>
      <w:r>
        <w:rPr>
          <w:i/>
          <w:iCs/>
        </w:rPr>
        <w:t xml:space="preserve">documented</w:t>
      </w:r>
      <w:r>
        <w:t xml:space="preserve">, never silent (Ch 9’s two-rule stand in live action).</w:t>
      </w:r>
    </w:p>
    <w:p>
      <w:pPr>
        <w:pStyle w:val="BodyText"/>
      </w:pPr>
      <w:r>
        <w:rPr>
          <w:b/>
          <w:bCs/>
        </w:rPr>
        <w:t xml:space="preserve">Side-by-side verdict (decisions file):</w:t>
      </w:r>
    </w:p>
    <w:p>
      <w:pPr>
        <w:pStyle w:val="SourceCode"/>
      </w:pPr>
      <w:r>
        <w:rPr>
          <w:rStyle w:val="VerbatimChar"/>
        </w:rPr>
        <w:t xml:space="preserve">2026-09-25 · beat 5 three modes · locks identical · anchor = soup-pot</w:t>
      </w:r>
      <w:r>
        <w:br/>
      </w:r>
      <w:r>
        <w:rPr>
          <w:rStyle w:val="VerbatimChar"/>
        </w:rPr>
        <w:t xml:space="preserve">A dictate: keep 80% of lines; +goal beat, −weather fade → fold into wip</w:t>
      </w:r>
      <w:r>
        <w:br/>
      </w:r>
      <w:r>
        <w:rPr>
          <w:rStyle w:val="VerbatimChar"/>
        </w:rPr>
        <w:t xml:space="preserve">B co-draft: keep as base; cut duplicate shipwreck; struck guilt-slip</w:t>
      </w:r>
      <w:r>
        <w:br/>
      </w:r>
      <w:r>
        <w:rPr>
          <w:rStyle w:val="VerbatimChar"/>
        </w:rPr>
        <w:t xml:space="preserve">  (lock violated — noted for PC-14 v2: add "no emotion-as-weather"</w:t>
      </w:r>
      <w:r>
        <w:br/>
      </w:r>
      <w:r>
        <w:rPr>
          <w:rStyle w:val="VerbatimChar"/>
        </w:rPr>
        <w:t xml:space="preserve">   to banned constructions, not just banned words)</w:t>
      </w:r>
      <w:r>
        <w:br/>
      </w:r>
      <w:r>
        <w:rPr>
          <w:rStyle w:val="VerbatimChar"/>
        </w:rPr>
        <w:t xml:space="preserve">C expand: skeleton line 6 adopted → outline v4 minted (two-rule stand);</w:t>
      </w:r>
      <w:r>
        <w:br/>
      </w:r>
      <w:r>
        <w:rPr>
          <w:rStyle w:val="VerbatimChar"/>
        </w:rPr>
        <w:t xml:space="preserve">  prose below B's voice-proximity — C kept in cuts as alt-reading</w:t>
      </w:r>
      <w:r>
        <w:br/>
      </w:r>
      <w:r>
        <w:rPr>
          <w:rStyle w:val="VerbatimChar"/>
        </w:rPr>
        <w:t xml:space="preserve">RECOMMENDED COMPOSITE: B base + A's "like a fish" + C's line-6 beat</w:t>
      </w:r>
      <w:r>
        <w:br/>
      </w:r>
      <w:r>
        <w:rPr>
          <w:rStyle w:val="VerbatimChar"/>
        </w:rPr>
        <w:t xml:space="preserve">Mode log: scene-5 = co-draft (this run); next confrontation:</w:t>
      </w:r>
      <w:r>
        <w:br/>
      </w:r>
      <w:r>
        <w:rPr>
          <w:rStyle w:val="VerbatimChar"/>
        </w:rPr>
        <w:t xml:space="preserve">  try dialogue-first per mode table</w:t>
      </w:r>
    </w:p>
    <w:p>
      <w:pPr>
        <w:pStyle w:val="FirstParagraph"/>
      </w:pPr>
      <w:r>
        <w:rPr>
          <w:i/>
          <w:iCs/>
        </w:rPr>
        <w:t xml:space="preserve">The composite</w:t>
      </w:r>
      <w:r>
        <w:t xml:space="preserve"> </w:t>
      </w:r>
      <w:r>
        <w:t xml:space="preserve">is the mode system’s thesis in one row: three runs produced</w:t>
      </w:r>
      <w:r>
        <w:t xml:space="preserve"> </w:t>
      </w:r>
      <w:r>
        <w:rPr>
          <w:i/>
          <w:iCs/>
        </w:rPr>
        <w:t xml:space="preserve">one</w:t>
      </w:r>
      <w:r>
        <w:t xml:space="preserve"> </w:t>
      </w:r>
      <w:r>
        <w:t xml:space="preserve">scene, each mode contributing what it uniquely had (dictation’s image-risk, co-draft’s voice-proximity, expand’s structural obedience</w:t>
      </w:r>
      <w:r>
        <w:t xml:space="preserve"> </w:t>
      </w:r>
      <w:r>
        <w:rPr>
          <w:i/>
          <w:iCs/>
        </w:rPr>
        <w:t xml:space="preserve">and</w:t>
      </w:r>
      <w:r>
        <w:t xml:space="preserve"> </w:t>
      </w:r>
      <w:r>
        <w:t xml:space="preserve">its accidental better-beat), adjudicated by the person whose name is on the cover — machine labor converted, not machine text inherited. Three runs of one beat also cost about ninety minutes total: that’s the</w:t>
      </w:r>
      <w:r>
        <w:t xml:space="preserve"> </w:t>
      </w:r>
      <w:r>
        <w:rPr>
          <w:i/>
          <w:iCs/>
        </w:rPr>
        <w:t xml:space="preserve">real</w:t>
      </w:r>
      <w:r>
        <w:t xml:space="preserve"> </w:t>
      </w:r>
      <w:r>
        <w:t xml:space="preserve">speed story of this chapter — not</w:t>
      </w:r>
      <w:r>
        <w:t xml:space="preserve"> </w:t>
      </w:r>
      <w:r>
        <w:t xml:space="preserve">“AI drafts scenes fast,”</w:t>
      </w:r>
      <w:r>
        <w:t xml:space="preserve"> </w:t>
      </w:r>
      <w:r>
        <w:t xml:space="preserve">but</w:t>
      </w:r>
      <w:r>
        <w:t xml:space="preserve"> </w:t>
      </w:r>
      <w:r>
        <w:t xml:space="preserve">“you can now afford to</w:t>
      </w:r>
      <w:r>
        <w:t xml:space="preserve"> </w:t>
      </w:r>
      <w:r>
        <w:rPr>
          <w:i/>
          <w:iCs/>
        </w:rPr>
        <w:t xml:space="preserve">see</w:t>
      </w:r>
      <w:r>
        <w:t xml:space="preserve"> </w:t>
      </w:r>
      <w:r>
        <w:t xml:space="preserve">a scene three ways before choosing one,”</w:t>
      </w:r>
      <w:r>
        <w:t xml:space="preserve"> </w:t>
      </w:r>
      <w:r>
        <w:t xml:space="preserve">which was a luxury only rewrite-capable pros had pre-tool. Spend the luxury deliberately; log every mode; the audit columns you’re filling are Chapter 14’s evidence base.</w:t>
      </w:r>
    </w:p>
    <w:bookmarkEnd w:id="200"/>
    <w:bookmarkStart w:id="201" w:name="exercises-8"/>
    <w:p>
      <w:pPr>
        <w:pStyle w:val="Heading2"/>
      </w:pPr>
      <w:r>
        <w:t xml:space="preserve">Exercises</w:t>
      </w:r>
    </w:p>
    <w:p>
      <w:pPr>
        <w:numPr>
          <w:ilvl w:val="0"/>
          <w:numId w:val="1097"/>
        </w:numPr>
      </w:pPr>
      <w:r>
        <w:rPr>
          <w:b/>
          <w:bCs/>
        </w:rPr>
        <w:t xml:space="preserve">Try (15 min):</w:t>
      </w:r>
      <w:r>
        <w:t xml:space="preserve"> </w:t>
      </w:r>
      <w:r>
        <w:t xml:space="preserve">Draft one beat from your outline</w:t>
      </w:r>
      <w:r>
        <w:t xml:space="preserve"> </w:t>
      </w:r>
      <w:r>
        <w:rPr>
          <w:i/>
          <w:iCs/>
        </w:rPr>
        <w:t xml:space="preserve">three ways</w:t>
      </w:r>
      <w:r>
        <w:t xml:space="preserve"> </w:t>
      </w:r>
      <w:r>
        <w:t xml:space="preserve">in five-minute sprints: expand (charged line → PC-14), rewrite (hand-write a 120-word flat version first → transform with locks), dialogue-first (unattributed A:/B: → two minutes of your own attribution). No quality grading — mark in the margins: which start was hardest (courage), which surface touched most of your sentences (voice), which mode wants to be used again. Three lines in the session log; your mode table from theory now has</w:t>
      </w:r>
      <w:r>
        <w:t xml:space="preserve"> </w:t>
      </w:r>
      <w:r>
        <w:rPr>
          <w:i/>
          <w:iCs/>
        </w:rPr>
        <w:t xml:space="preserve">personal</w:t>
      </w:r>
      <w:r>
        <w:t xml:space="preserve"> </w:t>
      </w:r>
      <w:r>
        <w:t xml:space="preserve">rows.</w:t>
      </w:r>
    </w:p>
    <w:p>
      <w:pPr>
        <w:numPr>
          <w:ilvl w:val="0"/>
          <w:numId w:val="1097"/>
        </w:numPr>
      </w:pPr>
      <w:r>
        <w:rPr>
          <w:b/>
          <w:bCs/>
        </w:rPr>
        <w:t xml:space="preserve">Stretch (1–2 h):</w:t>
      </w:r>
      <w:r>
        <w:t xml:space="preserve"> </w:t>
      </w:r>
      <w:r>
        <w:t xml:space="preserve">Draft a full scene (400–700 words) with the interleaved anchor pattern — your paragraphs hand-typed at anchors 1, 4, 7 (or every third), generation under PC-14 locks between — then run</w:t>
      </w:r>
      <w:r>
        <w:t xml:space="preserve"> </w:t>
      </w:r>
      <w:r>
        <w:rPr>
          <w:b/>
          <w:bCs/>
        </w:rPr>
        <w:t xml:space="preserve">the marking discipline</w:t>
      </w:r>
      <w:r>
        <w:t xml:space="preserve">: print/export, highlight every sentence that originated with the machine (use your session notes as evidence; where uncertain,</w:t>
      </w:r>
      <w:r>
        <w:t xml:space="preserve"> </w:t>
      </w:r>
      <w:r>
        <w:rPr>
          <w:i/>
          <w:iCs/>
        </w:rPr>
        <w:t xml:space="preserve">mark it as machine</w:t>
      </w:r>
      <w:r>
        <w:t xml:space="preserve"> </w:t>
      </w:r>
      <w:r>
        <w:t xml:space="preserve">— doubt = machine, by the audit’s conservative rule). Count the ratio; write five lines: what percent, where the unmarked sentences cluster (they should cluster at turns — if they cluster nowhere in particular, anchors were decorative: re-generate), and one sentence on what the marked region</w:t>
      </w:r>
      <w:r>
        <w:t xml:space="preserve"> </w:t>
      </w:r>
      <w:r>
        <w:rPr>
          <w:i/>
          <w:iCs/>
        </w:rPr>
        <w:t xml:space="preserve">cost</w:t>
      </w:r>
      <w:r>
        <w:t xml:space="preserve"> </w:t>
      </w:r>
      <w:r>
        <w:t xml:space="preserve">the scene (the gap between what you’d have written and what sits there — that gap is Ch 14’s de-AI brief, now with a body count).</w:t>
      </w:r>
    </w:p>
    <w:p>
      <w:pPr>
        <w:numPr>
          <w:ilvl w:val="0"/>
          <w:numId w:val="1097"/>
        </w:numPr>
      </w:pPr>
      <w:r>
        <w:rPr>
          <w:b/>
          <w:bCs/>
        </w:rPr>
        <w:t xml:space="preserve">Project (ongoing):</w:t>
      </w:r>
      <w:r>
        <w:t xml:space="preserve"> </w:t>
      </w:r>
      <w:r>
        <w:t xml:space="preserve">Draft your chapters under the mode discipline: the mode table lives in the bible;</w:t>
      </w:r>
      <w:r>
        <w:t xml:space="preserve"> </w:t>
      </w:r>
      <w:r>
        <w:rPr>
          <w:b/>
          <w:bCs/>
        </w:rPr>
        <w:t xml:space="preserve">every scene’s mode logged</w:t>
      </w:r>
      <w:r>
        <w:t xml:space="preserve"> </w:t>
      </w:r>
      <w:r>
        <w:t xml:space="preserve">(Ch 7’s Mode line, one word); every composite/adjudication gets its decisions row; discovery-critical scenes hand-drafted first, no exceptions (safety rail). Milestone to feel for: after ~six scenes, you should be choosing modes</w:t>
      </w:r>
      <w:r>
        <w:t xml:space="preserve"> </w:t>
      </w:r>
      <w:r>
        <w:rPr>
          <w:i/>
          <w:iCs/>
        </w:rPr>
        <w:t xml:space="preserve">before</w:t>
      </w:r>
      <w:r>
        <w:t xml:space="preserve"> </w:t>
      </w:r>
      <w:r>
        <w:t xml:space="preserve">opening the chat —</w:t>
      </w:r>
      <w:r>
        <w:t xml:space="preserve"> </w:t>
      </w:r>
      <w:r>
        <w:t xml:space="preserve">“this is a rewrite day / this is a dialogue-first scene”</w:t>
      </w:r>
      <w:r>
        <w:t xml:space="preserve"> </w:t>
      </w:r>
      <w:r>
        <w:t xml:space="preserve">— rather than falling into whatever’s open. That pre-choice is the chapter’s actual competence; the cards enforce it, but the choosing is yours.</w:t>
      </w:r>
    </w:p>
    <w:bookmarkEnd w:id="201"/>
    <w:bookmarkStart w:id="202" w:name="pitfalls-9"/>
    <w:p>
      <w:pPr>
        <w:pStyle w:val="Heading2"/>
      </w:pPr>
      <w:r>
        <w:t xml:space="preserve">Pitfalls</w:t>
      </w:r>
    </w:p>
    <w:p>
      <w:pPr>
        <w:pStyle w:val="BlockText"/>
      </w:pPr>
      <w:r>
        <w:t xml:space="preserve">PITFALL —</w:t>
      </w:r>
      <w:r>
        <w:t xml:space="preserve"> </w:t>
      </w:r>
      <w:r>
        <w:rPr>
          <w:b/>
          <w:bCs/>
        </w:rPr>
        <w:t xml:space="preserve">Purple drift / POV drift (F-01 + F-04, the double helix).</w:t>
      </w:r>
      <w:r>
        <w:t xml:space="preserve"> </w:t>
      </w:r>
      <w:r>
        <w:rPr>
          <w:i/>
          <w:iCs/>
        </w:rPr>
        <w:t xml:space="preserve">Symptom:</w:t>
      </w:r>
      <w:r>
        <w:t xml:space="preserve"> </w:t>
      </w:r>
      <w:r>
        <w:t xml:space="preserve">machine-drafted passages arrive over-described in the house register (weather inside, bodies narrating feelings, one simile per clause —</w:t>
      </w:r>
      <w:r>
        <w:t xml:space="preserve"> </w:t>
      </w:r>
      <w:r>
        <w:rPr>
          <w:i/>
          <w:iCs/>
        </w:rPr>
        <w:t xml:space="preserve">purple drift</w:t>
      </w:r>
      <w:r>
        <w:t xml:space="preserve">) and/or mid-paragraph the camera jumps to another head or the tense slips present-then-past (</w:t>
      </w:r>
      <w:r>
        <w:rPr>
          <w:i/>
          <w:iCs/>
        </w:rPr>
        <w:t xml:space="preserve">POV drift</w:t>
      </w:r>
      <w:r>
        <w:t xml:space="preserve">); often</w:t>
      </w:r>
      <w:r>
        <w:t xml:space="preserve"> </w:t>
      </w:r>
      <w:r>
        <w:rPr>
          <w:i/>
          <w:iCs/>
        </w:rPr>
        <w:t xml:space="preserve">both at once</w:t>
      </w:r>
      <w:r>
        <w:t xml:space="preserve">, because both are the model’s defaults when locks are soft: reflective cadence invites both interiority-spree and sensation-spree.</w:t>
      </w:r>
      <w:r>
        <w:t xml:space="preserve"> </w:t>
      </w:r>
      <w:r>
        <w:rPr>
          <w:i/>
          <w:iCs/>
        </w:rPr>
        <w:t xml:space="preserve">Why it happens:</w:t>
      </w:r>
      <w:r>
        <w:t xml:space="preserve"> </w:t>
      </w:r>
      <w:r>
        <w:t xml:space="preserve">under-specified locks (the prompt said</w:t>
      </w:r>
      <w:r>
        <w:t xml:space="preserve"> </w:t>
      </w:r>
      <w:r>
        <w:t xml:space="preserve">“close third”</w:t>
      </w:r>
      <w:r>
        <w:t xml:space="preserve"> </w:t>
      </w:r>
      <w:r>
        <w:t xml:space="preserve">but not the</w:t>
      </w:r>
      <w:r>
        <w:t xml:space="preserve"> </w:t>
      </w:r>
      <w:r>
        <w:rPr>
          <w:i/>
          <w:iCs/>
        </w:rPr>
        <w:t xml:space="preserve">anchor range</w:t>
      </w:r>
      <w:r>
        <w:t xml:space="preserve">; banned</w:t>
      </w:r>
      <w:r>
        <w:t xml:space="preserve"> </w:t>
      </w:r>
      <w:r>
        <w:rPr>
          <w:i/>
          <w:iCs/>
        </w:rPr>
        <w:t xml:space="preserve">words</w:t>
      </w:r>
      <w:r>
        <w:t xml:space="preserve"> </w:t>
      </w:r>
      <w:r>
        <w:t xml:space="preserve">but not banned</w:t>
      </w:r>
      <w:r>
        <w:t xml:space="preserve"> </w:t>
      </w:r>
      <w:r>
        <w:rPr>
          <w:i/>
          <w:iCs/>
        </w:rPr>
        <w:t xml:space="preserve">constructions</w:t>
      </w:r>
      <w:r>
        <w:t xml:space="preserve"> </w:t>
      </w:r>
      <w:r>
        <w:t xml:space="preserve">— B-audit’s guilt-slip proves word-lists don’t catch</w:t>
      </w:r>
      <w:r>
        <w:t xml:space="preserve"> </w:t>
      </w:r>
      <w:r>
        <w:t xml:space="preserve">“she felt the old X rise”</w:t>
      </w:r>
      <w:r>
        <w:t xml:space="preserve">), the desk’s context pulling toward ornate passages pasted</w:t>
      </w:r>
      <w:r>
        <w:t xml:space="preserve"> </w:t>
      </w:r>
      <w:r>
        <w:t xml:space="preserve">“for voice,”</w:t>
      </w:r>
      <w:r>
        <w:t xml:space="preserve"> </w:t>
      </w:r>
      <w:r>
        <w:t xml:space="preserve">and drafts written past the freeze-line’s discipline (no beats → model improvises turns → improvisation defaults to center, center is purple-adjacent).</w:t>
      </w:r>
      <w:r>
        <w:t xml:space="preserve"> </w:t>
      </w:r>
      <w:r>
        <w:rPr>
          <w:i/>
          <w:iCs/>
        </w:rPr>
        <w:t xml:space="preserve">Fix (layered, in drafting order):</w:t>
      </w:r>
      <w:r>
        <w:t xml:space="preserve"> </w:t>
      </w:r>
      <w:r>
        <w:t xml:space="preserve">(1)</w:t>
      </w:r>
      <w:r>
        <w:t xml:space="preserve"> </w:t>
      </w:r>
      <w:r>
        <w:rPr>
          <w:b/>
          <w:bCs/>
        </w:rPr>
        <w:t xml:space="preserve">prevent prompt-side</w:t>
      </w:r>
      <w:r>
        <w:t xml:space="preserve"> </w:t>
      </w:r>
      <w:r>
        <w:t xml:space="preserve">— PC-14 locks with anchor</w:t>
      </w:r>
      <w:r>
        <w:t xml:space="preserve"> </w:t>
      </w:r>
      <w:r>
        <w:rPr>
          <w:i/>
          <w:iCs/>
        </w:rPr>
        <w:t xml:space="preserve">range</w:t>
      </w:r>
      <w:r>
        <w:t xml:space="preserve">, explicit end-shape, banned constructions</w:t>
      </w:r>
      <w:r>
        <w:t xml:space="preserve"> </w:t>
      </w:r>
      <w:r>
        <w:rPr>
          <w:i/>
          <w:iCs/>
        </w:rPr>
        <w:t xml:space="preserve">class</w:t>
      </w:r>
      <w:r>
        <w:t xml:space="preserve"> </w:t>
      </w:r>
      <w:r>
        <w:t xml:space="preserve">(</w:t>
      </w:r>
      <w:r>
        <w:t xml:space="preserve">“no emotion-as-weather,”</w:t>
      </w:r>
      <w:r>
        <w:t xml:space="preserve"> </w:t>
      </w:r>
      <w:r>
        <w:t xml:space="preserve">“no body-narrates-feeling,”</w:t>
      </w:r>
      <w:r>
        <w:t xml:space="preserve"> </w:t>
      </w:r>
      <w:r>
        <w:t xml:space="preserve">“max 1 figure of speech per 100 words”</w:t>
      </w:r>
      <w:r>
        <w:t xml:space="preserve">), conflict-never-stated, bible pack in context; (2)</w:t>
      </w:r>
      <w:r>
        <w:t xml:space="preserve"> </w:t>
      </w:r>
      <w:r>
        <w:rPr>
          <w:b/>
          <w:bCs/>
        </w:rPr>
        <w:t xml:space="preserve">catch marking-side</w:t>
      </w:r>
      <w:r>
        <w:t xml:space="preserve"> </w:t>
      </w:r>
      <w:r>
        <w:t xml:space="preserve">— the Stretch’s highlight discipline run</w:t>
      </w:r>
      <w:r>
        <w:t xml:space="preserve"> </w:t>
      </w:r>
      <w:r>
        <w:rPr>
          <w:i/>
          <w:iCs/>
        </w:rPr>
        <w:t xml:space="preserve">per scene</w:t>
      </w:r>
      <w:r>
        <w:t xml:space="preserve">, not per draft (doubt = machine; clusters-at-turns check); (3)</w:t>
      </w:r>
      <w:r>
        <w:t xml:space="preserve"> </w:t>
      </w:r>
      <w:r>
        <w:rPr>
          <w:b/>
          <w:bCs/>
        </w:rPr>
        <w:t xml:space="preserve">repair pass-side</w:t>
      </w:r>
      <w:r>
        <w:t xml:space="preserve"> </w:t>
      </w:r>
      <w:r>
        <w:t xml:space="preserve">— PC-16 for description at constant count, Ch 12’s line pass with your style sheet’s banned list for the rest; (4)</w:t>
      </w:r>
      <w:r>
        <w:t xml:space="preserve"> </w:t>
      </w:r>
      <w:r>
        <w:rPr>
          <w:b/>
          <w:bCs/>
        </w:rPr>
        <w:t xml:space="preserve">audit-side</w:t>
      </w:r>
      <w:r>
        <w:t xml:space="preserve"> </w:t>
      </w:r>
      <w:r>
        <w:t xml:space="preserve">— Ch 7’s monthly voice-drift check quantifies whether the pattern is</w:t>
      </w:r>
      <w:r>
        <w:t xml:space="preserve"> </w:t>
      </w:r>
      <w:r>
        <w:rPr>
          <w:i/>
          <w:iCs/>
        </w:rPr>
        <w:t xml:space="preserve">drifting up</w:t>
      </w:r>
      <w:r>
        <w:t xml:space="preserve"> </w:t>
      </w:r>
      <w:r>
        <w:t xml:space="preserve">across sessions (if yes: anchors aged or skipped — return to the functional anchor test). One systemic note: purple and POV slips are</w:t>
      </w:r>
      <w:r>
        <w:t xml:space="preserve"> </w:t>
      </w:r>
      <w:r>
        <w:rPr>
          <w:i/>
          <w:iCs/>
        </w:rPr>
        <w:t xml:space="preserve">lock gaps</w:t>
      </w:r>
      <w:r>
        <w:t xml:space="preserve">, not model sins — the card’s job is to make the contract violation</w:t>
      </w:r>
      <w:r>
        <w:t xml:space="preserve"> </w:t>
      </w:r>
      <w:r>
        <w:rPr>
          <w:i/>
          <w:iCs/>
        </w:rPr>
        <w:t xml:space="preserve">checkable</w:t>
      </w:r>
      <w:r>
        <w:t xml:space="preserve"> </w:t>
      </w:r>
      <w:r>
        <w:t xml:space="preserve">by a critic that reads locks as its scoring rubric (PC-02’s five questions + the locks list pasted = the critic grades compliance</w:t>
      </w:r>
      <w:r>
        <w:t xml:space="preserve"> </w:t>
      </w:r>
      <w:r>
        <w:rPr>
          <w:i/>
          <w:iCs/>
        </w:rPr>
        <w:t xml:space="preserve">first</w:t>
      </w:r>
      <w:r>
        <w:t xml:space="preserve">, which is why the rubric lives in the prompt, not in your head).</w:t>
      </w:r>
    </w:p>
    <w:p>
      <w:pPr>
        <w:pStyle w:val="FirstParagraph"/>
      </w:pPr>
      <w:r>
        <w:t xml:space="preserve">Related failures for Appendix C:</w:t>
      </w:r>
      <w:r>
        <w:t xml:space="preserve"> </w:t>
      </w:r>
      <w:r>
        <w:rPr>
          <w:b/>
          <w:bCs/>
        </w:rPr>
        <w:t xml:space="preserve">F-01 (purple/generic description — PC-16’s home)</w:t>
      </w:r>
      <w:r>
        <w:t xml:space="preserve">,</w:t>
      </w:r>
      <w:r>
        <w:t xml:space="preserve"> </w:t>
      </w:r>
      <w:r>
        <w:rPr>
          <w:b/>
          <w:bCs/>
        </w:rPr>
        <w:t xml:space="preserve">F-04 (POV/tense drift — locks + marking + Ch 12 audit)</w:t>
      </w:r>
      <w:r>
        <w:t xml:space="preserve">; both feed F-09 (voice erosion) when unaddressed across many scenes — the prevention chain’s order: locks → marking → passes → audit,</w:t>
      </w:r>
      <w:r>
        <w:t xml:space="preserve"> </w:t>
      </w:r>
      <w:r>
        <w:rPr>
          <w:i/>
          <w:iCs/>
        </w:rPr>
        <w:t xml:space="preserve">every layer cheaper than the next</w:t>
      </w:r>
      <w:r>
        <w:t xml:space="preserve">.</w:t>
      </w:r>
    </w:p>
    <w:bookmarkEnd w:id="202"/>
    <w:bookmarkStart w:id="203" w:name="checklist-9"/>
    <w:p>
      <w:pPr>
        <w:pStyle w:val="Heading2"/>
      </w:pPr>
      <w:r>
        <w:t xml:space="preserve">Checklist</w:t>
      </w:r>
    </w:p>
    <w:p>
      <w:pPr>
        <w:pStyle w:val="BlockText"/>
      </w:pPr>
      <w:r>
        <w:t xml:space="preserve">CHECKLIST — You’re ready to move on when:</w:t>
      </w:r>
      <w:r>
        <w:t xml:space="preserve"> </w:t>
      </w:r>
      <w:r>
        <w:t xml:space="preserve">- [ ] You’ve tried all five modes at least once (dictate, co-draft, expand, rewrite, dialogue-first) — one logged run each, three-line findings noted.</w:t>
      </w:r>
      <w:r>
        <w:t xml:space="preserve"> </w:t>
      </w:r>
      <w:r>
        <w:t xml:space="preserve">- [ ] Every AI-drafted passage in your current draft has a voice anchor</w:t>
      </w:r>
      <w:r>
        <w:t xml:space="preserve"> </w:t>
      </w:r>
      <w:r>
        <w:rPr>
          <w:i/>
          <w:iCs/>
        </w:rPr>
        <w:t xml:space="preserve">in its scene</w:t>
      </w:r>
      <w:r>
        <w:t xml:space="preserve"> </w:t>
      </w:r>
      <w:r>
        <w:t xml:space="preserve">(paragraph 1 minimum), and the functional anchor test passes (</w:t>
      </w:r>
      <w:r>
        <w:t xml:space="preserve">“would generation be lost without this paragraph?”</w:t>
      </w:r>
      <w:r>
        <w:t xml:space="preserve">).</w:t>
      </w:r>
      <w:r>
        <w:t xml:space="preserve"> </w:t>
      </w:r>
      <w:r>
        <w:t xml:space="preserve">- [ ] Tense/POV/distance are locked per PC-14 invocation and</w:t>
      </w:r>
      <w:r>
        <w:t xml:space="preserve"> </w:t>
      </w:r>
      <w:r>
        <w:rPr>
          <w:i/>
          <w:iCs/>
        </w:rPr>
        <w:t xml:space="preserve">verified</w:t>
      </w:r>
      <w:r>
        <w:t xml:space="preserve"> </w:t>
      </w:r>
      <w:r>
        <w:t xml:space="preserve">in the marking pass — zero unflagged machine sentences outside your audit marks; clusters-at-turns confirmed for one full scene.</w:t>
      </w:r>
      <w:r>
        <w:t xml:space="preserve"> </w:t>
      </w:r>
      <w:r>
        <w:t xml:space="preserve">- [ ] The mode table is in your bible and the mode column of your session log is filled for every drafted scene; the discovery-critical safety rail has held (that scene’s first draft is hand-typed — or you’ve logged why not, honestly).</w:t>
      </w:r>
      <w:r>
        <w:t xml:space="preserve"> </w:t>
      </w:r>
      <w:r>
        <w:t xml:space="preserve">- [ ] One composite-adjudication exists in the decisions file (like the three-ways row) — proof you can</w:t>
      </w:r>
      <w:r>
        <w:t xml:space="preserve"> </w:t>
      </w:r>
      <w:r>
        <w:rPr>
          <w:i/>
          <w:iCs/>
        </w:rPr>
        <w:t xml:space="preserve">convert</w:t>
      </w:r>
      <w:r>
        <w:t xml:space="preserve"> </w:t>
      </w:r>
      <w:r>
        <w:t xml:space="preserve">machine labor rather than inherit machine text.</w:t>
      </w:r>
    </w:p>
    <w:bookmarkEnd w:id="203"/>
    <w:bookmarkStart w:id="204" w:name="key-takeaways-9"/>
    <w:p>
      <w:pPr>
        <w:pStyle w:val="Heading2"/>
      </w:pPr>
      <w:r>
        <w:t xml:space="preserve">Key takeaways</w:t>
      </w:r>
    </w:p>
    <w:p>
      <w:pPr>
        <w:pStyle w:val="Compact"/>
        <w:numPr>
          <w:ilvl w:val="0"/>
          <w:numId w:val="1098"/>
        </w:numPr>
      </w:pPr>
      <w:r>
        <w:rPr>
          <w:b/>
          <w:bCs/>
        </w:rPr>
        <w:t xml:space="preserve">“Drafting with AI”</w:t>
      </w:r>
      <w:r>
        <w:rPr>
          <w:b/>
          <w:bCs/>
        </w:rPr>
        <w:t xml:space="preserve"> </w:t>
      </w:r>
      <w:r>
        <w:rPr>
          <w:b/>
          <w:bCs/>
        </w:rPr>
        <w:t xml:space="preserve">is five modes with different cost structures</w:t>
      </w:r>
      <w:r>
        <w:t xml:space="preserve"> </w:t>
      </w:r>
      <w:r>
        <w:t xml:space="preserve">— dictate (heat, needs structure surgery), co-draft (voice-proximity + throughput), expand (obeys your skeleton — flat in, flat out), rewrite (events-right/surface-wrong, drifts to house register), dialogue-first (contact; attribution pass stays yours). Choose from the mode table</w:t>
      </w:r>
      <w:r>
        <w:t xml:space="preserve"> </w:t>
      </w:r>
      <w:r>
        <w:rPr>
          <w:i/>
          <w:iCs/>
        </w:rPr>
        <w:t xml:space="preserve">before</w:t>
      </w:r>
      <w:r>
        <w:t xml:space="preserve"> </w:t>
      </w:r>
      <w:r>
        <w:t xml:space="preserve">opening the chat; log the mode per scene.</w:t>
      </w:r>
    </w:p>
    <w:p>
      <w:pPr>
        <w:pStyle w:val="Compact"/>
        <w:numPr>
          <w:ilvl w:val="0"/>
          <w:numId w:val="1098"/>
        </w:numPr>
      </w:pPr>
      <w:r>
        <w:rPr>
          <w:b/>
          <w:bCs/>
        </w:rPr>
        <w:t xml:space="preserve">Scene-beat prompting makes machine prose shippable:</w:t>
      </w:r>
      <w:r>
        <w:t xml:space="preserve"> </w:t>
      </w:r>
      <w:r>
        <w:t xml:space="preserve">bible pack + your anchor + change-line beats +</w:t>
      </w:r>
      <w:r>
        <w:t xml:space="preserve"> </w:t>
      </w:r>
      <w:r>
        <w:rPr>
          <w:i/>
          <w:iCs/>
        </w:rPr>
        <w:t xml:space="preserve">locks</w:t>
      </w:r>
      <w:r>
        <w:t xml:space="preserve"> </w:t>
      </w:r>
      <w:r>
        <w:t xml:space="preserve">(POV anchor-range, tense near generation, banned constructions not just words, no stated conflict, explicit end-shape) — the contract is what the critic grades, so write it into PC-14 where it’s checkable.</w:t>
      </w:r>
    </w:p>
    <w:p>
      <w:pPr>
        <w:pStyle w:val="Compact"/>
        <w:numPr>
          <w:ilvl w:val="0"/>
          <w:numId w:val="1098"/>
        </w:numPr>
      </w:pPr>
      <w:r>
        <w:rPr>
          <w:b/>
          <w:bCs/>
        </w:rPr>
        <w:t xml:space="preserve">Description and dialogue get instruments, not vibes:</w:t>
      </w:r>
      <w:r>
        <w:t xml:space="preserve"> </w:t>
      </w:r>
      <w:r>
        <w:t xml:space="preserve">PC-16’s constant-count owned-versus-generic replacement prevents purple inflation; PC-15’s unattributed format makes speaker-collapse visible; attribution and physical business stay yours — relationship is staged in the beats between words.</w:t>
      </w:r>
    </w:p>
    <w:p>
      <w:pPr>
        <w:pStyle w:val="Compact"/>
        <w:numPr>
          <w:ilvl w:val="0"/>
          <w:numId w:val="1098"/>
        </w:numPr>
      </w:pPr>
      <w:r>
        <w:rPr>
          <w:b/>
          <w:bCs/>
        </w:rPr>
        <w:t xml:space="preserve">The voice anchor is the authorship law of this chapter:</w:t>
      </w:r>
      <w:r>
        <w:t xml:space="preserve"> </w:t>
      </w:r>
      <w:r>
        <w:t xml:space="preserve">your paragraph first, interleaved thereafter, refreshed per scene — calibration data, structural hinges, and erosion meter in one habit; decorative anchors fail the functional test.</w:t>
      </w:r>
    </w:p>
    <w:p>
      <w:pPr>
        <w:pStyle w:val="Compact"/>
        <w:numPr>
          <w:ilvl w:val="0"/>
          <w:numId w:val="1098"/>
        </w:numPr>
      </w:pPr>
      <w:r>
        <w:rPr>
          <w:b/>
          <w:bCs/>
        </w:rPr>
        <w:t xml:space="preserve">Discovery-critical scenes are hand-drafted first, always</w:t>
      </w:r>
      <w:r>
        <w:t xml:space="preserve"> </w:t>
      </w:r>
      <w:r>
        <w:t xml:space="preserve">— the safety rail under everything above: modes serve</w:t>
      </w:r>
      <w:r>
        <w:t xml:space="preserve"> </w:t>
      </w:r>
      <w:r>
        <w:rPr>
          <w:i/>
          <w:iCs/>
        </w:rPr>
        <w:t xml:space="preserve">made</w:t>
      </w:r>
      <w:r>
        <w:t xml:space="preserve"> </w:t>
      </w:r>
      <w:r>
        <w:t xml:space="preserve">decisions; the story’s</w:t>
      </w:r>
      <w:r>
        <w:t xml:space="preserve"> </w:t>
      </w:r>
      <w:r>
        <w:rPr>
          <w:i/>
          <w:iCs/>
        </w:rPr>
        <w:t xml:space="preserve">un</w:t>
      </w:r>
      <w:r>
        <w:t xml:space="preserve">probable turns get your unassisted hands, then any mode may polish around them. The real speed gain isn’t faster prose — it’s affording three ways to see one scene before choosing, adjudicated in your file, converted into composites.</w:t>
      </w:r>
    </w:p>
    <w:bookmarkEnd w:id="204"/>
    <w:bookmarkEnd w:id="205"/>
    <w:bookmarkStart w:id="221" w:name="chapter-11-developing-characters-with-ai"/>
    <w:p>
      <w:pPr>
        <w:pStyle w:val="Heading1"/>
      </w:pPr>
      <w:r>
        <w:t xml:space="preserve">Chapter 11 — Developing Characters with AI</w:t>
      </w:r>
    </w:p>
    <w:bookmarkStart w:id="206" w:name="opening-hook-10"/>
    <w:p>
      <w:pPr>
        <w:pStyle w:val="Heading2"/>
      </w:pPr>
      <w:r>
        <w:t xml:space="preserve">Opening hook</w:t>
      </w:r>
    </w:p>
    <w:p>
      <w:pPr>
        <w:pStyle w:val="FirstParagraph"/>
      </w:pPr>
      <w:r>
        <w:t xml:space="preserve">Meet three AI-generated characters.</w:t>
      </w:r>
      <w:r>
        <w:t xml:space="preserve"> </w:t>
      </w:r>
      <w:r>
        <w:rPr>
          <w:b/>
          <w:bCs/>
        </w:rPr>
        <w:t xml:space="preserve">Kai</w:t>
      </w:r>
      <w:r>
        <w:t xml:space="preserve">, a 300-year-old starship engineer with combat scars: kind, dry-witted, fiercely loyal, haunted by a loss he discusses with wry understatement.</w:t>
      </w:r>
      <w:r>
        <w:t xml:space="preserve"> </w:t>
      </w:r>
      <w:r>
        <w:rPr>
          <w:b/>
          <w:bCs/>
        </w:rPr>
        <w:t xml:space="preserve">Rosa</w:t>
      </w:r>
      <w:r>
        <w:t xml:space="preserve">, a village healer who has seen too much: kind, gently sarcastic, fiercely devoted to her people, haunted by a loss she mentions with wry understatement.</w:t>
      </w:r>
      <w:r>
        <w:t xml:space="preserve"> </w:t>
      </w:r>
      <w:r>
        <w:rPr>
          <w:b/>
          <w:bCs/>
        </w:rPr>
        <w:t xml:space="preserve">Inspector Nkechi</w:t>
      </w:r>
      <w:r>
        <w:t xml:space="preserve">, who has solved every case: kind, sharp-tongued, fiercely loyal to her unit, haunted by a case she discusses with —</w:t>
      </w:r>
    </w:p>
    <w:p>
      <w:pPr>
        <w:pStyle w:val="BodyText"/>
      </w:pPr>
      <w:r>
        <w:t xml:space="preserve">You see it. Three biographies, one person — and not even an interesting person: agreeable, competent, faintly wounded,</w:t>
      </w:r>
      <w:r>
        <w:t xml:space="preserve"> </w:t>
      </w:r>
      <w:r>
        <w:rPr>
          <w:i/>
          <w:iCs/>
        </w:rPr>
        <w:t xml:space="preserve">available at every party</w:t>
      </w:r>
      <w:r>
        <w:t xml:space="preserve">. This is the machine’s character default, and it has a name in this book:</w:t>
      </w:r>
      <w:r>
        <w:t xml:space="preserve"> </w:t>
      </w:r>
      <w:r>
        <w:rPr>
          <w:b/>
          <w:bCs/>
        </w:rPr>
        <w:t xml:space="preserve">the helpful intern</w:t>
      </w:r>
      <w:r>
        <w:t xml:space="preserve"> </w:t>
      </w:r>
      <w:r>
        <w:t xml:space="preserve">— the model’s statistical average of</w:t>
      </w:r>
      <w:r>
        <w:t xml:space="preserve"> </w:t>
      </w:r>
      <w:r>
        <w:t xml:space="preserve">“character who would be pleasant to work with,”</w:t>
      </w:r>
      <w:r>
        <w:t xml:space="preserve"> </w:t>
      </w:r>
      <w:r>
        <w:t xml:space="preserve">surfaced whenever character-generation prompts lean on adjectives (</w:t>
      </w:r>
      <w:r>
        <w:t xml:space="preserve">“interesting,”</w:t>
      </w:r>
      <w:r>
        <w:t xml:space="preserve"> </w:t>
      </w:r>
      <w:r>
        <w:t xml:space="preserve">“complex,”</w:t>
      </w:r>
      <w:r>
        <w:t xml:space="preserve"> </w:t>
      </w:r>
      <w:r>
        <w:t xml:space="preserve">“strong backstory”</w:t>
      </w:r>
      <w:r>
        <w:t xml:space="preserve">) instead of on</w:t>
      </w:r>
      <w:r>
        <w:t xml:space="preserve"> </w:t>
      </w:r>
      <w:r>
        <w:rPr>
          <w:i/>
          <w:iCs/>
        </w:rPr>
        <w:t xml:space="preserve">pressure</w:t>
      </w:r>
      <w:r>
        <w:t xml:space="preserve">. The intern shows up in first drafts even from good writers, because the same forces that make models agreeable conversational partners (Chapter 5’s sycophancy; Chapter 8’s F-05) make their</w:t>
      </w:r>
      <w:r>
        <w:t xml:space="preserve"> </w:t>
      </w:r>
      <w:r>
        <w:rPr>
          <w:i/>
          <w:iCs/>
        </w:rPr>
        <w:t xml:space="preserve">characters</w:t>
      </w:r>
      <w:r>
        <w:t xml:space="preserve"> </w:t>
      </w:r>
      <w:r>
        <w:t xml:space="preserve">agreeable too: likability has mass, and mass is where generation lands.</w:t>
      </w:r>
    </w:p>
    <w:p>
      <w:pPr>
        <w:pStyle w:val="BodyText"/>
      </w:pPr>
      <w:r>
        <w:t xml:space="preserve">This chapter is the counter-programming. You already own the structural side (Chapter 3: sheets, flaw chains, arcs — the machine never designs those without you). Here the craft is</w:t>
      </w:r>
      <w:r>
        <w:t xml:space="preserve"> </w:t>
      </w:r>
      <w:r>
        <w:rPr>
          <w:i/>
          <w:iCs/>
        </w:rPr>
        <w:t xml:space="preserve">developmental</w:t>
      </w:r>
      <w:r>
        <w:t xml:space="preserve">: interviews that extract usable behavior instead of horoscopes (PC-17), arc tracking across a draft that spans weeks of your life (PC-19), dialogue voice tests that catch the intern</w:t>
      </w:r>
      <w:r>
        <w:t xml:space="preserve"> </w:t>
      </w:r>
      <w:r>
        <w:rPr>
          <w:i/>
          <w:iCs/>
        </w:rPr>
        <w:t xml:space="preserve">before</w:t>
      </w:r>
      <w:r>
        <w:t xml:space="preserve"> </w:t>
      </w:r>
      <w:r>
        <w:t xml:space="preserve">beta readers do (PC-18) — plus the flattening problem stated openly, with countermeasures, and Example B’s genre scenes as the demonstration ground where three</w:t>
      </w:r>
      <w:r>
        <w:t xml:space="preserve"> </w:t>
      </w:r>
      <w:r>
        <w:rPr>
          <w:i/>
          <w:iCs/>
        </w:rPr>
        <w:t xml:space="preserve">genuinely</w:t>
      </w:r>
      <w:r>
        <w:t xml:space="preserve"> </w:t>
      </w:r>
      <w:r>
        <w:t xml:space="preserve">different voices get built on the page. By the end: each major character in your project passes the blind voice test, your arc tracker covers every drafted chapter, and nobody in your cast sounds like they’d be nice about your fixes.</w:t>
      </w:r>
    </w:p>
    <w:bookmarkEnd w:id="206"/>
    <w:bookmarkStart w:id="207" w:name="learning-objectives-10"/>
    <w:p>
      <w:pPr>
        <w:pStyle w:val="Heading2"/>
      </w:pPr>
      <w:r>
        <w:t xml:space="preserve">Learning objectives</w:t>
      </w:r>
    </w:p>
    <w:p>
      <w:pPr>
        <w:pStyle w:val="FirstParagraph"/>
      </w:pPr>
      <w:r>
        <w:t xml:space="preserve">By the end of this chapter, you will be able to:</w:t>
      </w:r>
    </w:p>
    <w:p>
      <w:pPr>
        <w:pStyle w:val="Compact"/>
        <w:numPr>
          <w:ilvl w:val="0"/>
          <w:numId w:val="1099"/>
        </w:numPr>
      </w:pPr>
      <w:r>
        <w:t xml:space="preserve">Run productive AI character interviews — and know their limits.</w:t>
      </w:r>
    </w:p>
    <w:p>
      <w:pPr>
        <w:pStyle w:val="Compact"/>
        <w:numPr>
          <w:ilvl w:val="0"/>
          <w:numId w:val="1100"/>
        </w:numPr>
      </w:pPr>
      <w:r>
        <w:t xml:space="preserve">Track arcs across chapters with an arc tracker (PC-19).</w:t>
      </w:r>
    </w:p>
    <w:p>
      <w:pPr>
        <w:pStyle w:val="Compact"/>
        <w:numPr>
          <w:ilvl w:val="0"/>
          <w:numId w:val="1101"/>
        </w:numPr>
      </w:pPr>
      <w:r>
        <w:t xml:space="preserve">Differentiate dialogue voices across your cast (PC-18) with diction/syntax/rhythm levers.</w:t>
      </w:r>
    </w:p>
    <w:p>
      <w:pPr>
        <w:pStyle w:val="Compact"/>
        <w:numPr>
          <w:ilvl w:val="0"/>
          <w:numId w:val="1102"/>
        </w:numPr>
      </w:pPr>
      <w:r>
        <w:t xml:space="preserve">Catch stereotype drift and agreeable-average flattening — and name the countermeasures.</w:t>
      </w:r>
    </w:p>
    <w:bookmarkEnd w:id="207"/>
    <w:bookmarkStart w:id="208" w:name="interviews-and-backstory"/>
    <w:p>
      <w:pPr>
        <w:pStyle w:val="Heading2"/>
      </w:pPr>
      <w:r>
        <w:t xml:space="preserve">Interviews and backstory</w:t>
      </w:r>
    </w:p>
    <w:p>
      <w:pPr>
        <w:pStyle w:val="FirstParagraph"/>
      </w:pPr>
      <w:r>
        <w:t xml:space="preserve">The</w:t>
      </w:r>
      <w:r>
        <w:t xml:space="preserve"> </w:t>
      </w:r>
      <w:r>
        <w:rPr>
          <w:b/>
          <w:bCs/>
        </w:rPr>
        <w:t xml:space="preserve">character interview</w:t>
      </w:r>
      <w:r>
        <w:t xml:space="preserve"> </w:t>
      </w:r>
      <w:r>
        <w:t xml:space="preserve">is the format beginners reach for first: ask the character questions, receive a person. Done naively, it produces the intern with a questionnaire (Q:</w:t>
      </w:r>
      <w:r>
        <w:t xml:space="preserve"> </w:t>
      </w:r>
      <w:r>
        <w:t xml:space="preserve">“What are you afraid of?”</w:t>
      </w:r>
      <w:r>
        <w:t xml:space="preserve"> </w:t>
      </w:r>
      <w:r>
        <w:t xml:space="preserve">A:</w:t>
      </w:r>
      <w:r>
        <w:t xml:space="preserve"> </w:t>
      </w:r>
      <w:r>
        <w:t xml:space="preserve">“Losing the people I love”</w:t>
      </w:r>
      <w:r>
        <w:t xml:space="preserve"> </w:t>
      </w:r>
      <w:r>
        <w:t xml:space="preserve">— said every kind character ever). Done</w:t>
      </w:r>
      <w:r>
        <w:t xml:space="preserve"> </w:t>
      </w:r>
      <w:r>
        <w:rPr>
          <w:i/>
          <w:iCs/>
        </w:rPr>
        <w:t xml:space="preserve">with pressure</w:t>
      </w:r>
      <w:r>
        <w:t xml:space="preserve">, it produces scenes’ worth of usable behavior. The difference is entirely in the prompt’s design:</w:t>
      </w:r>
    </w:p>
    <w:p>
      <w:pPr>
        <w:pStyle w:val="BlockText"/>
      </w:pPr>
      <w:r>
        <w:t xml:space="preserve">PROMPT CARD PC-17 — Character interviewer</w:t>
      </w:r>
    </w:p>
    <w:p>
      <w:pPr>
        <w:pStyle w:val="SourceCode"/>
      </w:pPr>
      <w:r>
        <w:br/>
      </w:r>
      <w:r>
        <w:rPr>
          <w:rStyle w:val="VerbatimChar"/>
        </w:rPr>
        <w:t xml:space="preserve">Role: interviewer for a FICTION character IN SCENE — you ask the</w:t>
      </w:r>
      <w:r>
        <w:br/>
      </w:r>
      <w:r>
        <w:rPr>
          <w:rStyle w:val="VerbatimChar"/>
        </w:rPr>
        <w:t xml:space="preserve">questions; the CHARACTER answers in first person; you also note</w:t>
      </w:r>
      <w:r>
        <w:br/>
      </w:r>
      <w:r>
        <w:rPr>
          <w:rStyle w:val="VerbatimChar"/>
        </w:rPr>
        <w:t xml:space="preserve">what the answer refuses.</w:t>
      </w:r>
      <w:r>
        <w:br/>
      </w:r>
      <w:r>
        <w:rPr>
          <w:rStyle w:val="VerbatimChar"/>
        </w:rPr>
        <w:t xml:space="preserve">Context: character sheet below (fields 1,5,6,10 minimum) + the</w:t>
      </w:r>
      <w:r>
        <w:br/>
      </w:r>
      <w:r>
        <w:rPr>
          <w:rStyle w:val="VerbatimChar"/>
        </w:rPr>
        <w:t xml:space="preserve">specific upcoming scene's pressure (what's about to happen to</w:t>
      </w:r>
      <w:r>
        <w:br/>
      </w:r>
      <w:r>
        <w:rPr>
          <w:rStyle w:val="VerbatimChar"/>
        </w:rPr>
        <w:t xml:space="preserve">them).</w:t>
      </w:r>
      <w:r>
        <w:br/>
      </w:r>
      <w:r>
        <w:rPr>
          <w:rStyle w:val="VerbatimChar"/>
        </w:rPr>
        <w:t xml:space="preserve">Rules for answers: (1) every answer must include ONE concrete</w:t>
      </w:r>
      <w:r>
        <w:br/>
      </w:r>
      <w:r>
        <w:rPr>
          <w:rStyle w:val="VerbatimChar"/>
        </w:rPr>
        <w:t xml:space="preserve">detail a camera could film (an object, a habit, a location);</w:t>
      </w:r>
      <w:r>
        <w:br/>
      </w:r>
      <w:r>
        <w:rPr>
          <w:rStyle w:val="VerbatimChar"/>
        </w:rPr>
        <w:t xml:space="preserve">(2) no abstract self-diagnosis words (afraid of "loss" is</w:t>
      </w:r>
      <w:r>
        <w:br/>
      </w:r>
      <w:r>
        <w:rPr>
          <w:rStyle w:val="VerbatimChar"/>
        </w:rPr>
        <w:t xml:space="preserve">forbidden — say what they'd actually do at the graveside); (3) if</w:t>
      </w:r>
      <w:r>
        <w:br/>
      </w:r>
      <w:r>
        <w:rPr>
          <w:rStyle w:val="VerbatimChar"/>
        </w:rPr>
        <w:t xml:space="preserve">the question could be answered kindly by anyone, the character</w:t>
      </w:r>
      <w:r>
        <w:br/>
      </w:r>
      <w:r>
        <w:rPr>
          <w:rStyle w:val="VerbatimChar"/>
        </w:rPr>
        <w:t xml:space="preserve">must answer it *specifically unkindly or specifically wrongly* —</w:t>
      </w:r>
      <w:r>
        <w:br/>
      </w:r>
      <w:r>
        <w:rPr>
          <w:rStyle w:val="VerbatimChar"/>
        </w:rPr>
        <w:t xml:space="preserve">their flaw speaks first; (4) 60-word cap per answer.</w:t>
      </w:r>
      <w:r>
        <w:br/>
      </w:r>
      <w:r>
        <w:rPr>
          <w:rStyle w:val="VerbatimChar"/>
        </w:rPr>
        <w:t xml:space="preserve">Ask me 8 questions, ONE AT A TIME — wait for my reply roleplaying</w:t>
      </w:r>
      <w:r>
        <w:br/>
      </w:r>
      <w:r>
        <w:rPr>
          <w:rStyle w:val="VerbatimChar"/>
        </w:rPr>
        <w:t xml:space="preserve">the answer, then judge: "in-character / drifting to intern /</w:t>
      </w:r>
      <w:r>
        <w:br/>
      </w:r>
      <w:r>
        <w:rPr>
          <w:rStyle w:val="VerbatimChar"/>
        </w:rPr>
        <w:t xml:space="preserve">contradicts sheet field __" and correct before the next question.</w:t>
      </w:r>
      <w:r>
        <w:br/>
      </w:r>
      <w:r>
        <w:rPr>
          <w:rStyle w:val="VerbatimChar"/>
        </w:rPr>
        <w:t xml:space="preserve">After Q8: output the THREE answers most usable for the scene and</w:t>
      </w:r>
      <w:r>
        <w:br/>
      </w:r>
      <w:r>
        <w:rPr>
          <w:rStyle w:val="VerbatimChar"/>
        </w:rPr>
        <w:t xml:space="preserve">ONE refusal the character wouldn't touch (and why they wouldn't).</w:t>
      </w:r>
    </w:p>
    <w:p>
      <w:pPr>
        <w:pStyle w:val="FirstParagraph"/>
      </w:pPr>
      <w:r>
        <w:t xml:space="preserve">Three design decisions carry the card.</w:t>
      </w:r>
      <w:r>
        <w:t xml:space="preserve"> </w:t>
      </w:r>
      <w:r>
        <w:rPr>
          <w:b/>
          <w:bCs/>
        </w:rPr>
        <w:t xml:space="preserve">Interactive, one question at a time:</w:t>
      </w:r>
      <w:r>
        <w:t xml:space="preserve"> </w:t>
      </w:r>
      <w:r>
        <w:t xml:space="preserve">batching eight questions invites eight generic answers (each prompt-line gets thin attention as stacks grow — Chapter 5’s task-stacking); the turn-by-turn format forces</w:t>
      </w:r>
      <w:r>
        <w:t xml:space="preserve"> </w:t>
      </w:r>
      <w:r>
        <w:rPr>
          <w:i/>
          <w:iCs/>
        </w:rPr>
        <w:t xml:space="preserve">sustained</w:t>
      </w:r>
      <w:r>
        <w:t xml:space="preserve"> </w:t>
      </w:r>
      <w:r>
        <w:t xml:space="preserve">persona under pressure and lets you correct drift</w:t>
      </w:r>
      <w:r>
        <w:t xml:space="preserve"> </w:t>
      </w:r>
      <w:r>
        <w:rPr>
          <w:b/>
          <w:bCs/>
        </w:rPr>
        <w:t xml:space="preserve">at Q2</w:t>
      </w:r>
      <w:r>
        <w:t xml:space="preserve"> </w:t>
      </w:r>
      <w:r>
        <w:t xml:space="preserve">instead of discovering it at Q8 (</w:t>
      </w:r>
      <w:r>
        <w:t xml:space="preserve">“drifting to intern”</w:t>
      </w:r>
      <w:r>
        <w:t xml:space="preserve"> </w:t>
      </w:r>
      <w:r>
        <w:t xml:space="preserve">is the card’s own verdict vocabulary — make the model audit its own conformity to your sheet; it’s fallible at this, and even fallible self-audits raise your attention, which is the real sensor).</w:t>
      </w:r>
      <w:r>
        <w:t xml:space="preserve"> </w:t>
      </w:r>
      <w:r>
        <w:rPr>
          <w:b/>
          <w:bCs/>
        </w:rPr>
        <w:t xml:space="preserve">Concrete-or-nothing:</w:t>
      </w:r>
      <w:r>
        <w:t xml:space="preserve"> </w:t>
      </w:r>
      <w:r>
        <w:t xml:space="preserve">the camera test (rule 1) converts personality-abstractions into</w:t>
      </w:r>
      <w:r>
        <w:t xml:space="preserve"> </w:t>
      </w:r>
      <w:r>
        <w:rPr>
          <w:i/>
          <w:iCs/>
        </w:rPr>
        <w:t xml:space="preserve">behavior inventory</w:t>
      </w:r>
      <w:r>
        <w:t xml:space="preserve"> </w:t>
      </w:r>
      <w:r>
        <w:t xml:space="preserve">— answers you can paste into beats, not wiki entries; the 60-word cap keeps answers scene-sized (unbounded answers drift into theme statements — the intern’s habitat).</w:t>
      </w:r>
      <w:r>
        <w:t xml:space="preserve"> </w:t>
      </w:r>
      <w:r>
        <w:rPr>
          <w:b/>
          <w:bCs/>
        </w:rPr>
        <w:t xml:space="preserve">The flaw speaks first (rule 3):</w:t>
      </w:r>
      <w:r>
        <w:t xml:space="preserve"> </w:t>
      </w:r>
      <w:r>
        <w:t xml:space="preserve">the single most valuable rule — generic questions retrieve generic</w:t>
      </w:r>
      <w:r>
        <w:t xml:space="preserve"> </w:t>
      </w:r>
      <w:r>
        <w:rPr>
          <w:i/>
          <w:iCs/>
        </w:rPr>
        <w:t xml:space="preserve">kindness</w:t>
      </w:r>
      <w:r>
        <w:t xml:space="preserve">; requiring the flaw to answer first (</w:t>
      </w:r>
      <w:r>
        <w:t xml:space="preserve">“What do you do the night before the hearing?”</w:t>
      </w:r>
      <w:r>
        <w:t xml:space="preserve"> </w:t>
      </w:r>
      <w:r>
        <w:t xml:space="preserve">→</w:t>
      </w:r>
      <w:r>
        <w:t xml:space="preserve"> </w:t>
      </w:r>
      <w:r>
        <w:rPr>
          <w:i/>
          <w:iCs/>
        </w:rPr>
        <w:t xml:space="preserve">she re-times the ferry in her calendar six times</w:t>
      </w:r>
      <w:r>
        <w:t xml:space="preserve"> </w:t>
      </w:r>
      <w:r>
        <w:t xml:space="preserve">not</w:t>
      </w:r>
      <w:r>
        <w:t xml:space="preserve"> </w:t>
      </w:r>
      <w:r>
        <w:rPr>
          <w:i/>
          <w:iCs/>
        </w:rPr>
        <w:t xml:space="preserve">she hopes for the best</w:t>
      </w:r>
      <w:r>
        <w:t xml:space="preserve">) mines exactly the pattern-charged behavior Chapter 3’s chain needs.</w:t>
      </w:r>
    </w:p>
    <w:p>
      <w:pPr>
        <w:pStyle w:val="BodyText"/>
      </w:pPr>
      <w:r>
        <w:rPr>
          <w:b/>
          <w:bCs/>
        </w:rPr>
        <w:t xml:space="preserve">Interview limits — stated plainly (REALITY CHECK below has the full version):</w:t>
      </w:r>
      <w:r>
        <w:t xml:space="preserve"> </w:t>
      </w:r>
      <w:r>
        <w:t xml:space="preserve">the character on the other side is</w:t>
      </w:r>
      <w:r>
        <w:t xml:space="preserve"> </w:t>
      </w:r>
      <w:r>
        <w:rPr>
          <w:i/>
          <w:iCs/>
        </w:rPr>
        <w:t xml:space="preserve">the model completing a persona built from your sheet plus its priors</w:t>
      </w:r>
      <w:r>
        <w:t xml:space="preserve"> </w:t>
      </w:r>
      <w:r>
        <w:t xml:space="preserve">— answers are</w:t>
      </w:r>
      <w:r>
        <w:t xml:space="preserve"> </w:t>
      </w:r>
      <w:r>
        <w:rPr>
          <w:b/>
          <w:bCs/>
        </w:rPr>
        <w:t xml:space="preserve">ideation material, not canon</w:t>
      </w:r>
      <w:r>
        <w:t xml:space="preserve"> </w:t>
      </w:r>
      <w:r>
        <w:t xml:space="preserve">until adjudicated: every Q&amp;A run passes through the sheet (does this contradict fields 5/6/10? then it’s discarded or the sheet changes</w:t>
      </w:r>
      <w:r>
        <w:t xml:space="preserve"> </w:t>
      </w:r>
      <w:r>
        <w:rPr>
          <w:i/>
          <w:iCs/>
        </w:rPr>
        <w:t xml:space="preserve">deliberately</w:t>
      </w:r>
      <w:r>
        <w:t xml:space="preserve"> </w:t>
      </w:r>
      <w:r>
        <w:t xml:space="preserve">via changelog) and through the bible. What interviews are genuinely good for:</w:t>
      </w:r>
      <w:r>
        <w:t xml:space="preserve"> </w:t>
      </w:r>
      <w:r>
        <w:rPr>
          <w:b/>
          <w:bCs/>
        </w:rPr>
        <w:t xml:space="preserve">stress-testing your sheet’s behavioral implications</w:t>
      </w:r>
      <w:r>
        <w:t xml:space="preserve"> </w:t>
      </w:r>
      <w:r>
        <w:t xml:space="preserve">(you wrote</w:t>
      </w:r>
      <w:r>
        <w:t xml:space="preserve"> </w:t>
      </w:r>
      <w:r>
        <w:t xml:space="preserve">“flaw: converts emotion to logistics”</w:t>
      </w:r>
      <w:r>
        <w:t xml:space="preserve"> </w:t>
      </w:r>
      <w:r>
        <w:t xml:space="preserve">— now watch it</w:t>
      </w:r>
      <w:r>
        <w:t xml:space="preserve"> </w:t>
      </w:r>
      <w:r>
        <w:rPr>
          <w:i/>
          <w:iCs/>
        </w:rPr>
        <w:t xml:space="preserve">answer a graveside question with calendar talk</w:t>
      </w:r>
      <w:r>
        <w:t xml:space="preserve"> </w:t>
      </w:r>
      <w:r>
        <w:t xml:space="preserve">— if that answer feels dead, your pattern sentence was too abstract, fix the sheet</w:t>
      </w:r>
      <w:r>
        <w:t xml:space="preserve"> </w:t>
      </w:r>
      <w:r>
        <w:rPr>
          <w:i/>
          <w:iCs/>
        </w:rPr>
        <w:t xml:space="preserve">now</w:t>
      </w:r>
      <w:r>
        <w:t xml:space="preserve">),</w:t>
      </w:r>
      <w:r>
        <w:t xml:space="preserve"> </w:t>
      </w:r>
      <w:r>
        <w:rPr>
          <w:b/>
          <w:bCs/>
        </w:rPr>
        <w:t xml:space="preserve">mining concrete details</w:t>
      </w:r>
      <w:r>
        <w:t xml:space="preserve"> </w:t>
      </w:r>
      <w:r>
        <w:t xml:space="preserve">(rule 1’s camera objects become set dressing with fingerprints — the soup-pot’s cousin), and</w:t>
      </w:r>
      <w:r>
        <w:t xml:space="preserve"> </w:t>
      </w:r>
      <w:r>
        <w:rPr>
          <w:b/>
          <w:bCs/>
        </w:rPr>
        <w:t xml:space="preserve">pre-writing scene-specific responses</w:t>
      </w:r>
      <w:r>
        <w:t xml:space="preserve"> </w:t>
      </w:r>
      <w:r>
        <w:t xml:space="preserve">(run the interview</w:t>
      </w:r>
      <w:r>
        <w:t xml:space="preserve"> </w:t>
      </w:r>
      <w:r>
        <w:rPr>
          <w:i/>
          <w:iCs/>
        </w:rPr>
        <w:t xml:space="preserve">with the upcoming scene’s pressure as context</w:t>
      </w:r>
      <w:r>
        <w:t xml:space="preserve"> </w:t>
      </w:r>
      <w:r>
        <w:t xml:space="preserve">— you’re not interviewing</w:t>
      </w:r>
      <w:r>
        <w:t xml:space="preserve"> </w:t>
      </w:r>
      <w:r>
        <w:t xml:space="preserve">“Theo”</w:t>
      </w:r>
      <w:r>
        <w:t xml:space="preserve"> </w:t>
      </w:r>
      <w:r>
        <w:t xml:space="preserve">in general; you’re interviewing him the night before the December conversation, which is a different person than Tuesday-Theo — character interviews should almost always be</w:t>
      </w:r>
      <w:r>
        <w:t xml:space="preserve"> </w:t>
      </w:r>
      <w:r>
        <w:rPr>
          <w:i/>
          <w:iCs/>
        </w:rPr>
        <w:t xml:space="preserve">situational</w:t>
      </w:r>
      <w:r>
        <w:t xml:space="preserve">, one scene deep, not biographical, life deep).</w:t>
      </w:r>
    </w:p>
    <w:p>
      <w:pPr>
        <w:pStyle w:val="BodyText"/>
      </w:pPr>
      <w:r>
        <w:rPr>
          <w:b/>
          <w:bCs/>
        </w:rPr>
        <w:t xml:space="preserve">Backstory on demand vs. on need.</w:t>
      </w:r>
      <w:r>
        <w:t xml:space="preserve"> </w:t>
      </w:r>
      <w:r>
        <w:t xml:space="preserve">The twin failure modes:</w:t>
      </w:r>
      <w:r>
        <w:t xml:space="preserve"> </w:t>
      </w:r>
      <w:r>
        <w:rPr>
          <w:i/>
          <w:iCs/>
        </w:rPr>
        <w:t xml:space="preserve">on demand</w:t>
      </w:r>
      <w:r>
        <w:t xml:space="preserve"> </w:t>
      </w:r>
      <w:r>
        <w:t xml:space="preserve">= interviewing for a complete life (childhood, schooling, three loves) before a single scene — archaeology that outruns the story, most of it never load-bearing (Ch 3’s</w:t>
      </w:r>
      <w:r>
        <w:t xml:space="preserve"> </w:t>
      </w:r>
      <w:r>
        <w:t xml:space="preserve">“every field must cause or explain choices”</w:t>
      </w:r>
      <w:r>
        <w:t xml:space="preserve"> </w:t>
      </w:r>
      <w:r>
        <w:t xml:space="preserve">— interview answers inherit that law:</w:t>
      </w:r>
      <w:r>
        <w:t xml:space="preserve"> </w:t>
      </w:r>
      <w:r>
        <w:rPr>
          <w:b/>
          <w:bCs/>
        </w:rPr>
        <w:t xml:space="preserve">each backstory answer must name the present beat it will touch or it goes in</w:t>
      </w:r>
      <w:r>
        <w:rPr>
          <w:b/>
          <w:bCs/>
        </w:rPr>
        <w:t xml:space="preserve"> </w:t>
      </w:r>
      <w:r>
        <w:rPr>
          <w:rStyle w:val="VerbatimChar"/>
          <w:b/>
          <w:bCs/>
        </w:rPr>
        <w:t xml:space="preserve">cuts/</w:t>
      </w:r>
      <w:r>
        <w:t xml:space="preserve">);</w:t>
      </w:r>
      <w:r>
        <w:t xml:space="preserve"> </w:t>
      </w:r>
      <w:r>
        <w:rPr>
          <w:i/>
          <w:iCs/>
        </w:rPr>
        <w:t xml:space="preserve">on need</w:t>
      </w:r>
      <w:r>
        <w:t xml:space="preserve"> </w:t>
      </w:r>
      <w:r>
        <w:t xml:space="preserve">= waiting until a scene</w:t>
      </w:r>
      <w:r>
        <w:t xml:space="preserve"> </w:t>
      </w:r>
      <w:r>
        <w:rPr>
          <w:i/>
          <w:iCs/>
        </w:rPr>
        <w:t xml:space="preserve">requires</w:t>
      </w:r>
      <w:r>
        <w:t xml:space="preserve"> </w:t>
      </w:r>
      <w:r>
        <w:t xml:space="preserve">history and then improvising it cold — cheaper, but the improvisation happens inside drafting, where the desk’s priors shape it (the machine’s</w:t>
      </w:r>
      <w:r>
        <w:t xml:space="preserve"> </w:t>
      </w:r>
      <w:r>
        <w:t xml:space="preserve">“tender orphan backstory”</w:t>
      </w:r>
      <w:r>
        <w:t xml:space="preserve"> </w:t>
      </w:r>
      <w:r>
        <w:t xml:space="preserve">defaults reach you through your own typing hand). The working synthesis:</w:t>
      </w:r>
      <w:r>
        <w:t xml:space="preserve"> </w:t>
      </w:r>
      <w:r>
        <w:rPr>
          <w:b/>
          <w:bCs/>
        </w:rPr>
        <w:t xml:space="preserve">need-scheduled, demand-limited</w:t>
      </w:r>
      <w:r>
        <w:t xml:space="preserve"> </w:t>
      </w:r>
      <w:r>
        <w:t xml:space="preserve">— the outline knows</w:t>
      </w:r>
      <w:r>
        <w:t xml:space="preserve"> </w:t>
      </w:r>
      <w:r>
        <w:rPr>
          <w:i/>
          <w:iCs/>
        </w:rPr>
        <w:t xml:space="preserve">where</w:t>
      </w:r>
      <w:r>
        <w:t xml:space="preserve"> </w:t>
      </w:r>
      <w:r>
        <w:t xml:space="preserve">wounds get dosed (Ch 3’s schedule: journal beat, fight beat), so</w:t>
      </w:r>
      <w:r>
        <w:t xml:space="preserve"> </w:t>
      </w:r>
      <w:r>
        <w:rPr>
          <w:i/>
          <w:iCs/>
        </w:rPr>
        <w:t xml:space="preserve">those</w:t>
      </w:r>
      <w:r>
        <w:t xml:space="preserve"> </w:t>
      </w:r>
      <w:r>
        <w:t xml:space="preserve">points trigger short situational interviews (2–4 questions each, scene-pressured, camera-tested), and the answers cap at what the beat consumes. Unconsumed answers don’t rot in the bible — they file in</w:t>
      </w:r>
      <w:r>
        <w:t xml:space="preserve"> </w:t>
      </w:r>
      <w:r>
        <w:rPr>
          <w:rStyle w:val="VerbatimChar"/>
        </w:rPr>
        <w:t xml:space="preserve">research/backstory-raw.md</w:t>
      </w:r>
      <w:r>
        <w:t xml:space="preserve">, non-canonical until a future beat earns them (the Ch 7 lore-promotion rule, character edition).</w:t>
      </w:r>
    </w:p>
    <w:p>
      <w:pPr>
        <w:pStyle w:val="BlockText"/>
      </w:pPr>
      <w:r>
        <w:t xml:space="preserve">TRY IT — Run PC-17 on your protagonist with</w:t>
      </w:r>
      <w:r>
        <w:t xml:space="preserve"> </w:t>
      </w:r>
      <w:r>
        <w:rPr>
          <w:i/>
          <w:iCs/>
        </w:rPr>
        <w:t xml:space="preserve">one</w:t>
      </w:r>
      <w:r>
        <w:t xml:space="preserve"> </w:t>
      </w:r>
      <w:r>
        <w:t xml:space="preserve">upcoming scene’s pressure in the context line. Eight turns, roleplaying their answers yourself (you know them best — you’re the world’s foremost expert on your character, which is</w:t>
      </w:r>
      <w:r>
        <w:t xml:space="preserve"> </w:t>
      </w:r>
      <w:r>
        <w:rPr>
          <w:i/>
          <w:iCs/>
        </w:rPr>
        <w:t xml:space="preserve">why</w:t>
      </w:r>
      <w:r>
        <w:t xml:space="preserve"> </w:t>
      </w:r>
      <w:r>
        <w:t xml:space="preserve">the interview’s rules are yours to enforce). Time-box: fifteen minutes. Harvest: three scene-usable details + one refusal. If all three details could appear in anyone’s story, your sheet’s field 5 was an adjective — go strengthen it</w:t>
      </w:r>
      <w:r>
        <w:t xml:space="preserve"> </w:t>
      </w:r>
      <w:r>
        <w:rPr>
          <w:i/>
          <w:iCs/>
        </w:rPr>
        <w:t xml:space="preserve">before</w:t>
      </w:r>
      <w:r>
        <w:t xml:space="preserve"> </w:t>
      </w:r>
      <w:r>
        <w:t xml:space="preserve">the next interview.</w:t>
      </w:r>
    </w:p>
    <w:bookmarkEnd w:id="208"/>
    <w:bookmarkStart w:id="209" w:name="arcs-across-chapters"/>
    <w:p>
      <w:pPr>
        <w:pStyle w:val="Heading2"/>
      </w:pPr>
      <w:r>
        <w:t xml:space="preserve">Arcs across chapters</w:t>
      </w:r>
    </w:p>
    <w:p>
      <w:pPr>
        <w:pStyle w:val="FirstParagraph"/>
      </w:pPr>
      <w:r>
        <w:t xml:space="preserve">Chapters 3 chose the arc; this chapter</w:t>
      </w:r>
      <w:r>
        <w:t xml:space="preserve"> </w:t>
      </w:r>
      <w:r>
        <w:rPr>
          <w:i/>
          <w:iCs/>
        </w:rPr>
        <w:t xml:space="preserve">sustains it across a draft that takes months</w:t>
      </w:r>
      <w:r>
        <w:t xml:space="preserve"> </w:t>
      </w:r>
      <w:r>
        <w:t xml:space="preserve">— the tracking problem is logistical, not theoretical: by chapter 14 you will not remember what Mara’s false belief sounded like in chapter 3, whether Theo’s</w:t>
      </w:r>
      <w:r>
        <w:t xml:space="preserve"> </w:t>
      </w:r>
      <w:r>
        <w:t xml:space="preserve">“silent labor”</w:t>
      </w:r>
      <w:r>
        <w:t xml:space="preserve"> </w:t>
      </w:r>
      <w:r>
        <w:t xml:space="preserve">pattern escalated or plateaued, or which of your outlines’ flaw-choices actually made it to prose.</w:t>
      </w:r>
      <w:r>
        <w:t xml:space="preserve"> </w:t>
      </w:r>
      <w:r>
        <w:rPr>
          <w:b/>
          <w:bCs/>
        </w:rPr>
        <w:t xml:space="preserve">The arc tracker</w:t>
      </w:r>
      <w:r>
        <w:t xml:space="preserve"> </w:t>
      </w:r>
      <w:r>
        <w:t xml:space="preserve">is the instrument — one table, updated at every draft mint (Ch 7’s bible-sync ritual, extended):</w:t>
      </w:r>
    </w:p>
    <w:p>
      <w:pPr>
        <w:pStyle w:val="BlockText"/>
      </w:pPr>
      <w:r>
        <w:t xml:space="preserve">PROMPT CARD PC-19 — Arc tracker</w:t>
      </w:r>
    </w:p>
    <w:p>
      <w:pPr>
        <w:pStyle w:val="SourceCode"/>
      </w:pPr>
      <w:r>
        <w:br/>
      </w:r>
      <w:r>
        <w:rPr>
          <w:rStyle w:val="VerbatimChar"/>
        </w:rPr>
        <w:t xml:space="preserve">Role: continuity auditor for CHARACTER CHANGE (not plot).</w:t>
      </w:r>
      <w:r>
        <w:br/>
      </w:r>
      <w:r>
        <w:rPr>
          <w:rStyle w:val="VerbatimChar"/>
        </w:rPr>
        <w:t xml:space="preserve">Context: character sheet (arc type, false belief, flaw-pattern,</w:t>
      </w:r>
      <w:r>
        <w:br/>
      </w:r>
      <w:r>
        <w:rPr>
          <w:rStyle w:val="VerbatimChar"/>
        </w:rPr>
        <w:t xml:space="preserve">climax choice) + my chapter-by-chapter notes below + any drafted</w:t>
      </w:r>
      <w:r>
        <w:br/>
      </w:r>
      <w:r>
        <w:rPr>
          <w:rStyle w:val="VerbatimChar"/>
        </w:rPr>
        <w:t xml:space="preserve">chapters I paste (bible-first: paste the sheet FIRST, always).</w:t>
      </w:r>
      <w:r>
        <w:br/>
      </w:r>
      <w:r>
        <w:rPr>
          <w:rStyle w:val="VerbatimChar"/>
        </w:rPr>
        <w:t xml:space="preserve">Task: for each chapter-note/passage, extract in a table:</w:t>
      </w:r>
      <w:r>
        <w:br/>
      </w:r>
      <w:r>
        <w:rPr>
          <w:rStyle w:val="VerbatimChar"/>
        </w:rPr>
        <w:t xml:space="preserve">chapter | pressure applied (what forced the pattern or its</w:t>
      </w:r>
      <w:r>
        <w:br/>
      </w:r>
      <w:r>
        <w:rPr>
          <w:rStyle w:val="VerbatimChar"/>
        </w:rPr>
        <w:t xml:space="preserve">alternative) | pattern response (flaw-behavior or growth-behavior —</w:t>
      </w:r>
      <w:r>
        <w:br/>
      </w:r>
      <w:r>
        <w:rPr>
          <w:rStyle w:val="VerbatimChar"/>
        </w:rPr>
        <w:t xml:space="preserve">quote the triggering line if pasted) | false-belief status</w:t>
      </w:r>
      <w:r>
        <w:br/>
      </w:r>
      <w:r>
        <w:rPr>
          <w:rStyle w:val="VerbatimChar"/>
        </w:rPr>
        <w:t xml:space="preserve">(reinforced / challenged / unaddressed) | cost logged? (Y/N —</w:t>
      </w:r>
      <w:r>
        <w:br/>
      </w:r>
      <w:r>
        <w:rPr>
          <w:rStyle w:val="VerbatimChar"/>
        </w:rPr>
        <w:t xml:space="preserve">which cost) | rung moved (P/R/E/—).</w:t>
      </w:r>
      <w:r>
        <w:br/>
      </w:r>
      <w:r>
        <w:rPr>
          <w:rStyle w:val="VerbatimChar"/>
        </w:rPr>
        <w:t xml:space="preserve">Flag: (a) 3+ consecutive chapters with pattern UNADDRESSED (arc</w:t>
      </w:r>
      <w:r>
        <w:br/>
      </w:r>
      <w:r>
        <w:rPr>
          <w:rStyle w:val="VerbatimChar"/>
        </w:rPr>
        <w:t xml:space="preserve">stalling — the character is coasting); (b) growth-behavior</w:t>
      </w:r>
      <w:r>
        <w:br/>
      </w:r>
      <w:r>
        <w:rPr>
          <w:rStyle w:val="VerbatimChar"/>
        </w:rPr>
        <w:t xml:space="preserve">appearing BEFORE any cost paid for the flaw's alternative (arc</w:t>
      </w:r>
      <w:r>
        <w:br/>
      </w:r>
      <w:r>
        <w:rPr>
          <w:rStyle w:val="VerbatimChar"/>
        </w:rPr>
        <w:t xml:space="preserve">*pre-paid* — change unearned, the classic false-dawn); (c) any</w:t>
      </w:r>
      <w:r>
        <w:br/>
      </w:r>
      <w:r>
        <w:rPr>
          <w:rStyle w:val="VerbatimChar"/>
        </w:rPr>
        <w:t xml:space="preserve">row contradicting the sheet's arc type (if negative arc: flag</w:t>
      </w:r>
      <w:r>
        <w:br/>
      </w:r>
      <w:r>
        <w:rPr>
          <w:rStyle w:val="VerbatimChar"/>
        </w:rPr>
        <w:t xml:space="preserve">unexplained kindness-spike; if positive: flag unexplained</w:t>
      </w:r>
      <w:r>
        <w:br/>
      </w:r>
      <w:r>
        <w:rPr>
          <w:rStyle w:val="VerbatimChar"/>
        </w:rPr>
        <w:t xml:space="preserve">surrender-spike). NO recommendations — flags are my inventory to</w:t>
      </w:r>
      <w:r>
        <w:br/>
      </w:r>
      <w:r>
        <w:rPr>
          <w:rStyle w:val="VerbatimChar"/>
        </w:rPr>
        <w:t xml:space="preserve">adjudicate.</w:t>
      </w:r>
    </w:p>
    <w:p>
      <w:pPr>
        <w:pStyle w:val="FirstParagraph"/>
      </w:pPr>
      <w:r>
        <w:t xml:space="preserve">The table’s column design</w:t>
      </w:r>
      <w:r>
        <w:t xml:space="preserve"> </w:t>
      </w:r>
      <w:r>
        <w:rPr>
          <w:i/>
          <w:iCs/>
        </w:rPr>
        <w:t xml:space="preserve">is</w:t>
      </w:r>
      <w:r>
        <w:t xml:space="preserve"> </w:t>
      </w:r>
      <w:r>
        <w:t xml:space="preserve">the craft:</w:t>
      </w:r>
      <w:r>
        <w:t xml:space="preserve"> </w:t>
      </w:r>
      <w:r>
        <w:rPr>
          <w:b/>
          <w:bCs/>
        </w:rPr>
        <w:t xml:space="preserve">pressure → response → belief-status → cost</w:t>
      </w:r>
      <w:r>
        <w:t xml:space="preserve"> </w:t>
      </w:r>
      <w:r>
        <w:t xml:space="preserve">mirrors Chapter 3’s chain running in</w:t>
      </w:r>
      <w:r>
        <w:t xml:space="preserve"> </w:t>
      </w:r>
      <w:r>
        <w:rPr>
          <w:i/>
          <w:iCs/>
        </w:rPr>
        <w:t xml:space="preserve">time</w:t>
      </w:r>
      <w:r>
        <w:t xml:space="preserve"> </w:t>
      </w:r>
      <w:r>
        <w:t xml:space="preserve">— the tracker’s job is to prove the chain has chapters to stand on, and its three flags catch the two classic arc failures plus one:</w:t>
      </w:r>
      <w:r>
        <w:t xml:space="preserve"> </w:t>
      </w:r>
      <w:r>
        <w:rPr>
          <w:b/>
          <w:bCs/>
        </w:rPr>
        <w:t xml:space="preserve">stalling</w:t>
      </w:r>
      <w:r>
        <w:t xml:space="preserve"> </w:t>
      </w:r>
      <w:r>
        <w:t xml:space="preserve">(pattern never pressured — the draft’s equivalent of the Act II hole, but for character: plot moves, person doesn’t; readers feel this as</w:t>
      </w:r>
      <w:r>
        <w:t xml:space="preserve"> </w:t>
      </w:r>
      <w:r>
        <w:t xml:space="preserve">“I liked her better at the start”</w:t>
      </w:r>
      <w:r>
        <w:t xml:space="preserve">);</w:t>
      </w:r>
      <w:r>
        <w:t xml:space="preserve"> </w:t>
      </w:r>
      <w:r>
        <w:rPr>
          <w:b/>
          <w:bCs/>
        </w:rPr>
        <w:t xml:space="preserve">pre-paid change</w:t>
      </w:r>
      <w:r>
        <w:t xml:space="preserve"> </w:t>
      </w:r>
      <w:r>
        <w:t xml:space="preserve">(growth appearing</w:t>
      </w:r>
      <w:r>
        <w:t xml:space="preserve"> </w:t>
      </w:r>
      <w:r>
        <w:rPr>
          <w:i/>
          <w:iCs/>
        </w:rPr>
        <w:t xml:space="preserve">before</w:t>
      </w:r>
      <w:r>
        <w:t xml:space="preserve"> </w:t>
      </w:r>
      <w:r>
        <w:t xml:space="preserve">the climax’s price — the false dawn, usually from writing the</w:t>
      </w:r>
      <w:r>
        <w:t xml:space="preserve"> </w:t>
      </w:r>
      <w:r>
        <w:rPr>
          <w:i/>
          <w:iCs/>
        </w:rPr>
        <w:t xml:space="preserve">intended</w:t>
      </w:r>
      <w:r>
        <w:t xml:space="preserve"> </w:t>
      </w:r>
      <w:r>
        <w:t xml:space="preserve">end-state into early scenes because you’ve already</w:t>
      </w:r>
      <w:r>
        <w:t xml:space="preserve"> </w:t>
      </w:r>
      <w:r>
        <w:rPr>
          <w:i/>
          <w:iCs/>
        </w:rPr>
        <w:t xml:space="preserve">felt</w:t>
      </w:r>
      <w:r>
        <w:t xml:space="preserve"> </w:t>
      </w:r>
      <w:r>
        <w:t xml:space="preserve">the arc complete in your head — the sheet’s payoff-aspiration leaking into act one); and</w:t>
      </w:r>
      <w:r>
        <w:t xml:space="preserve"> </w:t>
      </w:r>
      <w:r>
        <w:rPr>
          <w:b/>
          <w:bCs/>
        </w:rPr>
        <w:t xml:space="preserve">arc-type contradictions</w:t>
      </w:r>
      <w:r>
        <w:t xml:space="preserve"> </w:t>
      </w:r>
      <w:r>
        <w:t xml:space="preserve">(your chosen arc fighting the prose’s drift — a negative-arc protagonist acquiring unearned warmth the prose finds easier than corrosion —</w:t>
      </w:r>
      <w:r>
        <w:t xml:space="preserve"> </w:t>
      </w:r>
      <w:r>
        <w:rPr>
          <w:i/>
          <w:iCs/>
        </w:rPr>
        <w:t xml:space="preserve">smiling characters are cheap</w:t>
      </w:r>
      <w:r>
        <w:t xml:space="preserve">; the flag’s job is to make the cheapness visible as rows).</w:t>
      </w:r>
    </w:p>
    <w:p>
      <w:pPr>
        <w:pStyle w:val="BodyText"/>
      </w:pPr>
      <w:r>
        <w:rPr>
          <w:b/>
          <w:bCs/>
        </w:rPr>
        <w:t xml:space="preserve">Updating discipline:</w:t>
      </w:r>
      <w:r>
        <w:t xml:space="preserve"> </w:t>
      </w:r>
      <w:r>
        <w:t xml:space="preserve">the tracker fills</w:t>
      </w:r>
      <w:r>
        <w:t xml:space="preserve"> </w:t>
      </w:r>
      <w:r>
        <w:rPr>
          <w:i/>
          <w:iCs/>
        </w:rPr>
        <w:t xml:space="preserve">from the hub</w:t>
      </w:r>
      <w:r>
        <w:t xml:space="preserve"> </w:t>
      </w:r>
      <w:r>
        <w:t xml:space="preserve">— chapter notes from the session log’s one-liners, passages from draft-current — never from memory of memory (months-old recollection of</w:t>
      </w:r>
      <w:r>
        <w:t xml:space="preserve"> </w:t>
      </w:r>
      <w:r>
        <w:t xml:space="preserve">“when did Theo last do the silent-labor thing”</w:t>
      </w:r>
      <w:r>
        <w:t xml:space="preserve"> </w:t>
      </w:r>
      <w:r>
        <w:t xml:space="preserve">is exactly the amnesia the instrument exists for); one table-row pass per draft mint takes ten minutes and</w:t>
      </w:r>
      <w:r>
        <w:t xml:space="preserve"> </w:t>
      </w:r>
      <w:r>
        <w:rPr>
          <w:i/>
          <w:iCs/>
        </w:rPr>
        <w:t xml:space="preserve">is</w:t>
      </w:r>
      <w:r>
        <w:t xml:space="preserve"> </w:t>
      </w:r>
      <w:r>
        <w:t xml:space="preserve">the character half of Ch 12’s continuity pass already queued (PC-22 there reads this table as its character input — the passes share documents, not vibes); flags adjudicate like any critic output (decisions rows: fix now / fix at character pass /</w:t>
      </w:r>
      <w:r>
        <w:t xml:space="preserve"> </w:t>
      </w:r>
      <w:r>
        <w:rPr>
          <w:i/>
          <w:iCs/>
        </w:rPr>
        <w:t xml:space="preserve">flag is wrong, prose is right</w:t>
      </w:r>
      <w:r>
        <w:t xml:space="preserve"> </w:t>
      </w:r>
      <w:r>
        <w:t xml:space="preserve">— the last one possible because the sheet can be amended</w:t>
      </w:r>
      <w:r>
        <w:t xml:space="preserve"> </w:t>
      </w:r>
      <w:r>
        <w:rPr>
          <w:i/>
          <w:iCs/>
        </w:rPr>
        <w:t xml:space="preserve">deliberately</w:t>
      </w:r>
      <w:r>
        <w:t xml:space="preserve">; every arc-tracker flag that ends in a sheet-v-next is the system working</w:t>
      </w:r>
      <w:r>
        <w:t xml:space="preserve"> </w:t>
      </w:r>
      <w:r>
        <w:rPr>
          <w:i/>
          <w:iCs/>
        </w:rPr>
        <w:t xml:space="preserve">backwards</w:t>
      </w:r>
      <w:r>
        <w:t xml:space="preserve"> </w:t>
      </w:r>
      <w:r>
        <w:t xml:space="preserve">from pages, which is how real characters outgrow plans honestly rather than through silent drift).</w:t>
      </w:r>
    </w:p>
    <w:p>
      <w:pPr>
        <w:pStyle w:val="BodyText"/>
      </w:pPr>
      <w:r>
        <w:rPr>
          <w:b/>
          <w:bCs/>
        </w:rPr>
        <w:t xml:space="preserve">Supporting-cast tracking (cut-down form):</w:t>
      </w:r>
      <w:r>
        <w:t xml:space="preserve"> </w:t>
      </w:r>
      <w:r>
        <w:t xml:space="preserve">cast members with functional roles (Ch 3’s field 12) get a</w:t>
      </w:r>
      <w:r>
        <w:t xml:space="preserve"> </w:t>
      </w:r>
      <w:r>
        <w:rPr>
          <w:i/>
          <w:iCs/>
        </w:rPr>
        <w:t xml:space="preserve">presence/contrast</w:t>
      </w:r>
      <w:r>
        <w:t xml:space="preserve"> </w:t>
      </w:r>
      <w:r>
        <w:t xml:space="preserve">row instead of arcs: chapter | appeared Y/N | contrast beat shown (the inversion still legible?) | one new detail (or — : stale since Ch N). A foil who vanishes for eight chapters or stops</w:t>
      </w:r>
      <w:r>
        <w:t xml:space="preserve"> </w:t>
      </w:r>
      <w:r>
        <w:rPr>
          <w:i/>
          <w:iCs/>
        </w:rPr>
        <w:t xml:space="preserve">contrasting</w:t>
      </w:r>
      <w:r>
        <w:t xml:space="preserve"> </w:t>
      </w:r>
      <w:r>
        <w:t xml:space="preserve">(their choice no longer legible against the protagonist’s) is a structural dropout — catchable in seconds from the cut-down table, expensive if first noticed by a beta reader in Ch 13 (</w:t>
      </w:r>
      <w:r>
        <w:t xml:space="preserve">“I forgot Casi existed”</w:t>
      </w:r>
      <w:r>
        <w:t xml:space="preserve"> </w:t>
      </w:r>
      <w:r>
        <w:t xml:space="preserve">is a triage row nobody wants).</w:t>
      </w:r>
    </w:p>
    <w:bookmarkEnd w:id="209"/>
    <w:bookmarkStart w:id="210" w:name="distinct-dialogue-voices"/>
    <w:p>
      <w:pPr>
        <w:pStyle w:val="Heading2"/>
      </w:pPr>
      <w:r>
        <w:t xml:space="preserve">Distinct dialogue voices</w:t>
      </w:r>
    </w:p>
    <w:p>
      <w:pPr>
        <w:pStyle w:val="FirstParagraph"/>
      </w:pPr>
      <w:r>
        <w:t xml:space="preserve">The blind test, formalized — the chapter’s falsification instrument:</w:t>
      </w:r>
    </w:p>
    <w:p>
      <w:pPr>
        <w:pStyle w:val="BlockText"/>
      </w:pPr>
      <w:r>
        <w:t xml:space="preserve">PROMPT CARD PC-18 — Voice differentiation test</w:t>
      </w:r>
    </w:p>
    <w:p>
      <w:pPr>
        <w:pStyle w:val="SourceCode"/>
      </w:pPr>
      <w:r>
        <w:br/>
      </w:r>
      <w:r>
        <w:rPr>
          <w:rStyle w:val="VerbatimChar"/>
        </w:rPr>
        <w:t xml:space="preserve">Role: blind attribution examiner.</w:t>
      </w:r>
      <w:r>
        <w:br/>
      </w:r>
      <w:r>
        <w:rPr>
          <w:rStyle w:val="VerbatimChar"/>
        </w:rPr>
        <w:t xml:space="preserve">Input: 6–10 dialogue EXCHANGES from my draft, speakers labeled</w:t>
      </w:r>
      <w:r>
        <w:br/>
      </w:r>
      <w:r>
        <w:rPr>
          <w:rStyle w:val="VerbatimChar"/>
        </w:rPr>
        <w:t xml:space="preserve">only A/B (strip tags first — or paste tags and instruct me to</w:t>
      </w:r>
      <w:r>
        <w:br/>
      </w:r>
      <w:r>
        <w:rPr>
          <w:rStyle w:val="VerbatimChar"/>
        </w:rPr>
        <w:t xml:space="preserve">cover them while you reason — blind either way).</w:t>
      </w:r>
      <w:r>
        <w:br/>
      </w:r>
      <w:r>
        <w:rPr>
          <w:rStyle w:val="VerbatimChar"/>
        </w:rPr>
        <w:t xml:space="preserve">Task 1: for each exchange, guess the speaker from character sheets</w:t>
      </w:r>
      <w:r>
        <w:br/>
      </w:r>
      <w:r>
        <w:rPr>
          <w:rStyle w:val="VerbatimChar"/>
        </w:rPr>
        <w:t xml:space="preserve">(paste the cast's voice notes: diction / syntax / habit /</w:t>
      </w:r>
      <w:r>
        <w:br/>
      </w:r>
      <w:r>
        <w:rPr>
          <w:rStyle w:val="VerbatimChar"/>
        </w:rPr>
        <w:t xml:space="preserve">never-say). Show confidence 1–5 per guess.</w:t>
      </w:r>
      <w:r>
        <w:br/>
      </w:r>
      <w:r>
        <w:rPr>
          <w:rStyle w:val="VerbatimChar"/>
        </w:rPr>
        <w:t xml:space="preserve">Task 2: list every line that could have been said by EITHER</w:t>
      </w:r>
      <w:r>
        <w:br/>
      </w:r>
      <w:r>
        <w:rPr>
          <w:rStyle w:val="VerbatimChar"/>
        </w:rPr>
        <w:t xml:space="preserve">speaker without meaning changing (swap-violations), quote them.</w:t>
      </w:r>
      <w:r>
        <w:br/>
      </w:r>
      <w:r>
        <w:rPr>
          <w:rStyle w:val="VerbatimChar"/>
        </w:rPr>
        <w:t xml:space="preserve">Task 3: for each cast voice, output a ONE-LINE "fingerprint":</w:t>
      </w:r>
      <w:r>
        <w:br/>
      </w:r>
      <w:r>
        <w:rPr>
          <w:rStyle w:val="VerbatimChar"/>
        </w:rPr>
        <w:t xml:space="preserve">the pattern that identifies them (e.g., "clipped negatives +</w:t>
      </w:r>
      <w:r>
        <w:br/>
      </w:r>
      <w:r>
        <w:rPr>
          <w:rStyle w:val="VerbatimChar"/>
        </w:rPr>
        <w:t xml:space="preserve">tool metaphors + never asks questions").</w:t>
      </w:r>
      <w:r>
        <w:br/>
      </w:r>
      <w:r>
        <w:rPr>
          <w:rStyle w:val="VerbatimChar"/>
        </w:rPr>
        <w:t xml:space="preserve">Output: guess table, swap list, fingerprints. NO rewrites —</w:t>
      </w:r>
      <w:r>
        <w:br/>
      </w:r>
      <w:r>
        <w:rPr>
          <w:rStyle w:val="VerbatimChar"/>
        </w:rPr>
        <w:t xml:space="preserve">fixing is my pass.</w:t>
      </w:r>
    </w:p>
    <w:p>
      <w:pPr>
        <w:pStyle w:val="FirstParagraph"/>
      </w:pPr>
      <w:r>
        <w:t xml:space="preserve">Task 1’s confidence scores are the nuance that makes the test real:</w:t>
      </w:r>
      <w:r>
        <w:t xml:space="preserve"> </w:t>
      </w:r>
      <w:r>
        <w:rPr>
          <w:b/>
          <w:bCs/>
        </w:rPr>
        <w:t xml:space="preserve">guesses at confidence 5 are fine even if technically ambiguous</w:t>
      </w:r>
      <w:r>
        <w:t xml:space="preserve"> </w:t>
      </w:r>
      <w:r>
        <w:t xml:space="preserve">(strong fingerprints make attribution</w:t>
      </w:r>
      <w:r>
        <w:t xml:space="preserve"> </w:t>
      </w:r>
      <w:r>
        <w:rPr>
          <w:i/>
          <w:iCs/>
        </w:rPr>
        <w:t xml:space="preserve">obvious</w:t>
      </w:r>
      <w:r>
        <w:t xml:space="preserve"> </w:t>
      </w:r>
      <w:r>
        <w:t xml:space="preserve">— that’s success), while</w:t>
      </w:r>
      <w:r>
        <w:t xml:space="preserve"> </w:t>
      </w:r>
      <w:r>
        <w:rPr>
          <w:b/>
          <w:bCs/>
        </w:rPr>
        <w:t xml:space="preserve">guesses at 1–2 on</w:t>
      </w:r>
      <w:r>
        <w:rPr>
          <w:b/>
          <w:bCs/>
        </w:rPr>
        <w:t xml:space="preserve"> </w:t>
      </w:r>
      <w:r>
        <w:rPr>
          <w:b/>
          <w:bCs/>
          <w:i/>
          <w:iCs/>
        </w:rPr>
        <w:t xml:space="preserve">major</w:t>
      </w:r>
      <w:r>
        <w:rPr>
          <w:b/>
          <w:bCs/>
        </w:rPr>
        <w:t xml:space="preserve"> </w:t>
      </w:r>
      <w:r>
        <w:rPr>
          <w:b/>
          <w:bCs/>
        </w:rPr>
        <w:t xml:space="preserve">characters are failures to fix</w:t>
      </w:r>
      <w:r>
        <w:t xml:space="preserve"> </w:t>
      </w:r>
      <w:r>
        <w:t xml:space="preserve">(the machine couldn’t tell your leads apart using their</w:t>
      </w:r>
      <w:r>
        <w:t xml:space="preserve"> </w:t>
      </w:r>
      <w:r>
        <w:rPr>
          <w:i/>
          <w:iCs/>
        </w:rPr>
        <w:t xml:space="preserve">own</w:t>
      </w:r>
      <w:r>
        <w:t xml:space="preserve"> </w:t>
      </w:r>
      <w:r>
        <w:t xml:space="preserve">notes — the sheets and the prose have diverged, or both are soft); Task 2’s swap-list gives you the surgical worklist (each quoted line gets rewritten</w:t>
      </w:r>
      <w:r>
        <w:t xml:space="preserve"> </w:t>
      </w:r>
      <w:r>
        <w:rPr>
          <w:i/>
          <w:iCs/>
        </w:rPr>
        <w:t xml:space="preserve">in that speaker’s fingerprint</w:t>
      </w:r>
      <w:r>
        <w:t xml:space="preserve"> </w:t>
      </w:r>
      <w:r>
        <w:t xml:space="preserve">— your hands, per the attribution-pass rule of Ch 10); Task 3’s fingerprints graduate into the bible §2 voice-notes (one line each — the most-pasted character data after the names list: PC-15’s context pack and PC-14’s dialogue locks</w:t>
      </w:r>
      <w:r>
        <w:t xml:space="preserve"> </w:t>
      </w:r>
      <w:r>
        <w:rPr>
          <w:i/>
          <w:iCs/>
        </w:rPr>
        <w:t xml:space="preserve">both</w:t>
      </w:r>
      <w:r>
        <w:t xml:space="preserve"> </w:t>
      </w:r>
      <w:r>
        <w:t xml:space="preserve">draw from them).</w:t>
      </w:r>
    </w:p>
    <w:p>
      <w:pPr>
        <w:pStyle w:val="BodyText"/>
      </w:pPr>
      <w:r>
        <w:rPr>
          <w:b/>
          <w:bCs/>
        </w:rPr>
        <w:t xml:space="preserve">The three levers, worked —</w:t>
      </w:r>
      <w:r>
        <w:t xml:space="preserve"> </w:t>
      </w:r>
      <w:r>
        <w:t xml:space="preserve">because</w:t>
      </w:r>
      <w:r>
        <w:t xml:space="preserve"> </w:t>
      </w:r>
      <w:r>
        <w:t xml:space="preserve">“make them sound different”</w:t>
      </w:r>
      <w:r>
        <w:t xml:space="preserve"> </w:t>
      </w:r>
      <w:r>
        <w:t xml:space="preserve">needs mechanics beneath the test. Build from Example B’s cast (detective</w:t>
      </w:r>
      <w:r>
        <w:t xml:space="preserve"> </w:t>
      </w:r>
      <w:r>
        <w:rPr>
          <w:b/>
          <w:bCs/>
        </w:rPr>
        <w:t xml:space="preserve">Inspector Nkechi Bello</w:t>
      </w:r>
      <w:r>
        <w:t xml:space="preserve">; xenobotanist</w:t>
      </w:r>
      <w:r>
        <w:t xml:space="preserve"> </w:t>
      </w:r>
      <w:r>
        <w:rPr>
          <w:b/>
          <w:bCs/>
        </w:rPr>
        <w:t xml:space="preserve">Dr. Leila Haddad</w:t>
      </w:r>
      <w:r>
        <w:t xml:space="preserve"> </w:t>
      </w:r>
      <w:r>
        <w:t xml:space="preserve">— the station-story protagonist from Ch 3’s split examples) and see one situation run through each:</w:t>
      </w:r>
    </w:p>
    <w:p>
      <w:pPr>
        <w:pStyle w:val="BodyText"/>
      </w:pPr>
      <w:r>
        <w:rPr>
          <w:i/>
          <w:iCs/>
        </w:rPr>
        <w:t xml:space="preserve">Situation: told the plan will fail, response starting</w:t>
      </w:r>
      <w:r>
        <w:rPr>
          <w:i/>
          <w:iCs/>
        </w:rPr>
        <w:t xml:space="preserve"> </w:t>
      </w:r>
      <w:r>
        <w:rPr>
          <w:i/>
          <w:iCs/>
        </w:rPr>
        <w:t xml:space="preserve">“That’s not—”</w:t>
      </w:r>
      <w:r>
        <w:rPr>
          <w:i/>
          <w:iCs/>
        </w:rPr>
        <w:t xml:space="preserve">:</w:t>
      </w:r>
    </w:p>
    <w:p>
      <w:pPr>
        <w:pStyle w:val="Compact"/>
        <w:numPr>
          <w:ilvl w:val="0"/>
          <w:numId w:val="1103"/>
        </w:numPr>
      </w:pPr>
      <w:r>
        <w:rPr>
          <w:b/>
          <w:bCs/>
        </w:rPr>
        <w:t xml:space="preserve">Diction (the word shelf):</w:t>
      </w:r>
      <w:r>
        <w:t xml:space="preserve"> </w:t>
      </w:r>
      <w:r>
        <w:t xml:space="preserve">Nkechi takes the shelf of</w:t>
      </w:r>
      <w:r>
        <w:t xml:space="preserve"> </w:t>
      </w:r>
      <w:r>
        <w:rPr>
          <w:i/>
          <w:iCs/>
        </w:rPr>
        <w:t xml:space="preserve">procedure and record</w:t>
      </w:r>
      <w:r>
        <w:t xml:space="preserve"> </w:t>
      </w:r>
      <w:r>
        <w:t xml:space="preserve">—</w:t>
      </w:r>
      <w:r>
        <w:t xml:space="preserve"> </w:t>
      </w:r>
      <w:r>
        <w:t xml:space="preserve">“That’s not in the report, and the report is what we have.”</w:t>
      </w:r>
      <w:r>
        <w:t xml:space="preserve"> </w:t>
      </w:r>
      <w:r>
        <w:t xml:space="preserve">Leila takes the shelf of</w:t>
      </w:r>
      <w:r>
        <w:t xml:space="preserve"> </w:t>
      </w:r>
      <w:r>
        <w:rPr>
          <w:i/>
          <w:iCs/>
        </w:rPr>
        <w:t xml:space="preserve">measurement</w:t>
      </w:r>
      <w:r>
        <w:t xml:space="preserve"> </w:t>
      </w:r>
      <w:r>
        <w:t xml:space="preserve">—</w:t>
      </w:r>
      <w:r>
        <w:t xml:space="preserve"> </w:t>
      </w:r>
      <w:r>
        <w:t xml:space="preserve">“That’s not within tolerance; the loop’s been bleeding two percent since shift change.”</w:t>
      </w:r>
      <w:r>
        <w:t xml:space="preserve"> </w:t>
      </w:r>
      <w:r>
        <w:t xml:space="preserve">Vocabulary</w:t>
      </w:r>
      <w:r>
        <w:t xml:space="preserve"> </w:t>
      </w:r>
      <w:r>
        <w:rPr>
          <w:i/>
          <w:iCs/>
        </w:rPr>
        <w:t xml:space="preserve">domains</w:t>
      </w:r>
      <w:r>
        <w:t xml:space="preserve"> </w:t>
      </w:r>
      <w:r>
        <w:t xml:space="preserve">separate characters harder than vocabulary</w:t>
      </w:r>
      <w:r>
        <w:t xml:space="preserve"> </w:t>
      </w:r>
      <w:r>
        <w:rPr>
          <w:i/>
          <w:iCs/>
        </w:rPr>
        <w:t xml:space="preserve">levels</w:t>
      </w:r>
      <w:r>
        <w:t xml:space="preserve"> </w:t>
      </w:r>
      <w:r>
        <w:t xml:space="preserve">(both are precise professionals — level-matching is why the intern slips past naive checks;</w:t>
      </w:r>
      <w:r>
        <w:t xml:space="preserve"> </w:t>
      </w:r>
      <w:r>
        <w:rPr>
          <w:b/>
          <w:bCs/>
        </w:rPr>
        <w:t xml:space="preserve">domain</w:t>
      </w:r>
      <w:r>
        <w:t xml:space="preserve"> </w:t>
      </w:r>
      <w:r>
        <w:t xml:space="preserve">is the lever).</w:t>
      </w:r>
    </w:p>
    <w:p>
      <w:pPr>
        <w:pStyle w:val="Compact"/>
        <w:numPr>
          <w:ilvl w:val="0"/>
          <w:numId w:val="1103"/>
        </w:numPr>
      </w:pPr>
      <w:r>
        <w:rPr>
          <w:b/>
          <w:bCs/>
        </w:rPr>
        <w:t xml:space="preserve">Syntax (the sentence skeleton):</w:t>
      </w:r>
      <w:r>
        <w:t xml:space="preserve"> </w:t>
      </w:r>
      <w:r>
        <w:t xml:space="preserve">Nkechi: fragments welded by conjunctions (</w:t>
      </w:r>
      <w:r>
        <w:t xml:space="preserve">“That’s not in the report, and that’s the end of it — file it or don’t.”</w:t>
      </w:r>
      <w:r>
        <w:t xml:space="preserve">). Leila: conditional ladders, clauses stacking like rack hardware (</w:t>
      </w:r>
      <w:r>
        <w:t xml:space="preserve">“If the plan assumes the loop holds, then the plan assumes something the sensors don’t say.”</w:t>
      </w:r>
      <w:r>
        <w:t xml:space="preserve">). Same intelligence, opposite architectures —</w:t>
      </w:r>
      <w:r>
        <w:t xml:space="preserve"> </w:t>
      </w:r>
      <w:r>
        <w:rPr>
          <w:i/>
          <w:iCs/>
        </w:rPr>
        <w:t xml:space="preserve">syntax under stress is the fastest tell in the business</w:t>
      </w:r>
      <w:r>
        <w:t xml:space="preserve">, which is why Ch 3’s field 10 puts sentence-length-under-pressure on the sheet</w:t>
      </w:r>
      <w:r>
        <w:t xml:space="preserve"> </w:t>
      </w:r>
      <w:r>
        <w:rPr>
          <w:i/>
          <w:iCs/>
        </w:rPr>
        <w:t xml:space="preserve">before</w:t>
      </w:r>
      <w:r>
        <w:t xml:space="preserve"> </w:t>
      </w:r>
      <w:r>
        <w:t xml:space="preserve">any dialogue exists.</w:t>
      </w:r>
    </w:p>
    <w:p>
      <w:pPr>
        <w:pStyle w:val="Compact"/>
        <w:numPr>
          <w:ilvl w:val="0"/>
          <w:numId w:val="1103"/>
        </w:numPr>
      </w:pPr>
      <w:r>
        <w:rPr>
          <w:b/>
          <w:bCs/>
        </w:rPr>
        <w:t xml:space="preserve">Rhythm + habit + never-say (the metronome and the bans):</w:t>
      </w:r>
      <w:r>
        <w:t xml:space="preserve"> </w:t>
      </w:r>
      <w:r>
        <w:t xml:space="preserve">Nkechi’s habit: answers questions with the</w:t>
      </w:r>
      <w:r>
        <w:t xml:space="preserve"> </w:t>
      </w:r>
      <w:r>
        <w:rPr>
          <w:i/>
          <w:iCs/>
        </w:rPr>
        <w:t xml:space="preserve">record’s</w:t>
      </w:r>
      <w:r>
        <w:t xml:space="preserve"> </w:t>
      </w:r>
      <w:r>
        <w:t xml:space="preserve">version of events; never: says</w:t>
      </w:r>
      <w:r>
        <w:t xml:space="preserve"> </w:t>
      </w:r>
      <w:r>
        <w:t xml:space="preserve">“I think”</w:t>
      </w:r>
      <w:r>
        <w:t xml:space="preserve"> </w:t>
      </w:r>
      <w:r>
        <w:t xml:space="preserve">(record-voice bans speculation-markers). Leila’s habit: trails into unit-mutter (</w:t>
      </w:r>
      <w:r>
        <w:t xml:space="preserve">“—two percent, two percent…”</w:t>
      </w:r>
      <w:r>
        <w:t xml:space="preserve">); never: says</w:t>
      </w:r>
      <w:r>
        <w:t xml:space="preserve"> </w:t>
      </w:r>
      <w:r>
        <w:t xml:space="preserve">“trust me”</w:t>
      </w:r>
      <w:r>
        <w:t xml:space="preserve"> </w:t>
      </w:r>
      <w:r>
        <w:t xml:space="preserve">(trust is a</w:t>
      </w:r>
      <w:r>
        <w:t xml:space="preserve"> </w:t>
      </w:r>
      <w:r>
        <w:rPr>
          <w:i/>
          <w:iCs/>
        </w:rPr>
        <w:t xml:space="preserve">measurement</w:t>
      </w:r>
      <w:r>
        <w:t xml:space="preserve"> </w:t>
      </w:r>
      <w:r>
        <w:t xml:space="preserve">to her, not a plea). Habits are</w:t>
      </w:r>
      <w:r>
        <w:t xml:space="preserve"> </w:t>
      </w:r>
      <w:r>
        <w:rPr>
          <w:i/>
          <w:iCs/>
        </w:rPr>
        <w:t xml:space="preserve">visible under dialogue-tags-covered reading</w:t>
      </w:r>
      <w:r>
        <w:t xml:space="preserve"> </w:t>
      </w:r>
      <w:r>
        <w:t xml:space="preserve">— the blind test’s natural allies; never-says are checkable by search (Ch 12’s line pass runs the list — bans enforced mechanically, not by memory).</w:t>
      </w:r>
    </w:p>
    <w:p>
      <w:pPr>
        <w:pStyle w:val="FirstParagraph"/>
      </w:pPr>
      <w:r>
        <w:t xml:space="preserve">Run those three levers</w:t>
      </w:r>
      <w:r>
        <w:t xml:space="preserve"> </w:t>
      </w:r>
      <w:r>
        <w:rPr>
          <w:i/>
          <w:iCs/>
        </w:rPr>
        <w:t xml:space="preserve">down your own cast</w:t>
      </w:r>
      <w:r>
        <w:t xml:space="preserve"> </w:t>
      </w:r>
      <w:r>
        <w:t xml:space="preserve">now: two characters with different</w:t>
      </w:r>
      <w:r>
        <w:t xml:space="preserve"> </w:t>
      </w:r>
      <w:r>
        <w:rPr>
          <w:i/>
          <w:iCs/>
        </w:rPr>
        <w:t xml:space="preserve">domains</w:t>
      </w:r>
      <w:r>
        <w:t xml:space="preserve"> </w:t>
      </w:r>
      <w:r>
        <w:t xml:space="preserve">+ different</w:t>
      </w:r>
      <w:r>
        <w:t xml:space="preserve"> </w:t>
      </w:r>
      <w:r>
        <w:rPr>
          <w:i/>
          <w:iCs/>
        </w:rPr>
        <w:t xml:space="preserve">skeletons</w:t>
      </w:r>
      <w:r>
        <w:t xml:space="preserve"> </w:t>
      </w:r>
      <w:r>
        <w:t xml:space="preserve">+ one</w:t>
      </w:r>
      <w:r>
        <w:t xml:space="preserve"> </w:t>
      </w:r>
      <w:r>
        <w:rPr>
          <w:i/>
          <w:iCs/>
        </w:rPr>
        <w:t xml:space="preserve">habit</w:t>
      </w:r>
      <w:r>
        <w:t xml:space="preserve"> </w:t>
      </w:r>
      <w:r>
        <w:t xml:space="preserve">and one</w:t>
      </w:r>
      <w:r>
        <w:t xml:space="preserve"> </w:t>
      </w:r>
      <w:r>
        <w:rPr>
          <w:i/>
          <w:iCs/>
        </w:rPr>
        <w:t xml:space="preserve">never</w:t>
      </w:r>
      <w:r>
        <w:t xml:space="preserve"> </w:t>
      </w:r>
      <w:r>
        <w:t xml:space="preserve">each are distinguishable at confidence 5 while speaking about unrelated topics — which is exactly what the swap-test will verify. Voice differentiation is not a talent; it’s</w:t>
      </w:r>
      <w:r>
        <w:t xml:space="preserve"> </w:t>
      </w:r>
      <w:r>
        <w:rPr>
          <w:i/>
          <w:iCs/>
        </w:rPr>
        <w:t xml:space="preserve">four specified variables per character, maintained across every line</w:t>
      </w:r>
      <w:r>
        <w:t xml:space="preserve"> </w:t>
      </w:r>
      <w:r>
        <w:t xml:space="preserve">— and the maintained-part is where the machine both helps (searching for swap-violations across 90,000 words faster than any human) and hurts (its own generation</w:t>
      </w:r>
      <w:r>
        <w:t xml:space="preserve"> </w:t>
      </w:r>
      <w:r>
        <w:rPr>
          <w:i/>
          <w:iCs/>
        </w:rPr>
        <w:t xml:space="preserve">wants</w:t>
      </w:r>
      <w:r>
        <w:t xml:space="preserve"> </w:t>
      </w:r>
      <w:r>
        <w:t xml:space="preserve">to converge every voice toward the house register — Ch 10’s locks and your attribution passes are the wall).</w:t>
      </w:r>
    </w:p>
    <w:bookmarkEnd w:id="210"/>
    <w:bookmarkStart w:id="215" w:name="the-flattening-problem"/>
    <w:p>
      <w:pPr>
        <w:pStyle w:val="Heading2"/>
      </w:pPr>
      <w:r>
        <w:t xml:space="preserve">The flattening problem</w:t>
      </w:r>
    </w:p>
    <w:p>
      <w:pPr>
        <w:pStyle w:val="FirstParagraph"/>
      </w:pPr>
      <w:r>
        <w:t xml:space="preserve">Now the chapter’s honesty section — the pitfall named as a</w:t>
      </w:r>
      <w:r>
        <w:t xml:space="preserve"> </w:t>
      </w:r>
      <w:r>
        <w:rPr>
          <w:i/>
          <w:iCs/>
        </w:rPr>
        <w:t xml:space="preserve">systematic tendency</w:t>
      </w:r>
      <w:r>
        <w:t xml:space="preserve">, not a scare story, with the mechanism and the countermeasures, because everything above is</w:t>
      </w:r>
      <w:r>
        <w:t xml:space="preserve"> </w:t>
      </w:r>
      <w:r>
        <w:rPr>
          <w:i/>
          <w:iCs/>
        </w:rPr>
        <w:t xml:space="preserve">detection</w:t>
      </w:r>
      <w:r>
        <w:t xml:space="preserve">; this is</w:t>
      </w:r>
      <w:r>
        <w:t xml:space="preserve"> </w:t>
      </w:r>
      <w:r>
        <w:rPr>
          <w:i/>
          <w:iCs/>
        </w:rPr>
        <w:t xml:space="preserve">prevention</w:t>
      </w:r>
      <w:r>
        <w:t xml:space="preserve">.</w:t>
      </w:r>
    </w:p>
    <w:p>
      <w:pPr>
        <w:pStyle w:val="BodyText"/>
      </w:pPr>
      <w:r>
        <w:rPr>
          <w:b/>
          <w:bCs/>
        </w:rPr>
        <w:t xml:space="preserve">Why the machine flattens characters toward the agreeable average.</w:t>
      </w:r>
      <w:r>
        <w:t xml:space="preserve"> </w:t>
      </w:r>
      <w:r>
        <w:t xml:space="preserve">Four forces, stacked: (1)</w:t>
      </w:r>
      <w:r>
        <w:t xml:space="preserve"> </w:t>
      </w:r>
      <w:r>
        <w:rPr>
          <w:b/>
          <w:bCs/>
        </w:rPr>
        <w:t xml:space="preserve">training mass</w:t>
      </w:r>
      <w:r>
        <w:t xml:space="preserve"> </w:t>
      </w:r>
      <w:r>
        <w:t xml:space="preserve">— likable, competent, quip-capable characters have more</w:t>
      </w:r>
      <w:r>
        <w:t xml:space="preserve"> </w:t>
      </w:r>
      <w:r>
        <w:rPr>
          <w:i/>
          <w:iCs/>
        </w:rPr>
        <w:t xml:space="preserve">text</w:t>
      </w:r>
      <w:r>
        <w:t xml:space="preserve"> </w:t>
      </w:r>
      <w:r>
        <w:t xml:space="preserve">written about them (the helpful-intern prior isn’t a bug from nowhere: it’s what a model’s</w:t>
      </w:r>
      <w:r>
        <w:t xml:space="preserve"> </w:t>
      </w:r>
      <w:r>
        <w:t xml:space="preserve">“character”</w:t>
      </w:r>
      <w:r>
        <w:t xml:space="preserve"> </w:t>
      </w:r>
      <w:r>
        <w:t xml:space="preserve">most often</w:t>
      </w:r>
      <w:r>
        <w:t xml:space="preserve"> </w:t>
      </w:r>
      <w:r>
        <w:rPr>
          <w:i/>
          <w:iCs/>
        </w:rPr>
        <w:t xml:space="preserve">is</w:t>
      </w:r>
      <w:r>
        <w:t xml:space="preserve"> </w:t>
      </w:r>
      <w:r>
        <w:t xml:space="preserve">across its diet); (2)</w:t>
      </w:r>
      <w:r>
        <w:t xml:space="preserve"> </w:t>
      </w:r>
      <w:r>
        <w:rPr>
          <w:b/>
          <w:bCs/>
        </w:rPr>
        <w:t xml:space="preserve">sycophancy’s cousin</w:t>
      </w:r>
      <w:r>
        <w:t xml:space="preserve"> </w:t>
      </w:r>
      <w:r>
        <w:t xml:space="preserve">— generation that might displease a user’s</w:t>
      </w:r>
      <w:r>
        <w:t xml:space="preserve"> </w:t>
      </w:r>
      <w:r>
        <w:rPr>
          <w:i/>
          <w:iCs/>
        </w:rPr>
        <w:t xml:space="preserve">implied</w:t>
      </w:r>
      <w:r>
        <w:t xml:space="preserve"> </w:t>
      </w:r>
      <w:r>
        <w:t xml:space="preserve">sympathies (your beloved protagonist’s assistant-generated scenes getting</w:t>
      </w:r>
      <w:r>
        <w:t xml:space="preserve"> </w:t>
      </w:r>
      <w:r>
        <w:rPr>
          <w:i/>
          <w:iCs/>
        </w:rPr>
        <w:t xml:space="preserve">cruel</w:t>
      </w:r>
      <w:r>
        <w:t xml:space="preserve"> </w:t>
      </w:r>
      <w:r>
        <w:t xml:space="preserve">to him) completes toward warm-safe; (3)</w:t>
      </w:r>
      <w:r>
        <w:t xml:space="preserve"> </w:t>
      </w:r>
      <w:r>
        <w:rPr>
          <w:b/>
          <w:bCs/>
        </w:rPr>
        <w:t xml:space="preserve">constraint poverty</w:t>
      </w:r>
      <w:r>
        <w:t xml:space="preserve"> </w:t>
      </w:r>
      <w:r>
        <w:t xml:space="preserve">— Ch 6’s core lesson applied to people: adjectives on a character sheet (</w:t>
      </w:r>
      <w:r>
        <w:t xml:space="preserve">“complex,”</w:t>
      </w:r>
      <w:r>
        <w:t xml:space="preserve"> </w:t>
      </w:r>
      <w:r>
        <w:t xml:space="preserve">“tragic past”</w:t>
      </w:r>
      <w:r>
        <w:t xml:space="preserve">) resolve to center; only</w:t>
      </w:r>
      <w:r>
        <w:t xml:space="preserve"> </w:t>
      </w:r>
      <w:r>
        <w:rPr>
          <w:i/>
          <w:iCs/>
        </w:rPr>
        <w:t xml:space="preserve">behavioral</w:t>
      </w:r>
      <w:r>
        <w:t xml:space="preserve"> </w:t>
      </w:r>
      <w:r>
        <w:t xml:space="preserve">constraints (flaw-first interview rules, fingerprint bans) push off it; and (4)</w:t>
      </w:r>
      <w:r>
        <w:t xml:space="preserve"> </w:t>
      </w:r>
      <w:r>
        <w:rPr>
          <w:b/>
          <w:bCs/>
        </w:rPr>
        <w:t xml:space="preserve">averaging across your own pasted context</w:t>
      </w:r>
      <w:r>
        <w:t xml:space="preserve"> </w:t>
      </w:r>
      <w:r>
        <w:t xml:space="preserve">— if the desk holds your</w:t>
      </w:r>
      <w:r>
        <w:t xml:space="preserve"> </w:t>
      </w:r>
      <w:r>
        <w:rPr>
          <w:i/>
          <w:iCs/>
        </w:rPr>
        <w:t xml:space="preserve">kind</w:t>
      </w:r>
      <w:r>
        <w:t xml:space="preserve"> </w:t>
      </w:r>
      <w:r>
        <w:t xml:space="preserve">scenes, kindness is the style-condition next scene inherits; the desk has no memory that your book’s</w:t>
      </w:r>
      <w:r>
        <w:t xml:space="preserve"> </w:t>
      </w:r>
      <w:r>
        <w:rPr>
          <w:i/>
          <w:iCs/>
        </w:rPr>
        <w:t xml:space="preserve">point</w:t>
      </w:r>
      <w:r>
        <w:t xml:space="preserve"> </w:t>
      </w:r>
      <w:r>
        <w:t xml:space="preserve">is the characters’ unkindnesses unless you</w:t>
      </w:r>
      <w:r>
        <w:t xml:space="preserve"> </w:t>
      </w:r>
      <w:r>
        <w:rPr>
          <w:i/>
          <w:iCs/>
        </w:rPr>
        <w:t xml:space="preserve">say so</w:t>
      </w:r>
      <w:r>
        <w:t xml:space="preserve"> </w:t>
      </w:r>
      <w:r>
        <w:t xml:space="preserve">(bible §5 story-rules, restated).</w:t>
      </w:r>
    </w:p>
    <w:p>
      <w:pPr>
        <w:pStyle w:val="BodyText"/>
      </w:pPr>
      <w:r>
        <w:rPr>
          <w:b/>
          <w:bCs/>
        </w:rPr>
        <w:t xml:space="preserve">Countermeasures, one per force — the chapter’s stack:</w:t>
      </w:r>
    </w:p>
    <w:p>
      <w:pPr>
        <w:pStyle w:val="Compact"/>
        <w:numPr>
          <w:ilvl w:val="0"/>
          <w:numId w:val="1104"/>
        </w:numPr>
      </w:pPr>
      <w:r>
        <w:rPr>
          <w:b/>
          <w:bCs/>
        </w:rPr>
        <w:t xml:space="preserve">Flaw-first everything (against training mass):</w:t>
      </w:r>
      <w:r>
        <w:t xml:space="preserve"> </w:t>
      </w:r>
      <w:r>
        <w:t xml:space="preserve">PC-17’s rule 3 extended to every generation: character-touching prompts include the</w:t>
      </w:r>
      <w:r>
        <w:t xml:space="preserve"> </w:t>
      </w:r>
      <w:r>
        <w:rPr>
          <w:i/>
          <w:iCs/>
        </w:rPr>
        <w:t xml:space="preserve">flaw-behavior</w:t>
      </w:r>
      <w:r>
        <w:t xml:space="preserve"> </w:t>
      </w:r>
      <w:r>
        <w:t xml:space="preserve">line from the sheet in their context pack, phrased as</w:t>
      </w:r>
      <w:r>
        <w:t xml:space="preserve"> </w:t>
      </w:r>
      <w:r>
        <w:rPr>
          <w:i/>
          <w:iCs/>
        </w:rPr>
        <w:t xml:space="preserve">behavior</w:t>
      </w:r>
      <w:r>
        <w:t xml:space="preserve"> </w:t>
      </w:r>
      <w:r>
        <w:t xml:space="preserve">(</w:t>
      </w:r>
      <w:r>
        <w:t xml:space="preserve">“answers grief with calendar logistics”</w:t>
      </w:r>
      <w:r>
        <w:t xml:space="preserve">), so the completion’s prior includes</w:t>
      </w:r>
      <w:r>
        <w:t xml:space="preserve"> </w:t>
      </w:r>
      <w:r>
        <w:rPr>
          <w:i/>
          <w:iCs/>
        </w:rPr>
        <w:t xml:space="preserve">your pattern</w:t>
      </w:r>
      <w:r>
        <w:t xml:space="preserve"> </w:t>
      </w:r>
      <w:r>
        <w:t xml:space="preserve">as a probable continuation. The intern doesn’t fight your sheet; your sheet has to</w:t>
      </w:r>
      <w:r>
        <w:t xml:space="preserve"> </w:t>
      </w:r>
      <w:r>
        <w:rPr>
          <w:i/>
          <w:iCs/>
        </w:rPr>
        <w:t xml:space="preserve">be</w:t>
      </w:r>
      <w:r>
        <w:t xml:space="preserve"> </w:t>
      </w:r>
      <w:r>
        <w:t xml:space="preserve">in the room, in pattern-language, every time.</w:t>
      </w:r>
    </w:p>
    <w:p>
      <w:pPr>
        <w:pStyle w:val="Compact"/>
        <w:numPr>
          <w:ilvl w:val="0"/>
          <w:numId w:val="1104"/>
        </w:numPr>
      </w:pPr>
      <w:r>
        <w:rPr>
          <w:b/>
          <w:bCs/>
        </w:rPr>
        <w:t xml:space="preserve">Adversarial casting audits (against warm-safe):</w:t>
      </w:r>
      <w:r>
        <w:t xml:space="preserve"> </w:t>
      </w:r>
      <w:r>
        <w:t xml:space="preserve">monthly, one pass:</w:t>
      </w:r>
      <w:r>
        <w:t xml:space="preserve"> </w:t>
      </w:r>
      <w:r>
        <w:t xml:space="preserve">“list every interaction in these chapters where a character was</w:t>
      </w:r>
      <w:r>
        <w:t xml:space="preserve"> </w:t>
      </w:r>
      <w:r>
        <w:rPr>
          <w:i/>
          <w:iCs/>
        </w:rPr>
        <w:t xml:space="preserve">kinder/wiser/funnier than their sheet’s flaw permits</w:t>
      </w:r>
      <w:r>
        <w:t xml:space="preserve"> </w:t>
      </w:r>
      <w:r>
        <w:t xml:space="preserve">— quote each”</w:t>
      </w:r>
      <w:r>
        <w:t xml:space="preserve"> </w:t>
      </w:r>
      <w:r>
        <w:t xml:space="preserve">— the mirror-image of PC-11’s critique (here: hunting</w:t>
      </w:r>
      <w:r>
        <w:t xml:space="preserve"> </w:t>
      </w:r>
      <w:r>
        <w:rPr>
          <w:i/>
          <w:iCs/>
        </w:rPr>
        <w:t xml:space="preserve">unearned warmth</w:t>
      </w:r>
      <w:r>
        <w:t xml:space="preserve"> </w:t>
      </w:r>
      <w:r>
        <w:t xml:space="preserve">the way structure-hunting went after</w:t>
      </w:r>
      <w:r>
        <w:t xml:space="preserve"> </w:t>
      </w:r>
      <w:r>
        <w:t xml:space="preserve">“and then”</w:t>
      </w:r>
      <w:r>
        <w:t xml:space="preserve">). Findings adjudicate normally; the typical result is a cluster of early-chapter smiles to strip (your drafting-speed days lean on the intern most — the audit’s clusters reveal your</w:t>
      </w:r>
      <w:r>
        <w:t xml:space="preserve"> </w:t>
      </w:r>
      <w:r>
        <w:rPr>
          <w:i/>
          <w:iCs/>
        </w:rPr>
        <w:t xml:space="preserve">calendar</w:t>
      </w:r>
      <w:r>
        <w:t xml:space="preserve"> </w:t>
      </w:r>
      <w:r>
        <w:t xml:space="preserve">too).</w:t>
      </w:r>
    </w:p>
    <w:p>
      <w:pPr>
        <w:pStyle w:val="Compact"/>
        <w:numPr>
          <w:ilvl w:val="0"/>
          <w:numId w:val="1104"/>
        </w:numPr>
      </w:pPr>
      <w:r>
        <w:rPr>
          <w:b/>
          <w:bCs/>
        </w:rPr>
        <w:t xml:space="preserve">Behavioral, never dispositional, specification (against constraint poverty):</w:t>
      </w:r>
      <w:r>
        <w:t xml:space="preserve"> </w:t>
      </w:r>
      <w:r>
        <w:t xml:space="preserve">sheets specify</w:t>
      </w:r>
      <w:r>
        <w:t xml:space="preserve"> </w:t>
      </w:r>
      <w:r>
        <w:rPr>
          <w:i/>
          <w:iCs/>
        </w:rPr>
        <w:t xml:space="preserve">what they do under X pressure</w:t>
      </w:r>
      <w:r>
        <w:t xml:space="preserve">; if a field could be satisfied by a personality-quiz answer, rewrite it until it</w:t>
      </w:r>
      <w:r>
        <w:t xml:space="preserve"> </w:t>
      </w:r>
      <w:r>
        <w:rPr>
          <w:i/>
          <w:iCs/>
        </w:rPr>
        <w:t xml:space="preserve">wouldn’t</w:t>
      </w:r>
      <w:r>
        <w:t xml:space="preserve"> </w:t>
      </w:r>
      <w:r>
        <w:t xml:space="preserve">— this is Ch 3’s pattern-not-label rule again, and it is the single highest-leverage anti-flattening edit that exists (a good flaw-pattern is a</w:t>
      </w:r>
      <w:r>
        <w:t xml:space="preserve"> </w:t>
      </w:r>
      <w:r>
        <w:rPr>
          <w:i/>
          <w:iCs/>
        </w:rPr>
        <w:t xml:space="preserve">generator</w:t>
      </w:r>
      <w:r>
        <w:t xml:space="preserve"> </w:t>
      </w:r>
      <w:r>
        <w:t xml:space="preserve">of un-average behavior; an adjective is a permission slip for it).</w:t>
      </w:r>
    </w:p>
    <w:p>
      <w:pPr>
        <w:pStyle w:val="Compact"/>
        <w:numPr>
          <w:ilvl w:val="0"/>
          <w:numId w:val="1104"/>
        </w:numPr>
      </w:pPr>
      <w:r>
        <w:rPr>
          <w:b/>
          <w:bCs/>
        </w:rPr>
        <w:t xml:space="preserve">Desk hygiene for character work (against context-averaging):</w:t>
      </w:r>
      <w:r>
        <w:t xml:space="preserve"> </w:t>
      </w:r>
      <w:r>
        <w:t xml:space="preserve">character-sensitive generation opens with the cast</w:t>
      </w:r>
      <w:r>
        <w:t xml:space="preserve"> </w:t>
      </w:r>
      <w:r>
        <w:rPr>
          <w:i/>
          <w:iCs/>
        </w:rPr>
        <w:t xml:space="preserve">extract relevant to this scene only</w:t>
      </w:r>
      <w:r>
        <w:t xml:space="preserve"> </w:t>
      </w:r>
      <w:r>
        <w:t xml:space="preserve">— not your whole pleasant chapter folder; anti-relevant context (scenes where your antagonist</w:t>
      </w:r>
      <w:r>
        <w:t xml:space="preserve"> </w:t>
      </w:r>
      <w:r>
        <w:rPr>
          <w:i/>
          <w:iCs/>
        </w:rPr>
        <w:t xml:space="preserve">won</w:t>
      </w:r>
      <w:r>
        <w:t xml:space="preserve">) gets pasted</w:t>
      </w:r>
      <w:r>
        <w:t xml:space="preserve"> </w:t>
      </w:r>
      <w:r>
        <w:rPr>
          <w:i/>
          <w:iCs/>
        </w:rPr>
        <w:t xml:space="preserve">when you need the edge</w:t>
      </w:r>
      <w:r>
        <w:t xml:space="preserve">, not left to accumulate warmth; and the story-rules §5 bans (</w:t>
      </w:r>
      <w:r>
        <w:t xml:space="preserve">“no character is reassured in this scene”</w:t>
      </w:r>
      <w:r>
        <w:t xml:space="preserve"> </w:t>
      </w:r>
      <w:r>
        <w:t xml:space="preserve">/</w:t>
      </w:r>
      <w:r>
        <w:t xml:space="preserve"> </w:t>
      </w:r>
      <w:r>
        <w:t xml:space="preserve">“cruelty must go unanswered once per act”</w:t>
      </w:r>
      <w:r>
        <w:t xml:space="preserve">) are the standing constraint-pack version.</w:t>
      </w:r>
    </w:p>
    <w:p>
      <w:pPr>
        <w:pStyle w:val="FirstParagraph"/>
      </w:pPr>
      <w:r>
        <w:rPr>
          <w:b/>
          <w:bCs/>
        </w:rPr>
        <w:t xml:space="preserve">Stereotype drift — the adjacent hazard, handled bluntly.</w:t>
      </w:r>
      <w:r>
        <w:t xml:space="preserve"> </w:t>
      </w:r>
      <w:r>
        <w:t xml:space="preserve">When</w:t>
      </w:r>
      <w:r>
        <w:t xml:space="preserve"> </w:t>
      </w:r>
      <w:r>
        <w:t xml:space="preserve">“distinctiveness”</w:t>
      </w:r>
      <w:r>
        <w:t xml:space="preserve"> </w:t>
      </w:r>
      <w:r>
        <w:t xml:space="preserve">gets sought through</w:t>
      </w:r>
      <w:r>
        <w:t xml:space="preserve"> </w:t>
      </w:r>
      <w:r>
        <w:rPr>
          <w:i/>
          <w:iCs/>
        </w:rPr>
        <w:t xml:space="preserve">group</w:t>
      </w:r>
      <w:r>
        <w:t xml:space="preserve"> </w:t>
      </w:r>
      <w:r>
        <w:t xml:space="preserve">markers instead of</w:t>
      </w:r>
      <w:r>
        <w:t xml:space="preserve"> </w:t>
      </w:r>
      <w:r>
        <w:rPr>
          <w:i/>
          <w:iCs/>
        </w:rPr>
        <w:t xml:space="preserve">individual</w:t>
      </w:r>
      <w:r>
        <w:t xml:space="preserve"> </w:t>
      </w:r>
      <w:r>
        <w:t xml:space="preserve">pressure — dialect-as-costume, culture-as-flavor-packet, trauma-as-backstory-accessory — characters stop being people and become</w:t>
      </w:r>
      <w:r>
        <w:t xml:space="preserve"> </w:t>
      </w:r>
      <w:r>
        <w:rPr>
          <w:i/>
          <w:iCs/>
        </w:rPr>
        <w:t xml:space="preserve">types with authenticating detail</w:t>
      </w:r>
      <w:r>
        <w:t xml:space="preserve">, a failure that is both craft-dead (type = flat by definition, Ch 3) and</w:t>
      </w:r>
      <w:r>
        <w:t xml:space="preserve"> </w:t>
      </w:r>
      <w:r>
        <w:rPr>
          <w:i/>
          <w:iCs/>
        </w:rPr>
        <w:t xml:space="preserve">ethical</w:t>
      </w:r>
      <w:r>
        <w:t xml:space="preserve"> </w:t>
      </w:r>
      <w:r>
        <w:t xml:space="preserve">(Ch 15’s territory: caricature of real groups is harm, not risk-free style — the ETHICS NOTE this chapter has been owed, spent here):</w:t>
      </w:r>
      <w:r>
        <w:t xml:space="preserve"> </w:t>
      </w:r>
      <w:r>
        <w:rPr>
          <w:b/>
          <w:bCs/>
        </w:rPr>
        <w:t xml:space="preserve">fictional individuals may be awful; groups they</w:t>
      </w:r>
      <w:r>
        <w:rPr>
          <w:b/>
          <w:bCs/>
        </w:rPr>
        <w:t xml:space="preserve"> </w:t>
      </w:r>
      <w:r>
        <w:rPr>
          <w:b/>
          <w:bCs/>
          <w:i/>
          <w:iCs/>
        </w:rPr>
        <w:t xml:space="preserve">represent</w:t>
      </w:r>
      <w:r>
        <w:rPr>
          <w:b/>
          <w:bCs/>
        </w:rPr>
        <w:t xml:space="preserve"> </w:t>
      </w:r>
      <w:r>
        <w:rPr>
          <w:b/>
          <w:bCs/>
        </w:rPr>
        <w:t xml:space="preserve">must be as particular and as granted interiority as your protagonists’ group.</w:t>
      </w:r>
      <w:r>
        <w:t xml:space="preserve"> </w:t>
      </w:r>
      <w:r>
        <w:t xml:space="preserve">Operational guards, since principle needs mechanism: (a) the</w:t>
      </w:r>
      <w:r>
        <w:t xml:space="preserve"> </w:t>
      </w:r>
      <w:r>
        <w:rPr>
          <w:i/>
          <w:iCs/>
        </w:rPr>
        <w:t xml:space="preserve">specificity audit</w:t>
      </w:r>
      <w:r>
        <w:t xml:space="preserve"> </w:t>
      </w:r>
      <w:r>
        <w:t xml:space="preserve">— for any character carrying group-markers, name three</w:t>
      </w:r>
      <w:r>
        <w:t xml:space="preserve"> </w:t>
      </w:r>
      <w:r>
        <w:rPr>
          <w:i/>
          <w:iCs/>
        </w:rPr>
        <w:t xml:space="preserve">individual</w:t>
      </w:r>
      <w:r>
        <w:t xml:space="preserve"> </w:t>
      </w:r>
      <w:r>
        <w:t xml:space="preserve">traits that have nothing to do with the group-marking (if you can’t, the group</w:t>
      </w:r>
      <w:r>
        <w:t xml:space="preserve"> </w:t>
      </w:r>
      <w:r>
        <w:rPr>
          <w:i/>
          <w:iCs/>
        </w:rPr>
        <w:t xml:space="preserve">is</w:t>
      </w:r>
      <w:r>
        <w:t xml:space="preserve"> </w:t>
      </w:r>
      <w:r>
        <w:t xml:space="preserve">the characterization — a stereotype in evidence’s clothing); (b)</w:t>
      </w:r>
      <w:r>
        <w:t xml:space="preserve"> </w:t>
      </w:r>
      <w:r>
        <w:rPr>
          <w:i/>
          <w:iCs/>
        </w:rPr>
        <w:t xml:space="preserve">self-check the source</w:t>
      </w:r>
      <w:r>
        <w:t xml:space="preserve"> </w:t>
      </w:r>
      <w:r>
        <w:t xml:space="preserve">— if your character’s group-knowledge comes from media rather than from contact, memory, or research, the sheet gets a</w:t>
      </w:r>
      <w:r>
        <w:t xml:space="preserve"> </w:t>
      </w:r>
      <w:r>
        <w:rPr>
          <w:rStyle w:val="VerbatimChar"/>
        </w:rPr>
        <w:t xml:space="preserve">research/</w:t>
      </w:r>
      <w:r>
        <w:t xml:space="preserve"> </w:t>
      </w:r>
      <w:r>
        <w:t xml:space="preserve">entry (first-person accounts, history — sourced, dated, Ch 5’s type-split applied to</w:t>
      </w:r>
      <w:r>
        <w:t xml:space="preserve"> </w:t>
      </w:r>
      <w:r>
        <w:rPr>
          <w:i/>
          <w:iCs/>
        </w:rPr>
        <w:t xml:space="preserve">people’s</w:t>
      </w:r>
      <w:r>
        <w:t xml:space="preserve"> </w:t>
      </w:r>
      <w:r>
        <w:t xml:space="preserve">histories) or the marker comes</w:t>
      </w:r>
      <w:r>
        <w:t xml:space="preserve"> </w:t>
      </w:r>
      <w:r>
        <w:rPr>
          <w:i/>
          <w:iCs/>
        </w:rPr>
        <w:t xml:space="preserve">off</w:t>
      </w:r>
      <w:r>
        <w:t xml:space="preserve">; (c)</w:t>
      </w:r>
      <w:r>
        <w:t xml:space="preserve"> </w:t>
      </w:r>
      <w:r>
        <w:rPr>
          <w:i/>
          <w:iCs/>
        </w:rPr>
        <w:t xml:space="preserve">the machine’s role is bounded here</w:t>
      </w:r>
      <w:r>
        <w:t xml:space="preserve"> </w:t>
      </w:r>
      <w:r>
        <w:t xml:space="preserve">— generation is fine for</w:t>
      </w:r>
      <w:r>
        <w:t xml:space="preserve"> </w:t>
      </w:r>
      <w:r>
        <w:rPr>
          <w:i/>
          <w:iCs/>
        </w:rPr>
        <w:t xml:space="preserve">plot behavior</w:t>
      </w:r>
      <w:r>
        <w:t xml:space="preserve"> </w:t>
      </w:r>
      <w:r>
        <w:t xml:space="preserve">of characters whose group-context you’ve grounded, and is</w:t>
      </w:r>
      <w:r>
        <w:t xml:space="preserve"> </w:t>
      </w:r>
      <w:r>
        <w:rPr>
          <w:b/>
          <w:bCs/>
        </w:rPr>
        <w:t xml:space="preserve">not consulted as authority on the lived texture of groups you don’t know</w:t>
      </w:r>
      <w:r>
        <w:t xml:space="preserve"> </w:t>
      </w:r>
      <w:r>
        <w:t xml:space="preserve">(it completes</w:t>
      </w:r>
      <w:r>
        <w:t xml:space="preserve"> </w:t>
      </w:r>
      <w:r>
        <w:rPr>
          <w:i/>
          <w:iCs/>
        </w:rPr>
        <w:t xml:space="preserve">representations</w:t>
      </w:r>
      <w:r>
        <w:t xml:space="preserve"> </w:t>
      </w:r>
      <w:r>
        <w:t xml:space="preserve">of groups — the same distribution-flattening that produces clichés, now aimed at humans who exist); your sources for that texture are human and primary, full stop. One line for the style guide’s inclusivity promise, now load-bearing:</w:t>
      </w:r>
      <w:r>
        <w:t xml:space="preserve"> </w:t>
      </w:r>
      <w:r>
        <w:rPr>
          <w:i/>
          <w:iCs/>
        </w:rPr>
        <w:t xml:space="preserve">vary your cast across cultures, ages, genders, bodies — and give every member of every group the flaw-chain depth you give your leads, or don’t write them in.</w:t>
      </w:r>
    </w:p>
    <w:p>
      <w:pPr>
        <w:pStyle w:val="BlockText"/>
      </w:pPr>
      <w:r>
        <w:t xml:space="preserve">REALITY CHECK — PC-18’s blind test, PC-17’s flaw-first rules, and the audits above raise the floor substantially; they cannot</w:t>
      </w:r>
      <w:r>
        <w:t xml:space="preserve"> </w:t>
      </w:r>
      <w:r>
        <w:rPr>
          <w:i/>
          <w:iCs/>
        </w:rPr>
        <w:t xml:space="preserve">guarantee</w:t>
      </w:r>
      <w:r>
        <w:t xml:space="preserve"> </w:t>
      </w:r>
      <w:r>
        <w:t xml:space="preserve">un-flattened characters, because the generator’s center-of-mass pull never turns off — it is subtracted from, never absent. What this means for your workflow: machine-</w:t>
      </w:r>
      <w:r>
        <w:rPr>
          <w:i/>
          <w:iCs/>
        </w:rPr>
        <w:t xml:space="preserve">drafted</w:t>
      </w:r>
      <w:r>
        <w:t xml:space="preserve"> </w:t>
      </w:r>
      <w:r>
        <w:t xml:space="preserve">character dialogue always passes through your attribution+voice pass (Ch 10’s standing rule —</w:t>
      </w:r>
      <w:r>
        <w:t xml:space="preserve"> </w:t>
      </w:r>
      <w:r>
        <w:rPr>
          <w:i/>
          <w:iCs/>
        </w:rPr>
        <w:t xml:space="preserve">the seam where flattening enters is sentence-level, so the seam where it exits is too</w:t>
      </w:r>
      <w:r>
        <w:t xml:space="preserve">); interviews and trackers shape</w:t>
      </w:r>
      <w:r>
        <w:t xml:space="preserve"> </w:t>
      </w:r>
      <w:r>
        <w:rPr>
          <w:i/>
          <w:iCs/>
        </w:rPr>
        <w:t xml:space="preserve">material and continuity</w:t>
      </w:r>
      <w:r>
        <w:t xml:space="preserve">, not final lines; and your cast’s ultimate un-average-ness has exactly one source — Ch 3’s sheets written from</w:t>
      </w:r>
      <w:r>
        <w:t xml:space="preserve"> </w:t>
      </w:r>
      <w:r>
        <w:rPr>
          <w:i/>
          <w:iCs/>
        </w:rPr>
        <w:t xml:space="preserve">your</w:t>
      </w:r>
      <w:r>
        <w:t xml:space="preserve"> </w:t>
      </w:r>
      <w:r>
        <w:t xml:space="preserve">specific humans-and-observations (the model cannot supply the one ingredient it doesn’t have: your particular life’s evidence about particular people. No prompt fixes a sheet built from vibes; every prompt above</w:t>
      </w:r>
      <w:r>
        <w:t xml:space="preserve"> </w:t>
      </w:r>
      <w:r>
        <w:rPr>
          <w:i/>
          <w:iCs/>
        </w:rPr>
        <w:t xml:space="preserve">amplifies</w:t>
      </w:r>
      <w:r>
        <w:t xml:space="preserve"> </w:t>
      </w:r>
      <w:r>
        <w:t xml:space="preserve">a sheet built from observation).</w:t>
      </w:r>
    </w:p>
    <w:bookmarkStart w:id="211" w:name="X412875d84873f0486174642e8b351c1fb1cfec3"/>
    <w:p>
      <w:pPr>
        <w:pStyle w:val="Heading3"/>
      </w:pPr>
      <w:r>
        <w:t xml:space="preserve">A situational interview, run live (Theo, before the fight beat)</w:t>
      </w:r>
    </w:p>
    <w:p>
      <w:pPr>
        <w:pStyle w:val="FirstParagraph"/>
      </w:pPr>
      <w:r>
        <w:t xml:space="preserve">To show the interactive format’s texture before you run your own — abbreviated, but the</w:t>
      </w:r>
      <w:r>
        <w:t xml:space="preserve"> </w:t>
      </w:r>
      <w:r>
        <w:rPr>
          <w:i/>
          <w:iCs/>
        </w:rPr>
        <w:t xml:space="preserve">shape</w:t>
      </w:r>
      <w:r>
        <w:t xml:space="preserve"> </w:t>
      </w:r>
      <w:r>
        <w:t xml:space="preserve">of turns and corrections intact. Context pack: Theo’s cut-down sheet (flaw-pattern: substitutes silent labor for conversation; want: keep the house as-is) + scene pressure:</w:t>
      </w:r>
      <w:r>
        <w:t xml:space="preserve"> </w:t>
      </w:r>
      <w:r>
        <w:rPr>
          <w:i/>
          <w:iCs/>
        </w:rPr>
        <w:t xml:space="preserve">“the kitchen fight — Mara is inventorying; the December fact is about to land.”</w:t>
      </w:r>
    </w:p>
    <w:p>
      <w:pPr>
        <w:pStyle w:val="BlockText"/>
      </w:pPr>
      <w:r>
        <w:rPr>
          <w:b/>
          <w:bCs/>
        </w:rPr>
        <w:t xml:space="preserve">[Interviewer]:</w:t>
      </w:r>
      <w:r>
        <w:t xml:space="preserve"> </w:t>
      </w:r>
      <w:r>
        <w:t xml:space="preserve">Q1 — It’s the night before you’ll say the thing about December. You’re fixing something in the kitchen that doesn’t need fixing. What exactly is broken, and what’s actually wrong?</w:t>
      </w:r>
    </w:p>
    <w:p>
      <w:pPr>
        <w:pStyle w:val="BlockText"/>
      </w:pPr>
      <w:r>
        <w:rPr>
          <w:b/>
          <w:bCs/>
        </w:rPr>
        <w:t xml:space="preserve">[Theo]:</w:t>
      </w:r>
      <w:r>
        <w:t xml:space="preserve"> </w:t>
      </w:r>
      <w:r>
        <w:t xml:space="preserve">The drawer runner on the far side. It sticks. I could do it in my sleep — I have. [flaw speaking first: the</w:t>
      </w:r>
      <w:r>
        <w:t xml:space="preserve"> </w:t>
      </w:r>
      <w:r>
        <w:rPr>
          <w:i/>
          <w:iCs/>
        </w:rPr>
        <w:t xml:space="preserve">wrong</w:t>
      </w:r>
      <w:r>
        <w:t xml:space="preserve"> </w:t>
      </w:r>
      <w:r>
        <w:t xml:space="preserve">repair — camera detail present: the runner.]</w:t>
      </w:r>
    </w:p>
    <w:p>
      <w:pPr>
        <w:pStyle w:val="BlockText"/>
      </w:pPr>
      <w:r>
        <w:rPr>
          <w:b/>
          <w:bCs/>
        </w:rPr>
        <w:t xml:space="preserve">[Interviewer — verdict line]:</w:t>
      </w:r>
      <w:r>
        <w:t xml:space="preserve"> </w:t>
      </w:r>
      <w:r>
        <w:t xml:space="preserve">In-character ✓ (labor-substitution, concrete). One probe deeper —</w:t>
      </w:r>
    </w:p>
    <w:p>
      <w:pPr>
        <w:pStyle w:val="BlockText"/>
      </w:pPr>
      <w:r>
        <w:rPr>
          <w:b/>
          <w:bCs/>
        </w:rPr>
        <w:t xml:space="preserve">[Interviewer]:</w:t>
      </w:r>
      <w:r>
        <w:t xml:space="preserve"> </w:t>
      </w:r>
      <w:r>
        <w:t xml:space="preserve">Q2 — Mara offers to hold the flashlight. What do you say, and what does your hand do while you say it?</w:t>
      </w:r>
    </w:p>
    <w:p>
      <w:pPr>
        <w:pStyle w:val="BlockText"/>
      </w:pPr>
      <w:r>
        <w:rPr>
          <w:b/>
          <w:bCs/>
        </w:rPr>
        <w:t xml:space="preserve">[Theo]:</w:t>
      </w:r>
      <w:r>
        <w:t xml:space="preserve"> </w:t>
      </w:r>
      <w:r>
        <w:t xml:space="preserve">“Don’t need it — there’s the window light.”</w:t>
      </w:r>
      <w:r>
        <w:t xml:space="preserve"> </w:t>
      </w:r>
      <w:r>
        <w:t xml:space="preserve">And my hand keeps the screwdriver working, doesn’t stop when I answer. Stops</w:t>
      </w:r>
      <w:r>
        <w:t xml:space="preserve"> </w:t>
      </w:r>
      <w:r>
        <w:rPr>
          <w:i/>
          <w:iCs/>
        </w:rPr>
        <w:t xml:space="preserve">after</w:t>
      </w:r>
      <w:r>
        <w:t xml:space="preserve">, when she’s gone. [habit captured as</w:t>
      </w:r>
      <w:r>
        <w:t xml:space="preserve"> </w:t>
      </w:r>
      <w:r>
        <w:rPr>
          <w:i/>
          <w:iCs/>
        </w:rPr>
        <w:t xml:space="preserve">timing</w:t>
      </w:r>
      <w:r>
        <w:t xml:space="preserve"> </w:t>
      </w:r>
      <w:r>
        <w:t xml:space="preserve">— refusal expressed in logistics, the pattern’s exact grammar; the pause-after-her-leaving is a beat-ready detail.]</w:t>
      </w:r>
    </w:p>
    <w:p>
      <w:pPr>
        <w:pStyle w:val="BlockText"/>
      </w:pPr>
      <w:r>
        <w:rPr>
          <w:b/>
          <w:bCs/>
        </w:rPr>
        <w:t xml:space="preserve">[Interviewer — verdict]:</w:t>
      </w:r>
      <w:r>
        <w:t xml:space="preserve"> </w:t>
      </w:r>
      <w:r>
        <w:t xml:space="preserve">In-character ✓✓ — the stopped-hands detail serves scene 5’s physical business; filing to beats, not bible (consumed = scheduled).</w:t>
      </w:r>
    </w:p>
    <w:p>
      <w:pPr>
        <w:pStyle w:val="BlockText"/>
      </w:pPr>
      <w:r>
        <w:rPr>
          <w:b/>
          <w:bCs/>
        </w:rPr>
        <w:t xml:space="preserve">[…Q3–Q6 compressed: the December answer arrives as logistics again —</w:t>
      </w:r>
      <w:r>
        <w:rPr>
          <w:b/>
          <w:bCs/>
        </w:rPr>
        <w:t xml:space="preserve"> </w:t>
      </w:r>
      <w:r>
        <w:rPr>
          <w:b/>
          <w:bCs/>
        </w:rPr>
        <w:t xml:space="preserve">“She asked. I said you were on the survey. Two things in one sentence — that’s how I told her.”</w:t>
      </w:r>
      <w:r>
        <w:rPr>
          <w:b/>
          <w:bCs/>
        </w:rPr>
        <w:t xml:space="preserve"> </w:t>
      </w:r>
      <w:r>
        <w:rPr>
          <w:b/>
          <w:bCs/>
        </w:rPr>
        <w:t xml:space="preserve">— flagged and kept: flaw-pattern under</w:t>
      </w:r>
      <w:r>
        <w:rPr>
          <w:b/>
          <w:bCs/>
        </w:rPr>
        <w:t xml:space="preserve"> </w:t>
      </w:r>
      <w:r>
        <w:rPr>
          <w:b/>
          <w:bCs/>
          <w:i/>
          <w:iCs/>
        </w:rPr>
        <w:t xml:space="preserve">memory</w:t>
      </w:r>
      <w:r>
        <w:rPr>
          <w:b/>
          <w:bCs/>
        </w:rPr>
        <w:t xml:space="preserve"> </w:t>
      </w:r>
      <w:r>
        <w:rPr>
          <w:b/>
          <w:bCs/>
        </w:rPr>
        <w:t xml:space="preserve">pressure, worst-case framing passed…]</w:t>
      </w:r>
    </w:p>
    <w:p>
      <w:pPr>
        <w:pStyle w:val="BlockText"/>
      </w:pPr>
      <w:r>
        <w:rPr>
          <w:b/>
          <w:bCs/>
        </w:rPr>
        <w:t xml:space="preserve">[Q7 — the probe the sheet warned about]:</w:t>
      </w:r>
      <w:r>
        <w:t xml:space="preserve"> </w:t>
      </w:r>
      <w:r>
        <w:t xml:space="preserve">What won’t you talk about tonight?</w:t>
      </w:r>
    </w:p>
    <w:p>
      <w:pPr>
        <w:pStyle w:val="BlockText"/>
      </w:pPr>
      <w:r>
        <w:rPr>
          <w:b/>
          <w:bCs/>
        </w:rPr>
        <w:t xml:space="preserve">[Theo]:</w:t>
      </w:r>
      <w:r>
        <w:t xml:space="preserve"> </w:t>
      </w:r>
      <w:r>
        <w:t xml:space="preserve">[drift caught live]</w:t>
      </w:r>
      <w:r>
        <w:t xml:space="preserve"> </w:t>
      </w:r>
      <w:r>
        <w:rPr>
          <w:strike/>
        </w:rPr>
        <w:t xml:space="preserve">Whether I’m angry.</w:t>
      </w:r>
      <w:r>
        <w:t xml:space="preserve"> </w:t>
      </w:r>
      <w:r>
        <w:t xml:space="preserve">→</w:t>
      </w:r>
      <w:r>
        <w:t xml:space="preserve"> </w:t>
      </w:r>
      <w:r>
        <w:rPr>
          <w:b/>
          <w:bCs/>
        </w:rPr>
        <w:t xml:space="preserve">[Interviewer correction]:</w:t>
      </w:r>
      <w:r>
        <w:t xml:space="preserve"> </w:t>
      </w:r>
      <w:r>
        <w:t xml:space="preserve">DRIFT:</w:t>
      </w:r>
      <w:r>
        <w:t xml:space="preserve"> </w:t>
      </w:r>
      <w:r>
        <w:t xml:space="preserve">“angry”</w:t>
      </w:r>
      <w:r>
        <w:t xml:space="preserve"> </w:t>
      </w:r>
      <w:r>
        <w:t xml:space="preserve">is abstract self-diagnosis (rule 2). Restate as camera.</w:t>
      </w:r>
    </w:p>
    <w:p>
      <w:pPr>
        <w:pStyle w:val="BlockText"/>
      </w:pPr>
      <w:r>
        <w:rPr>
          <w:b/>
          <w:bCs/>
        </w:rPr>
        <w:t xml:space="preserve">[Theo]:</w:t>
      </w:r>
      <w:r>
        <w:t xml:space="preserve"> </w:t>
      </w:r>
      <w:r>
        <w:t xml:space="preserve">…The two weeks after the funeral. Nothing specific —</w:t>
      </w:r>
      <w:r>
        <w:t xml:space="preserve"> </w:t>
      </w:r>
      <w:r>
        <w:rPr>
          <w:i/>
          <w:iCs/>
        </w:rPr>
        <w:t xml:space="preserve">nothing</w:t>
      </w:r>
      <w:r>
        <w:t xml:space="preserve">. [the refusal itself becomes the Q8-output:</w:t>
      </w:r>
      <w:r>
        <w:t xml:space="preserve"> </w:t>
      </w:r>
      <w:r>
        <w:t xml:space="preserve">“one refusal the character wouldn’t touch — and why”</w:t>
      </w:r>
      <w:r>
        <w:t xml:space="preserve">: the emptiness</w:t>
      </w:r>
      <w:r>
        <w:t xml:space="preserve"> </w:t>
      </w:r>
      <w:r>
        <w:rPr>
          <w:i/>
          <w:iCs/>
        </w:rPr>
        <w:t xml:space="preserve">is</w:t>
      </w:r>
      <w:r>
        <w:t xml:space="preserve"> </w:t>
      </w:r>
      <w:r>
        <w:t xml:space="preserve">the content; pushing would break the 60-word cap’s spirit and the sheet’s dosing schedule — wounds arrive on outline, not on interviewer curiosity.]</w:t>
      </w:r>
    </w:p>
    <w:p>
      <w:pPr>
        <w:pStyle w:val="BlockText"/>
      </w:pPr>
      <w:r>
        <w:rPr>
          <w:b/>
          <w:bCs/>
        </w:rPr>
        <w:t xml:space="preserve">[Q8 + harvest]:</w:t>
      </w:r>
      <w:r>
        <w:t xml:space="preserve"> </w:t>
      </w:r>
      <w:r>
        <w:t xml:space="preserve">Three usable: the runner; the hand-keeps-working beat; the two-things-in-one-sentence self-report. One refusal: the funeral fortnight (reason: dosed at fight beat, not interview).</w:t>
      </w:r>
      <w:r>
        <w:t xml:space="preserve"> </w:t>
      </w:r>
      <w:r>
        <w:rPr>
          <w:b/>
          <w:bCs/>
        </w:rPr>
        <w:t xml:space="preserve">Sheet verdict:</w:t>
      </w:r>
      <w:r>
        <w:t xml:space="preserve"> </w:t>
      </w:r>
      <w:r>
        <w:t xml:space="preserve">no field changes — Q2’s</w:t>
      </w:r>
      <w:r>
        <w:t xml:space="preserve"> </w:t>
      </w:r>
      <w:r>
        <w:t xml:space="preserve">“window light”</w:t>
      </w:r>
      <w:r>
        <w:t xml:space="preserve"> </w:t>
      </w:r>
      <w:r>
        <w:t xml:space="preserve">line</w:t>
      </w:r>
      <w:r>
        <w:t xml:space="preserve"> </w:t>
      </w:r>
      <w:r>
        <w:rPr>
          <w:i/>
          <w:iCs/>
        </w:rPr>
        <w:t xml:space="preserve">may</w:t>
      </w:r>
      <w:r>
        <w:t xml:space="preserve"> </w:t>
      </w:r>
      <w:r>
        <w:t xml:space="preserve">join setting-facts §4 as a checkable (kitchen has north light — consistency: verify against Ch 4’s</w:t>
      </w:r>
      <w:r>
        <w:t xml:space="preserve"> </w:t>
      </w:r>
      <w:r>
        <w:t xml:space="preserve">“thin harbor light”</w:t>
      </w:r>
      <w:r>
        <w:t xml:space="preserve"> </w:t>
      </w:r>
      <w:r>
        <w:t xml:space="preserve">description before bible-minting).</w:t>
      </w:r>
    </w:p>
    <w:p>
      <w:pPr>
        <w:pStyle w:val="FirstParagraph"/>
      </w:pPr>
      <w:r>
        <w:rPr>
          <w:i/>
          <w:iCs/>
        </w:rPr>
        <w:t xml:space="preserve">Annotation of what just happened:</w:t>
      </w:r>
      <w:r>
        <w:t xml:space="preserve"> </w:t>
      </w:r>
      <w:r>
        <w:t xml:space="preserve">two of eight turns needed correction (drift and abstraction — the intern’s two doors), corrections</w:t>
      </w:r>
      <w:r>
        <w:t xml:space="preserve"> </w:t>
      </w:r>
      <w:r>
        <w:rPr>
          <w:i/>
          <w:iCs/>
        </w:rPr>
        <w:t xml:space="preserve">strengthened the sheet’s operational vocabulary</w:t>
      </w:r>
      <w:r>
        <w:t xml:space="preserve"> </w:t>
      </w:r>
      <w:r>
        <w:t xml:space="preserve">(the verdict line’s</w:t>
      </w:r>
      <w:r>
        <w:t xml:space="preserve"> </w:t>
      </w:r>
      <w:r>
        <w:t xml:space="preserve">“flaw speaking first”</w:t>
      </w:r>
      <w:r>
        <w:t xml:space="preserve"> </w:t>
      </w:r>
      <w:r>
        <w:t xml:space="preserve">phrasing now matches how the pattern</w:t>
      </w:r>
      <w:r>
        <w:t xml:space="preserve"> </w:t>
      </w:r>
      <w:r>
        <w:rPr>
          <w:i/>
          <w:iCs/>
        </w:rPr>
        <w:t xml:space="preserve">answers</w:t>
      </w:r>
      <w:r>
        <w:t xml:space="preserve"> </w:t>
      </w:r>
      <w:r>
        <w:t xml:space="preserve">under memory pressure — field 5 got one word richer via a decisions row); the refusal honored the dosing schedule (archaeology rule held under temptation); and the last consistency-check note —</w:t>
      </w:r>
      <w:r>
        <w:t xml:space="preserve"> </w:t>
      </w:r>
      <w:r>
        <w:rPr>
          <w:i/>
          <w:iCs/>
        </w:rPr>
        <w:t xml:space="preserve">verify north light against drafted prose</w:t>
      </w:r>
      <w:r>
        <w:t xml:space="preserve"> </w:t>
      </w:r>
      <w:r>
        <w:t xml:space="preserve">— shows interviews</w:t>
      </w:r>
      <w:r>
        <w:t xml:space="preserve"> </w:t>
      </w:r>
      <w:r>
        <w:rPr>
          <w:b/>
          <w:bCs/>
        </w:rPr>
        <w:t xml:space="preserve">serving</w:t>
      </w:r>
      <w:r>
        <w:t xml:space="preserve"> </w:t>
      </w:r>
      <w:r>
        <w:t xml:space="preserve">continuity rather than outrunning it (an interview-only</w:t>
      </w:r>
      <w:r>
        <w:t xml:space="preserve"> </w:t>
      </w:r>
      <w:r>
        <w:t xml:space="preserve">“fact”</w:t>
      </w:r>
      <w:r>
        <w:t xml:space="preserve"> </w:t>
      </w:r>
      <w:r>
        <w:t xml:space="preserve">contradicting chapters 4’s light would be canon drift’s birth; the check ran</w:t>
      </w:r>
      <w:r>
        <w:t xml:space="preserve"> </w:t>
      </w:r>
      <w:r>
        <w:rPr>
          <w:i/>
          <w:iCs/>
        </w:rPr>
        <w:t xml:space="preserve">before</w:t>
      </w:r>
      <w:r>
        <w:t xml:space="preserve"> </w:t>
      </w:r>
      <w:r>
        <w:t xml:space="preserve">filing, which is the whole discipline in one gesture). Total session cost: fourteen minutes. Scene-usable yield: three beats + one calibrated refusal. Your runs will look messier — mess is fine;</w:t>
      </w:r>
      <w:r>
        <w:t xml:space="preserve"> </w:t>
      </w:r>
      <w:r>
        <w:rPr>
          <w:i/>
          <w:iCs/>
        </w:rPr>
        <w:t xml:space="preserve">verdict lines and harvest sections are what make the mess legible six weeks later</w:t>
      </w:r>
      <w:r>
        <w:t xml:space="preserve">.</w:t>
      </w:r>
    </w:p>
    <w:bookmarkEnd w:id="211"/>
    <w:bookmarkStart w:id="212" w:name="the-unearned-warmth-audit-run-live"/>
    <w:p>
      <w:pPr>
        <w:pStyle w:val="Heading3"/>
      </w:pPr>
      <w:r>
        <w:t xml:space="preserve">The unearned-warmth audit, run live</w:t>
      </w:r>
    </w:p>
    <w:p>
      <w:pPr>
        <w:pStyle w:val="FirstParagraph"/>
      </w:pPr>
      <w:r>
        <w:t xml:space="preserve">Countermeasure 2 deserves one concrete pass, since</w:t>
      </w:r>
      <w:r>
        <w:t xml:space="preserve"> </w:t>
      </w:r>
      <w:r>
        <w:t xml:space="preserve">“monthly”</w:t>
      </w:r>
      <w:r>
        <w:t xml:space="preserve"> </w:t>
      </w:r>
      <w:r>
        <w:t xml:space="preserve">arrives faster than expected. Input: three recent chapters, one prompt:</w:t>
      </w:r>
    </w:p>
    <w:p>
      <w:pPr>
        <w:pStyle w:val="SourceCode"/>
      </w:pPr>
      <w:r>
        <w:rPr>
          <w:rStyle w:val="VerbatimChar"/>
        </w:rPr>
        <w:t xml:space="preserve">Role: adversarial warmth-auditor for this cast.</w:t>
      </w:r>
      <w:r>
        <w:br/>
      </w:r>
      <w:r>
        <w:rPr>
          <w:rStyle w:val="VerbatimChar"/>
        </w:rPr>
        <w:t xml:space="preserve">For each chapter passage below: quote every moment a character is</w:t>
      </w:r>
      <w:r>
        <w:br/>
      </w:r>
      <w:r>
        <w:rPr>
          <w:rStyle w:val="VerbatimChar"/>
        </w:rPr>
        <w:t xml:space="preserve">kinder, wiser, funnier, or more reassured than their SHEET (pasted)</w:t>
      </w:r>
      <w:r>
        <w:br/>
      </w:r>
      <w:r>
        <w:rPr>
          <w:rStyle w:val="VerbatimChar"/>
        </w:rPr>
        <w:t xml:space="preserve">would license under the scene's pressure. Table: quote | character |</w:t>
      </w:r>
      <w:r>
        <w:br/>
      </w:r>
      <w:r>
        <w:rPr>
          <w:rStyle w:val="VerbatimChar"/>
        </w:rPr>
        <w:t xml:space="preserve">sheet-tension (which field it strains) | severity (1–3).</w:t>
      </w:r>
      <w:r>
        <w:br/>
      </w:r>
      <w:r>
        <w:rPr>
          <w:rStyle w:val="VerbatimChar"/>
        </w:rPr>
        <w:t xml:space="preserve">Also flag: reassurances that END scenes (comfort-resolutions —</w:t>
      </w:r>
      <w:r>
        <w:br/>
      </w:r>
      <w:r>
        <w:rPr>
          <w:rStyle w:val="VerbatimChar"/>
        </w:rPr>
        <w:t xml:space="preserve">banned per bible §5 "no character is reassured in this scene"</w:t>
      </w:r>
      <w:r>
        <w:br/>
      </w:r>
      <w:r>
        <w:rPr>
          <w:rStyle w:val="VerbatimChar"/>
        </w:rPr>
        <w:t xml:space="preserve">for scenes 5–9's pressure band) | humor that undercuts a beat</w:t>
      </w:r>
      <w:r>
        <w:br/>
      </w:r>
      <w:r>
        <w:rPr>
          <w:rStyle w:val="VerbatimChar"/>
        </w:rPr>
        <w:t xml:space="preserve">marked [cost] in the outline.</w:t>
      </w:r>
      <w:r>
        <w:br/>
      </w:r>
      <w:r>
        <w:rPr>
          <w:rStyle w:val="VerbatimChar"/>
        </w:rPr>
        <w:t xml:space="preserve">NO rewrites. End with the three highest-severity clusters by</w:t>
      </w:r>
      <w:r>
        <w:br/>
      </w:r>
      <w:r>
        <w:rPr>
          <w:rStyle w:val="VerbatimChar"/>
        </w:rPr>
        <w:t xml:space="preserve">chapter-range — clusters reveal drafting-calendar patterns.</w:t>
      </w:r>
    </w:p>
    <w:p>
      <w:pPr>
        <w:pStyle w:val="FirstParagraph"/>
      </w:pPr>
      <w:r>
        <w:t xml:space="preserve">Real findings from the Example A demo (abridged):</w:t>
      </w:r>
      <w:r>
        <w:t xml:space="preserve"> </w:t>
      </w:r>
      <w:r>
        <w:rPr>
          <w:i/>
          <w:iCs/>
        </w:rPr>
        <w:t xml:space="preserve">ch5:</w:t>
      </w:r>
      <w:r>
        <w:rPr>
          <w:i/>
          <w:iCs/>
        </w:rPr>
        <w:t xml:space="preserve"> </w:t>
      </w:r>
      <w:r>
        <w:rPr>
          <w:i/>
          <w:iCs/>
        </w:rPr>
        <w:t xml:space="preserve">“She squeezed his shoulder — he almost smiled”</w:t>
      </w:r>
      <w:r>
        <w:rPr>
          <w:i/>
          <w:iCs/>
        </w:rPr>
        <w:t xml:space="preserve"> </w:t>
      </w:r>
      <w:r>
        <w:rPr>
          <w:i/>
          <w:iCs/>
        </w:rPr>
        <w:t xml:space="preserve">→ Theo, strains flaw-pattern (silent-labor doesn’t do comfort-touches on demand), severity 2 — cluster: drafted Sunday evening; ch6: Aurelia</w:t>
      </w:r>
      <w:r>
        <w:rPr>
          <w:i/>
          <w:iCs/>
        </w:rPr>
        <w:t xml:space="preserve"> </w:t>
      </w:r>
      <w:r>
        <w:rPr>
          <w:i/>
          <w:iCs/>
        </w:rPr>
        <w:t xml:space="preserve">“explained gently, as if to a child”</w:t>
      </w:r>
      <w:r>
        <w:rPr>
          <w:i/>
          <w:iCs/>
        </w:rPr>
        <w:t xml:space="preserve"> </w:t>
      </w:r>
      <w:r>
        <w:rPr>
          <w:i/>
          <w:iCs/>
        </w:rPr>
        <w:t xml:space="preserve">→ Aurelia strains her own field (never-pities-Mara), severity 1, but the</w:t>
      </w:r>
      <w:r>
        <w:rPr>
          <w:i/>
          <w:iCs/>
        </w:rPr>
        <w:t xml:space="preserve"> </w:t>
      </w:r>
      <w:r>
        <w:t xml:space="preserve">tag* is narrator-warmth about Mara — flag as narrator-slip; ch9:</w:t>
      </w:r>
      <w:r>
        <w:t xml:space="preserve"> </w:t>
      </w:r>
      <w:r>
        <w:t xml:space="preserve">“they shared the look of two people who had finally understood”</w:t>
      </w:r>
      <w:r>
        <w:t xml:space="preserve"> </w:t>
      </w:r>
      <w:r>
        <w:t xml:space="preserve">→ BOTH strain no-reassurance rule, severity 3, comfort-resolution ending a [cost]-marked beat — outline violation smuggled in as prose.* Two patterns the calendar line exposes:</w:t>
      </w:r>
      <w:r>
        <w:t xml:space="preserve"> </w:t>
      </w:r>
      <w:r>
        <w:rPr>
          <w:b/>
          <w:bCs/>
        </w:rPr>
        <w:t xml:space="preserve">Sunday-evening smiles</w:t>
      </w:r>
      <w:r>
        <w:t xml:space="preserve"> </w:t>
      </w:r>
      <w:r>
        <w:t xml:space="preserve">(fatigue drafts — you reach for the intern when tired, exactly as predicted) and</w:t>
      </w:r>
      <w:r>
        <w:t xml:space="preserve"> </w:t>
      </w:r>
      <w:r>
        <w:rPr>
          <w:b/>
          <w:bCs/>
        </w:rPr>
        <w:t xml:space="preserve">narrator-as-comfort</w:t>
      </w:r>
      <w:r>
        <w:t xml:space="preserve"> </w:t>
      </w:r>
      <w:r>
        <w:t xml:space="preserve">(when characters can’t be warm per sheets, the</w:t>
      </w:r>
      <w:r>
        <w:t xml:space="preserve"> </w:t>
      </w:r>
      <w:r>
        <w:rPr>
          <w:i/>
          <w:iCs/>
        </w:rPr>
        <w:t xml:space="preserve">narration</w:t>
      </w:r>
      <w:r>
        <w:t xml:space="preserve"> </w:t>
      </w:r>
      <w:r>
        <w:t xml:space="preserve">warms them instead — subtler, caught by the</w:t>
      </w:r>
      <w:r>
        <w:t xml:space="preserve"> </w:t>
      </w:r>
      <w:r>
        <w:t xml:space="preserve">“narrator-warmth”</w:t>
      </w:r>
      <w:r>
        <w:t xml:space="preserve"> </w:t>
      </w:r>
      <w:r>
        <w:t xml:space="preserve">clause). Adjudication: ch5 shoulder-touch → KEEEP-with-repair (touch</w:t>
      </w:r>
      <w:r>
        <w:t xml:space="preserve"> </w:t>
      </w:r>
      <w:r>
        <w:rPr>
          <w:i/>
          <w:iCs/>
        </w:rPr>
        <w:t xml:space="preserve">stays</w:t>
      </w:r>
      <w:r>
        <w:t xml:space="preserve">,</w:t>
      </w:r>
      <w:r>
        <w:t xml:space="preserve"> </w:t>
      </w:r>
      <w:r>
        <w:t xml:space="preserve">“almost smiled”</w:t>
      </w:r>
      <w:r>
        <w:t xml:space="preserve"> </w:t>
      </w:r>
      <w:r>
        <w:t xml:space="preserve">goes — a refused smile is flaw-compatible); Aurelia tag → cut narrator clause; ch9 look-sharing → REWRITTEN at line pass (the cost-beat ends on Mara</w:t>
      </w:r>
      <w:r>
        <w:t xml:space="preserve"> </w:t>
      </w:r>
      <w:r>
        <w:rPr>
          <w:i/>
          <w:iCs/>
        </w:rPr>
        <w:t xml:space="preserve">mis</w:t>
      </w:r>
      <w:r>
        <w:t xml:space="preserve">-reading Theo — truer to arc, and feeds the fight’s escalation). The audit’s third month is when the pattern flips: findings drop</w:t>
      </w:r>
      <w:r>
        <w:t xml:space="preserve"> </w:t>
      </w:r>
      <w:r>
        <w:rPr>
          <w:i/>
          <w:iCs/>
        </w:rPr>
        <w:t xml:space="preserve">below five</w:t>
      </w:r>
      <w:r>
        <w:t xml:space="preserve"> </w:t>
      </w:r>
      <w:r>
        <w:t xml:space="preserve">— your drafting-time detection has internalized the floor the audits set. (If they never drop: your sheets are licensing warmth the</w:t>
      </w:r>
      <w:r>
        <w:t xml:space="preserve"> </w:t>
      </w:r>
      <w:r>
        <w:rPr>
          <w:i/>
          <w:iCs/>
        </w:rPr>
        <w:t xml:space="preserve">story</w:t>
      </w:r>
      <w:r>
        <w:t xml:space="preserve"> </w:t>
      </w:r>
      <w:r>
        <w:t xml:space="preserve">needs — maybe the sheets are wrong — adjudicate</w:t>
      </w:r>
      <w:r>
        <w:t xml:space="preserve"> </w:t>
      </w:r>
      <w:r>
        <w:rPr>
          <w:i/>
          <w:iCs/>
        </w:rPr>
        <w:t xml:space="preserve">upward</w:t>
      </w:r>
      <w:r>
        <w:t xml:space="preserve">, deliberately, via versioned sheet edits. The audit polices drift in</w:t>
      </w:r>
      <w:r>
        <w:t xml:space="preserve"> </w:t>
      </w:r>
      <w:r>
        <w:rPr>
          <w:b/>
          <w:bCs/>
        </w:rPr>
        <w:t xml:space="preserve">both</w:t>
      </w:r>
      <w:r>
        <w:t xml:space="preserve"> </w:t>
      </w:r>
      <w:r>
        <w:t xml:space="preserve">directions: unlicensed warmth</w:t>
      </w:r>
      <w:r>
        <w:t xml:space="preserve"> </w:t>
      </w:r>
      <w:r>
        <w:rPr>
          <w:i/>
          <w:iCs/>
        </w:rPr>
        <w:t xml:space="preserve">and</w:t>
      </w:r>
      <w:r>
        <w:t xml:space="preserve">, by its absence of findings, a cast grown uniformly cold.)</w:t>
      </w:r>
    </w:p>
    <w:bookmarkEnd w:id="212"/>
    <w:bookmarkStart w:id="213" w:name="X8549365475e465ebdda75508cb0bdbe9db795ef"/>
    <w:p>
      <w:pPr>
        <w:pStyle w:val="Heading3"/>
      </w:pPr>
      <w:r>
        <w:t xml:space="preserve">The cast voice-card: a one-page instrument</w:t>
      </w:r>
    </w:p>
    <w:p>
      <w:pPr>
        <w:pStyle w:val="FirstParagraph"/>
      </w:pPr>
      <w:r>
        <w:t xml:space="preserve">The sheet’s field 10 (</w:t>
      </w:r>
      <w:r>
        <w:t xml:space="preserve">“speech + finger + never-say”</w:t>
      </w:r>
      <w:r>
        <w:t xml:space="preserve">) deserves its physical form, because buried in a character sheet it gets skipped under drafting pressure: the</w:t>
      </w:r>
      <w:r>
        <w:t xml:space="preserve"> </w:t>
      </w:r>
      <w:r>
        <w:rPr>
          <w:b/>
          <w:bCs/>
        </w:rPr>
        <w:t xml:space="preserve">voice-card</w:t>
      </w:r>
      <w:r>
        <w:t xml:space="preserve"> </w:t>
      </w:r>
      <w:r>
        <w:t xml:space="preserve">— a</w:t>
      </w:r>
      <w:r>
        <w:t xml:space="preserve"> </w:t>
      </w:r>
      <w:r>
        <w:rPr>
          <w:i/>
          <w:iCs/>
        </w:rPr>
        <w:t xml:space="preserve">single page per named character</w:t>
      </w:r>
      <w:r>
        <w:t xml:space="preserve">, kept at the drafting station (bible’s cast section AND pasted as the first block of any PC-15/PC-18 session — the instrument’s whole argument:</w:t>
      </w:r>
      <w:r>
        <w:t xml:space="preserve"> </w:t>
      </w:r>
      <w:r>
        <w:rPr>
          <w:i/>
          <w:iCs/>
        </w:rPr>
        <w:t xml:space="preserve">voice prep you’ll actually consult is voice prep that exists on one page you can see while the scene’s running</w:t>
      </w:r>
      <w:r>
        <w:t xml:space="preserve">). Layout, worked for Example B’s Insp. Nkechi Bello (the record-voice) so each slot’s</w:t>
      </w:r>
      <w:r>
        <w:t xml:space="preserve"> </w:t>
      </w:r>
      <w:r>
        <w:rPr>
          <w:i/>
          <w:iCs/>
        </w:rPr>
        <w:t xml:space="preserve">fill-quality</w:t>
      </w:r>
      <w:r>
        <w:t xml:space="preserve"> </w:t>
      </w:r>
      <w:r>
        <w:t xml:space="preserve">is visible:</w:t>
      </w:r>
    </w:p>
    <w:p>
      <w:pPr>
        <w:pStyle w:val="SourceCode"/>
      </w:pPr>
      <w:r>
        <w:rPr>
          <w:rStyle w:val="VerbatimChar"/>
        </w:rPr>
        <w:t xml:space="preserve">VOICE CARD — Nkechi Bello (Insp.)           v2 · 2026-09</w:t>
      </w:r>
      <w:r>
        <w:br/>
      </w:r>
      <w:r>
        <w:rPr>
          <w:rStyle w:val="VerbatimChar"/>
        </w:rPr>
        <w:t xml:space="preserve">DOMAIN (the private grammar): police records — charge-sheet</w:t>
      </w:r>
      <w:r>
        <w:br/>
      </w:r>
      <w:r>
        <w:rPr>
          <w:rStyle w:val="VerbatimChar"/>
        </w:rPr>
        <w:t xml:space="preserve">  precision; every observation files as evidence-by-form</w:t>
      </w:r>
      <w:r>
        <w:br/>
      </w:r>
      <w:r>
        <w:rPr>
          <w:rStyle w:val="VerbatimChar"/>
        </w:rPr>
        <w:t xml:space="preserve">FINGERPRINT (3 rows, one sentence each):</w:t>
      </w:r>
      <w:r>
        <w:br/>
      </w:r>
      <w:r>
        <w:rPr>
          <w:rStyle w:val="VerbatimChar"/>
        </w:rPr>
        <w:t xml:space="preserve">  syntax: subordinate clauses stacked BEFORE the main verb —</w:t>
      </w:r>
      <w:r>
        <w:br/>
      </w:r>
      <w:r>
        <w:rPr>
          <w:rStyle w:val="VerbatimChar"/>
        </w:rPr>
        <w:t xml:space="preserve">          conclusions always *arrive after* their grounds</w:t>
      </w:r>
      <w:r>
        <w:br/>
      </w:r>
      <w:r>
        <w:rPr>
          <w:rStyle w:val="VerbatimChar"/>
        </w:rPr>
        <w:t xml:space="preserve">  diction: register-locked — "statement," "account," "the</w:t>
      </w:r>
      <w:r>
        <w:br/>
      </w:r>
      <w:r>
        <w:rPr>
          <w:rStyle w:val="VerbatimChar"/>
        </w:rPr>
        <w:t xml:space="preserve">          complainant" — never street-smooth, never judicial-</w:t>
      </w:r>
      <w:r>
        <w:br/>
      </w:r>
      <w:r>
        <w:rPr>
          <w:rStyle w:val="VerbatimChar"/>
        </w:rPr>
        <w:t xml:space="preserve">          pompous; the middle temperature of procedure</w:t>
      </w:r>
      <w:r>
        <w:br/>
      </w:r>
      <w:r>
        <w:rPr>
          <w:rStyle w:val="VerbatimChar"/>
        </w:rPr>
        <w:t xml:space="preserve">  habit: rounds figures to nothing ("many," not "forty-seven")</w:t>
      </w:r>
      <w:r>
        <w:br/>
      </w:r>
      <w:r>
        <w:rPr>
          <w:rStyle w:val="VerbatimChar"/>
        </w:rPr>
        <w:t xml:space="preserve">          UNLESS the record would carry the count</w:t>
      </w:r>
      <w:r>
        <w:br/>
      </w:r>
      <w:r>
        <w:rPr>
          <w:rStyle w:val="VerbatimChar"/>
        </w:rPr>
        <w:t xml:space="preserve">NEVER-SAY (the hard bans): "I think" / "maybe" / contractions</w:t>
      </w:r>
      <w:r>
        <w:br/>
      </w:r>
      <w:r>
        <w:rPr>
          <w:rStyle w:val="VerbatimChar"/>
        </w:rPr>
        <w:t xml:space="preserve">  on evidential claims / any weather-figure for mood / first-</w:t>
      </w:r>
      <w:r>
        <w:br/>
      </w:r>
      <w:r>
        <w:rPr>
          <w:rStyle w:val="VerbatimChar"/>
        </w:rPr>
        <w:t xml:space="preserve">  person opinion without a cited observation</w:t>
      </w:r>
      <w:r>
        <w:br/>
      </w:r>
      <w:r>
        <w:rPr>
          <w:rStyle w:val="VerbatimChar"/>
        </w:rPr>
        <w:t xml:space="preserve">PRESSURE DIFF (the arc note): under threat to her competence,</w:t>
      </w:r>
      <w:r>
        <w:br/>
      </w:r>
      <w:r>
        <w:rPr>
          <w:rStyle w:val="VerbatimChar"/>
        </w:rPr>
        <w:t xml:space="preserve">  the record-voice *intensifies* (clauses stack deeper) — the</w:t>
      </w:r>
      <w:r>
        <w:br/>
      </w:r>
      <w:r>
        <w:rPr>
          <w:rStyle w:val="VerbatimChar"/>
        </w:rPr>
        <w:t xml:space="preserve">  mask gets thicker, not thinner — until the one scene where</w:t>
      </w:r>
      <w:r>
        <w:br/>
      </w:r>
      <w:r>
        <w:rPr>
          <w:rStyle w:val="VerbatimChar"/>
        </w:rPr>
        <w:t xml:space="preserve">  she speaks plain (ch14's confession beat — the deviation's</w:t>
      </w:r>
      <w:r>
        <w:br/>
      </w:r>
      <w:r>
        <w:rPr>
          <w:rStyle w:val="VerbatimChar"/>
        </w:rPr>
        <w:t xml:space="preserve">  scheduled HERE so it reads as event, not drift)</w:t>
      </w:r>
      <w:r>
        <w:br/>
      </w:r>
      <w:r>
        <w:rPr>
          <w:rStyle w:val="VerbatimChar"/>
        </w:rPr>
        <w:t xml:space="preserve">FIXTURES (stable props of speech): asks for names in full</w:t>
      </w:r>
      <w:r>
        <w:br/>
      </w:r>
      <w:r>
        <w:rPr>
          <w:rStyle w:val="VerbatimChar"/>
        </w:rPr>
        <w:t xml:space="preserve">  before answering; says "noted" as a terminator; names the</w:t>
      </w:r>
      <w:r>
        <w:br/>
      </w:r>
      <w:r>
        <w:rPr>
          <w:rStyle w:val="VerbatimChar"/>
        </w:rPr>
        <w:t xml:space="preserve">  time of day when recalling ("four-forty, my break")</w:t>
      </w:r>
      <w:r>
        <w:br/>
      </w:r>
      <w:r>
        <w:rPr>
          <w:rStyle w:val="VerbatimChar"/>
        </w:rPr>
        <w:t xml:space="preserve">LINE BANK (3 approved quotes — style targets for Few-shot):</w:t>
      </w:r>
      <w:r>
        <w:br/>
      </w:r>
      <w:r>
        <w:rPr>
          <w:rStyle w:val="VerbatimChar"/>
        </w:rPr>
        <w:t xml:space="preserve">  "The account omits what accounts usually carry: a time."</w:t>
      </w:r>
      <w:r>
        <w:br/>
      </w:r>
      <w:r>
        <w:rPr>
          <w:rStyle w:val="VerbatimChar"/>
        </w:rPr>
        <w:t xml:space="preserve">  "Noted. Now the part the form doesn't ask for."</w:t>
      </w:r>
      <w:r>
        <w:br/>
      </w:r>
      <w:r>
        <w:rPr>
          <w:rStyle w:val="VerbatimChar"/>
        </w:rPr>
        <w:t xml:space="preserve">  "You've given me a sequence. I asked for a cause."</w:t>
      </w:r>
    </w:p>
    <w:p>
      <w:pPr>
        <w:pStyle w:val="FirstParagraph"/>
      </w:pPr>
      <w:r>
        <w:t xml:space="preserve">The card’s five design decisions, each earning its slot:</w:t>
      </w:r>
      <w:r>
        <w:t xml:space="preserve"> </w:t>
      </w:r>
      <w:r>
        <w:rPr>
          <w:b/>
          <w:bCs/>
        </w:rPr>
        <w:t xml:space="preserve">(1) DOMAIN first</w:t>
      </w:r>
      <w:r>
        <w:t xml:space="preserve"> </w:t>
      </w:r>
      <w:r>
        <w:t xml:space="preserve">— the private-grammar line (Ch 11’s deepest layer:</w:t>
      </w:r>
      <w:r>
        <w:t xml:space="preserve"> </w:t>
      </w:r>
      <w:r>
        <w:rPr>
          <w:i/>
          <w:iCs/>
        </w:rPr>
        <w:t xml:space="preserve">what would this person’s model of the world sound like if it filed paperwork?</w:t>
      </w:r>
      <w:r>
        <w:t xml:space="preserve">) sits above fingerprints because</w:t>
      </w:r>
      <w:r>
        <w:t xml:space="preserve"> </w:t>
      </w:r>
      <w:r>
        <w:rPr>
          <w:i/>
          <w:iCs/>
        </w:rPr>
        <w:t xml:space="preserve">domain generates fingerprint</w:t>
      </w:r>
      <w:r>
        <w:t xml:space="preserve"> </w:t>
      </w:r>
      <w:r>
        <w:t xml:space="preserve">— syntax and diction choices become</w:t>
      </w:r>
      <w:r>
        <w:t xml:space="preserve"> </w:t>
      </w:r>
      <w:r>
        <w:rPr>
          <w:i/>
          <w:iCs/>
        </w:rPr>
        <w:t xml:space="preserve">deducible</w:t>
      </w:r>
      <w:r>
        <w:t xml:space="preserve"> </w:t>
      </w:r>
      <w:r>
        <w:t xml:space="preserve">from it mid-draft (stuck on her next line? Ask:</w:t>
      </w:r>
      <w:r>
        <w:t xml:space="preserve"> </w:t>
      </w:r>
      <w:r>
        <w:t xml:space="preserve">“how would the records-department</w:t>
      </w:r>
      <w:r>
        <w:t xml:space="preserve"> </w:t>
      </w:r>
      <w:r>
        <w:rPr>
          <w:i/>
          <w:iCs/>
        </w:rPr>
        <w:t xml:space="preserve">describe</w:t>
      </w:r>
      <w:r>
        <w:t xml:space="preserve"> </w:t>
      </w:r>
      <w:r>
        <w:t xml:space="preserve">this moment?”</w:t>
      </w:r>
      <w:r>
        <w:t xml:space="preserve"> </w:t>
      </w:r>
      <w:r>
        <w:t xml:space="preserve">— the domain answers</w:t>
      </w:r>
      <w:r>
        <w:t xml:space="preserve"> </w:t>
      </w:r>
      <w:r>
        <w:rPr>
          <w:i/>
          <w:iCs/>
        </w:rPr>
        <w:t xml:space="preserve">faster</w:t>
      </w:r>
      <w:r>
        <w:t xml:space="preserve"> </w:t>
      </w:r>
      <w:r>
        <w:t xml:space="preserve">than imagination, and more reliably);</w:t>
      </w:r>
      <w:r>
        <w:t xml:space="preserve"> </w:t>
      </w:r>
      <w:r>
        <w:rPr>
          <w:b/>
          <w:bCs/>
        </w:rPr>
        <w:t xml:space="preserve">(2) PRESSURE DIFF as arc’s voice-face</w:t>
      </w:r>
      <w:r>
        <w:t xml:space="preserve"> </w:t>
      </w:r>
      <w:r>
        <w:t xml:space="preserve">— the sheet’s arc-type</w:t>
      </w:r>
      <w:r>
        <w:t xml:space="preserve"> </w:t>
      </w:r>
      <w:r>
        <w:rPr>
          <w:i/>
          <w:iCs/>
        </w:rPr>
        <w:t xml:space="preserve">translated into speech-behavior</w:t>
      </w:r>
      <w:r>
        <w:t xml:space="preserve"> </w:t>
      </w:r>
      <w:r>
        <w:t xml:space="preserve">(how the flaw</w:t>
      </w:r>
      <w:r>
        <w:t xml:space="preserve"> </w:t>
      </w:r>
      <w:r>
        <w:rPr>
          <w:i/>
          <w:iCs/>
        </w:rPr>
        <w:t xml:space="preserve">sounds</w:t>
      </w:r>
      <w:r>
        <w:t xml:space="preserve"> </w:t>
      </w:r>
      <w:r>
        <w:t xml:space="preserve">under load — Bello’s mask-thickening vs. Haddad’s conditional-laddening vs. Theo’s withdrawal — the three-voices lesson compressed to one line per cast member:</w:t>
      </w:r>
      <w:r>
        <w:t xml:space="preserve"> </w:t>
      </w:r>
      <w:r>
        <w:rPr>
          <w:b/>
          <w:bCs/>
        </w:rPr>
        <w:t xml:space="preserve">voice-arc = which fingerprint row intensifies, which breaks, and where the break is scheduled</w:t>
      </w:r>
      <w:r>
        <w:t xml:space="preserve"> </w:t>
      </w:r>
      <w:r>
        <w:t xml:space="preserve">— without this line, a character’s mid-book speech-shift reads as</w:t>
      </w:r>
      <w:r>
        <w:t xml:space="preserve"> </w:t>
      </w:r>
      <w:r>
        <w:rPr>
          <w:i/>
          <w:iCs/>
        </w:rPr>
        <w:t xml:space="preserve">inconsistency</w:t>
      </w:r>
      <w:r>
        <w:t xml:space="preserve"> </w:t>
      </w:r>
      <w:r>
        <w:t xml:space="preserve">to beta readers and as</w:t>
      </w:r>
      <w:r>
        <w:t xml:space="preserve"> </w:t>
      </w:r>
      <w:r>
        <w:rPr>
          <w:i/>
          <w:iCs/>
        </w:rPr>
        <w:t xml:space="preserve">your ear slipping</w:t>
      </w:r>
      <w:r>
        <w:t xml:space="preserve"> </w:t>
      </w:r>
      <w:r>
        <w:t xml:space="preserve">to PC-18’s blind tests; with it, the deviation’s</w:t>
      </w:r>
      <w:r>
        <w:t xml:space="preserve"> </w:t>
      </w:r>
      <w:r>
        <w:rPr>
          <w:i/>
          <w:iCs/>
        </w:rPr>
        <w:t xml:space="preserve">planned</w:t>
      </w:r>
      <w:r>
        <w:t xml:space="preserve"> </w:t>
      </w:r>
      <w:r>
        <w:t xml:space="preserve">and the sheet’s own churn-alert (</w:t>
      </w:r>
      <w:r>
        <w:t xml:space="preserve">“fingerprint violated”</w:t>
      </w:r>
      <w:r>
        <w:t xml:space="preserve"> </w:t>
      </w:r>
      <w:r>
        <w:t xml:space="preserve">in continuity passes) can distinguish</w:t>
      </w:r>
      <w:r>
        <w:t xml:space="preserve"> </w:t>
      </w:r>
      <w:r>
        <w:rPr>
          <w:i/>
          <w:iCs/>
        </w:rPr>
        <w:t xml:space="preserve">scheduled breaks</w:t>
      </w:r>
      <w:r>
        <w:t xml:space="preserve"> </w:t>
      </w:r>
      <w:r>
        <w:t xml:space="preserve">from</w:t>
      </w:r>
      <w:r>
        <w:t xml:space="preserve"> </w:t>
      </w:r>
      <w:r>
        <w:rPr>
          <w:i/>
          <w:iCs/>
        </w:rPr>
        <w:t xml:space="preserve">drift</w:t>
      </w:r>
      <w:r>
        <w:t xml:space="preserve"> </w:t>
      </w:r>
      <w:r>
        <w:t xml:space="preserve">— the waiver-paste pattern at character-scale, again);</w:t>
      </w:r>
      <w:r>
        <w:t xml:space="preserve"> </w:t>
      </w:r>
      <w:r>
        <w:rPr>
          <w:b/>
          <w:bCs/>
        </w:rPr>
        <w:t xml:space="preserve">(3) FIXTURES</w:t>
      </w:r>
      <w:r>
        <w:t xml:space="preserve"> </w:t>
      </w:r>
      <w:r>
        <w:t xml:space="preserve">— the small</w:t>
      </w:r>
      <w:r>
        <w:t xml:space="preserve"> </w:t>
      </w:r>
      <w:r>
        <w:rPr>
          <w:i/>
          <w:iCs/>
        </w:rPr>
        <w:t xml:space="preserve">stable</w:t>
      </w:r>
      <w:r>
        <w:t xml:space="preserve"> </w:t>
      </w:r>
      <w:r>
        <w:t xml:space="preserve">tics (</w:t>
      </w:r>
      <w:r>
        <w:t xml:space="preserve">“noted,”</w:t>
      </w:r>
      <w:r>
        <w:t xml:space="preserve"> </w:t>
      </w:r>
      <w:r>
        <w:t xml:space="preserve">the time-of-day habit) that do continuity-pass-5’s work for free (PC-22’s category D checks them by</w:t>
      </w:r>
      <w:r>
        <w:t xml:space="preserve"> </w:t>
      </w:r>
      <w:r>
        <w:rPr>
          <w:i/>
          <w:iCs/>
        </w:rPr>
        <w:t xml:space="preserve">quote-match</w:t>
      </w:r>
      <w:r>
        <w:t xml:space="preserve"> </w:t>
      </w:r>
      <w:r>
        <w:t xml:space="preserve">— fixtures are</w:t>
      </w:r>
      <w:r>
        <w:t xml:space="preserve"> </w:t>
      </w:r>
      <w:r>
        <w:rPr>
          <w:i/>
          <w:iCs/>
        </w:rPr>
        <w:t xml:space="preserve">grep-able voice</w:t>
      </w:r>
      <w:r>
        <w:t xml:space="preserve">, the instrument serving two altitudes: drafting-rhythm</w:t>
      </w:r>
      <w:r>
        <w:t xml:space="preserve"> </w:t>
      </w:r>
      <w:r>
        <w:rPr>
          <w:i/>
          <w:iCs/>
        </w:rPr>
        <w:t xml:space="preserve">and</w:t>
      </w:r>
      <w:r>
        <w:t xml:space="preserve"> </w:t>
      </w:r>
      <w:r>
        <w:t xml:space="preserve">verification);</w:t>
      </w:r>
      <w:r>
        <w:t xml:space="preserve"> </w:t>
      </w:r>
      <w:r>
        <w:rPr>
          <w:b/>
          <w:bCs/>
        </w:rPr>
        <w:t xml:space="preserve">(4) LINE BANK as few-shot source</w:t>
      </w:r>
      <w:r>
        <w:t xml:space="preserve"> </w:t>
      </w:r>
      <w:r>
        <w:t xml:space="preserve">— three</w:t>
      </w:r>
      <w:r>
        <w:t xml:space="preserve"> </w:t>
      </w:r>
      <w:r>
        <w:rPr>
          <w:i/>
          <w:iCs/>
        </w:rPr>
        <w:t xml:space="preserve">approved</w:t>
      </w:r>
      <w:r>
        <w:t xml:space="preserve"> </w:t>
      </w:r>
      <w:r>
        <w:t xml:space="preserve">quotes the writer has signed off (PC-15/PC-14’s anchor slots fill</w:t>
      </w:r>
      <w:r>
        <w:t xml:space="preserve"> </w:t>
      </w:r>
      <w:r>
        <w:rPr>
          <w:i/>
          <w:iCs/>
        </w:rPr>
        <w:t xml:space="preserve">from the bank</w:t>
      </w:r>
      <w:r>
        <w:t xml:space="preserve">, never from thin air: the bank being where</w:t>
      </w:r>
      <w:r>
        <w:t xml:space="preserve"> </w:t>
      </w:r>
      <w:r>
        <w:t xml:space="preserve">“few-shot style transfer”</w:t>
      </w:r>
      <w:r>
        <w:t xml:space="preserve"> </w:t>
      </w:r>
      <w:r>
        <w:t xml:space="preserve">meets cast —</w:t>
      </w:r>
      <w:r>
        <w:t xml:space="preserve"> </w:t>
      </w:r>
      <w:r>
        <w:rPr>
          <w:i/>
          <w:iCs/>
        </w:rPr>
        <w:t xml:space="preserve">each character gets their own few-shot examples</w:t>
      </w:r>
      <w:r>
        <w:t xml:space="preserve">, the Ch 6 lesson graduated from</w:t>
      </w:r>
      <w:r>
        <w:t xml:space="preserve"> </w:t>
      </w:r>
      <w:r>
        <w:rPr>
          <w:i/>
          <w:iCs/>
        </w:rPr>
        <w:t xml:space="preserve">one voice per project</w:t>
      </w:r>
      <w:r>
        <w:t xml:space="preserve"> </w:t>
      </w:r>
      <w:r>
        <w:t xml:space="preserve">to</w:t>
      </w:r>
      <w:r>
        <w:t xml:space="preserve"> </w:t>
      </w:r>
      <w:r>
        <w:rPr>
          <w:i/>
          <w:iCs/>
        </w:rPr>
        <w:t xml:space="preserve">one voice per person in it</w:t>
      </w:r>
      <w:r>
        <w:t xml:space="preserve">);</w:t>
      </w:r>
      <w:r>
        <w:t xml:space="preserve"> </w:t>
      </w:r>
      <w:r>
        <w:rPr>
          <w:b/>
          <w:bCs/>
        </w:rPr>
        <w:t xml:space="preserve">(5) one page, versioned, dated</w:t>
      </w:r>
      <w:r>
        <w:t xml:space="preserve"> </w:t>
      </w:r>
      <w:r>
        <w:t xml:space="preserve">—</w:t>
      </w:r>
      <w:r>
        <w:t xml:space="preserve"> </w:t>
      </w:r>
      <w:r>
        <w:rPr>
          <w:rStyle w:val="VerbatimChar"/>
        </w:rPr>
        <w:t xml:space="preserve">v2 · 2026-09</w:t>
      </w:r>
      <w:r>
        <w:t xml:space="preserve"> </w:t>
      </w:r>
      <w:r>
        <w:t xml:space="preserve">in the header</w:t>
      </w:r>
      <w:r>
        <w:t xml:space="preserve"> </w:t>
      </w:r>
      <w:r>
        <w:rPr>
          <w:i/>
          <w:iCs/>
        </w:rPr>
        <w:t xml:space="preserve">because cards evolve</w:t>
      </w:r>
      <w:r>
        <w:t xml:space="preserve"> </w:t>
      </w:r>
      <w:r>
        <w:t xml:space="preserve">(mid-draft discoveries about a voice get</w:t>
      </w:r>
      <w:r>
        <w:t xml:space="preserve"> </w:t>
      </w:r>
      <w:r>
        <w:rPr>
          <w:i/>
          <w:iCs/>
        </w:rPr>
        <w:t xml:space="preserve">edited into</w:t>
      </w:r>
      <w:r>
        <w:t xml:space="preserve"> </w:t>
      </w:r>
      <w:r>
        <w:t xml:space="preserve">the card with a version bump — the prompt-card lifecycle aimed at characters: the card that doesn’t version becomes the card that</w:t>
      </w:r>
      <w:r>
        <w:t xml:space="preserve"> </w:t>
      </w:r>
      <w:r>
        <w:rPr>
          <w:i/>
          <w:iCs/>
        </w:rPr>
        <w:t xml:space="preserve">contradicts</w:t>
      </w:r>
      <w:r>
        <w:t xml:space="preserve"> </w:t>
      </w:r>
      <w:r>
        <w:t xml:space="preserve">the draft’s later chapters, and the cast’s voice-history ends up living only in prose nobody can paste). Production rule for the full cast:</w:t>
      </w:r>
      <w:r>
        <w:t xml:space="preserve"> </w:t>
      </w:r>
      <w:r>
        <w:rPr>
          <w:b/>
          <w:bCs/>
        </w:rPr>
        <w:t xml:space="preserve">spine and foil cards hand-written first</w:t>
      </w:r>
      <w:r>
        <w:t xml:space="preserve"> </w:t>
      </w:r>
      <w:r>
        <w:t xml:space="preserve">(your ear must build them — the machine may</w:t>
      </w:r>
      <w:r>
        <w:t xml:space="preserve"> </w:t>
      </w:r>
      <w:r>
        <w:rPr>
          <w:i/>
          <w:iCs/>
        </w:rPr>
        <w:t xml:space="preserve">test</w:t>
      </w:r>
      <w:r>
        <w:t xml:space="preserve"> </w:t>
      </w:r>
      <w:r>
        <w:t xml:space="preserve">them later via PC-18, never</w:t>
      </w:r>
      <w:r>
        <w:t xml:space="preserve"> </w:t>
      </w:r>
      <w:r>
        <w:rPr>
          <w:i/>
          <w:iCs/>
        </w:rPr>
        <w:t xml:space="preserve">author</w:t>
      </w:r>
      <w:r>
        <w:t xml:space="preserve"> </w:t>
      </w:r>
      <w:r>
        <w:t xml:space="preserve">them — the golden rule at voice-scale: sheet fields 1/5/10 are</w:t>
      </w:r>
      <w:r>
        <w:t xml:space="preserve"> </w:t>
      </w:r>
      <w:r>
        <w:rPr>
          <w:i/>
          <w:iCs/>
        </w:rPr>
        <w:t xml:space="preserve">your</w:t>
      </w:r>
      <w:r>
        <w:t xml:space="preserve"> </w:t>
      </w:r>
      <w:r>
        <w:t xml:space="preserve">prose, typed by you, the way the unaided-baseline paragraph was yours in Chapter 1 — coats and chorus get</w:t>
      </w:r>
      <w:r>
        <w:t xml:space="preserve"> </w:t>
      </w:r>
      <w:r>
        <w:rPr>
          <w:i/>
          <w:iCs/>
        </w:rPr>
        <w:t xml:space="preserve">half-cards</w:t>
      </w:r>
      <w:r>
        <w:t xml:space="preserve"> </w:t>
      </w:r>
      <w:r>
        <w:t xml:space="preserve">(domain + one fingerprint + never-say), sized to their screen-time — the cast charter’s load-flags from Chapter 3 telling you</w:t>
      </w:r>
      <w:r>
        <w:t xml:space="preserve"> </w:t>
      </w:r>
      <w:r>
        <w:rPr>
          <w:i/>
          <w:iCs/>
        </w:rPr>
        <w:t xml:space="preserve">exactly</w:t>
      </w:r>
      <w:r>
        <w:t xml:space="preserve"> </w:t>
      </w:r>
      <w:r>
        <w:t xml:space="preserve">which characters have earned full pages). The instrument’s closing test: draft a Bello scene with the card face-up beside the keyboard and</w:t>
      </w:r>
      <w:r>
        <w:t xml:space="preserve"> </w:t>
      </w:r>
      <w:r>
        <w:rPr>
          <w:i/>
          <w:iCs/>
        </w:rPr>
        <w:t xml:space="preserve">without</w:t>
      </w:r>
      <w:r>
        <w:t xml:space="preserve"> </w:t>
      </w:r>
      <w:r>
        <w:t xml:space="preserve">it, twice, five sessions apart — the mode-log records which draft’s lines survive pass 2 at higher rates — when the answer’s consistent (it will be), the voice-card’s page count justifies itself:</w:t>
      </w:r>
      <w:r>
        <w:t xml:space="preserve"> </w:t>
      </w:r>
      <w:r>
        <w:rPr>
          <w:b/>
          <w:bCs/>
        </w:rPr>
        <w:t xml:space="preserve">three fingerprints, one pressure-diff, three quotes — the difference between a voice you</w:t>
      </w:r>
      <w:r>
        <w:rPr>
          <w:b/>
          <w:bCs/>
        </w:rPr>
        <w:t xml:space="preserve"> </w:t>
      </w:r>
      <w:r>
        <w:rPr>
          <w:b/>
          <w:bCs/>
          <w:i/>
          <w:iCs/>
        </w:rPr>
        <w:t xml:space="preserve">consult</w:t>
      </w:r>
      <w:r>
        <w:rPr>
          <w:b/>
          <w:bCs/>
        </w:rPr>
        <w:t xml:space="preserve"> </w:t>
      </w:r>
      <w:r>
        <w:rPr>
          <w:b/>
          <w:bCs/>
        </w:rPr>
        <w:t xml:space="preserve">and a voice you</w:t>
      </w:r>
      <w:r>
        <w:rPr>
          <w:b/>
          <w:bCs/>
        </w:rPr>
        <w:t xml:space="preserve"> </w:t>
      </w:r>
      <w:r>
        <w:rPr>
          <w:b/>
          <w:bCs/>
          <w:i/>
          <w:iCs/>
        </w:rPr>
        <w:t xml:space="preserve">remember inventing</w:t>
      </w:r>
      <w:r>
        <w:rPr>
          <w:b/>
          <w:bCs/>
        </w:rPr>
        <w:t xml:space="preserve"> </w:t>
      </w:r>
      <w:r>
        <w:rPr>
          <w:b/>
          <w:bCs/>
        </w:rPr>
        <w:t xml:space="preserve">under deadline.</w:t>
      </w:r>
    </w:p>
    <w:bookmarkEnd w:id="213"/>
    <w:bookmarkStart w:id="214" w:name="X11aba48db0b2e28b67747272241a1840011b589"/>
    <w:p>
      <w:pPr>
        <w:pStyle w:val="Heading3"/>
      </w:pPr>
      <w:r>
        <w:t xml:space="preserve">Dialogue under load: the confrontation generator-check</w:t>
      </w:r>
    </w:p>
    <w:p>
      <w:pPr>
        <w:pStyle w:val="FirstParagraph"/>
      </w:pPr>
      <w:r>
        <w:t xml:space="preserve">The stack’s most-tempting shortcut deserves its own worked diagnostic — scenes where</w:t>
      </w:r>
      <w:r>
        <w:t xml:space="preserve"> </w:t>
      </w:r>
      <w:r>
        <w:rPr>
          <w:i/>
          <w:iCs/>
        </w:rPr>
        <w:t xml:space="preserve">characters fight</w:t>
      </w:r>
      <w:r>
        <w:t xml:space="preserve"> </w:t>
      </w:r>
      <w:r>
        <w:t xml:space="preserve">(pressure maximal, subtext mandatory, the helpful-interne’s siren-song loudest: conflict is exactly where machines most fluently produce</w:t>
      </w:r>
      <w:r>
        <w:t xml:space="preserve"> </w:t>
      </w:r>
      <w:r>
        <w:rPr>
          <w:i/>
          <w:iCs/>
        </w:rPr>
        <w:t xml:space="preserve">arguments that sound like people winning debates rather than people being hurt</w:t>
      </w:r>
      <w:r>
        <w:t xml:space="preserve">). Take the chapter’s four-force stack and point it at a confrontation — the checklist, then a compressed anatomy of what failure and success look like at the line level:</w:t>
      </w:r>
    </w:p>
    <w:p>
      <w:pPr>
        <w:pStyle w:val="BodyText"/>
      </w:pPr>
      <w:r>
        <w:rPr>
          <w:b/>
          <w:bCs/>
        </w:rPr>
        <w:t xml:space="preserve">Pre-generation (forces 1–2, aims and proxy):</w:t>
      </w:r>
      <w:r>
        <w:t xml:space="preserve"> </w:t>
      </w:r>
      <w:r>
        <w:t xml:space="preserve">the scene’s</w:t>
      </w:r>
      <w:r>
        <w:t xml:space="preserve"> </w:t>
      </w:r>
      <w:r>
        <w:rPr>
          <w:i/>
          <w:iCs/>
        </w:rPr>
        <w:t xml:space="preserve">aim</w:t>
      </w:r>
      <w:r>
        <w:t xml:space="preserve"> </w:t>
      </w:r>
      <w:r>
        <w:t xml:space="preserve">must be sharper than</w:t>
      </w:r>
      <w:r>
        <w:t xml:space="preserve"> </w:t>
      </w:r>
      <w:r>
        <w:t xml:space="preserve">“they fight”</w:t>
      </w:r>
      <w:r>
        <w:t xml:space="preserve"> </w:t>
      </w:r>
      <w:r>
        <w:t xml:space="preserve">— the stack’s form:</w:t>
      </w:r>
      <w:r>
        <w:t xml:space="preserve"> </w:t>
      </w:r>
      <w:r>
        <w:rPr>
          <w:i/>
          <w:iCs/>
        </w:rPr>
        <w:t xml:space="preserve">what does each party want HERE</w:t>
      </w:r>
      <w:r>
        <w:t xml:space="preserve"> </w:t>
      </w:r>
      <w:r>
        <w:t xml:space="preserve">(want lines from the sheets, one sentence each),</w:t>
      </w:r>
      <w:r>
        <w:t xml:space="preserve"> </w:t>
      </w:r>
      <w:r>
        <w:rPr>
          <w:i/>
          <w:iCs/>
        </w:rPr>
        <w:t xml:space="preserve">what will each party NOT say</w:t>
      </w:r>
      <w:r>
        <w:t xml:space="preserve"> </w:t>
      </w:r>
      <w:r>
        <w:t xml:space="preserve">(the never-say lists</w:t>
      </w:r>
      <w:r>
        <w:t xml:space="preserve"> </w:t>
      </w:r>
      <w:r>
        <w:rPr>
          <w:i/>
          <w:iCs/>
        </w:rPr>
        <w:t xml:space="preserve">facing each other</w:t>
      </w:r>
      <w:r>
        <w:t xml:space="preserve"> </w:t>
      </w:r>
      <w:r>
        <w:t xml:space="preserve">— the confrontation’s true subject is almost always the</w:t>
      </w:r>
      <w:r>
        <w:t xml:space="preserve"> </w:t>
      </w:r>
      <w:r>
        <w:rPr>
          <w:i/>
          <w:iCs/>
        </w:rPr>
        <w:t xml:space="preserve">pair</w:t>
      </w:r>
      <w:r>
        <w:t xml:space="preserve"> </w:t>
      </w:r>
      <w:r>
        <w:t xml:space="preserve">of unsaid things),</w:t>
      </w:r>
      <w:r>
        <w:t xml:space="preserve"> </w:t>
      </w:r>
      <w:r>
        <w:rPr>
          <w:i/>
          <w:iCs/>
        </w:rPr>
        <w:t xml:space="preserve">what does the fight COST the relationship by its end</w:t>
      </w:r>
      <w:r>
        <w:t xml:space="preserve"> </w:t>
      </w:r>
      <w:r>
        <w:t xml:space="preserve">(the stakes-line — because a fight with no end-cost is</w:t>
      </w:r>
      <w:r>
        <w:t xml:space="preserve"> </w:t>
      </w:r>
      <w:r>
        <w:rPr>
          <w:i/>
          <w:iCs/>
        </w:rPr>
        <w:t xml:space="preserve">noise</w:t>
      </w:r>
      <w:r>
        <w:t xml:space="preserve">, and the machine will happily generate</w:t>
      </w:r>
      <w:r>
        <w:t xml:space="preserve"> </w:t>
      </w:r>
      <w:r>
        <w:rPr>
          <w:i/>
          <w:iCs/>
        </w:rPr>
        <w:t xml:space="preserve">volume</w:t>
      </w:r>
      <w:r>
        <w:t xml:space="preserve"> </w:t>
      </w:r>
      <w:r>
        <w:t xml:space="preserve">— the aim-line existing so adjudication can ask</w:t>
      </w:r>
      <w:r>
        <w:t xml:space="preserve"> </w:t>
      </w:r>
      <w:r>
        <w:t xml:space="preserve">“did this cost anything?”</w:t>
      </w:r>
      <w:r>
        <w:t xml:space="preserve"> </w:t>
      </w:r>
      <w:r>
        <w:t xml:space="preserve">of every draft row); the proxy:</w:t>
      </w:r>
      <w:r>
        <w:t xml:space="preserve"> </w:t>
      </w:r>
      <w:r>
        <w:rPr>
          <w:i/>
          <w:iCs/>
        </w:rPr>
        <w:t xml:space="preserve">both</w:t>
      </w:r>
      <w:r>
        <w:t xml:space="preserve"> </w:t>
      </w:r>
      <w:r>
        <w:t xml:space="preserve">parties’ voice-cards pasted (two Line Banks in context — the single most effective anti-flattening move for two-hander scenes: with both banks present, the</w:t>
      </w:r>
      <w:r>
        <w:t xml:space="preserve"> </w:t>
      </w:r>
      <w:r>
        <w:rPr>
          <w:i/>
          <w:iCs/>
        </w:rPr>
        <w:t xml:space="preserve">swap-test</w:t>
      </w:r>
      <w:r>
        <w:t xml:space="preserve"> </w:t>
      </w:r>
      <w:r>
        <w:t xml:space="preserve">becomes</w:t>
      </w:r>
      <w:r>
        <w:t xml:space="preserve"> </w:t>
      </w:r>
      <w:r>
        <w:rPr>
          <w:i/>
          <w:iCs/>
        </w:rPr>
        <w:t xml:space="preserve">structurally visible in the prompt itself</w:t>
      </w:r>
      <w:r>
        <w:t xml:space="preserve"> </w:t>
      </w:r>
      <w:r>
        <w:t xml:space="preserve">— lines that could belong to either bank get caught</w:t>
      </w:r>
      <w:r>
        <w:t xml:space="preserve"> </w:t>
      </w:r>
      <w:r>
        <w:rPr>
          <w:i/>
          <w:iCs/>
        </w:rPr>
        <w:t xml:space="preserve">before</w:t>
      </w:r>
      <w:r>
        <w:t xml:space="preserve"> </w:t>
      </w:r>
      <w:r>
        <w:t xml:space="preserve">generation by the collision the context makes obvious); and the emotional</w:t>
      </w:r>
      <w:r>
        <w:t xml:space="preserve"> </w:t>
      </w:r>
      <w:r>
        <w:rPr>
          <w:i/>
          <w:iCs/>
        </w:rPr>
        <w:t xml:space="preserve">trajectory</w:t>
      </w:r>
      <w:r>
        <w:t xml:space="preserve"> </w:t>
      </w:r>
      <w:r>
        <w:t xml:space="preserve">stated as beats (escalation shape: which beat each side’s</w:t>
      </w:r>
      <w:r>
        <w:t xml:space="preserve"> </w:t>
      </w:r>
      <w:r>
        <w:rPr>
          <w:i/>
          <w:iCs/>
        </w:rPr>
        <w:t xml:space="preserve">real</w:t>
      </w:r>
      <w:r>
        <w:t xml:space="preserve"> </w:t>
      </w:r>
      <w:r>
        <w:t xml:space="preserve">subject surfaces</w:t>
      </w:r>
      <w:r>
        <w:t xml:space="preserve"> </w:t>
      </w:r>
      <w:r>
        <w:rPr>
          <w:i/>
          <w:iCs/>
        </w:rPr>
        <w:t xml:space="preserve">by accident</w:t>
      </w:r>
      <w:r>
        <w:t xml:space="preserve"> </w:t>
      </w:r>
      <w:r>
        <w:t xml:space="preserve">— fights are where sheet-wounds leak, and the leak needs</w:t>
      </w:r>
      <w:r>
        <w:t xml:space="preserve"> </w:t>
      </w:r>
      <w:r>
        <w:rPr>
          <w:i/>
          <w:iCs/>
        </w:rPr>
        <w:t xml:space="preserve">scheduling</w:t>
      </w:r>
      <w:r>
        <w:t xml:space="preserve"> </w:t>
      </w:r>
      <w:r>
        <w:t xml:space="preserve">or the machine will have both parties be</w:t>
      </w:r>
      <w:r>
        <w:t xml:space="preserve"> </w:t>
      </w:r>
      <w:r>
        <w:rPr>
          <w:i/>
          <w:iCs/>
        </w:rPr>
        <w:t xml:space="preserve">therapeutically articulate</w:t>
      </w:r>
      <w:r>
        <w:t xml:space="preserve"> </w:t>
      </w:r>
      <w:r>
        <w:t xml:space="preserve">about their wounds by exchange four — the single most common confrontation-failure signature:</w:t>
      </w:r>
      <w:r>
        <w:t xml:space="preserve"> </w:t>
      </w:r>
      <w:r>
        <w:rPr>
          <w:b/>
          <w:bCs/>
        </w:rPr>
        <w:t xml:space="preserve">mutual premature insight</w:t>
      </w:r>
      <w:r>
        <w:t xml:space="preserve">, the helpful intern wearing lab coats).</w:t>
      </w:r>
    </w:p>
    <w:p>
      <w:pPr>
        <w:pStyle w:val="BodyText"/>
      </w:pPr>
      <w:r>
        <w:rPr>
          <w:b/>
          <w:bCs/>
        </w:rPr>
        <w:t xml:space="preserve">Generation (forces 3–4, context and shape):</w:t>
      </w:r>
      <w:r>
        <w:t xml:space="preserve"> </w:t>
      </w:r>
      <w:r>
        <w:t xml:space="preserve">locks for the confrontation species —</w:t>
      </w:r>
      <w:r>
        <w:t xml:space="preserve"> </w:t>
      </w:r>
      <w:r>
        <w:rPr>
          <w:i/>
          <w:iCs/>
        </w:rPr>
        <w:t xml:space="preserve">no summaries of emotion in narration during the exchange</w:t>
      </w:r>
      <w:r>
        <w:t xml:space="preserve"> </w:t>
      </w:r>
      <w:r>
        <w:t xml:space="preserve">(interiority only in the</w:t>
      </w:r>
      <w:r>
        <w:t xml:space="preserve"> </w:t>
      </w:r>
      <w:r>
        <w:rPr>
          <w:i/>
          <w:iCs/>
        </w:rPr>
        <w:t xml:space="preserve">gaps</w:t>
      </w:r>
      <w:r>
        <w:t xml:space="preserve">: a reaction-line after an exit, never mid-volley — the fight’s tempo owns the page),</w:t>
      </w:r>
      <w:r>
        <w:t xml:space="preserve"> </w:t>
      </w:r>
      <w:r>
        <w:rPr>
          <w:i/>
          <w:iCs/>
        </w:rPr>
        <w:t xml:space="preserve">every line carries an action-object</w:t>
      </w:r>
      <w:r>
        <w:t xml:space="preserve"> </w:t>
      </w:r>
      <w:r>
        <w:t xml:space="preserve">(the keys, the box-tape, the kettle — hands</w:t>
      </w:r>
      <w:r>
        <w:t xml:space="preserve"> </w:t>
      </w:r>
      <w:r>
        <w:rPr>
          <w:i/>
          <w:iCs/>
        </w:rPr>
        <w:t xml:space="preserve">doing something while mouths fight</w:t>
      </w:r>
      <w:r>
        <w:t xml:space="preserve"> </w:t>
      </w:r>
      <w:r>
        <w:t xml:space="preserve">— the sensory-channel rule doing subtext’s work: what the hand does</w:t>
      </w:r>
      <w:r>
        <w:t xml:space="preserve"> </w:t>
      </w:r>
      <w:r>
        <w:rPr>
          <w:i/>
          <w:iCs/>
        </w:rPr>
        <w:t xml:space="preserve">contradicts or confirms</w:t>
      </w:r>
      <w:r>
        <w:t xml:space="preserve"> </w:t>
      </w:r>
      <w:r>
        <w:t xml:space="preserve">the mouth, and that contradiction</w:t>
      </w:r>
      <w:r>
        <w:t xml:space="preserve"> </w:t>
      </w:r>
      <w:r>
        <w:rPr>
          <w:i/>
          <w:iCs/>
        </w:rPr>
        <w:t xml:space="preserve">is</w:t>
      </w:r>
      <w:r>
        <w:t xml:space="preserve"> </w:t>
      </w:r>
      <w:r>
        <w:t xml:space="preserve">the craft),</w:t>
      </w:r>
      <w:r>
        <w:t xml:space="preserve"> </w:t>
      </w:r>
      <w:r>
        <w:rPr>
          <w:i/>
          <w:iCs/>
        </w:rPr>
        <w:t xml:space="preserve">no line states the real subject until the scheduled leak-beat</w:t>
      </w:r>
      <w:r>
        <w:t xml:space="preserve"> </w:t>
      </w:r>
      <w:r>
        <w:t xml:space="preserve">(the unsaid-things rule, checkable per line:</w:t>
      </w:r>
      <w:r>
        <w:t xml:space="preserve"> </w:t>
      </w:r>
      <w:r>
        <w:t xml:space="preserve">“is this line</w:t>
      </w:r>
      <w:r>
        <w:t xml:space="preserve"> </w:t>
      </w:r>
      <w:r>
        <w:rPr>
          <w:i/>
          <w:iCs/>
        </w:rPr>
        <w:t xml:space="preserve">about</w:t>
      </w:r>
      <w:r>
        <w:t xml:space="preserve"> </w:t>
      </w:r>
      <w:r>
        <w:t xml:space="preserve">the boxes, or has it slipped to the funeral?”</w:t>
      </w:r>
      <w:r>
        <w:t xml:space="preserve"> </w:t>
      </w:r>
      <w:r>
        <w:t xml:space="preserve">— slip before the scheduled beat = flag),</w:t>
      </w:r>
      <w:r>
        <w:t xml:space="preserve"> </w:t>
      </w:r>
      <w:r>
        <w:rPr>
          <w:i/>
          <w:iCs/>
        </w:rPr>
        <w:t xml:space="preserve">turn-count</w:t>
      </w:r>
      <w:r>
        <w:t xml:space="preserve"> </w:t>
      </w:r>
      <w:r>
        <w:t xml:space="preserve">stated (how many volleys before the leak — without a number, generation drifts toward</w:t>
      </w:r>
      <w:r>
        <w:t xml:space="preserve"> </w:t>
      </w:r>
      <w:r>
        <w:rPr>
          <w:i/>
          <w:iCs/>
        </w:rPr>
        <w:t xml:space="preserve">resolution-seeking</w:t>
      </w:r>
      <w:r>
        <w:t xml:space="preserve">, the sycophancy-structure again: scenes</w:t>
      </w:r>
      <w:r>
        <w:t xml:space="preserve"> </w:t>
      </w:r>
      <w:r>
        <w:rPr>
          <w:i/>
          <w:iCs/>
        </w:rPr>
        <w:t xml:space="preserve">want</w:t>
      </w:r>
      <w:r>
        <w:t xml:space="preserve"> </w:t>
      </w:r>
      <w:r>
        <w:t xml:space="preserve">to end in understanding; your aim said</w:t>
      </w:r>
      <w:r>
        <w:t xml:space="preserve"> </w:t>
      </w:r>
      <w:r>
        <w:rPr>
          <w:i/>
          <w:iCs/>
        </w:rPr>
        <w:t xml:space="preserve">cost</w:t>
      </w:r>
      <w:r>
        <w:t xml:space="preserve">; the number keeps the gap open as long as the aim requires).</w:t>
      </w:r>
      <w:r>
        <w:t xml:space="preserve"> </w:t>
      </w:r>
      <w:r>
        <w:rPr>
          <w:b/>
          <w:bCs/>
        </w:rPr>
        <w:t xml:space="preserve">Anatomy of a</w:t>
      </w:r>
      <w:r>
        <w:rPr>
          <w:b/>
          <w:bCs/>
        </w:rPr>
        <w:t xml:space="preserve"> </w:t>
      </w:r>
      <w:r>
        <w:rPr>
          <w:b/>
          <w:bCs/>
          <w:i/>
          <w:iCs/>
        </w:rPr>
        <w:t xml:space="preserve">failure</w:t>
      </w:r>
      <w:r>
        <w:rPr>
          <w:b/>
          <w:bCs/>
        </w:rPr>
        <w:t xml:space="preserve"> </w:t>
      </w:r>
      <w:r>
        <w:rPr>
          <w:b/>
          <w:bCs/>
        </w:rPr>
        <w:t xml:space="preserve">exchange</w:t>
      </w:r>
      <w:r>
        <w:t xml:space="preserve"> </w:t>
      </w:r>
      <w:r>
        <w:t xml:space="preserve">(the diagnostic pattern, anonymized): A accuses (surface-subject), B counters</w:t>
      </w:r>
      <w:r>
        <w:t xml:space="preserve"> </w:t>
      </w:r>
      <w:r>
        <w:rPr>
          <w:i/>
          <w:iCs/>
        </w:rPr>
        <w:t xml:space="preserve">with a perfectly-formed rebuttal</w:t>
      </w:r>
      <w:r>
        <w:t xml:space="preserve"> </w:t>
      </w:r>
      <w:r>
        <w:t xml:space="preserve">(debate-logic: responses that</w:t>
      </w:r>
      <w:r>
        <w:t xml:space="preserve"> </w:t>
      </w:r>
      <w:r>
        <w:rPr>
          <w:i/>
          <w:iCs/>
        </w:rPr>
        <w:t xml:space="preserve">answer</w:t>
      </w:r>
      <w:r>
        <w:t xml:space="preserve"> </w:t>
      </w:r>
      <w:r>
        <w:t xml:space="preserve">rather than</w:t>
      </w:r>
      <w:r>
        <w:t xml:space="preserve"> </w:t>
      </w:r>
      <w:r>
        <w:rPr>
          <w:i/>
          <w:iCs/>
        </w:rPr>
        <w:t xml:space="preserve">wound</w:t>
      </w:r>
      <w:r>
        <w:t xml:space="preserve">), A escalates with</w:t>
      </w:r>
      <w:r>
        <w:t xml:space="preserve"> </w:t>
      </w:r>
      <w:r>
        <w:rPr>
          <w:i/>
          <w:iCs/>
        </w:rPr>
        <w:t xml:space="preserve">a fact from the record</w:t>
      </w:r>
      <w:r>
        <w:t xml:space="preserve"> </w:t>
      </w:r>
      <w:r>
        <w:t xml:space="preserve">(prosecution-structure — both parties arguing</w:t>
      </w:r>
      <w:r>
        <w:t xml:space="preserve"> </w:t>
      </w:r>
      <w:r>
        <w:rPr>
          <w:i/>
          <w:iCs/>
        </w:rPr>
        <w:t xml:space="preserve">to a third-party reader</w:t>
      </w:r>
      <w:r>
        <w:t xml:space="preserve">), narration:</w:t>
      </w:r>
      <w:r>
        <w:t xml:space="preserve"> </w:t>
      </w:r>
      <w:r>
        <w:t xml:space="preserve">“anger flashed between them”</w:t>
      </w:r>
      <w:r>
        <w:t xml:space="preserve"> </w:t>
      </w:r>
      <w:r>
        <w:t xml:space="preserve">(the weather-rule’s corpse), leak: never — the real subject</w:t>
      </w:r>
      <w:r>
        <w:t xml:space="preserve"> </w:t>
      </w:r>
      <w:r>
        <w:rPr>
          <w:i/>
          <w:iCs/>
        </w:rPr>
        <w:t xml:space="preserve">never slips</w:t>
      </w:r>
      <w:r>
        <w:t xml:space="preserve"> </w:t>
      </w:r>
      <w:r>
        <w:t xml:space="preserve">because both voices were</w:t>
      </w:r>
      <w:r>
        <w:t xml:space="preserve"> </w:t>
      </w:r>
      <w:r>
        <w:rPr>
          <w:i/>
          <w:iCs/>
        </w:rPr>
        <w:t xml:space="preserve">moderators</w:t>
      </w:r>
      <w:r>
        <w:t xml:space="preserve"> </w:t>
      </w:r>
      <w:r>
        <w:t xml:space="preserve">underneath their volume — total damage: 300 words of</w:t>
      </w:r>
      <w:r>
        <w:t xml:space="preserve"> </w:t>
      </w:r>
      <w:r>
        <w:rPr>
          <w:i/>
          <w:iCs/>
        </w:rPr>
        <w:t xml:space="preserve">procedural heat</w:t>
      </w:r>
      <w:r>
        <w:t xml:space="preserve">, zero</w:t>
      </w:r>
      <w:r>
        <w:t xml:space="preserve"> </w:t>
      </w:r>
      <w:r>
        <w:rPr>
          <w:i/>
          <w:iCs/>
        </w:rPr>
        <w:t xml:space="preserve">relationship-cost</w:t>
      </w:r>
      <w:r>
        <w:t xml:space="preserve">, every line swappable (PC-18 would flag every one at confidence 1 — the exchange’s failure</w:t>
      </w:r>
      <w:r>
        <w:t xml:space="preserve"> </w:t>
      </w:r>
      <w:r>
        <w:rPr>
          <w:i/>
          <w:iCs/>
        </w:rPr>
        <w:t xml:space="preserve">total</w:t>
      </w:r>
      <w:r>
        <w:t xml:space="preserve"> </w:t>
      </w:r>
      <w:r>
        <w:t xml:space="preserve">and</w:t>
      </w:r>
      <w:r>
        <w:t xml:space="preserve"> </w:t>
      </w:r>
      <w:r>
        <w:rPr>
          <w:i/>
          <w:iCs/>
        </w:rPr>
        <w:t xml:space="preserve">diagnosable</w:t>
      </w:r>
      <w:r>
        <w:t xml:space="preserve">: no banks in context → default-argument-shape; no leak-schedule → resolution-avoidance kept the real subject out; no hand-objects → weather filled the physical layer).</w:t>
      </w:r>
      <w:r>
        <w:t xml:space="preserve"> </w:t>
      </w:r>
      <w:r>
        <w:rPr>
          <w:b/>
          <w:bCs/>
        </w:rPr>
        <w:t xml:space="preserve">Anatomy of</w:t>
      </w:r>
      <w:r>
        <w:rPr>
          <w:b/>
          <w:bCs/>
        </w:rPr>
        <w:t xml:space="preserve"> </w:t>
      </w:r>
      <w:r>
        <w:rPr>
          <w:b/>
          <w:bCs/>
          <w:i/>
          <w:iCs/>
        </w:rPr>
        <w:t xml:space="preserve">success</w:t>
      </w:r>
      <w:r>
        <w:t xml:space="preserve"> </w:t>
      </w:r>
      <w:r>
        <w:t xml:space="preserve">(the same beats, stack applied): A’s first volley</w:t>
      </w:r>
      <w:r>
        <w:t xml:space="preserve"> </w:t>
      </w:r>
      <w:r>
        <w:rPr>
          <w:i/>
          <w:iCs/>
        </w:rPr>
        <w:t xml:space="preserve">names the wrong subject on purpose</w:t>
      </w:r>
      <w:r>
        <w:t xml:space="preserve"> </w:t>
      </w:r>
      <w:r>
        <w:t xml:space="preserve">(she’s not-ready is</w:t>
      </w:r>
      <w:r>
        <w:t xml:space="preserve"> </w:t>
      </w:r>
      <w:r>
        <w:rPr>
          <w:i/>
          <w:iCs/>
        </w:rPr>
        <w:t xml:space="preserve">in</w:t>
      </w:r>
      <w:r>
        <w:t xml:space="preserve"> </w:t>
      </w:r>
      <w:r>
        <w:t xml:space="preserve">her want line); B’s counter</w:t>
      </w:r>
      <w:r>
        <w:t xml:space="preserve"> </w:t>
      </w:r>
      <w:r>
        <w:rPr>
          <w:i/>
          <w:iCs/>
        </w:rPr>
        <w:t xml:space="preserve">does not answer it</w:t>
      </w:r>
      <w:r>
        <w:t xml:space="preserve"> </w:t>
      </w:r>
      <w:r>
        <w:t xml:space="preserve">— answers the</w:t>
      </w:r>
      <w:r>
        <w:t xml:space="preserve"> </w:t>
      </w:r>
      <w:r>
        <w:rPr>
          <w:i/>
          <w:iCs/>
        </w:rPr>
        <w:t xml:space="preserve">hand</w:t>
      </w:r>
      <w:r>
        <w:t xml:space="preserve"> </w:t>
      </w:r>
      <w:r>
        <w:t xml:space="preserve">instead (</w:t>
      </w:r>
      <w:r>
        <w:t xml:space="preserve">“you’ll rip the tape”</w:t>
      </w:r>
      <w:r>
        <w:t xml:space="preserve"> </w:t>
      </w:r>
      <w:r>
        <w:t xml:space="preserve">— the object absorbing the aggression, subtext’s classic misdirection); escalation proceeds through</w:t>
      </w:r>
      <w:r>
        <w:t xml:space="preserve"> </w:t>
      </w:r>
      <w:r>
        <w:rPr>
          <w:i/>
          <w:iCs/>
        </w:rPr>
        <w:t xml:space="preserve">fixtures</w:t>
      </w:r>
      <w:r>
        <w:t xml:space="preserve"> </w:t>
      </w:r>
      <w:r>
        <w:t xml:space="preserve">(her</w:t>
      </w:r>
      <w:r>
        <w:t xml:space="preserve"> </w:t>
      </w:r>
      <w:r>
        <w:t xml:space="preserve">“noted”</w:t>
      </w:r>
      <w:r>
        <w:t xml:space="preserve">-terminator</w:t>
      </w:r>
      <w:r>
        <w:t xml:space="preserve"> </w:t>
      </w:r>
      <w:r>
        <w:rPr>
          <w:i/>
          <w:iCs/>
        </w:rPr>
        <w:t xml:space="preserve">weaponized</w:t>
      </w:r>
      <w:r>
        <w:t xml:space="preserve"> </w:t>
      </w:r>
      <w:r>
        <w:t xml:space="preserve">—</w:t>
      </w:r>
      <w:r>
        <w:t xml:space="preserve"> </w:t>
      </w:r>
      <w:r>
        <w:t xml:space="preserve">“Noted. Filed. Closed.”</w:t>
      </w:r>
      <w:r>
        <w:t xml:space="preserve"> </w:t>
      </w:r>
      <w:r>
        <w:t xml:space="preserve">— the fingerprint</w:t>
      </w:r>
      <w:r>
        <w:t xml:space="preserve"> </w:t>
      </w:r>
      <w:r>
        <w:rPr>
          <w:i/>
          <w:iCs/>
        </w:rPr>
        <w:t xml:space="preserve">performing the wound</w:t>
      </w:r>
      <w:r>
        <w:t xml:space="preserve"> </w:t>
      </w:r>
      <w:r>
        <w:t xml:space="preserve">— voice-card’s fixture-line paying off mid-fight); leak beat hits</w:t>
      </w:r>
      <w:r>
        <w:t xml:space="preserve"> </w:t>
      </w:r>
      <w:r>
        <w:rPr>
          <w:i/>
          <w:iCs/>
        </w:rPr>
        <w:t xml:space="preserve">on schedule</w:t>
      </w:r>
      <w:r>
        <w:t xml:space="preserve"> </w:t>
      </w:r>
      <w:r>
        <w:t xml:space="preserve">at turn 7 — B says the funeral’s</w:t>
      </w:r>
      <w:r>
        <w:t xml:space="preserve"> </w:t>
      </w:r>
      <w:r>
        <w:rPr>
          <w:i/>
          <w:iCs/>
        </w:rPr>
        <w:t xml:space="preserve">date</w:t>
      </w:r>
      <w:r>
        <w:t xml:space="preserve"> </w:t>
      </w:r>
      <w:r>
        <w:t xml:space="preserve">instead of the boxes’ count (the real subject arriving</w:t>
      </w:r>
      <w:r>
        <w:t xml:space="preserve"> </w:t>
      </w:r>
      <w:r>
        <w:rPr>
          <w:i/>
          <w:iCs/>
        </w:rPr>
        <w:t xml:space="preserve">through a wrong-number</w:t>
      </w:r>
      <w:r>
        <w:t xml:space="preserve"> </w:t>
      </w:r>
      <w:r>
        <w:t xml:space="preserve">— the leak</w:t>
      </w:r>
      <w:r>
        <w:t xml:space="preserve"> </w:t>
      </w:r>
      <w:r>
        <w:rPr>
          <w:i/>
          <w:iCs/>
        </w:rPr>
        <w:t xml:space="preserve">disguised as an error</w:t>
      </w:r>
      <w:r>
        <w:t xml:space="preserve">, fights’ most honest leak-shape: people say the wrong specific thing when the right one’s too big); narration</w:t>
      </w:r>
      <w:r>
        <w:t xml:space="preserve"> </w:t>
      </w:r>
      <w:r>
        <w:rPr>
          <w:i/>
          <w:iCs/>
        </w:rPr>
        <w:t xml:space="preserve">after</w:t>
      </w:r>
      <w:r>
        <w:t xml:space="preserve"> </w:t>
      </w:r>
      <w:r>
        <w:t xml:space="preserve">the volley: one line of hand-and-object (the tape, torn — the cost</w:t>
      </w:r>
      <w:r>
        <w:t xml:space="preserve"> </w:t>
      </w:r>
      <w:r>
        <w:rPr>
          <w:i/>
          <w:iCs/>
        </w:rPr>
        <w:t xml:space="preserve">externalized</w:t>
      </w:r>
      <w:r>
        <w:t xml:space="preserve">); exit</w:t>
      </w:r>
      <w:r>
        <w:t xml:space="preserve"> </w:t>
      </w:r>
      <w:r>
        <w:rPr>
          <w:i/>
          <w:iCs/>
        </w:rPr>
        <w:t xml:space="preserve">without</w:t>
      </w:r>
      <w:r>
        <w:t xml:space="preserve"> </w:t>
      </w:r>
      <w:r>
        <w:t xml:space="preserve">repair (the end-cost line delivered by</w:t>
      </w:r>
      <w:r>
        <w:t xml:space="preserve"> </w:t>
      </w:r>
      <w:r>
        <w:rPr>
          <w:i/>
          <w:iCs/>
        </w:rPr>
        <w:t xml:space="preserve">structure</w:t>
      </w:r>
      <w:r>
        <w:t xml:space="preserve">: the scene ends one beat before understanding, because the aim said</w:t>
      </w:r>
      <w:r>
        <w:t xml:space="preserve"> </w:t>
      </w:r>
      <w:r>
        <w:rPr>
          <w:i/>
          <w:iCs/>
        </w:rPr>
        <w:t xml:space="preserve">cost</w:t>
      </w:r>
      <w:r>
        <w:t xml:space="preserve">, and the beat-count honored it). The compressed stack-checklist for your next confrontation:</w:t>
      </w:r>
      <w:r>
        <w:t xml:space="preserve"> </w:t>
      </w:r>
      <w:r>
        <w:rPr>
          <w:b/>
          <w:bCs/>
        </w:rPr>
        <w:t xml:space="preserve">want-lines ×2 pasted · never-says facing · leak-beat scheduled with a turn-number · hand-object in every exchange-line · no emotion-weather · no premature insight · end at cost, not repair</w:t>
      </w:r>
      <w:r>
        <w:t xml:space="preserve"> </w:t>
      </w:r>
      <w:r>
        <w:t xml:space="preserve">— seven locks, one page of prep, and the confrontation that used to take four re-rolls because</w:t>
      </w:r>
      <w:r>
        <w:t xml:space="preserve"> </w:t>
      </w:r>
      <w:r>
        <w:t xml:space="preserve">“the argument felt too reasonable”</w:t>
      </w:r>
      <w:r>
        <w:t xml:space="preserve"> </w:t>
      </w:r>
      <w:r>
        <w:t xml:space="preserve">now takes adjudication rows with</w:t>
      </w:r>
      <w:r>
        <w:t xml:space="preserve"> </w:t>
      </w:r>
      <w:r>
        <w:rPr>
          <w:i/>
          <w:iCs/>
        </w:rPr>
        <w:t xml:space="preserve">names</w:t>
      </w:r>
      <w:r>
        <w:t xml:space="preserve"> </w:t>
      </w:r>
      <w:r>
        <w:t xml:space="preserve">(reasonable-by-default was never a mystery: it’s the helpful intern</w:t>
      </w:r>
      <w:r>
        <w:t xml:space="preserve"> </w:t>
      </w:r>
      <w:r>
        <w:rPr>
          <w:i/>
          <w:iCs/>
        </w:rPr>
        <w:t xml:space="preserve">moderating a disagreement it was told to write</w:t>
      </w:r>
      <w:r>
        <w:t xml:space="preserve"> </w:t>
      </w:r>
      <w:r>
        <w:t xml:space="preserve">— the stack doesn’t make machines better at fights; it makes the</w:t>
      </w:r>
      <w:r>
        <w:t xml:space="preserve"> </w:t>
      </w:r>
      <w:r>
        <w:rPr>
          <w:i/>
          <w:iCs/>
        </w:rPr>
        <w:t xml:space="preserve">aim</w:t>
      </w:r>
      <w:r>
        <w:t xml:space="preserve"> </w:t>
      </w:r>
      <w:r>
        <w:t xml:space="preserve">specific enough that moderation becomes a</w:t>
      </w:r>
      <w:r>
        <w:t xml:space="preserve"> </w:t>
      </w:r>
      <w:r>
        <w:rPr>
          <w:i/>
          <w:iCs/>
        </w:rPr>
        <w:t xml:space="preserve">findable violation</w:t>
      </w:r>
      <w:r>
        <w:t xml:space="preserve"> </w:t>
      </w:r>
      <w:r>
        <w:t xml:space="preserve">instead of a</w:t>
      </w:r>
      <w:r>
        <w:t xml:space="preserve"> </w:t>
      </w:r>
      <w:r>
        <w:rPr>
          <w:i/>
          <w:iCs/>
        </w:rPr>
        <w:t xml:space="preserve">mood</w:t>
      </w:r>
      <w:r>
        <w:t xml:space="preserve">).</w:t>
      </w:r>
    </w:p>
    <w:bookmarkEnd w:id="214"/>
    <w:bookmarkEnd w:id="215"/>
    <w:bookmarkStart w:id="216" w:name="Xcecdb4cdbbafd49f1a7cef9f951297dcaae8a71"/>
    <w:p>
      <w:pPr>
        <w:pStyle w:val="Heading2"/>
      </w:pPr>
      <w:r>
        <w:t xml:space="preserve">Worked example: Example B — same scene, three voices</w:t>
      </w:r>
    </w:p>
    <w:p>
      <w:pPr>
        <w:pStyle w:val="FirstParagraph"/>
      </w:pPr>
      <w:r>
        <w:t xml:space="preserve">The genre register, for technique demonstration:</w:t>
      </w:r>
      <w:r>
        <w:t xml:space="preserve"> </w:t>
      </w:r>
      <w:r>
        <w:rPr>
          <w:b/>
          <w:bCs/>
        </w:rPr>
        <w:t xml:space="preserve">“The Clockmaker’s Alibi”</w:t>
      </w:r>
      <w:r>
        <w:t xml:space="preserve"> </w:t>
      </w:r>
      <w:r>
        <w:t xml:space="preserve">(mystery) and a beat from the Europa station story (SF), run through the full stack — interviews’ fingerprints, PC-18 structure, verdict annotated. The scene:</w:t>
      </w:r>
      <w:r>
        <w:t xml:space="preserve"> </w:t>
      </w:r>
      <w:r>
        <w:rPr>
          <w:i/>
          <w:iCs/>
        </w:rPr>
        <w:t xml:space="preserve">someone explains why the locked workshop’s bell rang after the theft.</w:t>
      </w:r>
    </w:p>
    <w:p>
      <w:pPr>
        <w:pStyle w:val="BodyText"/>
      </w:pPr>
      <w:r>
        <w:rPr>
          <w:b/>
          <w:bCs/>
        </w:rPr>
        <w:t xml:space="preserve">Pass 1 — before the stack (the intern’s first draft, as shipped):</w:t>
      </w:r>
    </w:p>
    <w:p>
      <w:pPr>
        <w:pStyle w:val="BlockText"/>
      </w:pPr>
      <w:r>
        <w:t xml:space="preserve">“That’s strange,”</w:t>
      </w:r>
      <w:r>
        <w:t xml:space="preserve"> </w:t>
      </w:r>
      <w:r>
        <w:t xml:space="preserve">Nkechi said, frowning at the door.</w:t>
      </w:r>
      <w:r>
        <w:t xml:space="preserve"> </w:t>
      </w:r>
      <w:r>
        <w:t xml:space="preserve">“The bell shouldn’t have rung. It’s a very secure room, and no one could have gotten in.</w:t>
      </w:r>
      <w:r>
        <w:t xml:space="preserve"> </w:t>
      </w:r>
      <w:r>
        <w:t xml:space="preserve">‘Unless,’</w:t>
      </w:r>
      <w:r>
        <w:t xml:space="preserve"> </w:t>
      </w:r>
      <w:r>
        <w:t xml:space="preserve">she thought,</w:t>
      </w:r>
      <w:r>
        <w:t xml:space="preserve"> </w:t>
      </w:r>
      <w:r>
        <w:t xml:space="preserve">‘someone wanted us to think they did.’</w:t>
      </w:r>
      <w:r>
        <w:t xml:space="preserve"> </w:t>
      </w:r>
      <w:r>
        <w:t xml:space="preserve">She had seen this before — in her experience, the truth was always hiding behind an apparent impossibility.</w:t>
      </w:r>
      <w:r>
        <w:t xml:space="preserve"> </w:t>
      </w:r>
      <w:r>
        <w:t xml:space="preserve">‘Tell me about the night watch,’</w:t>
      </w:r>
      <w:r>
        <w:t xml:space="preserve"> </w:t>
      </w:r>
      <w:r>
        <w:t xml:space="preserve">she said kindly.”</w:t>
      </w:r>
    </w:p>
    <w:p>
      <w:pPr>
        <w:pStyle w:val="FirstParagraph"/>
      </w:pPr>
      <w:r>
        <w:rPr>
          <w:i/>
          <w:iCs/>
        </w:rPr>
        <w:t xml:space="preserve">Diagnosis, line by line:</w:t>
      </w:r>
      <w:r>
        <w:t xml:space="preserve"> </w:t>
      </w:r>
      <w:r>
        <w:t xml:space="preserve">“frowning”</w:t>
      </w:r>
      <w:r>
        <w:t xml:space="preserve"> </w:t>
      </w:r>
      <w:r>
        <w:t xml:space="preserve">— camera-feelings tag;</w:t>
      </w:r>
      <w:r>
        <w:t xml:space="preserve"> </w:t>
      </w:r>
      <w:r>
        <w:t xml:space="preserve">“very secure”</w:t>
      </w:r>
      <w:r>
        <w:t xml:space="preserve"> </w:t>
      </w:r>
      <w:r>
        <w:t xml:space="preserve">— dispositional nothing (no</w:t>
      </w:r>
      <w:r>
        <w:t xml:space="preserve"> </w:t>
      </w:r>
      <w:r>
        <w:rPr>
          <w:i/>
          <w:iCs/>
        </w:rPr>
        <w:t xml:space="preserve">how</w:t>
      </w:r>
      <w:r>
        <w:t xml:space="preserve">: bolt count? bell mechanism? — rule 1’s camera failed);</w:t>
      </w:r>
      <w:r>
        <w:t xml:space="preserve"> </w:t>
      </w:r>
      <w:r>
        <w:t xml:space="preserve">“kinds of strange”</w:t>
      </w:r>
      <w:r>
        <w:t xml:space="preserve"> </w:t>
      </w:r>
      <w:r>
        <w:t xml:space="preserve">and</w:t>
      </w:r>
      <w:r>
        <w:t xml:space="preserve"> </w:t>
      </w:r>
      <w:r>
        <w:t xml:space="preserve">“said kindly”</w:t>
      </w:r>
      <w:r>
        <w:t xml:space="preserve"> </w:t>
      </w:r>
      <w:r>
        <w:t xml:space="preserve">—</w:t>
      </w:r>
      <w:r>
        <w:t xml:space="preserve"> </w:t>
      </w:r>
      <w:r>
        <w:rPr>
          <w:b/>
          <w:bCs/>
        </w:rPr>
        <w:t xml:space="preserve">intern markers</w:t>
      </w:r>
      <w:r>
        <w:t xml:space="preserve"> </w:t>
      </w:r>
      <w:r>
        <w:t xml:space="preserve">(adverb-comfort, unearned warmth — flag set (b) family: kindness before any pressure earned it); the interior summary —</w:t>
      </w:r>
      <w:r>
        <w:t xml:space="preserve"> </w:t>
      </w:r>
      <w:r>
        <w:rPr>
          <w:b/>
          <w:bCs/>
        </w:rPr>
        <w:t xml:space="preserve">disposable depth</w:t>
      </w:r>
      <w:r>
        <w:t xml:space="preserve"> </w:t>
      </w:r>
      <w:r>
        <w:t xml:space="preserve">(the</w:t>
      </w:r>
      <w:r>
        <w:t xml:space="preserve"> </w:t>
      </w:r>
      <w:r>
        <w:t xml:space="preserve">“she had seen this before”</w:t>
      </w:r>
      <w:r>
        <w:t xml:space="preserve"> </w:t>
      </w:r>
      <w:r>
        <w:t xml:space="preserve">gesture at experience</w:t>
      </w:r>
      <w:r>
        <w:t xml:space="preserve"> </w:t>
      </w:r>
      <w:r>
        <w:rPr>
          <w:i/>
          <w:iCs/>
        </w:rPr>
        <w:t xml:space="preserve">substitutes</w:t>
      </w:r>
      <w:r>
        <w:t xml:space="preserve"> </w:t>
      </w:r>
      <w:r>
        <w:t xml:space="preserve">for the experience);</w:t>
      </w:r>
      <w:r>
        <w:t xml:space="preserve"> </w:t>
      </w:r>
      <w:r>
        <w:t xml:space="preserve">“apparent impossibility”</w:t>
      </w:r>
      <w:r>
        <w:t xml:space="preserve"> </w:t>
      </w:r>
      <w:r>
        <w:t xml:space="preserve">—</w:t>
      </w:r>
      <w:r>
        <w:t xml:space="preserve"> </w:t>
      </w:r>
      <w:r>
        <w:rPr>
          <w:b/>
          <w:bCs/>
        </w:rPr>
        <w:t xml:space="preserve">house-register abstraction</w:t>
      </w:r>
      <w:r>
        <w:t xml:space="preserve"> </w:t>
      </w:r>
      <w:r>
        <w:t xml:space="preserve">where Nkechi’s fingerprint (record-voice) demands the</w:t>
      </w:r>
      <w:r>
        <w:t xml:space="preserve"> </w:t>
      </w:r>
      <w:r>
        <w:rPr>
          <w:i/>
          <w:iCs/>
        </w:rPr>
        <w:t xml:space="preserve">record’s</w:t>
      </w:r>
      <w:r>
        <w:t xml:space="preserve"> </w:t>
      </w:r>
      <w:r>
        <w:t xml:space="preserve">impossibility. Nobody is</w:t>
      </w:r>
      <w:r>
        <w:t xml:space="preserve"> </w:t>
      </w:r>
      <w:r>
        <w:rPr>
          <w:i/>
          <w:iCs/>
        </w:rPr>
        <w:t xml:space="preserve">distinguishable</w:t>
      </w:r>
      <w:r>
        <w:t xml:space="preserve"> </w:t>
      </w:r>
      <w:r>
        <w:t xml:space="preserve">in this passage — not because Nkechi’s absent, but because</w:t>
      </w:r>
      <w:r>
        <w:t xml:space="preserve"> </w:t>
      </w:r>
      <w:r>
        <w:rPr>
          <w:b/>
          <w:bCs/>
        </w:rPr>
        <w:t xml:space="preserve">no fingerprint constraints were in the desk’s context</w:t>
      </w:r>
      <w:r>
        <w:t xml:space="preserve"> </w:t>
      </w:r>
      <w:r>
        <w:t xml:space="preserve">— the pass is the countermeasure list</w:t>
      </w:r>
      <w:r>
        <w:t xml:space="preserve"> </w:t>
      </w:r>
      <w:r>
        <w:rPr>
          <w:i/>
          <w:iCs/>
        </w:rPr>
        <w:t xml:space="preserve">failing by absence</w:t>
      </w:r>
      <w:r>
        <w:t xml:space="preserve">: sheet not pasted, flaw not phrased as behavior, story-rules silent, warm-safe default fully in charge.</w:t>
      </w:r>
    </w:p>
    <w:p>
      <w:pPr>
        <w:pStyle w:val="BodyText"/>
      </w:pPr>
      <w:r>
        <w:rPr>
          <w:b/>
          <w:bCs/>
        </w:rPr>
        <w:t xml:space="preserve">Pass 2 — fingerprints loaded (context pack: Nkechi’s §2 line + flaw</w:t>
      </w:r>
      <w:r>
        <w:rPr>
          <w:b/>
          <w:bCs/>
        </w:rPr>
        <w:t xml:space="preserve"> </w:t>
      </w:r>
      <w:r>
        <w:rPr>
          <w:b/>
          <w:bCs/>
        </w:rPr>
        <w:t xml:space="preserve">“substitutes procedure for risk”</w:t>
      </w:r>
      <w:r>
        <w:rPr>
          <w:b/>
          <w:bCs/>
        </w:rPr>
        <w:t xml:space="preserve"> </w:t>
      </w:r>
      <w:r>
        <w:rPr>
          <w:b/>
          <w:bCs/>
        </w:rPr>
        <w:t xml:space="preserve">as behavior + §5</w:t>
      </w:r>
      <w:r>
        <w:rPr>
          <w:b/>
          <w:bCs/>
        </w:rPr>
        <w:t xml:space="preserve"> </w:t>
      </w:r>
      <w:r>
        <w:rPr>
          <w:b/>
          <w:bCs/>
        </w:rPr>
        <w:t xml:space="preserve">“no reassurance in this scene”</w:t>
      </w:r>
      <w:r>
        <w:rPr>
          <w:b/>
          <w:bCs/>
        </w:rPr>
        <w:t xml:space="preserve">; same beats, PC-15’s unattributed format first):</w:t>
      </w:r>
    </w:p>
    <w:p>
      <w:pPr>
        <w:pStyle w:val="BlockText"/>
      </w:pPr>
      <w:r>
        <w:t xml:space="preserve">A: The bell’s on the inner frame. Inner frame’s bolted from the workshop side. Report says bolted at 21:10, unbroken since.</w:t>
      </w:r>
      <w:r>
        <w:t xml:space="preserve"> </w:t>
      </w:r>
      <w:r>
        <w:t xml:space="preserve">B: Then the report’s wrong or the bell’s not what the report means.</w:t>
      </w:r>
      <w:r>
        <w:t xml:space="preserve"> </w:t>
      </w:r>
      <w:r>
        <w:t xml:space="preserve">A: Reports don’t ring. […]</w:t>
      </w:r>
      <w:r>
        <w:t xml:space="preserve"> </w:t>
      </w:r>
      <w:r>
        <w:t xml:space="preserve">“Tell me about the night watch”</w:t>
      </w:r>
      <w:r>
        <w:t xml:space="preserve"> </w:t>
      </w:r>
      <w:r>
        <w:t xml:space="preserve">beats</w:t>
      </w:r>
      <w:r>
        <w:t xml:space="preserve"> </w:t>
      </w:r>
      <w:r>
        <w:t xml:space="preserve">“Tell me about the night watch,”</w:t>
      </w:r>
      <w:r>
        <w:t xml:space="preserve"> </w:t>
      </w:r>
      <w:r>
        <w:t xml:space="preserve">kind.</w:t>
      </w:r>
    </w:p>
    <w:p>
      <w:pPr>
        <w:pStyle w:val="FirstParagraph"/>
      </w:pPr>
      <w:r>
        <w:rPr>
          <w:i/>
          <w:iCs/>
        </w:rPr>
        <w:t xml:space="preserve">Annotated:</w:t>
      </w:r>
      <w:r>
        <w:t xml:space="preserve"> </w:t>
      </w:r>
      <w:r>
        <w:t xml:space="preserve">A’s shelf = the record (</w:t>
      </w:r>
      <w:r>
        <w:t xml:space="preserve">“Report says”</w:t>
      </w:r>
      <w:r>
        <w:t xml:space="preserve">); skeleton = fragments welded by conjunction; habit =</w:t>
      </w:r>
      <w:r>
        <w:t xml:space="preserve"> </w:t>
      </w:r>
      <w:r>
        <w:rPr>
          <w:i/>
          <w:iCs/>
        </w:rPr>
        <w:t xml:space="preserve">answers the impossible with the document’s version</w:t>
      </w:r>
      <w:r>
        <w:t xml:space="preserve"> </w:t>
      </w:r>
      <w:r>
        <w:t xml:space="preserve">(flaw-as-behavior performing under pressure — procedure substituting for risk exactly as the sheet billed); never-say held (zero</w:t>
      </w:r>
      <w:r>
        <w:t xml:space="preserve"> </w:t>
      </w:r>
      <w:r>
        <w:t xml:space="preserve">“I think”</w:t>
      </w:r>
      <w:r>
        <w:t xml:space="preserve">s — searchable at line pass). B’s conditional-ladder architecture (</w:t>
      </w:r>
      <w:r>
        <w:t xml:space="preserve">“or the bell’s not what…”</w:t>
      </w:r>
      <w:r>
        <w:t xml:space="preserve">) could not swap into A without rewiring meaning —</w:t>
      </w:r>
      <w:r>
        <w:t xml:space="preserve"> </w:t>
      </w:r>
      <w:r>
        <w:rPr>
          <w:b/>
          <w:bCs/>
        </w:rPr>
        <w:t xml:space="preserve">swap-test passes at confidence 5</w:t>
      </w:r>
      <w:r>
        <w:t xml:space="preserve"> </w:t>
      </w:r>
      <w:r>
        <w:rPr>
          <w:i/>
          <w:iCs/>
        </w:rPr>
        <w:t xml:space="preserve">before anyone was named</w:t>
      </w:r>
      <w:r>
        <w:t xml:space="preserve">, because attribution now travels in the</w:t>
      </w:r>
      <w:r>
        <w:t xml:space="preserve"> </w:t>
      </w:r>
      <w:r>
        <w:rPr>
          <w:i/>
          <w:iCs/>
        </w:rPr>
        <w:t xml:space="preserve">speech</w:t>
      </w:r>
      <w:r>
        <w:t xml:space="preserve"> </w:t>
      </w:r>
      <w:r>
        <w:t xml:space="preserve">(the tags-free format made the fingerprints the only carriers — which is what</w:t>
      </w:r>
      <w:r>
        <w:t xml:space="preserve"> </w:t>
      </w:r>
      <w:r>
        <w:t xml:space="preserve">“voices distinct”</w:t>
      </w:r>
      <w:r>
        <w:t xml:space="preserve"> </w:t>
      </w:r>
      <w:r>
        <w:t xml:space="preserve">actually means mechanically). The kind-tag deletion at the end: anti-flattening countermeasure 2 catching unearned warmth</w:t>
      </w:r>
      <w:r>
        <w:t xml:space="preserve"> </w:t>
      </w:r>
      <w:r>
        <w:rPr>
          <w:i/>
          <w:iCs/>
        </w:rPr>
        <w:t xml:space="preserve">mid-pass</w:t>
      </w:r>
      <w:r>
        <w:t xml:space="preserve"> </w:t>
      </w:r>
      <w:r>
        <w:t xml:space="preserve">(the intern had smuggled</w:t>
      </w:r>
      <w:r>
        <w:t xml:space="preserve"> </w:t>
      </w:r>
      <w:r>
        <w:t xml:space="preserve">“kindly”</w:t>
      </w:r>
      <w:r>
        <w:t xml:space="preserve"> </w:t>
      </w:r>
      <w:r>
        <w:t xml:space="preserve">back in between rewrites — note it: the pull doesn’t turn off; the passes subtract).</w:t>
      </w:r>
    </w:p>
    <w:p>
      <w:pPr>
        <w:pStyle w:val="BodyText"/>
      </w:pPr>
      <w:r>
        <w:rPr>
          <w:b/>
          <w:bCs/>
        </w:rPr>
        <w:t xml:space="preserve">Pass 3 — the SF register, same technique, different domain (Leila, abridged):</w:t>
      </w:r>
    </w:p>
    <w:p>
      <w:pPr>
        <w:pStyle w:val="BlockText"/>
      </w:pPr>
      <w:r>
        <w:t xml:space="preserve">A: Loop’s bleeding two percent. Plan’s got it at zero. One of those is a wish.</w:t>
      </w:r>
      <w:r>
        <w:t xml:space="preserve"> </w:t>
      </w:r>
      <w:r>
        <w:t xml:space="preserve">B: We can compensate at the manifold — reroute through —</w:t>
      </w:r>
      <w:r>
        <w:t xml:space="preserve"> </w:t>
      </w:r>
      <w:r>
        <w:t xml:space="preserve">A: Through the secondary line rated fourteen percent below the surge you’re planning. That’s not compensation. That’s arithmetic with hope in it.</w:t>
      </w:r>
    </w:p>
    <w:p>
      <w:pPr>
        <w:pStyle w:val="FirstParagraph"/>
      </w:pPr>
      <w:r>
        <w:rPr>
          <w:i/>
          <w:iCs/>
        </w:rPr>
        <w:t xml:space="preserve">Annotated:</w:t>
      </w:r>
      <w:r>
        <w:t xml:space="preserve"> </w:t>
      </w:r>
      <w:r>
        <w:t xml:space="preserve">domains held (measurement shelf —</w:t>
      </w:r>
      <w:r>
        <w:t xml:space="preserve"> </w:t>
      </w:r>
      <w:r>
        <w:t xml:space="preserve">“rated fourteen percent below”</w:t>
      </w:r>
      <w:r>
        <w:t xml:space="preserve"> </w:t>
      </w:r>
      <w:r>
        <w:t xml:space="preserve">is Leila’s</w:t>
      </w:r>
      <w:r>
        <w:t xml:space="preserve"> </w:t>
      </w:r>
      <w:r>
        <w:rPr>
          <w:i/>
          <w:iCs/>
        </w:rPr>
        <w:t xml:space="preserve">diction domain</w:t>
      </w:r>
      <w:r>
        <w:t xml:space="preserve">, not Nkechi’s record-shelf); syntax held (conditional ladders → the closing syllogism is</w:t>
      </w:r>
      <w:r>
        <w:t xml:space="preserve"> </w:t>
      </w:r>
      <w:r>
        <w:rPr>
          <w:i/>
          <w:iCs/>
        </w:rPr>
        <w:t xml:space="preserve">her</w:t>
      </w:r>
      <w:r>
        <w:t xml:space="preserve"> </w:t>
      </w:r>
      <w:r>
        <w:t xml:space="preserve">rhythm of proof: units, tolerances, refusals); the genre’s</w:t>
      </w:r>
      <w:r>
        <w:t xml:space="preserve"> </w:t>
      </w:r>
      <w:r>
        <w:rPr>
          <w:i/>
          <w:iCs/>
        </w:rPr>
        <w:t xml:space="preserve">pressure</w:t>
      </w:r>
      <w:r>
        <w:t xml:space="preserve"> </w:t>
      </w:r>
      <w:r>
        <w:t xml:space="preserve">(oxygen math) is doing what kitchen-fights do in Example A — generating voice</w:t>
      </w:r>
      <w:r>
        <w:t xml:space="preserve"> </w:t>
      </w:r>
      <w:r>
        <w:rPr>
          <w:i/>
          <w:iCs/>
        </w:rPr>
        <w:t xml:space="preserve">differences under stress</w:t>
      </w:r>
      <w:r>
        <w:t xml:space="preserve"> </w:t>
      </w:r>
      <w:r>
        <w:t xml:space="preserve">rather than in biography (situational interviews’ payoff: voices demonstrated in the scene that will</w:t>
      </w:r>
      <w:r>
        <w:t xml:space="preserve"> </w:t>
      </w:r>
      <w:r>
        <w:rPr>
          <w:i/>
          <w:iCs/>
        </w:rPr>
        <w:t xml:space="preserve">publish</w:t>
      </w:r>
      <w:r>
        <w:t xml:space="preserve"> </w:t>
      </w:r>
      <w:r>
        <w:t xml:space="preserve">them, not in wikis). Same mechanics, two genres — which is the chapter’s thesis: the intern is universal, and so is the stack that keeps him out:</w:t>
      </w:r>
      <w:r>
        <w:t xml:space="preserve"> </w:t>
      </w:r>
      <w:r>
        <w:rPr>
          <w:b/>
          <w:bCs/>
        </w:rPr>
        <w:t xml:space="preserve">flaw-first context + fingerprints + unattributed tests + warmth-audits + your sheets’ one irreplaceable ingredient.</w:t>
      </w:r>
    </w:p>
    <w:p>
      <w:pPr>
        <w:pStyle w:val="BodyText"/>
      </w:pPr>
      <w:r>
        <w:rPr>
          <w:i/>
          <w:iCs/>
        </w:rPr>
        <w:t xml:space="preserve">Decisions-file rows for the demo (your Stretch will have its own):</w:t>
      </w:r>
      <w:r>
        <w:t xml:space="preserve"> </w:t>
      </w:r>
      <w:r>
        <w:t xml:space="preserve">intern-pass lines → cuts (with dates);</w:t>
      </w:r>
      <w:r>
        <w:t xml:space="preserve"> </w:t>
      </w:r>
      <w:r>
        <w:t xml:space="preserve">“kind-tag”</w:t>
      </w:r>
      <w:r>
        <w:t xml:space="preserve"> </w:t>
      </w:r>
      <w:r>
        <w:t xml:space="preserve">finding → style sheet’s growing ban (</w:t>
      </w:r>
      <w:r>
        <w:t xml:space="preserve">“no kindness-adverbs on dialogue tags unless sheet-mandated”</w:t>
      </w:r>
      <w:r>
        <w:t xml:space="preserve">); Pass 2’s non-answer ending → considered for outline-v4 (mystery beat needs Nkechi’s</w:t>
      </w:r>
      <w:r>
        <w:t xml:space="preserve"> </w:t>
      </w:r>
      <w:r>
        <w:rPr>
          <w:i/>
          <w:iCs/>
        </w:rPr>
        <w:t xml:space="preserve">record</w:t>
      </w:r>
      <w:r>
        <w:t xml:space="preserve">-refusal as the scene’s turn — flagged, not minted — two-rule stand).</w:t>
      </w:r>
    </w:p>
    <w:bookmarkEnd w:id="216"/>
    <w:bookmarkStart w:id="217" w:name="exercises-9"/>
    <w:p>
      <w:pPr>
        <w:pStyle w:val="Heading2"/>
      </w:pPr>
      <w:r>
        <w:t xml:space="preserve">Exercises</w:t>
      </w:r>
    </w:p>
    <w:p>
      <w:pPr>
        <w:numPr>
          <w:ilvl w:val="0"/>
          <w:numId w:val="1105"/>
        </w:numPr>
      </w:pPr>
      <w:r>
        <w:rPr>
          <w:b/>
          <w:bCs/>
        </w:rPr>
        <w:t xml:space="preserve">Try (15 min):</w:t>
      </w:r>
      <w:r>
        <w:t xml:space="preserve"> </w:t>
      </w:r>
      <w:r>
        <w:t xml:space="preserve">Run PC-17 once on a major character against one upcoming scene’s pressure — you play the character, enforce the rules (camera-detail, no abstract-fear words, flaw speaks first, 60-word cap), harvest three usable details and one refusal; then write the sheet-field each harvested detail</w:t>
      </w:r>
      <w:r>
        <w:t xml:space="preserve"> </w:t>
      </w:r>
      <w:r>
        <w:rPr>
          <w:i/>
          <w:iCs/>
        </w:rPr>
        <w:t xml:space="preserve">serves</w:t>
      </w:r>
      <w:r>
        <w:t xml:space="preserve"> </w:t>
      </w:r>
      <w:r>
        <w:t xml:space="preserve">— if you can’t name the field, the detail was decoration; file it in</w:t>
      </w:r>
      <w:r>
        <w:t xml:space="preserve"> </w:t>
      </w:r>
      <w:r>
        <w:rPr>
          <w:rStyle w:val="VerbatimChar"/>
        </w:rPr>
        <w:t xml:space="preserve">cuts/</w:t>
      </w:r>
      <w:r>
        <w:t xml:space="preserve">-adjacent</w:t>
      </w:r>
      <w:r>
        <w:t xml:space="preserve"> </w:t>
      </w:r>
      <w:r>
        <w:rPr>
          <w:rStyle w:val="VerbatimChar"/>
        </w:rPr>
        <w:t xml:space="preserve">backstory-raw</w:t>
      </w:r>
      <w:r>
        <w:t xml:space="preserve"> </w:t>
      </w:r>
      <w:r>
        <w:t xml:space="preserve">instead of the bible.</w:t>
      </w:r>
    </w:p>
    <w:p>
      <w:pPr>
        <w:numPr>
          <w:ilvl w:val="0"/>
          <w:numId w:val="1105"/>
        </w:numPr>
      </w:pPr>
      <w:r>
        <w:rPr>
          <w:b/>
          <w:bCs/>
        </w:rPr>
        <w:t xml:space="preserve">Stretch (1–2 h):</w:t>
      </w:r>
      <w:r>
        <w:t xml:space="preserve"> </w:t>
      </w:r>
      <w:r>
        <w:t xml:space="preserve">The full blind-test round: strip tags from 6–10 exchanges across two or more speaking characters (paste sheets’ voice-note lines as the exam data); run PC-18; adjudicate every swap-violation (rewrite</w:t>
      </w:r>
      <w:r>
        <w:t xml:space="preserve"> </w:t>
      </w:r>
      <w:r>
        <w:rPr>
          <w:i/>
          <w:iCs/>
        </w:rPr>
        <w:t xml:space="preserve">by hand</w:t>
      </w:r>
      <w:r>
        <w:t xml:space="preserve"> </w:t>
      </w:r>
      <w:r>
        <w:t xml:space="preserve">in the offender’s fingerprint — diction domain, skeleton, habit); upgrade each cast member’s fingerprint to a one-line bible §2 note if missing; run the</w:t>
      </w:r>
      <w:r>
        <w:t xml:space="preserve"> </w:t>
      </w:r>
      <w:r>
        <w:rPr>
          <w:i/>
          <w:iCs/>
        </w:rPr>
        <w:t xml:space="preserve">reverse</w:t>
      </w:r>
      <w:r>
        <w:t xml:space="preserve"> </w:t>
      </w:r>
      <w:r>
        <w:t xml:space="preserve">test too: find one exchange the machine attributed</w:t>
      </w:r>
      <w:r>
        <w:t xml:space="preserve"> </w:t>
      </w:r>
      <w:r>
        <w:rPr>
          <w:i/>
          <w:iCs/>
        </w:rPr>
        <w:t xml:space="preserve">wrong at confidence 5</w:t>
      </w:r>
      <w:r>
        <w:t xml:space="preserve"> </w:t>
      </w:r>
      <w:r>
        <w:t xml:space="preserve">— that mis-attribution is a sheet-prose contradiction: decide which one’s wrong (usually the sheet — prose has</w:t>
      </w:r>
      <w:r>
        <w:t xml:space="preserve"> </w:t>
      </w:r>
      <w:r>
        <w:rPr>
          <w:i/>
          <w:iCs/>
        </w:rPr>
        <w:t xml:space="preserve">evidence</w:t>
      </w:r>
      <w:r>
        <w:t xml:space="preserve">) and version the sheet deliberately.</w:t>
      </w:r>
    </w:p>
    <w:p>
      <w:pPr>
        <w:numPr>
          <w:ilvl w:val="0"/>
          <w:numId w:val="1105"/>
        </w:numPr>
      </w:pPr>
      <w:r>
        <w:rPr>
          <w:b/>
          <w:bCs/>
        </w:rPr>
        <w:t xml:space="preserve">Project (ongoing):</w:t>
      </w:r>
      <w:r>
        <w:t xml:space="preserve"> </w:t>
      </w:r>
      <w:r>
        <w:t xml:space="preserve">Arc tracker live: one table-row per drafted chapter (pressure / response / belief-status / cost / rung — ten minutes at every mint, Ch 7’s sync ritual extended), flags adjudicated like any critic output, cut-down presence/contrast rows for foils. Milestone: when Chapter 12’s character pass begins, your tracker</w:t>
      </w:r>
      <w:r>
        <w:t xml:space="preserve"> </w:t>
      </w:r>
      <w:r>
        <w:rPr>
          <w:i/>
          <w:iCs/>
        </w:rPr>
        <w:t xml:space="preserve">is</w:t>
      </w:r>
      <w:r>
        <w:t xml:space="preserve"> </w:t>
      </w:r>
      <w:r>
        <w:t xml:space="preserve">its input — arriving with a live table rather than a memory means the machine’s character reading starts grounded in your documented arc instead of its priors about arcs.</w:t>
      </w:r>
    </w:p>
    <w:bookmarkEnd w:id="217"/>
    <w:bookmarkStart w:id="218" w:name="pitfalls-10"/>
    <w:p>
      <w:pPr>
        <w:pStyle w:val="Heading2"/>
      </w:pPr>
      <w:r>
        <w:t xml:space="preserve">Pitfalls</w:t>
      </w:r>
    </w:p>
    <w:p>
      <w:pPr>
        <w:pStyle w:val="BlockText"/>
      </w:pPr>
      <w:r>
        <w:t xml:space="preserve">PITFALL —</w:t>
      </w:r>
      <w:r>
        <w:t xml:space="preserve"> </w:t>
      </w:r>
      <w:r>
        <w:rPr>
          <w:b/>
          <w:bCs/>
        </w:rPr>
        <w:t xml:space="preserve">Agreeable average (F-02’s root).</w:t>
      </w:r>
      <w:r>
        <w:t xml:space="preserve"> </w:t>
      </w:r>
      <w:r>
        <w:rPr>
          <w:i/>
          <w:iCs/>
        </w:rPr>
        <w:t xml:space="preserve">Symptom:</w:t>
      </w:r>
      <w:r>
        <w:t xml:space="preserve"> </w:t>
      </w:r>
      <w:r>
        <w:t xml:space="preserve">your cast converges on kind-competent-quip-wounded; dialogue exchanges pass the plot but fail the blind test (</w:t>
      </w:r>
      <w:r>
        <w:t xml:space="preserve">“who’s speaking? does it matter?”</w:t>
      </w:r>
      <w:r>
        <w:t xml:space="preserve">); interviews return personality-quiz answers; beta readers later say</w:t>
      </w:r>
      <w:r>
        <w:t xml:space="preserve"> </w:t>
      </w:r>
      <w:r>
        <w:t xml:space="preserve">“everyone was nice”</w:t>
      </w:r>
      <w:r>
        <w:t xml:space="preserve"> </w:t>
      </w:r>
      <w:r>
        <w:t xml:space="preserve">(Ch 13’s most-received note worldwide); your antagonist’s letters home are unexpectedly</w:t>
      </w:r>
      <w:r>
        <w:t xml:space="preserve"> </w:t>
      </w:r>
      <w:r>
        <w:rPr>
          <w:i/>
          <w:iCs/>
        </w:rPr>
        <w:t xml:space="preserve">thoughtful</w:t>
      </w:r>
      <w:r>
        <w:t xml:space="preserve">.</w:t>
      </w:r>
      <w:r>
        <w:t xml:space="preserve"> </w:t>
      </w:r>
      <w:r>
        <w:rPr>
          <w:i/>
          <w:iCs/>
        </w:rPr>
        <w:t xml:space="preserve">Why it happens:</w:t>
      </w:r>
      <w:r>
        <w:t xml:space="preserve"> </w:t>
      </w:r>
      <w:r>
        <w:t xml:space="preserve">the four stacked forces (training mass / warm-safe completion / constraint poverty / desk-averaging) — plus</w:t>
      </w:r>
      <w:r>
        <w:t xml:space="preserve"> </w:t>
      </w:r>
      <w:r>
        <w:rPr>
          <w:i/>
          <w:iCs/>
        </w:rPr>
        <w:t xml:space="preserve">your</w:t>
      </w:r>
      <w:r>
        <w:t xml:space="preserve"> </w:t>
      </w:r>
      <w:r>
        <w:t xml:space="preserve">speed-days drafting over the intern because warm prose is</w:t>
      </w:r>
      <w:r>
        <w:t xml:space="preserve"> </w:t>
      </w:r>
      <w:r>
        <w:rPr>
          <w:i/>
          <w:iCs/>
        </w:rPr>
        <w:t xml:space="preserve">fast</w:t>
      </w:r>
      <w:r>
        <w:t xml:space="preserve"> </w:t>
      </w:r>
      <w:r>
        <w:t xml:space="preserve">prose to generate and to accept.</w:t>
      </w:r>
      <w:r>
        <w:t xml:space="preserve"> </w:t>
      </w:r>
      <w:r>
        <w:rPr>
          <w:i/>
          <w:iCs/>
        </w:rPr>
        <w:t xml:space="preserve">Fix (stack, in order — detection runs on prevention):</w:t>
      </w:r>
      <w:r>
        <w:t xml:space="preserve"> </w:t>
      </w:r>
      <w:r>
        <w:t xml:space="preserve">(1)</w:t>
      </w:r>
      <w:r>
        <w:t xml:space="preserve"> </w:t>
      </w:r>
      <w:r>
        <w:rPr>
          <w:b/>
          <w:bCs/>
        </w:rPr>
        <w:t xml:space="preserve">specification:</w:t>
      </w:r>
      <w:r>
        <w:t xml:space="preserve"> </w:t>
      </w:r>
      <w:r>
        <w:t xml:space="preserve">rewrite sheet fields as flaw-</w:t>
      </w:r>
      <w:r>
        <w:rPr>
          <w:i/>
          <w:iCs/>
        </w:rPr>
        <w:t xml:space="preserve">behavior</w:t>
      </w:r>
      <w:r>
        <w:t xml:space="preserve"> </w:t>
      </w:r>
      <w:r>
        <w:t xml:space="preserve">patterns until they’d fail a personality quiz (the highest-leverage edit — behavior generators can’t complete to average); (2)</w:t>
      </w:r>
      <w:r>
        <w:t xml:space="preserve"> </w:t>
      </w:r>
      <w:r>
        <w:rPr>
          <w:b/>
          <w:bCs/>
        </w:rPr>
        <w:t xml:space="preserve">context:</w:t>
      </w:r>
      <w:r>
        <w:t xml:space="preserve"> </w:t>
      </w:r>
      <w:r>
        <w:t xml:space="preserve">flaw-line + fingerprints + §5 bans in every character-touching prompt’s pack (flaw-first rules — the intern has to</w:t>
      </w:r>
      <w:r>
        <w:t xml:space="preserve"> </w:t>
      </w:r>
      <w:r>
        <w:rPr>
          <w:i/>
          <w:iCs/>
        </w:rPr>
        <w:t xml:space="preserve">fight</w:t>
      </w:r>
      <w:r>
        <w:t xml:space="preserve"> </w:t>
      </w:r>
      <w:r>
        <w:t xml:space="preserve">your pattern, not sail past it); (3)</w:t>
      </w:r>
      <w:r>
        <w:t xml:space="preserve"> </w:t>
      </w:r>
      <w:r>
        <w:rPr>
          <w:b/>
          <w:bCs/>
        </w:rPr>
        <w:t xml:space="preserve">detection:</w:t>
      </w:r>
      <w:r>
        <w:t xml:space="preserve"> </w:t>
      </w:r>
      <w:r>
        <w:t xml:space="preserve">PC-17’s self-audit verdicts mid-interview, PC-18’s swap-list + confidence table, the monthly</w:t>
      </w:r>
      <w:r>
        <w:t xml:space="preserve"> </w:t>
      </w:r>
      <w:r>
        <w:rPr>
          <w:i/>
          <w:iCs/>
        </w:rPr>
        <w:t xml:space="preserve">unearned-warmth</w:t>
      </w:r>
      <w:r>
        <w:t xml:space="preserve"> </w:t>
      </w:r>
      <w:r>
        <w:t xml:space="preserve">audit (hunt kinder-than-sheet moments — strip the cluster, usually early chapters); (4)</w:t>
      </w:r>
      <w:r>
        <w:t xml:space="preserve"> </w:t>
      </w:r>
      <w:r>
        <w:rPr>
          <w:b/>
          <w:bCs/>
        </w:rPr>
        <w:t xml:space="preserve">repair:</w:t>
      </w:r>
      <w:r>
        <w:t xml:space="preserve"> </w:t>
      </w:r>
      <w:r>
        <w:t xml:space="preserve">attribution pass by hand in fingerprints (Ch 10 rule — seams exit where seams enter: sentence level); (5)</w:t>
      </w:r>
      <w:r>
        <w:t xml:space="preserve"> </w:t>
      </w:r>
      <w:r>
        <w:rPr>
          <w:b/>
          <w:bCs/>
        </w:rPr>
        <w:t xml:space="preserve">grounding:</w:t>
      </w:r>
      <w:r>
        <w:t xml:space="preserve"> </w:t>
      </w:r>
      <w:r>
        <w:t xml:space="preserve">when sheets run dry of specificity, the fix isn’t more prompting — it’s</w:t>
      </w:r>
      <w:r>
        <w:t xml:space="preserve"> </w:t>
      </w:r>
      <w:r>
        <w:rPr>
          <w:i/>
          <w:iCs/>
        </w:rPr>
        <w:t xml:space="preserve">observation</w:t>
      </w:r>
      <w:r>
        <w:t xml:space="preserve"> </w:t>
      </w:r>
      <w:r>
        <w:t xml:space="preserve">(your life’s evidence, Ch 3’s specific-odd rule) and</w:t>
      </w:r>
      <w:r>
        <w:t xml:space="preserve"> </w:t>
      </w:r>
      <w:r>
        <w:rPr>
          <w:i/>
          <w:iCs/>
        </w:rPr>
        <w:t xml:space="preserve">sourced research</w:t>
      </w:r>
      <w:r>
        <w:t xml:space="preserve"> </w:t>
      </w:r>
      <w:r>
        <w:t xml:space="preserve">for textures you don’t carry (never the model-as-group-authority — stereotype-drift’s source).</w:t>
      </w:r>
      <w:r>
        <w:t xml:space="preserve"> </w:t>
      </w:r>
      <w:r>
        <w:rPr>
          <w:i/>
          <w:iCs/>
        </w:rPr>
        <w:t xml:space="preserve">Prevention:</w:t>
      </w:r>
      <w:r>
        <w:t xml:space="preserve"> </w:t>
      </w:r>
      <w:r>
        <w:t xml:space="preserve">the blind test becomes a</w:t>
      </w:r>
      <w:r>
        <w:t xml:space="preserve"> </w:t>
      </w:r>
      <w:r>
        <w:rPr>
          <w:i/>
          <w:iCs/>
        </w:rPr>
        <w:t xml:space="preserve">per-scene</w:t>
      </w:r>
      <w:r>
        <w:t xml:space="preserve"> </w:t>
      </w:r>
      <w:r>
        <w:t xml:space="preserve">habit for dialogue-heavy chapters (two minutes — tags off, read aloud,</w:t>
      </w:r>
      <w:r>
        <w:t xml:space="preserve"> </w:t>
      </w:r>
      <w:r>
        <w:t xml:space="preserve">“obvious?”</w:t>
      </w:r>
      <w:r>
        <w:t xml:space="preserve"> </w:t>
      </w:r>
      <w:r>
        <w:t xml:space="preserve">— confidence felt by</w:t>
      </w:r>
      <w:r>
        <w:t xml:space="preserve"> </w:t>
      </w:r>
      <w:r>
        <w:rPr>
          <w:i/>
          <w:iCs/>
        </w:rPr>
        <w:t xml:space="preserve">you</w:t>
      </w:r>
      <w:r>
        <w:t xml:space="preserve">, the original blind examiner), fingerprints filed in the bible</w:t>
      </w:r>
      <w:r>
        <w:t xml:space="preserve"> </w:t>
      </w:r>
      <w:r>
        <w:rPr>
          <w:i/>
          <w:iCs/>
        </w:rPr>
        <w:t xml:space="preserve">before</w:t>
      </w:r>
      <w:r>
        <w:t xml:space="preserve"> </w:t>
      </w:r>
      <w:r>
        <w:t xml:space="preserve">drafting starts (PC-15’s context depends on them existing — prevention is a</w:t>
      </w:r>
      <w:r>
        <w:t xml:space="preserve"> </w:t>
      </w:r>
      <w:r>
        <w:rPr>
          <w:i/>
          <w:iCs/>
        </w:rPr>
        <w:t xml:space="preserve">pre-drafting</w:t>
      </w:r>
      <w:r>
        <w:t xml:space="preserve"> </w:t>
      </w:r>
      <w:r>
        <w:t xml:space="preserve">act), and the cast’s group-marking passing the specificity audit (three individual traits beyond the marker, or the marker comes off) — craft defense and ethical floor in one check.</w:t>
      </w:r>
    </w:p>
    <w:p>
      <w:pPr>
        <w:pStyle w:val="FirstParagraph"/>
      </w:pPr>
      <w:r>
        <w:t xml:space="preserve">Related failure for Appendix C:</w:t>
      </w:r>
      <w:r>
        <w:t xml:space="preserve"> </w:t>
      </w:r>
      <w:r>
        <w:rPr>
          <w:b/>
          <w:bCs/>
        </w:rPr>
        <w:t xml:space="preserve">F-02 (all characters sound the same)</w:t>
      </w:r>
      <w:r>
        <w:t xml:space="preserve"> </w:t>
      </w:r>
      <w:r>
        <w:t xml:space="preserve">— joint entry with Ch 10’s locks and Ch 14’s voice erosion (F-09): one pipeline (specify → generate under locks → mark → blind-test → audit → repair), three gates; this chapter is where the pipeline’s</w:t>
      </w:r>
      <w:r>
        <w:t xml:space="preserve"> </w:t>
      </w:r>
      <w:r>
        <w:rPr>
          <w:i/>
          <w:iCs/>
        </w:rPr>
        <w:t xml:space="preserve">character</w:t>
      </w:r>
      <w:r>
        <w:t xml:space="preserve"> </w:t>
      </w:r>
      <w:r>
        <w:t xml:space="preserve">stage lives.</w:t>
      </w:r>
    </w:p>
    <w:bookmarkEnd w:id="218"/>
    <w:bookmarkStart w:id="219" w:name="checklist-10"/>
    <w:p>
      <w:pPr>
        <w:pStyle w:val="Heading2"/>
      </w:pPr>
      <w:r>
        <w:t xml:space="preserve">Checklist</w:t>
      </w:r>
    </w:p>
    <w:p>
      <w:pPr>
        <w:pStyle w:val="BlockText"/>
      </w:pPr>
      <w:r>
        <w:t xml:space="preserve">CHECKLIST — You’re ready to move on when:</w:t>
      </w:r>
      <w:r>
        <w:t xml:space="preserve"> </w:t>
      </w:r>
      <w:r>
        <w:t xml:space="preserve">- [ ] Each major character passes the voice test: blind exchanges attributable at confidence 4–5 from fingerprints alone — and you’ve run PC-18’s swap-list on your real draft, with violations rewritten by hand.</w:t>
      </w:r>
      <w:r>
        <w:t xml:space="preserve"> </w:t>
      </w:r>
      <w:r>
        <w:t xml:space="preserve">- [ ] Arc tracker covers every chapter drafted (live table at the last mint), with zero unadjudicated flags — stalls, false-dawns, and arc-type contradictions each have a decisions row.</w:t>
      </w:r>
      <w:r>
        <w:t xml:space="preserve"> </w:t>
      </w:r>
      <w:r>
        <w:t xml:space="preserve">- [ ] No character’s backstory exceeds what the story needs: every interview answer is either consumed by a scheduled beat or filed non-canonical in</w:t>
      </w:r>
      <w:r>
        <w:t xml:space="preserve"> </w:t>
      </w:r>
      <w:r>
        <w:rPr>
          <w:rStyle w:val="VerbatimChar"/>
        </w:rPr>
        <w:t xml:space="preserve">backstory-raw</w:t>
      </w:r>
      <w:r>
        <w:t xml:space="preserve"> </w:t>
      </w:r>
      <w:r>
        <w:t xml:space="preserve">(the archaeology rule held).</w:t>
      </w:r>
      <w:r>
        <w:t xml:space="preserve"> </w:t>
      </w:r>
      <w:r>
        <w:t xml:space="preserve">- [ ] Fingerprints (one line each) and flaw-</w:t>
      </w:r>
      <w:r>
        <w:rPr>
          <w:i/>
          <w:iCs/>
        </w:rPr>
        <w:t xml:space="preserve">behavior</w:t>
      </w:r>
      <w:r>
        <w:t xml:space="preserve"> </w:t>
      </w:r>
      <w:r>
        <w:t xml:space="preserve">patterns are in the bible’s §2 — pasted into every character-touching prompt since the last session (context packs not skipping the sheet).</w:t>
      </w:r>
      <w:r>
        <w:t xml:space="preserve"> </w:t>
      </w:r>
      <w:r>
        <w:t xml:space="preserve">- [ ] The specificity audit passed for every group-marked cast member (three individual traits beyond the marker) — and you can state in one sentence what the machine</w:t>
      </w:r>
      <w:r>
        <w:t xml:space="preserve"> </w:t>
      </w:r>
      <w:r>
        <w:rPr>
          <w:i/>
          <w:iCs/>
        </w:rPr>
        <w:t xml:space="preserve">cannot</w:t>
      </w:r>
      <w:r>
        <w:t xml:space="preserve"> </w:t>
      </w:r>
      <w:r>
        <w:t xml:space="preserve">be trusted with regarding groups you don’t know from contact or sourced research.</w:t>
      </w:r>
    </w:p>
    <w:bookmarkEnd w:id="219"/>
    <w:bookmarkStart w:id="220" w:name="key-takeaways-10"/>
    <w:p>
      <w:pPr>
        <w:pStyle w:val="Heading2"/>
      </w:pPr>
      <w:r>
        <w:t xml:space="preserve">Key takeaways</w:t>
      </w:r>
    </w:p>
    <w:p>
      <w:pPr>
        <w:pStyle w:val="Compact"/>
        <w:numPr>
          <w:ilvl w:val="0"/>
          <w:numId w:val="1106"/>
        </w:numPr>
      </w:pPr>
      <w:r>
        <w:rPr>
          <w:b/>
          <w:bCs/>
        </w:rPr>
        <w:t xml:space="preserve">The helpful intern is the machine’s character default</w:t>
      </w:r>
      <w:r>
        <w:t xml:space="preserve"> </w:t>
      </w:r>
      <w:r>
        <w:t xml:space="preserve">— likable, competent, quip-wounded, available in every biography — produced by training mass, warm-safe completion, constraint poverty, and desk-averaging. It never</w:t>
      </w:r>
      <w:r>
        <w:t xml:space="preserve"> </w:t>
      </w:r>
      <w:r>
        <w:rPr>
          <w:i/>
          <w:iCs/>
        </w:rPr>
        <w:t xml:space="preserve">fights</w:t>
      </w:r>
      <w:r>
        <w:t xml:space="preserve"> </w:t>
      </w:r>
      <w:r>
        <w:t xml:space="preserve">your sheet; the sheet has to be in the room, in pattern-language, every time.</w:t>
      </w:r>
    </w:p>
    <w:p>
      <w:pPr>
        <w:pStyle w:val="Compact"/>
        <w:numPr>
          <w:ilvl w:val="0"/>
          <w:numId w:val="1106"/>
        </w:numPr>
      </w:pPr>
      <w:r>
        <w:rPr>
          <w:b/>
          <w:bCs/>
        </w:rPr>
        <w:t xml:space="preserve">Interviews extract behavior only under pressure-rules:</w:t>
      </w:r>
      <w:r>
        <w:t xml:space="preserve"> </w:t>
      </w:r>
      <w:r>
        <w:t xml:space="preserve">situational (scene-pressured), interactive (one question at a time), camera-tested, flaw-first, 60-capped — answers are ideation until adjudicated against the sheet; backstory is need-scheduled and demand-limited, never archaeology.</w:t>
      </w:r>
    </w:p>
    <w:p>
      <w:pPr>
        <w:pStyle w:val="Compact"/>
        <w:numPr>
          <w:ilvl w:val="0"/>
          <w:numId w:val="1106"/>
        </w:numPr>
      </w:pPr>
      <w:r>
        <w:rPr>
          <w:b/>
          <w:bCs/>
        </w:rPr>
        <w:t xml:space="preserve">Arcs are tracked, not remembered:</w:t>
      </w:r>
      <w:r>
        <w:t xml:space="preserve"> </w:t>
      </w:r>
      <w:r>
        <w:t xml:space="preserve">PC-19’s pressure → response → belief-status → cost table (flagging stalls, pre-paid change, and arc-type contradictions) updates at every mint and</w:t>
      </w:r>
      <w:r>
        <w:t xml:space="preserve"> </w:t>
      </w:r>
      <w:r>
        <w:rPr>
          <w:i/>
          <w:iCs/>
        </w:rPr>
        <w:t xml:space="preserve">becomes</w:t>
      </w:r>
      <w:r>
        <w:t xml:space="preserve"> </w:t>
      </w:r>
      <w:r>
        <w:t xml:space="preserve">Chapter 12’s character-pass input — ten minutes of logistics against months of draft.</w:t>
      </w:r>
    </w:p>
    <w:p>
      <w:pPr>
        <w:pStyle w:val="Compact"/>
        <w:numPr>
          <w:ilvl w:val="0"/>
          <w:numId w:val="1106"/>
        </w:numPr>
      </w:pPr>
      <w:r>
        <w:rPr>
          <w:b/>
          <w:bCs/>
        </w:rPr>
        <w:t xml:space="preserve">Voices are four specified variables:</w:t>
      </w:r>
      <w:r>
        <w:t xml:space="preserve"> </w:t>
      </w:r>
      <w:r>
        <w:t xml:space="preserve">diction</w:t>
      </w:r>
      <w:r>
        <w:t xml:space="preserve"> </w:t>
      </w:r>
      <w:r>
        <w:rPr>
          <w:i/>
          <w:iCs/>
        </w:rPr>
        <w:t xml:space="preserve">domain</w:t>
      </w:r>
      <w:r>
        <w:t xml:space="preserve">, syntax skeleton, habit, never-say — tested blind (PC-18’s confidence table + swap-list), fingerprints filed in the bible, enforcement mechanical (search the never-says; tags covered, read aloud).</w:t>
      </w:r>
    </w:p>
    <w:p>
      <w:pPr>
        <w:pStyle w:val="Compact"/>
        <w:numPr>
          <w:ilvl w:val="0"/>
          <w:numId w:val="1106"/>
        </w:numPr>
      </w:pPr>
      <w:r>
        <w:rPr>
          <w:b/>
          <w:bCs/>
        </w:rPr>
        <w:t xml:space="preserve">Flattening and stereotype drift are prevented at the sheet and the desk,</w:t>
      </w:r>
      <w:r>
        <w:t xml:space="preserve"> </w:t>
      </w:r>
      <w:r>
        <w:t xml:space="preserve">detected by audits, repaired at the sentence seam — and</w:t>
      </w:r>
      <w:r>
        <w:t xml:space="preserve"> </w:t>
      </w:r>
      <w:r>
        <w:rPr>
          <w:i/>
          <w:iCs/>
        </w:rPr>
        <w:t xml:space="preserve">grounded by your life</w:t>
      </w:r>
      <w:r>
        <w:t xml:space="preserve">: the one ingredient no prompt supplies is your particular evidence about particular people; the model amplifies sheets, it cannot manufacture them.</w:t>
      </w:r>
    </w:p>
    <w:bookmarkEnd w:id="220"/>
    <w:bookmarkEnd w:id="221"/>
    <w:bookmarkStart w:id="234" w:name="chapter-12-revision-self-editing-with-ai"/>
    <w:p>
      <w:pPr>
        <w:pStyle w:val="Heading1"/>
      </w:pPr>
      <w:r>
        <w:t xml:space="preserve">Chapter 12 — Revision &amp; Self-Editing with AI</w:t>
      </w:r>
    </w:p>
    <w:bookmarkStart w:id="222" w:name="opening-hook-11"/>
    <w:p>
      <w:pPr>
        <w:pStyle w:val="Heading2"/>
      </w:pPr>
      <w:r>
        <w:t xml:space="preserve">Opening hook</w:t>
      </w:r>
    </w:p>
    <w:p>
      <w:pPr>
        <w:pStyle w:val="FirstParagraph"/>
      </w:pPr>
      <w:r>
        <w:t xml:space="preserve">The document is called</w:t>
      </w:r>
      <w:r>
        <w:t xml:space="preserve"> </w:t>
      </w:r>
      <w:r>
        <w:rPr>
          <w:rStyle w:val="VerbatimChar"/>
        </w:rPr>
        <w:t xml:space="preserve">final-FINAL-v14-USE-THIS.md</w:t>
      </w:r>
      <w:r>
        <w:t xml:space="preserve">. You know the number is a lie because you remember v9: the month you</w:t>
      </w:r>
      <w:r>
        <w:t xml:space="preserve"> </w:t>
      </w:r>
      <w:r>
        <w:t xml:space="preserve">“fixed”</w:t>
      </w:r>
      <w:r>
        <w:t xml:space="preserve"> </w:t>
      </w:r>
      <w:r>
        <w:t xml:space="preserve">the midpoint by softening the sister’s line, which broke the arc’s cost beat, which you patched in v11 by</w:t>
      </w:r>
      <w:r>
        <w:t xml:space="preserve"> </w:t>
      </w:r>
      <w:r>
        <w:rPr>
          <w:i/>
          <w:iCs/>
        </w:rPr>
        <w:t xml:space="preserve">adding</w:t>
      </w:r>
      <w:r>
        <w:t xml:space="preserve"> </w:t>
      </w:r>
      <w:r>
        <w:t xml:space="preserve">a confrontation — which re-broke the midpoint’s map-change — which v13 smoothed by cutting the confrontation’s last paragraph, leaving the fight’s outcome ambiguous, which you now believe is actually</w:t>
      </w:r>
      <w:r>
        <w:t xml:space="preserve"> </w:t>
      </w:r>
      <w:r>
        <w:rPr>
          <w:i/>
          <w:iCs/>
        </w:rPr>
        <w:t xml:space="preserve">more ambiguous than you intended</w:t>
      </w:r>
      <w:r>
        <w:t xml:space="preserve"> </w:t>
      </w:r>
      <w:r>
        <w:t xml:space="preserve">but you cannot reconstruct which version intended what, because every revision since v8 has been one long Tuesday of free-floating tinkering: a word here, a paragraph’s rhythm there, then back to Chapter 4 because something</w:t>
      </w:r>
      <w:r>
        <w:t xml:space="preserve"> </w:t>
      </w:r>
      <w:r>
        <w:rPr>
          <w:i/>
          <w:iCs/>
        </w:rPr>
        <w:t xml:space="preserve">feels</w:t>
      </w:r>
      <w:r>
        <w:t xml:space="preserve"> </w:t>
      </w:r>
      <w:r>
        <w:t xml:space="preserve">off, then the midpoint again, then words —</w:t>
      </w:r>
      <w:r>
        <w:t xml:space="preserve"> </w:t>
      </w:r>
      <w:r>
        <w:rPr>
          <w:b/>
          <w:bCs/>
        </w:rPr>
        <w:t xml:space="preserve">revising in a circle, polishing prose whose structure you suspect but have stopped testing.</w:t>
      </w:r>
    </w:p>
    <w:p>
      <w:pPr>
        <w:pStyle w:val="BodyText"/>
      </w:pPr>
      <w:r>
        <w:t xml:space="preserve">This is the most expensive failure mode in fiction: not laziness —</w:t>
      </w:r>
      <w:r>
        <w:t xml:space="preserve"> </w:t>
      </w:r>
      <w:r>
        <w:rPr>
          <w:i/>
          <w:iCs/>
        </w:rPr>
        <w:t xml:space="preserve">activity without a pass system</w:t>
      </w:r>
      <w:r>
        <w:t xml:space="preserve">. The fix is architectural, and this chapter installs it:</w:t>
      </w:r>
      <w:r>
        <w:t xml:space="preserve"> </w:t>
      </w:r>
      <w:r>
        <w:rPr>
          <w:b/>
          <w:bCs/>
        </w:rPr>
        <w:t xml:space="preserve">one pass, one job, in order</w:t>
      </w:r>
      <w:r>
        <w:t xml:space="preserve"> </w:t>
      </w:r>
      <w:r>
        <w:t xml:space="preserve">— structure, character, scene, line, continuity — each pass a</w:t>
      </w:r>
      <w:r>
        <w:t xml:space="preserve"> </w:t>
      </w:r>
      <w:r>
        <w:rPr>
          <w:i/>
          <w:iCs/>
        </w:rPr>
        <w:t xml:space="preserve">bounded expedition</w:t>
      </w:r>
      <w:r>
        <w:t xml:space="preserve"> </w:t>
      </w:r>
      <w:r>
        <w:t xml:space="preserve">with its own checklist, its own machine instruments (the chapter’s three cards: PC-20 developmental reader, PC-21 constrained line editor, PC-22 continuity checker), its own change-log, and its own</w:t>
      </w:r>
      <w:r>
        <w:t xml:space="preserve"> </w:t>
      </w:r>
      <w:r>
        <w:rPr>
          <w:b/>
          <w:bCs/>
        </w:rPr>
        <w:t xml:space="preserve">done criteria</w:t>
      </w:r>
      <w:r>
        <w:t xml:space="preserve"> </w:t>
      </w:r>
      <w:r>
        <w:t xml:space="preserve">so the circle stops on</w:t>
      </w:r>
      <w:r>
        <w:t xml:space="preserve"> </w:t>
      </w:r>
      <w:r>
        <w:rPr>
          <w:i/>
          <w:iCs/>
        </w:rPr>
        <w:t xml:space="preserve">paper</w:t>
      </w:r>
      <w:r>
        <w:t xml:space="preserve"> </w:t>
      </w:r>
      <w:r>
        <w:t xml:space="preserve">instead of on exhaustion. By the end you’ll have run a full pass on real pages, adjudicated every machine suggestion in writing (the standing rule — now load-bearing at scale), and be able to state, with evidence, whether your draft is done — the question v14’s filename has been</w:t>
      </w:r>
      <w:r>
        <w:t xml:space="preserve"> </w:t>
      </w:r>
      <w:r>
        <w:rPr>
          <w:i/>
          <w:iCs/>
        </w:rPr>
        <w:t xml:space="preserve">performing</w:t>
      </w:r>
      <w:r>
        <w:t xml:space="preserve"> </w:t>
      </w:r>
      <w:r>
        <w:t xml:space="preserve">instead of answering.</w:t>
      </w:r>
    </w:p>
    <w:bookmarkEnd w:id="222"/>
    <w:bookmarkStart w:id="223" w:name="learning-objectives-11"/>
    <w:p>
      <w:pPr>
        <w:pStyle w:val="Heading2"/>
      </w:pPr>
      <w:r>
        <w:t xml:space="preserve">Learning objectives</w:t>
      </w:r>
    </w:p>
    <w:p>
      <w:pPr>
        <w:pStyle w:val="FirstParagraph"/>
      </w:pPr>
      <w:r>
        <w:t xml:space="preserve">By the end of this chapter, you will be able to:</w:t>
      </w:r>
    </w:p>
    <w:p>
      <w:pPr>
        <w:pStyle w:val="Compact"/>
        <w:numPr>
          <w:ilvl w:val="0"/>
          <w:numId w:val="1107"/>
        </w:numPr>
      </w:pPr>
      <w:r>
        <w:t xml:space="preserve">Run the pass system: structure → character → scene → line → continuity, one job per pass, in order.</w:t>
      </w:r>
    </w:p>
    <w:p>
      <w:pPr>
        <w:pStyle w:val="Compact"/>
        <w:numPr>
          <w:ilvl w:val="0"/>
          <w:numId w:val="1108"/>
        </w:numPr>
      </w:pPr>
      <w:r>
        <w:t xml:space="preserve">Deploy AI as developmental reader (PC-20), constrained line editor (PC-21), and continuity checker (PC-22) — each on its own pass.</w:t>
      </w:r>
    </w:p>
    <w:p>
      <w:pPr>
        <w:pStyle w:val="Compact"/>
        <w:numPr>
          <w:ilvl w:val="0"/>
          <w:numId w:val="1109"/>
        </w:numPr>
      </w:pPr>
      <w:r>
        <w:t xml:space="preserve">Keep change logs that make revision decisions reversible, and adjudicate machine suggestions at scale without rubber-stamping.</w:t>
      </w:r>
    </w:p>
    <w:p>
      <w:pPr>
        <w:pStyle w:val="Compact"/>
        <w:numPr>
          <w:ilvl w:val="0"/>
          <w:numId w:val="1110"/>
        </w:numPr>
      </w:pPr>
      <w:r>
        <w:t xml:space="preserve">Recognize when a draft is done — written criteria, not vibes.</w:t>
      </w:r>
    </w:p>
    <w:bookmarkEnd w:id="223"/>
    <w:bookmarkStart w:id="224" w:name="the-pass-system"/>
    <w:p>
      <w:pPr>
        <w:pStyle w:val="Heading2"/>
      </w:pPr>
      <w:r>
        <w:t xml:space="preserve">The pass system</w:t>
      </w:r>
    </w:p>
    <w:p>
      <w:pPr>
        <w:pStyle w:val="FirstParagraph"/>
      </w:pPr>
      <w:r>
        <w:rPr>
          <w:b/>
          <w:bCs/>
        </w:rPr>
        <w:t xml:space="preserve">One pass, one job.</w:t>
      </w:r>
      <w:r>
        <w:t xml:space="preserve"> </w:t>
      </w:r>
      <w:r>
        <w:t xml:space="preserve">The entire method in four words, and every part of it matters.</w:t>
      </w:r>
      <w:r>
        <w:t xml:space="preserve"> </w:t>
      </w:r>
      <w:r>
        <w:rPr>
          <w:i/>
          <w:iCs/>
        </w:rPr>
        <w:t xml:space="preserve">One job</w:t>
      </w:r>
      <w:r>
        <w:t xml:space="preserve"> </w:t>
      </w:r>
      <w:r>
        <w:t xml:space="preserve">— a pass looking for structure ignores your comma habits (the line pass’s job) and your character’s eye color (continuity’s); single-purpose attention is what lets both you and the machine</w:t>
      </w:r>
      <w:r>
        <w:t xml:space="preserve"> </w:t>
      </w:r>
      <w:r>
        <w:rPr>
          <w:i/>
          <w:iCs/>
        </w:rPr>
        <w:t xml:space="preserve">find</w:t>
      </w:r>
      <w:r>
        <w:t xml:space="preserve"> </w:t>
      </w:r>
      <w:r>
        <w:t xml:space="preserve">things, because a mind — or a prompt — asked to</w:t>
      </w:r>
      <w:r>
        <w:t xml:space="preserve"> </w:t>
      </w:r>
      <w:r>
        <w:t xml:space="preserve">“review everything”</w:t>
      </w:r>
      <w:r>
        <w:t xml:space="preserve"> </w:t>
      </w:r>
      <w:r>
        <w:t xml:space="preserve">answers with the most available complaint (fluency-shaped nitpicks) and misses the expensive ones.</w:t>
      </w:r>
      <w:r>
        <w:t xml:space="preserve"> </w:t>
      </w:r>
      <w:r>
        <w:rPr>
          <w:i/>
          <w:iCs/>
        </w:rPr>
        <w:t xml:space="preserve">In order</w:t>
      </w:r>
      <w:r>
        <w:t xml:space="preserve"> </w:t>
      </w:r>
      <w:r>
        <w:t xml:space="preserve">— structure before scenes, scenes before sentences: fixing prose inside a structurally broken chapter is</w:t>
      </w:r>
      <w:r>
        <w:t xml:space="preserve"> </w:t>
      </w:r>
      <w:r>
        <w:rPr>
          <w:i/>
          <w:iCs/>
        </w:rPr>
        <w:t xml:space="preserve">paid polishing of soon-to-be-cut material</w:t>
      </w:r>
      <w:r>
        <w:t xml:space="preserve">, and fixing a scene’s beats before its structure is guaranteed rework (the order is also the</w:t>
      </w:r>
      <w:r>
        <w:t xml:space="preserve"> </w:t>
      </w:r>
      <w:r>
        <w:rPr>
          <w:i/>
          <w:iCs/>
        </w:rPr>
        <w:t xml:space="preserve">money</w:t>
      </w:r>
      <w:r>
        <w:t xml:space="preserve"> </w:t>
      </w:r>
      <w:r>
        <w:t xml:space="preserve">order — cheapest corrections first, per the Chapter 2 law).</w:t>
      </w:r>
      <w:r>
        <w:t xml:space="preserve"> </w:t>
      </w:r>
      <w:r>
        <w:rPr>
          <w:i/>
          <w:iCs/>
        </w:rPr>
        <w:t xml:space="preserve">Passes</w:t>
      </w:r>
      <w:r>
        <w:t xml:space="preserve"> </w:t>
      </w:r>
      <w:r>
        <w:t xml:space="preserve">— bounded: each has an entry condition (checklist version ready, previous pass’s changes</w:t>
      </w:r>
      <w:r>
        <w:t xml:space="preserve"> </w:t>
      </w:r>
      <w:r>
        <w:rPr>
          <w:i/>
          <w:iCs/>
        </w:rPr>
        <w:t xml:space="preserve">applied and minted</w:t>
      </w:r>
      <w:r>
        <w:t xml:space="preserve">), an exit condition (checklist + log complete), and a</w:t>
      </w:r>
      <w:r>
        <w:t xml:space="preserve"> </w:t>
      </w:r>
      <w:r>
        <w:rPr>
          <w:i/>
          <w:iCs/>
        </w:rPr>
        <w:t xml:space="preserve">never mid-pass</w:t>
      </w:r>
      <w:r>
        <w:t xml:space="preserve"> </w:t>
      </w:r>
      <w:r>
        <w:t xml:space="preserve">rule: you do not</w:t>
      </w:r>
      <w:r>
        <w:t xml:space="preserve"> </w:t>
      </w:r>
      <w:r>
        <w:t xml:space="preserve">“just quickly fix”</w:t>
      </w:r>
      <w:r>
        <w:t xml:space="preserve"> </w:t>
      </w:r>
      <w:r>
        <w:t xml:space="preserve">a line-level typo you notice during the structure pass — you</w:t>
      </w:r>
      <w:r>
        <w:t xml:space="preserve"> </w:t>
      </w:r>
      <w:r>
        <w:rPr>
          <w:i/>
          <w:iCs/>
        </w:rPr>
        <w:t xml:space="preserve">note it in the line-pass queue</w:t>
      </w:r>
      <w:r>
        <w:t xml:space="preserve"> </w:t>
      </w:r>
      <w:r>
        <w:t xml:space="preserve">and keep looking at structure (the noted-typo gets fixed anyway; what matters is your eyes never left altitude).</w:t>
      </w:r>
    </w:p>
    <w:p>
      <w:pPr>
        <w:pStyle w:val="BodyText"/>
      </w:pPr>
      <w:r>
        <w:t xml:space="preserve">The five passes, at the resolution this book teaches (each with its question and its instrument):</w:t>
      </w:r>
    </w:p>
    <w:tbl>
      <w:tblPr>
        <w:tblStyle w:val="Table"/>
        <w:tblW w:type="pct" w:w="5000"/>
        <w:tblLayout w:type="fixed"/>
        <w:tblLook w:firstRow="1" w:lastRow="0" w:firstColumn="0" w:lastColumn="0" w:noHBand="0" w:noVBand="0" w:val="0020"/>
      </w:tblPr>
      <w:tblGrid>
        <w:gridCol w:w="409"/>
        <w:gridCol w:w="819"/>
        <w:gridCol w:w="2457"/>
        <w:gridCol w:w="2731"/>
        <w:gridCol w:w="1502"/>
      </w:tblGrid>
      <w:tr>
        <w:trPr>
          <w:tblHeader w:val="on"/>
        </w:trPr>
        <w:tc>
          <w:tcPr/>
          <w:p>
            <w:pPr>
              <w:pStyle w:val="Compact"/>
            </w:pPr>
            <w:r>
              <w:t xml:space="preserve">#</w:t>
            </w:r>
          </w:p>
        </w:tc>
        <w:tc>
          <w:tcPr/>
          <w:p>
            <w:pPr>
              <w:pStyle w:val="Compact"/>
            </w:pPr>
            <w:r>
              <w:t xml:space="preserve">Pass</w:t>
            </w:r>
          </w:p>
        </w:tc>
        <w:tc>
          <w:tcPr/>
          <w:p>
            <w:pPr>
              <w:pStyle w:val="Compact"/>
            </w:pPr>
            <w:r>
              <w:t xml:space="preserve">The one question</w:t>
            </w:r>
          </w:p>
        </w:tc>
        <w:tc>
          <w:tcPr/>
          <w:p>
            <w:pPr>
              <w:pStyle w:val="Compact"/>
            </w:pPr>
            <w:r>
              <w:t xml:space="preserve">Primary instrument</w:t>
            </w:r>
          </w:p>
        </w:tc>
        <w:tc>
          <w:tcPr/>
          <w:p>
            <w:pPr>
              <w:pStyle w:val="Compact"/>
            </w:pPr>
            <w:r>
              <w:t xml:space="preserve">Scope unit</w:t>
            </w:r>
          </w:p>
        </w:tc>
      </w:tr>
      <w:tr>
        <w:tc>
          <w:tcPr/>
          <w:p>
            <w:pPr>
              <w:pStyle w:val="Compact"/>
            </w:pPr>
            <w:r>
              <w:t xml:space="preserve">1</w:t>
            </w:r>
          </w:p>
        </w:tc>
        <w:tc>
          <w:tcPr/>
          <w:p>
            <w:pPr>
              <w:pStyle w:val="Compact"/>
            </w:pPr>
            <w:r>
              <w:rPr>
                <w:b/>
                <w:bCs/>
              </w:rPr>
              <w:t xml:space="preserve">Structure</w:t>
            </w:r>
          </w:p>
        </w:tc>
        <w:tc>
          <w:tcPr/>
          <w:p>
            <w:pPr>
              <w:pStyle w:val="Compact"/>
            </w:pPr>
            <w:r>
              <w:t xml:space="preserve">Does the</w:t>
            </w:r>
            <w:r>
              <w:t xml:space="preserve"> </w:t>
            </w:r>
            <w:r>
              <w:rPr>
                <w:i/>
                <w:iCs/>
              </w:rPr>
              <w:t xml:space="preserve">order and pressure</w:t>
            </w:r>
            <w:r>
              <w:t xml:space="preserve"> </w:t>
            </w:r>
            <w:r>
              <w:t xml:space="preserve">deliver the skeleton’s stakes and climax?</w:t>
            </w:r>
          </w:p>
        </w:tc>
        <w:tc>
          <w:tcPr/>
          <w:p>
            <w:pPr>
              <w:pStyle w:val="Compact"/>
            </w:pPr>
            <w:r>
              <w:t xml:space="preserve">PC-20, run outline-vs-draft</w:t>
            </w:r>
          </w:p>
        </w:tc>
        <w:tc>
          <w:tcPr/>
          <w:p>
            <w:pPr>
              <w:pStyle w:val="Compact"/>
            </w:pPr>
            <w:r>
              <w:t xml:space="preserve">whole draft (or per-part for novels)</w:t>
            </w:r>
          </w:p>
        </w:tc>
      </w:tr>
      <w:tr>
        <w:tc>
          <w:tcPr/>
          <w:p>
            <w:pPr>
              <w:pStyle w:val="Compact"/>
            </w:pPr>
            <w:r>
              <w:t xml:space="preserve">2</w:t>
            </w:r>
          </w:p>
        </w:tc>
        <w:tc>
          <w:tcPr/>
          <w:p>
            <w:pPr>
              <w:pStyle w:val="Compact"/>
            </w:pPr>
            <w:r>
              <w:rPr>
                <w:b/>
                <w:bCs/>
              </w:rPr>
              <w:t xml:space="preserve">Character</w:t>
            </w:r>
          </w:p>
        </w:tc>
        <w:tc>
          <w:tcPr/>
          <w:p>
            <w:pPr>
              <w:pStyle w:val="Compact"/>
            </w:pPr>
            <w:r>
              <w:t xml:space="preserve">Does every major character’s chain/arc show</w:t>
            </w:r>
            <w:r>
              <w:t xml:space="preserve"> </w:t>
            </w:r>
            <w:r>
              <w:rPr>
                <w:i/>
                <w:iCs/>
              </w:rPr>
              <w:t xml:space="preserve">in the prose</w:t>
            </w:r>
            <w:r>
              <w:t xml:space="preserve"> </w:t>
            </w:r>
            <w:r>
              <w:t xml:space="preserve">— sheets vs. pages?</w:t>
            </w:r>
          </w:p>
        </w:tc>
        <w:tc>
          <w:tcPr/>
          <w:p>
            <w:pPr>
              <w:pStyle w:val="Compact"/>
            </w:pPr>
            <w:r>
              <w:t xml:space="preserve">arc tracker (PC-19 input) + interviews if dry</w:t>
            </w:r>
          </w:p>
        </w:tc>
        <w:tc>
          <w:tcPr/>
          <w:p>
            <w:pPr>
              <w:pStyle w:val="Compact"/>
            </w:pPr>
            <w:r>
              <w:t xml:space="preserve">cast, per appearance</w:t>
            </w:r>
          </w:p>
        </w:tc>
      </w:tr>
      <w:tr>
        <w:tc>
          <w:tcPr/>
          <w:p>
            <w:pPr>
              <w:pStyle w:val="Compact"/>
            </w:pPr>
            <w:r>
              <w:t xml:space="preserve">3</w:t>
            </w:r>
          </w:p>
        </w:tc>
        <w:tc>
          <w:tcPr/>
          <w:p>
            <w:pPr>
              <w:pStyle w:val="Compact"/>
            </w:pPr>
            <w:r>
              <w:rPr>
                <w:b/>
                <w:bCs/>
              </w:rPr>
              <w:t xml:space="preserve">Scene</w:t>
            </w:r>
          </w:p>
        </w:tc>
        <w:tc>
          <w:tcPr/>
          <w:p>
            <w:pPr>
              <w:pStyle w:val="Compact"/>
            </w:pPr>
            <w:r>
              <w:t xml:space="preserve">Does every scene’s goal/conflict/outcome land — and the endings turn?</w:t>
            </w:r>
          </w:p>
        </w:tc>
        <w:tc>
          <w:tcPr/>
          <w:p>
            <w:pPr>
              <w:pStyle w:val="Compact"/>
            </w:pPr>
            <w:r>
              <w:t xml:space="preserve">scene checklist (below), Ch 4 anatomy</w:t>
            </w:r>
          </w:p>
        </w:tc>
        <w:tc>
          <w:tcPr/>
          <w:p>
            <w:pPr>
              <w:pStyle w:val="Compact"/>
            </w:pPr>
            <w:r>
              <w:t xml:space="preserve">scene by scene</w:t>
            </w:r>
          </w:p>
        </w:tc>
      </w:tr>
      <w:tr>
        <w:tc>
          <w:tcPr/>
          <w:p>
            <w:pPr>
              <w:pStyle w:val="Compact"/>
            </w:pPr>
            <w:r>
              <w:t xml:space="preserve">4</w:t>
            </w:r>
          </w:p>
        </w:tc>
        <w:tc>
          <w:tcPr/>
          <w:p>
            <w:pPr>
              <w:pStyle w:val="Compact"/>
            </w:pPr>
            <w:r>
              <w:rPr>
                <w:b/>
                <w:bCs/>
              </w:rPr>
              <w:t xml:space="preserve">Line</w:t>
            </w:r>
          </w:p>
        </w:tc>
        <w:tc>
          <w:tcPr/>
          <w:p>
            <w:pPr>
              <w:pStyle w:val="Compact"/>
            </w:pPr>
            <w:r>
              <w:t xml:space="preserve">Do the sentences sound like me, tightened to the style sheet?</w:t>
            </w:r>
          </w:p>
        </w:tc>
        <w:tc>
          <w:tcPr/>
          <w:p>
            <w:pPr>
              <w:pStyle w:val="Compact"/>
            </w:pPr>
            <w:r>
              <w:t xml:space="preserve">PC-21 (constrained) + your red pen</w:t>
            </w:r>
          </w:p>
        </w:tc>
        <w:tc>
          <w:tcPr/>
          <w:p>
            <w:pPr>
              <w:pStyle w:val="Compact"/>
            </w:pPr>
            <w:r>
              <w:t xml:space="preserve">paragraph by paragraph</w:t>
            </w:r>
          </w:p>
        </w:tc>
      </w:tr>
      <w:tr>
        <w:tc>
          <w:tcPr/>
          <w:p>
            <w:pPr>
              <w:pStyle w:val="Compact"/>
            </w:pPr>
            <w:r>
              <w:t xml:space="preserve">5</w:t>
            </w:r>
          </w:p>
        </w:tc>
        <w:tc>
          <w:tcPr/>
          <w:p>
            <w:pPr>
              <w:pStyle w:val="Compact"/>
            </w:pPr>
            <w:r>
              <w:rPr>
                <w:b/>
                <w:bCs/>
              </w:rPr>
              <w:t xml:space="preserve">Continuity</w:t>
            </w:r>
          </w:p>
        </w:tc>
        <w:tc>
          <w:tcPr/>
          <w:p>
            <w:pPr>
              <w:pStyle w:val="Compact"/>
            </w:pPr>
            <w:r>
              <w:t xml:space="preserve">Does anything contradict — facts, props, voices, rules?</w:t>
            </w:r>
          </w:p>
        </w:tc>
        <w:tc>
          <w:tcPr/>
          <w:p>
            <w:pPr>
              <w:pStyle w:val="Compact"/>
            </w:pPr>
            <w:r>
              <w:t xml:space="preserve">PC-22 + bible-first batches</w:t>
            </w:r>
          </w:p>
        </w:tc>
        <w:tc>
          <w:tcPr/>
          <w:p>
            <w:pPr>
              <w:pStyle w:val="Compact"/>
            </w:pPr>
            <w:r>
              <w:t xml:space="preserve">cross-document</w:t>
            </w:r>
          </w:p>
        </w:tc>
      </w:tr>
    </w:tbl>
    <w:p>
      <w:pPr>
        <w:pStyle w:val="BodyText"/>
      </w:pPr>
      <w:r>
        <w:rPr>
          <w:b/>
          <w:bCs/>
        </w:rPr>
        <w:t xml:space="preserve">Novels split passes by part</w:t>
      </w:r>
      <w:r>
        <w:t xml:space="preserve"> </w:t>
      </w:r>
      <w:r>
        <w:t xml:space="preserve">(structure pass on Part I before Part II is drafted — earlier detection, cheaper always); short stories and novellas run each pass whole-draft (the unit fits attention). Between passes:</w:t>
      </w:r>
      <w:r>
        <w:t xml:space="preserve"> </w:t>
      </w:r>
      <w:r>
        <w:rPr>
          <w:i/>
          <w:iCs/>
        </w:rPr>
        <w:t xml:space="preserve">apply kept changes → mint draft number → changelog line → bible/outline sync if facts moved → next pass’s entry check</w:t>
      </w:r>
      <w:r>
        <w:t xml:space="preserve">. That inter-pass ritual (Ch 7’s mint extended) is what makes passes</w:t>
      </w:r>
      <w:r>
        <w:t xml:space="preserve"> </w:t>
      </w:r>
      <w:r>
        <w:rPr>
          <w:i/>
          <w:iCs/>
        </w:rPr>
        <w:t xml:space="preserve">reversible</w:t>
      </w:r>
      <w:r>
        <w:t xml:space="preserve">: each draft number corresponds to</w:t>
      </w:r>
      <w:r>
        <w:t xml:space="preserve"> </w:t>
      </w:r>
      <w:r>
        <w:t xml:space="preserve">“structure fixed,”</w:t>
      </w:r>
      <w:r>
        <w:t xml:space="preserve"> </w:t>
      </w:r>
      <w:r>
        <w:t xml:space="preserve">“character reconciled,”</w:t>
      </w:r>
      <w:r>
        <w:t xml:space="preserve"> </w:t>
      </w:r>
      <w:r>
        <w:t xml:space="preserve">etc. — so a line pass gone wrong restores one number, not one week.</w:t>
      </w:r>
    </w:p>
    <w:p>
      <w:pPr>
        <w:pStyle w:val="BodyText"/>
      </w:pPr>
      <w:r>
        <w:rPr>
          <w:b/>
          <w:bCs/>
        </w:rPr>
        <w:t xml:space="preserve">The per-pass checklists</w:t>
      </w:r>
      <w:r>
        <w:t xml:space="preserve"> </w:t>
      </w:r>
      <w:r>
        <w:t xml:space="preserve">— the chapter’s reusable core (these five, verbatim, are what Appendix C cross-references; adapt wording to your project, keep the</w:t>
      </w:r>
      <w:r>
        <w:t xml:space="preserve"> </w:t>
      </w:r>
      <w:r>
        <w:rPr>
          <w:i/>
          <w:iCs/>
        </w:rPr>
        <w:t xml:space="preserve">questions</w:t>
      </w:r>
      <w:r>
        <w:t xml:space="preserve">):</w:t>
      </w:r>
    </w:p>
    <w:p>
      <w:pPr>
        <w:pStyle w:val="SourceCode"/>
      </w:pPr>
      <w:r>
        <w:rPr>
          <w:rStyle w:val="VerbatimChar"/>
        </w:rPr>
        <w:t xml:space="preserve">PASS 1 — STRUCTURE (entry: draft-N complete; outline-v-current frozen)</w:t>
      </w:r>
      <w:r>
        <w:br/>
      </w:r>
      <w:r>
        <w:rPr>
          <w:rStyle w:val="VerbatimChar"/>
        </w:rPr>
        <w:t xml:space="preserve">[ ] Outline-vs-draft diff: every outline beat has prose — or an</w:t>
      </w:r>
      <w:r>
        <w:br/>
      </w:r>
      <w:r>
        <w:rPr>
          <w:rStyle w:val="VerbatimChar"/>
        </w:rPr>
        <w:t xml:space="preserve">    adjudicated outline change (two-rule stand, changelog'd)</w:t>
      </w:r>
      <w:r>
        <w:br/>
      </w:r>
      <w:r>
        <w:rPr>
          <w:rStyle w:val="VerbatimChar"/>
        </w:rPr>
        <w:t xml:space="preserve">[ ] Stakes sentence paid at climax (Ch 2's invoice — quote the line)</w:t>
      </w:r>
      <w:r>
        <w:br/>
      </w:r>
      <w:r>
        <w:rPr>
          <w:rStyle w:val="VerbatimChar"/>
        </w:rPr>
        <w:t xml:space="preserve">[ ] Midpoint map-change present IN THE PROSE (not just the outline)</w:t>
      </w:r>
      <w:r>
        <w:br/>
      </w:r>
      <w:r>
        <w:rPr>
          <w:rStyle w:val="VerbatimChar"/>
        </w:rPr>
        <w:t xml:space="preserve">[ ] Setup/payoff ledger closed (PC-11's columns, now vs. pages)</w:t>
      </w:r>
      <w:r>
        <w:br/>
      </w:r>
      <w:r>
        <w:rPr>
          <w:rStyle w:val="VerbatimChar"/>
        </w:rPr>
        <w:t xml:space="preserve">[ ] No scene/beat exists only because it was outlined (cut-list</w:t>
      </w:r>
      <w:r>
        <w:br/>
      </w:r>
      <w:r>
        <w:rPr>
          <w:rStyle w:val="VerbatimChar"/>
        </w:rPr>
        <w:t xml:space="preserve">    candidates flagged, not yet cut — cuts happen AT pass end)</w:t>
      </w:r>
      <w:r>
        <w:br/>
      </w:r>
      <w:r>
        <w:rPr>
          <w:rStyle w:val="VerbatimChar"/>
        </w:rPr>
        <w:t xml:space="preserve">[ ] PASS LOG written: findings n, kept k, draft-(N+1) minted</w:t>
      </w:r>
      <w:r>
        <w:br/>
      </w:r>
      <w:r>
        <w:rPr>
          <w:rStyle w:val="VerbatimChar"/>
        </w:rPr>
        <w:t xml:space="preserve">— exit: structure questions all answered YES or explicitly waived</w:t>
      </w:r>
      <w:r>
        <w:br/>
      </w:r>
      <w:r>
        <w:rPr>
          <w:rStyle w:val="VerbatimChar"/>
        </w:rPr>
        <w:t xml:space="preserve">        in the log (waivers are decisions rows, not silence)</w:t>
      </w:r>
      <w:r>
        <w:br/>
      </w:r>
      <w:r>
        <w:br/>
      </w:r>
      <w:r>
        <w:rPr>
          <w:rStyle w:val="VerbatimChar"/>
        </w:rPr>
        <w:t xml:space="preserve">PASS 2 — CHARACTER (entry: draft-(N+1); arc tracker filled vs. pages)</w:t>
      </w:r>
      <w:r>
        <w:br/>
      </w:r>
      <w:r>
        <w:rPr>
          <w:rStyle w:val="VerbatimChar"/>
        </w:rPr>
        <w:t xml:space="preserve">[ ] Flaw chain visible: three costed choices QUOTED from prose</w:t>
      </w:r>
      <w:r>
        <w:br/>
      </w:r>
      <w:r>
        <w:rPr>
          <w:rStyle w:val="VerbatimChar"/>
        </w:rPr>
        <w:t xml:space="preserve">[ ] False belief challenged before climax (tracker rows, no stalls</w:t>
      </w:r>
      <w:r>
        <w:br/>
      </w:r>
      <w:r>
        <w:rPr>
          <w:rStyle w:val="VerbatimChar"/>
        </w:rPr>
        <w:t xml:space="preserve">    past 3 chapters without adjudication)</w:t>
      </w:r>
      <w:r>
        <w:br/>
      </w:r>
      <w:r>
        <w:rPr>
          <w:rStyle w:val="VerbatimChar"/>
        </w:rPr>
        <w:t xml:space="preserve">[ ] Blind voice test run on current draft (PC-18 — conf ≥4 on leads)</w:t>
      </w:r>
      <w:r>
        <w:br/>
      </w:r>
      <w:r>
        <w:rPr>
          <w:rStyle w:val="VerbatimChar"/>
        </w:rPr>
        <w:t xml:space="preserve">[ ] Unearned-warmth audit run (Ch 11's — clusters adjudicated)</w:t>
      </w:r>
      <w:r>
        <w:br/>
      </w:r>
      <w:r>
        <w:rPr>
          <w:rStyle w:val="VerbatimChar"/>
        </w:rPr>
        <w:t xml:space="preserve">[ ] Interviews triggered only where sheet-vs-page disagreements</w:t>
      </w:r>
      <w:r>
        <w:br/>
      </w:r>
      <w:r>
        <w:rPr>
          <w:rStyle w:val="VerbatimChar"/>
        </w:rPr>
        <w:t xml:space="preserve">    remain (each answered detail consumed by a beat or filed raw)</w:t>
      </w:r>
      <w:r>
        <w:br/>
      </w:r>
      <w:r>
        <w:rPr>
          <w:rStyle w:val="VerbatimChar"/>
        </w:rPr>
        <w:t xml:space="preserve">[ ] PASS LOG + any sheet v-next changes changelog'd</w:t>
      </w:r>
      <w:r>
        <w:br/>
      </w:r>
      <w:r>
        <w:br/>
      </w:r>
      <w:r>
        <w:rPr>
          <w:rStyle w:val="VerbatimChar"/>
        </w:rPr>
        <w:t xml:space="preserve">PASS 3 — SCENE (entry: draft-(N+2); scene list extracted)</w:t>
      </w:r>
      <w:r>
        <w:br/>
      </w:r>
      <w:r>
        <w:rPr>
          <w:rStyle w:val="VerbatimChar"/>
        </w:rPr>
        <w:t xml:space="preserve">[ ] Every scene labeled G/C/O in one line (missing O = cut or fix</w:t>
      </w:r>
      <w:r>
        <w:br/>
      </w:r>
      <w:r>
        <w:rPr>
          <w:rStyle w:val="VerbatimChar"/>
        </w:rPr>
        <w:t xml:space="preserve">    queue — no third category)</w:t>
      </w:r>
      <w:r>
        <w:br/>
      </w:r>
      <w:r>
        <w:rPr>
          <w:rStyle w:val="VerbatimChar"/>
        </w:rPr>
        <w:t xml:space="preserve">[ ] Every scene's last line passes the "cover everything above"</w:t>
      </w:r>
      <w:r>
        <w:br/>
      </w:r>
      <w:r>
        <w:rPr>
          <w:rStyle w:val="VerbatimChar"/>
        </w:rPr>
        <w:t xml:space="preserve">    test (Ch 4's endings — no double-endings, no adverb exits)</w:t>
      </w:r>
      <w:r>
        <w:br/>
      </w:r>
      <w:r>
        <w:rPr>
          <w:rStyle w:val="VerbatimChar"/>
        </w:rPr>
        <w:t xml:space="preserve">[ ] Tell inventory: only the four healthy types (Ch 4's cookbook);</w:t>
      </w:r>
      <w:r>
        <w:br/>
      </w:r>
      <w:r>
        <w:rPr>
          <w:rStyle w:val="VerbatimChar"/>
        </w:rPr>
        <w:t xml:space="preserve">    any tell doubling as emotional climax → staged or moved</w:t>
      </w:r>
      <w:r>
        <w:br/>
      </w:r>
      <w:r>
        <w:rPr>
          <w:rStyle w:val="VerbatimChar"/>
        </w:rPr>
        <w:t xml:space="preserve">[ ] Sequel beats present or consciously cut (reaction not vanished)</w:t>
      </w:r>
      <w:r>
        <w:br/>
      </w:r>
      <w:r>
        <w:rPr>
          <w:rStyle w:val="VerbatimChar"/>
        </w:rPr>
        <w:t xml:space="preserve">[ ] Sequel/scene transitions have no unexplained time-jumps</w:t>
      </w:r>
      <w:r>
        <w:br/>
      </w:r>
      <w:r>
        <w:rPr>
          <w:rStyle w:val="VerbatimChar"/>
        </w:rPr>
        <w:t xml:space="preserve">[ ] PASS LOG + cut-list finalized (cuts executed NOW — into cuts/</w:t>
      </w:r>
      <w:r>
        <w:br/>
      </w:r>
      <w:r>
        <w:rPr>
          <w:rStyle w:val="VerbatimChar"/>
        </w:rPr>
        <w:t xml:space="preserve">    with dates — then mint)</w:t>
      </w:r>
      <w:r>
        <w:br/>
      </w:r>
      <w:r>
        <w:br/>
      </w:r>
      <w:r>
        <w:rPr>
          <w:rStyle w:val="VerbatimChar"/>
        </w:rPr>
        <w:t xml:space="preserve">PASS 4 — LINE (entry: draft-(N+3); style sheet CURRENT; banned lists</w:t>
      </w:r>
      <w:r>
        <w:br/>
      </w:r>
      <w:r>
        <w:rPr>
          <w:rStyle w:val="VerbatimChar"/>
        </w:rPr>
        <w:t xml:space="preserve">fresh — this is the only pass allowed inside sentences)</w:t>
      </w:r>
      <w:r>
        <w:br/>
      </w:r>
      <w:r>
        <w:rPr>
          <w:rStyle w:val="VerbatimChar"/>
        </w:rPr>
        <w:t xml:space="preserve">[ ] Style sheet sweep: banned constructions (search strings) — zero</w:t>
      </w:r>
      <w:r>
        <w:br/>
      </w:r>
      <w:r>
        <w:rPr>
          <w:rStyle w:val="VerbatimChar"/>
        </w:rPr>
        <w:t xml:space="preserve">    hits, or waived rows</w:t>
      </w:r>
      <w:r>
        <w:br/>
      </w:r>
      <w:r>
        <w:rPr>
          <w:rStyle w:val="VerbatimChar"/>
        </w:rPr>
        <w:t xml:space="preserve">[ ] Voice: read-aloud of 3 random pages — rewrites only where your</w:t>
      </w:r>
      <w:r>
        <w:br/>
      </w:r>
      <w:r>
        <w:rPr>
          <w:rStyle w:val="VerbatimChar"/>
        </w:rPr>
        <w:t xml:space="preserve">    ear stops (not where habit nags)</w:t>
      </w:r>
      <w:r>
        <w:br/>
      </w:r>
      <w:r>
        <w:rPr>
          <w:rStyle w:val="VerbatimChar"/>
        </w:rPr>
        <w:t xml:space="preserve">[ ] PC-21 run per chapter WITH constraints (length-retention + lock</w:t>
      </w:r>
      <w:r>
        <w:br/>
      </w:r>
      <w:r>
        <w:rPr>
          <w:rStyle w:val="VerbatimChar"/>
        </w:rPr>
        <w:t xml:space="preserve">    list + no-new-information rule — see card); diffs adjudicated</w:t>
      </w:r>
      <w:r>
        <w:br/>
      </w:r>
      <w:r>
        <w:rPr>
          <w:rStyle w:val="VerbatimChar"/>
        </w:rPr>
        <w:t xml:space="preserve">    line-by-line; accept rate logged (see done-ness below)</w:t>
      </w:r>
      <w:r>
        <w:br/>
      </w:r>
      <w:r>
        <w:rPr>
          <w:rStyle w:val="VerbatimChar"/>
        </w:rPr>
        <w:t xml:space="preserve">[ ] Generic-sensation sweep (the twelve "heart hammered"s — one</w:t>
      </w:r>
      <w:r>
        <w:br/>
      </w:r>
      <w:r>
        <w:rPr>
          <w:rStyle w:val="VerbatimChar"/>
        </w:rPr>
        <w:t xml:space="preserve">    channel per scene max)</w:t>
      </w:r>
      <w:r>
        <w:br/>
      </w:r>
      <w:r>
        <w:rPr>
          <w:rStyle w:val="VerbatimChar"/>
        </w:rPr>
        <w:t xml:space="preserve">[ ] PASS LOG + draft-(N+4) mint</w:t>
      </w:r>
      <w:r>
        <w:br/>
      </w:r>
      <w:r>
        <w:br/>
      </w:r>
      <w:r>
        <w:rPr>
          <w:rStyle w:val="VerbatimChar"/>
        </w:rPr>
        <w:t xml:space="preserve">PASS 5 — CONTINUITY (entry: draft-(N+4); outline/bible synced)</w:t>
      </w:r>
      <w:r>
        <w:br/>
      </w:r>
      <w:r>
        <w:rPr>
          <w:rStyle w:val="VerbatimChar"/>
        </w:rPr>
        <w:t xml:space="preserve">[ ] PC-22 full battery in bible-first batches (names, dates, ages,</w:t>
      </w:r>
      <w:r>
        <w:br/>
      </w:r>
      <w:r>
        <w:rPr>
          <w:rStyle w:val="VerbatimChar"/>
        </w:rPr>
        <w:t xml:space="preserve">    props/scars, weather, rules §5, never-say lists, POV/tense)</w:t>
      </w:r>
      <w:r>
        <w:br/>
      </w:r>
      <w:r>
        <w:rPr>
          <w:rStyle w:val="VerbatimChar"/>
        </w:rPr>
        <w:t xml:space="preserve">[ ] Arc tracker final rows (all chapters, no unadjudicated flags)</w:t>
      </w:r>
      <w:r>
        <w:br/>
      </w:r>
      <w:r>
        <w:rPr>
          <w:rStyle w:val="VerbatimChar"/>
        </w:rPr>
        <w:t xml:space="preserve">[ ] Cross-scene repetition: phrase-level duplicates within any</w:t>
      </w:r>
      <w:r>
        <w:br/>
      </w:r>
      <w:r>
        <w:rPr>
          <w:rStyle w:val="VerbatimChar"/>
        </w:rPr>
        <w:t xml:space="preserve">    3-chapter window — list and cut-all-but-one</w:t>
      </w:r>
      <w:r>
        <w:br/>
      </w:r>
      <w:r>
        <w:rPr>
          <w:rStyle w:val="VerbatimChar"/>
        </w:rPr>
        <w:t xml:space="preserve">[ ] Ending's planted objects present in prose (ledger from pass 1,</w:t>
      </w:r>
      <w:r>
        <w:br/>
      </w:r>
      <w:r>
        <w:rPr>
          <w:rStyle w:val="VerbatimChar"/>
        </w:rPr>
        <w:t xml:space="preserve">    now location-checked)</w:t>
      </w:r>
      <w:r>
        <w:br/>
      </w:r>
      <w:r>
        <w:rPr>
          <w:rStyle w:val="VerbatimChar"/>
        </w:rPr>
        <w:t xml:space="preserve">[ ] PASS LOG + draft-(N+5) = candidate DONE → done criteria (below)</w:t>
      </w:r>
      <w:r>
        <w:br/>
      </w:r>
      <w:r>
        <w:rPr>
          <w:rStyle w:val="VerbatimChar"/>
        </w:rPr>
        <w:t xml:space="preserve">    checked → beta gate (Ch 13) or one more full cycle if criteria</w:t>
      </w:r>
      <w:r>
        <w:br/>
      </w:r>
      <w:r>
        <w:rPr>
          <w:rStyle w:val="VerbatimChar"/>
        </w:rPr>
        <w:t xml:space="preserve">    unmet (cycle allowed ONCE — two failed cycles = F-07, stop and</w:t>
      </w:r>
      <w:r>
        <w:br/>
      </w:r>
      <w:r>
        <w:rPr>
          <w:rStyle w:val="VerbatimChar"/>
        </w:rPr>
        <w:t xml:space="preserve">    diagnose with Appendix C)</w:t>
      </w:r>
    </w:p>
    <w:p>
      <w:pPr>
        <w:pStyle w:val="FirstParagraph"/>
      </w:pPr>
      <w:r>
        <w:t xml:space="preserve">The checklists look long written out and take about ninety minutes each</w:t>
      </w:r>
      <w:r>
        <w:t xml:space="preserve"> </w:t>
      </w:r>
      <w:r>
        <w:rPr>
          <w:i/>
          <w:iCs/>
        </w:rPr>
        <w:t xml:space="preserve">in practice</w:t>
      </w:r>
      <w:r>
        <w:t xml:space="preserve"> </w:t>
      </w:r>
      <w:r>
        <w:t xml:space="preserve">— because most boxes are already checked by the system (the tracker filled at mints; the bible synced at mints; the style sheet maintained since Ch 14’s template — the pass system</w:t>
      </w:r>
      <w:r>
        <w:t xml:space="preserve"> </w:t>
      </w:r>
      <w:r>
        <w:rPr>
          <w:i/>
          <w:iCs/>
        </w:rPr>
        <w:t xml:space="preserve">collects</w:t>
      </w:r>
      <w:r>
        <w:t xml:space="preserve"> </w:t>
      </w:r>
      <w:r>
        <w:t xml:space="preserve">the discipline the whole book has been installing, which is why it runs lean for readers who did the Project tiers and feels impossible for readers who didn’t. If you’re the latter: this chapter’s honest advice is</w:t>
      </w:r>
      <w:r>
        <w:t xml:space="preserve"> </w:t>
      </w:r>
      <w:r>
        <w:rPr>
          <w:i/>
          <w:iCs/>
        </w:rPr>
        <w:t xml:space="preserve">go build the artifacts</w:t>
      </w:r>
      <w:r>
        <w:t xml:space="preserve"> </w:t>
      </w:r>
      <w:r>
        <w:t xml:space="preserve">(Ch 7’s folder, Ch 3’s sheets, Ch 14’s sheet) — passes run on documents, not on intentions.</w:t>
      </w:r>
    </w:p>
    <w:p>
      <w:pPr>
        <w:pStyle w:val="BlockText"/>
      </w:pPr>
      <w:r>
        <w:t xml:space="preserve">TRY IT — Label your current draft: which pass would it</w:t>
      </w:r>
      <w:r>
        <w:t xml:space="preserve"> </w:t>
      </w:r>
      <w:r>
        <w:rPr>
          <w:i/>
          <w:iCs/>
        </w:rPr>
        <w:t xml:space="preserve">enter</w:t>
      </w:r>
      <w:r>
        <w:t xml:space="preserve"> </w:t>
      </w:r>
      <w:r>
        <w:t xml:space="preserve">right now, honestly? If the answer is</w:t>
      </w:r>
      <w:r>
        <w:t xml:space="preserve"> </w:t>
      </w:r>
      <w:r>
        <w:t xml:space="preserve">“none — I tinker”</w:t>
      </w:r>
      <w:r>
        <w:t xml:space="preserve"> </w:t>
      </w:r>
      <w:r>
        <w:t xml:space="preserve">(the hook’s diagnosis), run</w:t>
      </w:r>
      <w:r>
        <w:t xml:space="preserve"> </w:t>
      </w:r>
      <w:r>
        <w:rPr>
          <w:b/>
          <w:bCs/>
        </w:rPr>
        <w:t xml:space="preserve">Pass 1’s first three boxes only</w:t>
      </w:r>
      <w:r>
        <w:t xml:space="preserve"> </w:t>
      </w:r>
      <w:r>
        <w:t xml:space="preserve">on what exists — outline diff, stakes invoice, midpoint-in-prose. Fifteen minutes. Whatever those three findings are, you now have a</w:t>
      </w:r>
      <w:r>
        <w:t xml:space="preserve"> </w:t>
      </w:r>
      <w:r>
        <w:rPr>
          <w:i/>
          <w:iCs/>
        </w:rPr>
        <w:t xml:space="preserve">pass</w:t>
      </w:r>
      <w:r>
        <w:t xml:space="preserve"> </w:t>
      </w:r>
      <w:r>
        <w:t xml:space="preserve">instead of a mood; queue the rest with the entry conditions noted in your session log.</w:t>
      </w:r>
    </w:p>
    <w:bookmarkEnd w:id="224"/>
    <w:bookmarkStart w:id="225" w:name="ai-in-each-pass"/>
    <w:p>
      <w:pPr>
        <w:pStyle w:val="Heading2"/>
      </w:pPr>
      <w:r>
        <w:t xml:space="preserve">AI in each pass</w:t>
      </w:r>
    </w:p>
    <w:p>
      <w:pPr>
        <w:pStyle w:val="FirstParagraph"/>
      </w:pPr>
      <w:r>
        <w:t xml:space="preserve">Three instruments, one per major pass — each card a</w:t>
      </w:r>
      <w:r>
        <w:t xml:space="preserve"> </w:t>
      </w:r>
      <w:r>
        <w:rPr>
          <w:i/>
          <w:iCs/>
        </w:rPr>
        <w:t xml:space="preserve">bounded deployment</w:t>
      </w:r>
      <w:r>
        <w:t xml:space="preserve"> </w:t>
      </w:r>
      <w:r>
        <w:t xml:space="preserve">of the same machine whose unbounded use created the v14 problem:</w:t>
      </w:r>
    </w:p>
    <w:p>
      <w:pPr>
        <w:pStyle w:val="BlockText"/>
      </w:pPr>
      <w:r>
        <w:t xml:space="preserve">PROMPT CARD PC-20 — Developmental reader (full pass)</w:t>
      </w:r>
    </w:p>
    <w:p>
      <w:pPr>
        <w:pStyle w:val="SourceCode"/>
      </w:pPr>
      <w:r>
        <w:br/>
      </w:r>
      <w:r>
        <w:rPr>
          <w:rStyle w:val="VerbatimChar"/>
        </w:rPr>
        <w:t xml:space="preserve">Role: developmental reader — FIRST READER, not editor: you</w:t>
      </w:r>
      <w:r>
        <w:br/>
      </w:r>
      <w:r>
        <w:rPr>
          <w:rStyle w:val="VerbatimChar"/>
        </w:rPr>
        <w:t xml:space="preserve">experience the draft as a reader and report; you do not rewrite.</w:t>
      </w:r>
      <w:r>
        <w:br/>
      </w:r>
      <w:r>
        <w:rPr>
          <w:rStyle w:val="VerbatimChar"/>
        </w:rPr>
        <w:t xml:space="preserve">Context: SKELETON + outline-current + story rules (§5) + length/</w:t>
      </w:r>
      <w:r>
        <w:br/>
      </w:r>
      <w:r>
        <w:rPr>
          <w:rStyle w:val="VerbatimChar"/>
        </w:rPr>
        <w:t xml:space="preserve">structure target — pasted from the bible pack. Draft below (batch:</w:t>
      </w:r>
      <w:r>
        <w:br/>
      </w:r>
      <w:r>
        <w:rPr>
          <w:rStyle w:val="VerbatimChar"/>
        </w:rPr>
        <w:t xml:space="preserve">[part/chapters — full scenes, never summaries]).</w:t>
      </w:r>
      <w:r>
        <w:br/>
      </w:r>
      <w:r>
        <w:rPr>
          <w:rStyle w:val="VerbatimChar"/>
        </w:rPr>
        <w:t xml:space="preserve">Task: reader's report in this order, each finding location-quoted:</w:t>
      </w:r>
      <w:r>
        <w:br/>
      </w:r>
      <w:r>
        <w:rPr>
          <w:rStyle w:val="VerbatimChar"/>
        </w:rPr>
        <w:t xml:space="preserve">1. PROMISES: what does the draft seem to promise (premise, tone,</w:t>
      </w:r>
      <w:r>
        <w:br/>
      </w:r>
      <w:r>
        <w:rPr>
          <w:rStyle w:val="VerbatimChar"/>
        </w:rPr>
        <w:t xml:space="preserve">   turn)? — quote the evidence lines.</w:t>
      </w:r>
      <w:r>
        <w:br/>
      </w:r>
      <w:r>
        <w:rPr>
          <w:rStyle w:val="VerbatimChar"/>
        </w:rPr>
        <w:t xml:space="preserve">2. PAY-OFF TRACK: where did your reading PULSE (lean-in) or</w:t>
      </w:r>
      <w:r>
        <w:br/>
      </w:r>
      <w:r>
        <w:rPr>
          <w:rStyle w:val="VerbatimChar"/>
        </w:rPr>
        <w:t xml:space="preserve">   SAG (checked-out)? Give chapter/scene numbers + the exact</w:t>
      </w:r>
      <w:r>
        <w:br/>
      </w:r>
      <w:r>
        <w:rPr>
          <w:rStyle w:val="VerbatimChar"/>
        </w:rPr>
        <w:t xml:space="preserve">   paragraph you noticed it. Sag = where you'd skim as a paying</w:t>
      </w:r>
      <w:r>
        <w:br/>
      </w:r>
      <w:r>
        <w:rPr>
          <w:rStyle w:val="VerbatimChar"/>
        </w:rPr>
        <w:t xml:space="preserve">   reader — be specific about WHY (pressure / confusion /</w:t>
      </w:r>
      <w:r>
        <w:br/>
      </w:r>
      <w:r>
        <w:rPr>
          <w:rStyle w:val="VerbatimChar"/>
        </w:rPr>
        <w:t xml:space="preserve">   familiarity).</w:t>
      </w:r>
      <w:r>
        <w:br/>
      </w:r>
      <w:r>
        <w:rPr>
          <w:rStyle w:val="VerbatimChar"/>
        </w:rPr>
        <w:t xml:space="preserve">3. CHARACTER READ: for each major character: what you believe</w:t>
      </w:r>
      <w:r>
        <w:br/>
      </w:r>
      <w:r>
        <w:rPr>
          <w:rStyle w:val="VerbatimChar"/>
        </w:rPr>
        <w:t xml:space="preserve">   about them now + the line that created the belief. Flag any</w:t>
      </w:r>
      <w:r>
        <w:br/>
      </w:r>
      <w:r>
        <w:rPr>
          <w:rStyle w:val="VerbatimChar"/>
        </w:rPr>
        <w:t xml:space="preserve">   belief that CONTRADICTS the pasted sheet (quote both sides).</w:t>
      </w:r>
      <w:r>
        <w:br/>
      </w:r>
      <w:r>
        <w:rPr>
          <w:rStyle w:val="VerbatimChar"/>
        </w:rPr>
        <w:t xml:space="preserve">4. ENDING DEBT: what does the draft's ending owe, given its</w:t>
      </w:r>
      <w:r>
        <w:br/>
      </w:r>
      <w:r>
        <w:rPr>
          <w:rStyle w:val="VerbatimChar"/>
        </w:rPr>
        <w:t xml:space="preserve">   promises — and does the last quarter start paying?</w:t>
      </w:r>
      <w:r>
        <w:br/>
      </w:r>
      <w:r>
        <w:rPr>
          <w:rStyle w:val="VerbatimChar"/>
        </w:rPr>
        <w:t xml:space="preserve">5. BLIND SPOTS: three things a reviewer would raise that you</w:t>
      </w:r>
      <w:r>
        <w:br/>
      </w:r>
      <w:r>
        <w:rPr>
          <w:rStyle w:val="VerbatimChar"/>
        </w:rPr>
        <w:t xml:space="preserve">   CANNOT evaluate from this batch alone (label: needs next</w:t>
      </w:r>
      <w:r>
        <w:br/>
      </w:r>
      <w:r>
        <w:rPr>
          <w:rStyle w:val="VerbatimChar"/>
        </w:rPr>
        <w:t xml:space="preserve">   part / needs outline / genuinely unsure).</w:t>
      </w:r>
      <w:r>
        <w:br/>
      </w:r>
      <w:r>
        <w:rPr>
          <w:rStyle w:val="VerbatimChar"/>
        </w:rPr>
        <w:t xml:space="preserve">Format: numbered sections, quotes required, damage implied by</w:t>
      </w:r>
      <w:r>
        <w:br/>
      </w:r>
      <w:r>
        <w:rPr>
          <w:rStyle w:val="VerbatimChar"/>
        </w:rPr>
        <w:t xml:space="preserve">order (worst first within each section). NO praise section. NO</w:t>
      </w:r>
      <w:r>
        <w:br/>
      </w:r>
      <w:r>
        <w:rPr>
          <w:rStyle w:val="VerbatimChar"/>
        </w:rPr>
        <w:t xml:space="preserve">rewritten prose. If a section has no findings: write "none found</w:t>
      </w:r>
      <w:r>
        <w:br/>
      </w:r>
      <w:r>
        <w:rPr>
          <w:rStyle w:val="VerbatimChar"/>
        </w:rPr>
        <w:t xml:space="preserve">— checked: X."</w:t>
      </w:r>
    </w:p>
    <w:p>
      <w:pPr>
        <w:pStyle w:val="FirstParagraph"/>
      </w:pPr>
      <w:r>
        <w:t xml:space="preserve">PC-20’s design talks back to everything Ch 5 taught:</w:t>
      </w:r>
      <w:r>
        <w:t xml:space="preserve"> </w:t>
      </w:r>
      <w:r>
        <w:rPr>
          <w:b/>
          <w:bCs/>
        </w:rPr>
        <w:t xml:space="preserve">first-reader framing</w:t>
      </w:r>
      <w:r>
        <w:t xml:space="preserve"> </w:t>
      </w:r>
      <w:r>
        <w:t xml:space="preserve">(experience, don’t fix —</w:t>
      </w:r>
      <w:r>
        <w:t xml:space="preserve"> </w:t>
      </w:r>
      <w:r>
        <w:t xml:space="preserve">“sag”</w:t>
      </w:r>
      <w:r>
        <w:t xml:space="preserve"> </w:t>
      </w:r>
      <w:r>
        <w:t xml:space="preserve">is a</w:t>
      </w:r>
      <w:r>
        <w:t xml:space="preserve"> </w:t>
      </w:r>
      <w:r>
        <w:rPr>
          <w:i/>
          <w:iCs/>
        </w:rPr>
        <w:t xml:space="preserve">reading experience</w:t>
      </w:r>
      <w:r>
        <w:t xml:space="preserve"> </w:t>
      </w:r>
      <w:r>
        <w:t xml:space="preserve">report, and experience-reports are where the prediction engine’s pattern-comprehension genuinely shines: it has</w:t>
      </w:r>
      <w:r>
        <w:t xml:space="preserve"> </w:t>
      </w:r>
      <w:r>
        <w:t xml:space="preserve">“read”</w:t>
      </w:r>
      <w:r>
        <w:t xml:space="preserve"> </w:t>
      </w:r>
      <w:r>
        <w:t xml:space="preserve">ten million pacing curves and can pattern-match your</w:t>
      </w:r>
      <w:r>
        <w:t xml:space="preserve"> </w:t>
      </w:r>
      <w:r>
        <w:rPr>
          <w:i/>
          <w:iCs/>
        </w:rPr>
        <w:t xml:space="preserve">felt</w:t>
      </w:r>
      <w:r>
        <w:t xml:space="preserve"> </w:t>
      </w:r>
      <w:r>
        <w:t xml:space="preserve">midsection against them — hedged always as</w:t>
      </w:r>
      <w:r>
        <w:t xml:space="preserve"> </w:t>
      </w:r>
      <w:r>
        <w:rPr>
          <w:i/>
          <w:iCs/>
        </w:rPr>
        <w:t xml:space="preserve">a reader’s report, one reader, who cannot buy your book</w:t>
      </w:r>
      <w:r>
        <w:t xml:space="preserve"> </w:t>
      </w:r>
      <w:r>
        <w:t xml:space="preserve">— which is exactly the caveat Ch 13 will ram home about simulated feedback generally);</w:t>
      </w:r>
      <w:r>
        <w:t xml:space="preserve"> </w:t>
      </w:r>
      <w:r>
        <w:rPr>
          <w:b/>
          <w:bCs/>
        </w:rPr>
        <w:t xml:space="preserve">promises-vs-payoff</w:t>
      </w:r>
      <w:r>
        <w:t xml:space="preserve"> </w:t>
      </w:r>
      <w:r>
        <w:t xml:space="preserve">(grounds the report in</w:t>
      </w:r>
      <w:r>
        <w:t xml:space="preserve"> </w:t>
      </w:r>
      <w:r>
        <w:rPr>
          <w:i/>
          <w:iCs/>
        </w:rPr>
        <w:t xml:space="preserve">your</w:t>
      </w:r>
      <w:r>
        <w:t xml:space="preserve"> </w:t>
      </w:r>
      <w:r>
        <w:t xml:space="preserve">skeleton — else it grades against generic expectations and your deliberate kishōtenketsu</w:t>
      </w:r>
      <w:r>
        <w:t xml:space="preserve"> </w:t>
      </w:r>
      <w:r>
        <w:rPr>
          <w:i/>
          <w:iCs/>
        </w:rPr>
        <w:t xml:space="preserve">ten</w:t>
      </w:r>
      <w:r>
        <w:t xml:space="preserve"> </w:t>
      </w:r>
      <w:r>
        <w:t xml:space="preserve">reads as</w:t>
      </w:r>
      <w:r>
        <w:t xml:space="preserve"> </w:t>
      </w:r>
      <w:r>
        <w:t xml:space="preserve">“underpowered midpoint”</w:t>
      </w:r>
      <w:r>
        <w:t xml:space="preserve"> </w:t>
      </w:r>
      <w:r>
        <w:t xml:space="preserve">— the desk needs your aims or it audits the average book);</w:t>
      </w:r>
      <w:r>
        <w:t xml:space="preserve"> </w:t>
      </w:r>
      <w:r>
        <w:rPr>
          <w:b/>
          <w:bCs/>
        </w:rPr>
        <w:t xml:space="preserve">quotes everywhere</w:t>
      </w:r>
      <w:r>
        <w:t xml:space="preserve"> </w:t>
      </w:r>
      <w:r>
        <w:t xml:space="preserve">(every finding auditable in seconds — unlocated notes are vibes, vibes don’t adjudicate);</w:t>
      </w:r>
      <w:r>
        <w:t xml:space="preserve"> </w:t>
      </w:r>
      <w:r>
        <w:rPr>
          <w:b/>
          <w:bCs/>
        </w:rPr>
        <w:t xml:space="preserve">blind-spot section</w:t>
      </w:r>
      <w:r>
        <w:t xml:space="preserve"> </w:t>
      </w:r>
      <w:r>
        <w:t xml:space="preserve">(the model</w:t>
      </w:r>
      <w:r>
        <w:t xml:space="preserve"> </w:t>
      </w:r>
      <w:r>
        <w:rPr>
          <w:i/>
          <w:iCs/>
        </w:rPr>
        <w:t xml:space="preserve">declaring its ignorance boundaries</w:t>
      </w:r>
      <w:r>
        <w:t xml:space="preserve"> </w:t>
      </w:r>
      <w:r>
        <w:t xml:space="preserve">— trained honesty, not assumed — findings it</w:t>
      </w:r>
      <w:r>
        <w:t xml:space="preserve"> </w:t>
      </w:r>
      <w:r>
        <w:rPr>
          <w:i/>
          <w:iCs/>
        </w:rPr>
        <w:t xml:space="preserve">can’t</w:t>
      </w:r>
      <w:r>
        <w:t xml:space="preserve"> </w:t>
      </w:r>
      <w:r>
        <w:t xml:space="preserve">make are as valuable as ones it can, because they map your</w:t>
      </w:r>
      <w:r>
        <w:t xml:space="preserve"> </w:t>
      </w:r>
      <w:r>
        <w:rPr>
          <w:i/>
          <w:iCs/>
        </w:rPr>
        <w:t xml:space="preserve">beta</w:t>
      </w:r>
      <w:r>
        <w:t xml:space="preserve"> </w:t>
      </w:r>
      <w:r>
        <w:t xml:space="preserve">questions for Ch 13);</w:t>
      </w:r>
      <w:r>
        <w:t xml:space="preserve"> </w:t>
      </w:r>
      <w:r>
        <w:rPr>
          <w:b/>
          <w:bCs/>
        </w:rPr>
        <w:t xml:space="preserve">no praise section</w:t>
      </w:r>
      <w:r>
        <w:t xml:space="preserve"> </w:t>
      </w:r>
      <w:r>
        <w:t xml:space="preserve">(F-05’s frame at full strength — the wind-down compliment is structurally banned, not just discouraged). Run it</w:t>
      </w:r>
      <w:r>
        <w:t xml:space="preserve"> </w:t>
      </w:r>
      <w:r>
        <w:rPr>
          <w:b/>
          <w:bCs/>
        </w:rPr>
        <w:t xml:space="preserve">once per structure pass</w:t>
      </w:r>
      <w:r>
        <w:t xml:space="preserve">, fresh session, per-part for novels (batches = full prose, never your summaries — summaries audit the summary).</w:t>
      </w:r>
    </w:p>
    <w:p>
      <w:pPr>
        <w:pStyle w:val="BlockText"/>
      </w:pPr>
      <w:r>
        <w:t xml:space="preserve">PROMPT CARD PC-21 — Line editor (constrained)</w:t>
      </w:r>
    </w:p>
    <w:p>
      <w:pPr>
        <w:pStyle w:val="SourceCode"/>
      </w:pPr>
      <w:r>
        <w:br/>
      </w:r>
      <w:r>
        <w:rPr>
          <w:rStyle w:val="VerbatimChar"/>
        </w:rPr>
        <w:t xml:space="preserve">Role: line editor under STRICT constraints; your changes must be</w:t>
      </w:r>
      <w:r>
        <w:br/>
      </w:r>
      <w:r>
        <w:rPr>
          <w:rStyle w:val="VerbatimChar"/>
        </w:rPr>
        <w:t xml:space="preserve">justifiable against my style sheet (pasted: banned list, rhythm</w:t>
      </w:r>
      <w:r>
        <w:br/>
      </w:r>
      <w:r>
        <w:rPr>
          <w:rStyle w:val="VerbatimChar"/>
        </w:rPr>
        <w:t xml:space="preserve">preferences, voice notes) — pretty-for-its-own-sake is a failure.</w:t>
      </w:r>
      <w:r>
        <w:br/>
      </w:r>
      <w:r>
        <w:rPr>
          <w:rStyle w:val="VerbatimChar"/>
        </w:rPr>
        <w:t xml:space="preserve">Chapter below. Rules:</w:t>
      </w:r>
      <w:r>
        <w:br/>
      </w:r>
      <w:r>
        <w:rPr>
          <w:rStyle w:val="VerbatimChar"/>
        </w:rPr>
        <w:t xml:space="preserve">1. TARGETS ONLY: filter words (just/really/quite/somehow),</w:t>
      </w:r>
      <w:r>
        <w:br/>
      </w:r>
      <w:r>
        <w:rPr>
          <w:rStyle w:val="VerbatimChar"/>
        </w:rPr>
        <w:t xml:space="preserve">   redundant doubles (began to start), passive where agent known,</w:t>
      </w:r>
      <w:r>
        <w:br/>
      </w:r>
      <w:r>
        <w:rPr>
          <w:rStyle w:val="VerbatimChar"/>
        </w:rPr>
        <w:t xml:space="preserve">   dialogue-tag adverbs, sentences &gt;25 words WITHOUT deliberate</w:t>
      </w:r>
      <w:r>
        <w:br/>
      </w:r>
      <w:r>
        <w:rPr>
          <w:rStyle w:val="VerbatimChar"/>
        </w:rPr>
        <w:t xml:space="preserve">   rhythm justification (list any you keep and why).</w:t>
      </w:r>
      <w:r>
        <w:br/>
      </w:r>
      <w:r>
        <w:rPr>
          <w:rStyle w:val="VerbatimChar"/>
        </w:rPr>
        <w:t xml:space="preserve">2. PRESERVE ABSOLUTELY: proper nouns &amp; spellings, POV/distance,</w:t>
      </w:r>
      <w:r>
        <w:br/>
      </w:r>
      <w:r>
        <w:rPr>
          <w:rStyle w:val="VerbatimChar"/>
        </w:rPr>
        <w:t xml:space="preserve">   tense, all lock-list constructions, every sentence in a</w:t>
      </w:r>
      <w:r>
        <w:br/>
      </w:r>
      <w:r>
        <w:rPr>
          <w:rStyle w:val="VerbatimChar"/>
        </w:rPr>
        <w:t xml:space="preserve">   character's fingerprint speech, my unusual syntax if marked</w:t>
      </w:r>
      <w:r>
        <w:br/>
      </w:r>
      <w:r>
        <w:rPr>
          <w:rStyle w:val="VerbatimChar"/>
        </w:rPr>
        <w:t xml:space="preserve">   [!mine].</w:t>
      </w:r>
      <w:r>
        <w:br/>
      </w:r>
      <w:r>
        <w:rPr>
          <w:rStyle w:val="VerbatimChar"/>
        </w:rPr>
        <w:t xml:space="preserve">3. NO NEW INFORMATION: you may delete and tighten — you may NOT</w:t>
      </w:r>
      <w:r>
        <w:br/>
      </w:r>
      <w:r>
        <w:rPr>
          <w:rStyle w:val="VerbatimChar"/>
        </w:rPr>
        <w:t xml:space="preserve">   add images, metaphors, or intensifiers. Word count: ≤100% of</w:t>
      </w:r>
      <w:r>
        <w:br/>
      </w:r>
      <w:r>
        <w:rPr>
          <w:rStyle w:val="VerbatimChar"/>
        </w:rPr>
        <w:t xml:space="preserve">   original (shrinking preferred).</w:t>
      </w:r>
      <w:r>
        <w:br/>
      </w:r>
      <w:r>
        <w:rPr>
          <w:rStyle w:val="VerbatimChar"/>
        </w:rPr>
        <w:t xml:space="preserve">4. OUTPUT: (a) diff-style list: ORIGINAL → EDITED + reason tag</w:t>
      </w:r>
      <w:r>
        <w:br/>
      </w:r>
      <w:r>
        <w:rPr>
          <w:rStyle w:val="VerbatimChar"/>
        </w:rPr>
        <w:t xml:space="preserve">   from [filter|double|passive|tag-adverb|long], (b) then full</w:t>
      </w:r>
      <w:r>
        <w:br/>
      </w:r>
      <w:r>
        <w:rPr>
          <w:rStyle w:val="VerbatimChar"/>
        </w:rPr>
        <w:t xml:space="preserve">   clean chapter, (c) counts: changes n, words before/after.</w:t>
      </w:r>
      <w:r>
        <w:br/>
      </w:r>
      <w:r>
        <w:rPr>
          <w:rStyle w:val="VerbatimChar"/>
        </w:rPr>
        <w:t xml:space="preserve">I accept/reject per row; rejections are final.</w:t>
      </w:r>
    </w:p>
    <w:p>
      <w:pPr>
        <w:pStyle w:val="BlockText"/>
      </w:pPr>
      <w:r>
        <w:t xml:space="preserve">`</w:t>
      </w:r>
    </w:p>
    <w:p>
      <w:pPr>
        <w:pStyle w:val="FirstParagraph"/>
      </w:pPr>
      <w:r>
        <w:t xml:space="preserve">The constraints</w:t>
      </w:r>
      <w:r>
        <w:t xml:space="preserve"> </w:t>
      </w:r>
      <w:r>
        <w:rPr>
          <w:i/>
          <w:iCs/>
        </w:rPr>
        <w:t xml:space="preserve">are</w:t>
      </w:r>
      <w:r>
        <w:t xml:space="preserve"> </w:t>
      </w:r>
      <w:r>
        <w:t xml:space="preserve">the safety system:</w:t>
      </w:r>
      <w:r>
        <w:t xml:space="preserve"> </w:t>
      </w:r>
      <w:r>
        <w:rPr>
          <w:b/>
          <w:bCs/>
        </w:rPr>
        <w:t xml:space="preserve">targets-only</w:t>
      </w:r>
      <w:r>
        <w:t xml:space="preserve"> </w:t>
      </w:r>
      <w:r>
        <w:t xml:space="preserve">(the machine’s line instincts without targets = thesaurus-swap theater, Ch 14’s enemy — bounded, it becomes a</w:t>
      </w:r>
      <w:r>
        <w:t xml:space="preserve"> </w:t>
      </w:r>
      <w:r>
        <w:rPr>
          <w:i/>
          <w:iCs/>
        </w:rPr>
        <w:t xml:space="preserve">mechanical sweep</w:t>
      </w:r>
      <w:r>
        <w:t xml:space="preserve"> </w:t>
      </w:r>
      <w:r>
        <w:t xml:space="preserve">of items your style sheet already names);</w:t>
      </w:r>
      <w:r>
        <w:t xml:space="preserve"> </w:t>
      </w:r>
      <w:r>
        <w:rPr>
          <w:b/>
          <w:bCs/>
        </w:rPr>
        <w:t xml:space="preserve">preserve-absolutely</w:t>
      </w:r>
      <w:r>
        <w:t xml:space="preserve"> </w:t>
      </w:r>
      <w:r>
        <w:t xml:space="preserve">(fingerprint speech and marked-my-syntax protected</w:t>
      </w:r>
      <w:r>
        <w:t xml:space="preserve"> </w:t>
      </w:r>
      <w:r>
        <w:rPr>
          <w:i/>
          <w:iCs/>
        </w:rPr>
        <w:t xml:space="preserve">by name</w:t>
      </w:r>
      <w:r>
        <w:t xml:space="preserve"> </w:t>
      </w:r>
      <w:r>
        <w:t xml:space="preserve">— voice anchors’ written guarantee extended into the pass; the</w:t>
      </w:r>
      <w:r>
        <w:t xml:space="preserve"> </w:t>
      </w:r>
      <w:r>
        <w:rPr>
          <w:rStyle w:val="VerbatimChar"/>
        </w:rPr>
        <w:t xml:space="preserve">[!mine]</w:t>
      </w:r>
      <w:r>
        <w:t xml:space="preserve"> </w:t>
      </w:r>
      <w:r>
        <w:t xml:space="preserve">marker habit — you tag your deliberate weird sentences</w:t>
      </w:r>
      <w:r>
        <w:t xml:space="preserve"> </w:t>
      </w:r>
      <w:r>
        <w:rPr>
          <w:i/>
          <w:iCs/>
        </w:rPr>
        <w:t xml:space="preserve">before</w:t>
      </w:r>
      <w:r>
        <w:t xml:space="preserve"> </w:t>
      </w:r>
      <w:r>
        <w:t xml:space="preserve">the pass, the editor’s job starts where your permission ends);</w:t>
      </w:r>
      <w:r>
        <w:t xml:space="preserve"> </w:t>
      </w:r>
      <w:r>
        <w:rPr>
          <w:b/>
          <w:bCs/>
        </w:rPr>
        <w:t xml:space="preserve">no-new-information</w:t>
      </w:r>
      <w:r>
        <w:t xml:space="preserve"> </w:t>
      </w:r>
      <w:r>
        <w:t xml:space="preserve">(the deepest rule — unconstrained line editors</w:t>
      </w:r>
      <w:r>
        <w:t xml:space="preserve"> </w:t>
      </w:r>
      <w:r>
        <w:rPr>
          <w:i/>
          <w:iCs/>
        </w:rPr>
        <w:t xml:space="preserve">add</w:t>
      </w:r>
      <w:r>
        <w:t xml:space="preserve"> </w:t>
      </w:r>
      <w:r>
        <w:t xml:space="preserve">(</w:t>
      </w:r>
      <w:r>
        <w:t xml:space="preserve">“a lantern of hope flickered”</w:t>
      </w:r>
      <w:r>
        <w:t xml:space="preserve"> </w:t>
      </w:r>
      <w:r>
        <w:t xml:space="preserve">— injected lyricism, F-01’s cousin at sentence scale); forbid addition and the pass can only subtract and straighten, which is what</w:t>
      </w:r>
      <w:r>
        <w:t xml:space="preserve"> </w:t>
      </w:r>
      <w:r>
        <w:rPr>
          <w:i/>
          <w:iCs/>
        </w:rPr>
        <w:t xml:space="preserve">editing</w:t>
      </w:r>
      <w:r>
        <w:t xml:space="preserve"> </w:t>
      </w:r>
      <w:r>
        <w:t xml:space="preserve">means);</w:t>
      </w:r>
      <w:r>
        <w:t xml:space="preserve"> </w:t>
      </w:r>
      <w:r>
        <w:rPr>
          <w:b/>
          <w:bCs/>
        </w:rPr>
        <w:t xml:space="preserve">≤100% words + per-row reasons + your veto</w:t>
      </w:r>
      <w:r>
        <w:t xml:space="preserve"> </w:t>
      </w:r>
      <w:r>
        <w:t xml:space="preserve">(adjudication at the row level — the pass’s log</w:t>
      </w:r>
      <w:r>
        <w:t xml:space="preserve"> </w:t>
      </w:r>
      <w:r>
        <w:rPr>
          <w:i/>
          <w:iCs/>
        </w:rPr>
        <w:t xml:space="preserve">is</w:t>
      </w:r>
      <w:r>
        <w:t xml:space="preserve"> </w:t>
      </w:r>
      <w:r>
        <w:t xml:space="preserve">the decisions file for a chapter, and</w:t>
      </w:r>
      <w:r>
        <w:t xml:space="preserve"> </w:t>
      </w:r>
      <w:r>
        <w:t xml:space="preserve">“I accept/reject per row”</w:t>
      </w:r>
      <w:r>
        <w:t xml:space="preserve"> </w:t>
      </w:r>
      <w:r>
        <w:t xml:space="preserve">stated</w:t>
      </w:r>
      <w:r>
        <w:t xml:space="preserve"> </w:t>
      </w:r>
      <w:r>
        <w:rPr>
          <w:i/>
          <w:iCs/>
        </w:rPr>
        <w:t xml:space="preserve">in the prompt</w:t>
      </w:r>
      <w:r>
        <w:t xml:space="preserve"> </w:t>
      </w:r>
      <w:r>
        <w:t xml:space="preserve">keeps the model’s default toward wholesale acceptance from framing your own review: the prompt reminds</w:t>
      </w:r>
      <w:r>
        <w:t xml:space="preserve"> </w:t>
      </w:r>
      <w:r>
        <w:rPr>
          <w:i/>
          <w:iCs/>
        </w:rPr>
        <w:t xml:space="preserve">you</w:t>
      </w:r>
      <w:r>
        <w:t xml:space="preserve"> </w:t>
      </w:r>
      <w:r>
        <w:t xml:space="preserve">that rejection is the designed outcome for probably half its rows).</w:t>
      </w:r>
    </w:p>
    <w:p>
      <w:pPr>
        <w:pStyle w:val="BlockText"/>
      </w:pPr>
      <w:r>
        <w:t xml:space="preserve">PROMPT CARD PC-22 — Continuity checker</w:t>
      </w:r>
    </w:p>
    <w:p>
      <w:pPr>
        <w:pStyle w:val="SourceCode"/>
      </w:pPr>
      <w:r>
        <w:br/>
      </w:r>
      <w:r>
        <w:rPr>
          <w:rStyle w:val="VerbatimChar"/>
        </w:rPr>
        <w:t xml:space="preserve">Role: continuity auditor — bible-first, quotes-or-nothing.</w:t>
      </w:r>
      <w:r>
        <w:br/>
      </w:r>
      <w:r>
        <w:rPr>
          <w:rStyle w:val="VerbatimChar"/>
        </w:rPr>
        <w:t xml:space="preserve">Context: BIBLE EXTRACT (names list verbatim + relevant §2 sheets +</w:t>
      </w:r>
      <w:r>
        <w:br/>
      </w:r>
      <w:r>
        <w:rPr>
          <w:rStyle w:val="VerbatimChar"/>
        </w:rPr>
        <w:t xml:space="preserve">§3 timeline slice + §5 rules + never-say lists) pasted ABOVE the</w:t>
      </w:r>
      <w:r>
        <w:br/>
      </w:r>
      <w:r>
        <w:rPr>
          <w:rStyle w:val="VerbatimChar"/>
        </w:rPr>
        <w:t xml:space="preserve">chapters — the extract is your ONLY source of truth for "correct."</w:t>
      </w:r>
      <w:r>
        <w:br/>
      </w:r>
      <w:r>
        <w:rPr>
          <w:rStyle w:val="VerbatimChar"/>
        </w:rPr>
        <w:t xml:space="preserve">Chapters: [batch of 2–3 full chapters — never more on one desk].</w:t>
      </w:r>
      <w:r>
        <w:br/>
      </w:r>
      <w:r>
        <w:rPr>
          <w:rStyle w:val="VerbatimChar"/>
        </w:rPr>
        <w:t xml:space="preserve">Battery, separate tables per category:</w:t>
      </w:r>
      <w:r>
        <w:br/>
      </w:r>
      <w:r>
        <w:rPr>
          <w:rStyle w:val="VerbatimChar"/>
        </w:rPr>
        <w:t xml:space="preserve">A. CONTRADICTIONS: passage | bible fact | chapter — only where the</w:t>
      </w:r>
      <w:r>
        <w:br/>
      </w:r>
      <w:r>
        <w:rPr>
          <w:rStyle w:val="VerbatimChar"/>
        </w:rPr>
        <w:t xml:space="preserve">   pasted extract covers the fact. If unsure whether bible covers</w:t>
      </w:r>
      <w:r>
        <w:br/>
      </w:r>
      <w:r>
        <w:rPr>
          <w:rStyle w:val="VerbatimChar"/>
        </w:rPr>
        <w:t xml:space="preserve">   it: row marked "uncertain — needs bible check," NOT a guess.</w:t>
      </w:r>
      <w:r>
        <w:br/>
      </w:r>
      <w:r>
        <w:rPr>
          <w:rStyle w:val="VerbatimChar"/>
        </w:rPr>
        <w:t xml:space="preserve">B. NAMES/SPELLINGS: every proper noun occurrence vs. names list</w:t>
      </w:r>
      <w:r>
        <w:br/>
      </w:r>
      <w:r>
        <w:rPr>
          <w:rStyle w:val="VerbatimChar"/>
        </w:rPr>
        <w:t xml:space="preserve">   (typo-level precision).</w:t>
      </w:r>
      <w:r>
        <w:br/>
      </w:r>
      <w:r>
        <w:rPr>
          <w:rStyle w:val="VerbatimChar"/>
        </w:rPr>
        <w:t xml:space="preserve">C. DATES/AGES/TIME: reconstruct the timeline slice from the</w:t>
      </w:r>
      <w:r>
        <w:br/>
      </w:r>
      <w:r>
        <w:rPr>
          <w:rStyle w:val="VerbatimChar"/>
        </w:rPr>
        <w:t xml:space="preserve">   chapters; flag any sequence impossible under §3.</w:t>
      </w:r>
      <w:r>
        <w:br/>
      </w:r>
      <w:r>
        <w:rPr>
          <w:rStyle w:val="VerbatimChar"/>
        </w:rPr>
        <w:t xml:space="preserve">D. PROPS/TRAITS: scars/handedness/objects-in-rooms vs. §2/§4 —</w:t>
      </w:r>
      <w:r>
        <w:br/>
      </w:r>
      <w:r>
        <w:rPr>
          <w:rStyle w:val="VerbatimChar"/>
        </w:rPr>
        <w:t xml:space="preserve">   quote both sides.</w:t>
      </w:r>
      <w:r>
        <w:br/>
      </w:r>
      <w:r>
        <w:rPr>
          <w:rStyle w:val="VerbatimChar"/>
        </w:rPr>
        <w:t xml:space="preserve">E. RULES §5: banned words/constructions/assurances — hit lists.</w:t>
      </w:r>
      <w:r>
        <w:br/>
      </w:r>
      <w:r>
        <w:rPr>
          <w:rStyle w:val="VerbatimChar"/>
        </w:rPr>
        <w:t xml:space="preserve">F. POV/TENSE: interior-access sentences (every "felt/knew/</w:t>
      </w:r>
      <w:r>
        <w:br/>
      </w:r>
      <w:r>
        <w:rPr>
          <w:rStyle w:val="VerbatimChar"/>
        </w:rPr>
        <w:t xml:space="preserve">   remembered") — list; flag any non-anchored.</w:t>
      </w:r>
      <w:r>
        <w:br/>
      </w:r>
      <w:r>
        <w:rPr>
          <w:rStyle w:val="VerbatimChar"/>
        </w:rPr>
        <w:t xml:space="preserve">Output: six tables, quotes mandatory, no prose commentary, no</w:t>
      </w:r>
      <w:r>
        <w:br/>
      </w:r>
      <w:r>
        <w:rPr>
          <w:rStyle w:val="VerbatimChar"/>
        </w:rPr>
        <w:t xml:space="preserve">suggestions. Uncertainty is a ROW TYPE, not a failure.</w:t>
      </w:r>
    </w:p>
    <w:p>
      <w:pPr>
        <w:pStyle w:val="FirstParagraph"/>
      </w:pPr>
      <w:r>
        <w:t xml:space="preserve">PC-22 is Chapter 5’s type-split made executable —</w:t>
      </w:r>
      <w:r>
        <w:t xml:space="preserve"> </w:t>
      </w:r>
      <w:r>
        <w:rPr>
          <w:b/>
          <w:bCs/>
        </w:rPr>
        <w:t xml:space="preserve">internal claims checked against your documents, never the world</w:t>
      </w:r>
      <w:r>
        <w:t xml:space="preserve"> </w:t>
      </w:r>
      <w:r>
        <w:t xml:space="preserve">(</w:t>
      </w:r>
      <w:r>
        <w:t xml:space="preserve">“bible extract is your ONLY source of truth”</w:t>
      </w:r>
      <w:r>
        <w:t xml:space="preserve">: this pass must</w:t>
      </w:r>
      <w:r>
        <w:t xml:space="preserve"> </w:t>
      </w:r>
      <w:r>
        <w:rPr>
          <w:i/>
          <w:iCs/>
        </w:rPr>
        <w:t xml:space="preserve">never</w:t>
      </w:r>
      <w:r>
        <w:t xml:space="preserve"> </w:t>
      </w:r>
      <w:r>
        <w:t xml:space="preserve">wander into</w:t>
      </w:r>
      <w:r>
        <w:t xml:space="preserve"> </w:t>
      </w:r>
      <w:r>
        <w:t xml:space="preserve">“actually, February storms in that region…”</w:t>
      </w:r>
      <w:r>
        <w:t xml:space="preserve"> </w:t>
      </w:r>
      <w:r>
        <w:t xml:space="preserve">— external verification is Ch 15’s research discipline, separate pass, separate protocol);</w:t>
      </w:r>
      <w:r>
        <w:t xml:space="preserve"> </w:t>
      </w:r>
      <w:r>
        <w:rPr>
          <w:b/>
          <w:bCs/>
        </w:rPr>
        <w:t xml:space="preserve">batches of 2–3 chapters</w:t>
      </w:r>
      <w:r>
        <w:t xml:space="preserve"> </w:t>
      </w:r>
      <w:r>
        <w:t xml:space="preserve">(the shared desk’s width — 40 chapters pasted = early chapters falling off</w:t>
      </w:r>
      <w:r>
        <w:t xml:space="preserve"> </w:t>
      </w:r>
      <w:r>
        <w:rPr>
          <w:i/>
          <w:iCs/>
        </w:rPr>
        <w:t xml:space="preserve">silently</w:t>
      </w:r>
      <w:r>
        <w:t xml:space="preserve"> </w:t>
      </w:r>
      <w:r>
        <w:t xml:space="preserve">= confident misses, exactly the amnesia Ch 5 warned; batching with the extract</w:t>
      </w:r>
      <w:r>
        <w:t xml:space="preserve"> </w:t>
      </w:r>
      <w:r>
        <w:rPr>
          <w:i/>
          <w:iCs/>
        </w:rPr>
        <w:t xml:space="preserve">re-pasted each batch</w:t>
      </w:r>
      <w:r>
        <w:t xml:space="preserve"> </w:t>
      </w:r>
      <w:r>
        <w:t xml:space="preserve">is the whole trick);</w:t>
      </w:r>
      <w:r>
        <w:t xml:space="preserve"> </w:t>
      </w:r>
      <w:r>
        <w:rPr>
          <w:b/>
          <w:bCs/>
        </w:rPr>
        <w:t xml:space="preserve">uncertainty-as-row-type</w:t>
      </w:r>
      <w:r>
        <w:t xml:space="preserve"> </w:t>
      </w:r>
      <w:r>
        <w:t xml:space="preserve">(the anti-hallucination feature</w:t>
      </w:r>
      <w:r>
        <w:t xml:space="preserve"> </w:t>
      </w:r>
      <w:r>
        <w:rPr>
          <w:i/>
          <w:iCs/>
        </w:rPr>
        <w:t xml:space="preserve">in the schema</w:t>
      </w:r>
      <w:r>
        <w:t xml:space="preserve">: a model forbidden from guessing marks gaps instead —</w:t>
      </w:r>
      <w:r>
        <w:t xml:space="preserve"> </w:t>
      </w:r>
      <w:r>
        <w:t xml:space="preserve">“needs bible check”</w:t>
      </w:r>
      <w:r>
        <w:t xml:space="preserve"> </w:t>
      </w:r>
      <w:r>
        <w:t xml:space="preserve">rows go to</w:t>
      </w:r>
      <w:r>
        <w:t xml:space="preserve"> </w:t>
      </w:r>
      <w:r>
        <w:rPr>
          <w:i/>
          <w:iCs/>
        </w:rPr>
        <w:t xml:space="preserve">your</w:t>
      </w:r>
      <w:r>
        <w:t xml:space="preserve"> </w:t>
      </w:r>
      <w:r>
        <w:t xml:space="preserve">bible work, keeping the pass’s precision high enough that you trust its hits — a checker with false-positive mush gets</w:t>
      </w:r>
      <w:r>
        <w:t xml:space="preserve"> </w:t>
      </w:r>
      <w:r>
        <w:rPr>
          <w:i/>
          <w:iCs/>
        </w:rPr>
        <w:t xml:space="preserve">skipped</w:t>
      </w:r>
      <w:r>
        <w:t xml:space="preserve"> </w:t>
      </w:r>
      <w:r>
        <w:t xml:space="preserve">next time, and a skipped checker is how v14’s scar changed hands in chapter 9);</w:t>
      </w:r>
      <w:r>
        <w:t xml:space="preserve"> </w:t>
      </w:r>
      <w:r>
        <w:rPr>
          <w:b/>
          <w:bCs/>
        </w:rPr>
        <w:t xml:space="preserve">six tables = six searches</w:t>
      </w:r>
      <w:r>
        <w:t xml:space="preserve"> </w:t>
      </w:r>
      <w:r>
        <w:t xml:space="preserve">you’d run yourself if you had a month (names: near-mechanical; interior-access: the Ch 4 Oracle check at machine speed; never-says: exact-string) — the machine here isn’t judging, it’s</w:t>
      </w:r>
      <w:r>
        <w:t xml:space="preserve"> </w:t>
      </w:r>
      <w:r>
        <w:rPr>
          <w:i/>
          <w:iCs/>
        </w:rPr>
        <w:t xml:space="preserve">grep-ing with quotes</w:t>
      </w:r>
      <w:r>
        <w:t xml:space="preserve">, which is its most trustworthy job in this entire book, and the reason continuity is the pass where AI assistance is</w:t>
      </w:r>
      <w:r>
        <w:t xml:space="preserve"> </w:t>
      </w:r>
      <w:r>
        <w:rPr>
          <w:i/>
          <w:iCs/>
        </w:rPr>
        <w:t xml:space="preserve">least</w:t>
      </w:r>
      <w:r>
        <w:t xml:space="preserve"> </w:t>
      </w:r>
      <w:r>
        <w:t xml:space="preserve">optional for long projects.</w:t>
      </w:r>
    </w:p>
    <w:p>
      <w:pPr>
        <w:pStyle w:val="BodyText"/>
      </w:pPr>
      <w:r>
        <w:rPr>
          <w:b/>
          <w:bCs/>
        </w:rPr>
        <w:t xml:space="preserve">Deployment cadence:</w:t>
      </w:r>
      <w:r>
        <w:t xml:space="preserve"> </w:t>
      </w:r>
      <w:r>
        <w:t xml:space="preserve">PC-20 once (structure pass); character tools from Ch 11 (character pass — already run</w:t>
      </w:r>
      <w:r>
        <w:t xml:space="preserve"> </w:t>
      </w:r>
      <w:r>
        <w:rPr>
          <w:i/>
          <w:iCs/>
        </w:rPr>
        <w:t xml:space="preserve">during</w:t>
      </w:r>
      <w:r>
        <w:t xml:space="preserve"> </w:t>
      </w:r>
      <w:r>
        <w:t xml:space="preserve">drafting,</w:t>
      </w:r>
      <w:r>
        <w:t xml:space="preserve"> </w:t>
      </w:r>
      <w:r>
        <w:rPr>
          <w:i/>
          <w:iCs/>
        </w:rPr>
        <w:t xml:space="preserve">verified</w:t>
      </w:r>
      <w:r>
        <w:t xml:space="preserve"> </w:t>
      </w:r>
      <w:r>
        <w:t xml:space="preserve">here); scene checklists hand-run (scene pass — the machine’s first-reader pulse report from PC-20 already told you</w:t>
      </w:r>
      <w:r>
        <w:t xml:space="preserve"> </w:t>
      </w:r>
      <w:r>
        <w:rPr>
          <w:i/>
          <w:iCs/>
        </w:rPr>
        <w:t xml:space="preserve">which</w:t>
      </w:r>
      <w:r>
        <w:t xml:space="preserve"> </w:t>
      </w:r>
      <w:r>
        <w:t xml:space="preserve">scenes sag; the scene pass</w:t>
      </w:r>
      <w:r>
        <w:t xml:space="preserve"> </w:t>
      </w:r>
      <w:r>
        <w:rPr>
          <w:i/>
          <w:iCs/>
        </w:rPr>
        <w:t xml:space="preserve">fixes</w:t>
      </w:r>
      <w:r>
        <w:t xml:space="preserve"> </w:t>
      </w:r>
      <w:r>
        <w:t xml:space="preserve">them with your anatomy labels); PC-21 per chapter (line pass — bounded by chapter so row-level adjudication stays humanly reviewable — a whole-draft PC-21 dump is 400 unadjudicated rows, i.e., F-07 with extra steps); PC-22’s battery in batches (continuity pass). Notice what</w:t>
      </w:r>
      <w:r>
        <w:t xml:space="preserve"> </w:t>
      </w:r>
      <w:r>
        <w:rPr>
          <w:i/>
          <w:iCs/>
        </w:rPr>
        <w:t xml:space="preserve">isn’t</w:t>
      </w:r>
      <w:r>
        <w:t xml:space="preserve"> </w:t>
      </w:r>
      <w:r>
        <w:t xml:space="preserve">machine-run: the scene pass (your G/C/O labels — Ch 4’s skill must stay sharp or atrophies; the machine</w:t>
      </w:r>
      <w:r>
        <w:t xml:space="preserve"> </w:t>
      </w:r>
      <w:r>
        <w:rPr>
          <w:i/>
          <w:iCs/>
        </w:rPr>
        <w:t xml:space="preserve">prepared</w:t>
      </w:r>
      <w:r>
        <w:t xml:space="preserve"> </w:t>
      </w:r>
      <w:r>
        <w:t xml:space="preserve">the pass with sag-locations, but the labeling reps are yours), the</w:t>
      </w:r>
      <w:r>
        <w:t xml:space="preserve"> </w:t>
      </w:r>
      <w:r>
        <w:rPr>
          <w:i/>
          <w:iCs/>
        </w:rPr>
        <w:t xml:space="preserve">acceptance</w:t>
      </w:r>
      <w:r>
        <w:t xml:space="preserve"> </w:t>
      </w:r>
      <w:r>
        <w:t xml:space="preserve">decisions in every other pass (row-veto stated in prompts, exercised by you), and the done criteria below (a machine cannot want your book to stop — only you can declare stop).</w:t>
      </w:r>
    </w:p>
    <w:bookmarkEnd w:id="225"/>
    <w:bookmarkStart w:id="228" w:name="change-logs-and-done-ness"/>
    <w:p>
      <w:pPr>
        <w:pStyle w:val="Heading2"/>
      </w:pPr>
      <w:r>
        <w:t xml:space="preserve">Change logs and done-ness</w:t>
      </w:r>
    </w:p>
    <w:p>
      <w:pPr>
        <w:pStyle w:val="FirstParagraph"/>
      </w:pPr>
      <w:r>
        <w:rPr>
          <w:b/>
          <w:bCs/>
        </w:rPr>
        <w:t xml:space="preserve">The change log</w:t>
      </w:r>
      <w:r>
        <w:t xml:space="preserve"> </w:t>
      </w:r>
      <w:r>
        <w:t xml:space="preserve">is the pass system’s spine — one section per pass, rows</w:t>
      </w:r>
      <w:r>
        <w:t xml:space="preserve"> </w:t>
      </w:r>
      <w:r>
        <w:rPr>
          <w:i/>
          <w:iCs/>
        </w:rPr>
        <w:t xml:space="preserve">at decision time</w:t>
      </w:r>
      <w:r>
        <w:t xml:space="preserve"> </w:t>
      </w:r>
      <w:r>
        <w:t xml:space="preserve">(not reconstructed later; a pass’s log written from memory is fan fiction). Format (extends the changelog.md from Ch 7 —</w:t>
      </w:r>
      <w:r>
        <w:t xml:space="preserve"> </w:t>
      </w:r>
      <w:r>
        <w:rPr>
          <w:i/>
          <w:iCs/>
        </w:rPr>
        <w:t xml:space="preserve">mints</w:t>
      </w:r>
      <w:r>
        <w:t xml:space="preserve"> </w:t>
      </w:r>
      <w:r>
        <w:t xml:space="preserve">at the file’s top level,</w:t>
      </w:r>
      <w:r>
        <w:t xml:space="preserve"> </w:t>
      </w:r>
      <w:r>
        <w:rPr>
          <w:i/>
          <w:iCs/>
        </w:rPr>
        <w:t xml:space="preserve">pass rows</w:t>
      </w:r>
      <w:r>
        <w:t xml:space="preserve"> </w:t>
      </w:r>
      <w:r>
        <w:t xml:space="preserve">in</w:t>
      </w:r>
      <w:r>
        <w:t xml:space="preserve"> </w:t>
      </w:r>
      <w:r>
        <w:rPr>
          <w:rStyle w:val="VerbatimChar"/>
        </w:rPr>
        <w:t xml:space="preserve">logs/pass-N-structure.md</w:t>
      </w:r>
      <w:r>
        <w:t xml:space="preserve"> </w:t>
      </w:r>
      <w:r>
        <w:t xml:space="preserve">etc., each row linking its mint):</w:t>
      </w:r>
    </w:p>
    <w:p>
      <w:pPr>
        <w:pStyle w:val="SourceCode"/>
      </w:pPr>
      <w:r>
        <w:rPr>
          <w:rStyle w:val="VerbatimChar"/>
        </w:rPr>
        <w:t xml:space="preserve">2026-09-26 · PASS 1 (structure) · draft-04 → 05</w:t>
      </w:r>
      <w:r>
        <w:br/>
      </w:r>
      <w:r>
        <w:rPr>
          <w:rStyle w:val="VerbatimChar"/>
        </w:rPr>
        <w:t xml:space="preserve">S1 | PC-20 sag @ ch4-5 (quote: "arranged the transport...") | KEPT |</w:t>
      </w:r>
      <w:r>
        <w:br/>
      </w:r>
      <w:r>
        <w:rPr>
          <w:rStyle w:val="VerbatimChar"/>
        </w:rPr>
        <w:t xml:space="preserve">    cause: want-gap mid-ch5 (tracker agreed) | fix: ch5 rebuilt on</w:t>
      </w:r>
      <w:r>
        <w:br/>
      </w:r>
      <w:r>
        <w:rPr>
          <w:rStyle w:val="VerbatimChar"/>
        </w:rPr>
        <w:t xml:space="preserve">    beat-level want (notary-hours micro-pursuit promoted from</w:t>
      </w:r>
      <w:r>
        <w:br/>
      </w:r>
      <w:r>
        <w:rPr>
          <w:rStyle w:val="VerbatimChar"/>
        </w:rPr>
        <w:t xml:space="preserve">    outline-v3 insert) | mint 05</w:t>
      </w:r>
      <w:r>
        <w:br/>
      </w:r>
      <w:r>
        <w:rPr>
          <w:rStyle w:val="VerbatimChar"/>
        </w:rPr>
        <w:t xml:space="preserve">S2 | PC-20 promises-read: "administrative never resolves cleanly"</w:t>
      </w:r>
      <w:r>
        <w:br/>
      </w:r>
      <w:r>
        <w:rPr>
          <w:rStyle w:val="VerbatimChar"/>
        </w:rPr>
        <w:t xml:space="preserve">    vs. skeleton ending "keys kept" | OVERRIDE-READER | my promise</w:t>
      </w:r>
      <w:r>
        <w:br/>
      </w:r>
      <w:r>
        <w:rPr>
          <w:rStyle w:val="VerbatimChar"/>
        </w:rPr>
        <w:t xml:space="preserve">    IS resolution-with-open-schedule — reader misread §?? → FLAG:</w:t>
      </w:r>
      <w:r>
        <w:br/>
      </w:r>
      <w:r>
        <w:rPr>
          <w:rStyle w:val="VerbatimChar"/>
        </w:rPr>
        <w:t xml:space="preserve">    ending needs one clearer image beat (queued scene pass, not</w:t>
      </w:r>
      <w:r>
        <w:br/>
      </w:r>
      <w:r>
        <w:rPr>
          <w:rStyle w:val="VerbatimChar"/>
        </w:rPr>
        <w:t xml:space="preserve">    structure) | no mint</w:t>
      </w:r>
      <w:r>
        <w:br/>
      </w:r>
      <w:r>
        <w:rPr>
          <w:rStyle w:val="VerbatimChar"/>
        </w:rPr>
        <w:t xml:space="preserve">S3 | stakes-invoice: climax quote MISSING the "Selvagem posting"</w:t>
      </w:r>
      <w:r>
        <w:br/>
      </w:r>
      <w:r>
        <w:rPr>
          <w:rStyle w:val="VerbatimChar"/>
        </w:rPr>
        <w:t xml:space="preserve">    proper noun (planted ch2, absent ch12) | KEPT | fix: restored</w:t>
      </w:r>
      <w:r>
        <w:br/>
      </w:r>
      <w:r>
        <w:rPr>
          <w:rStyle w:val="VerbatimChar"/>
        </w:rPr>
        <w:t xml:space="preserve">    in climax line | mint 05 (with S1)</w:t>
      </w:r>
      <w:r>
        <w:br/>
      </w:r>
      <w:r>
        <w:rPr>
          <w:rStyle w:val="VerbatimChar"/>
        </w:rPr>
        <w:t xml:space="preserve">[... every kept/rejected/waived — k kept of n found, stated]</w:t>
      </w:r>
    </w:p>
    <w:p>
      <w:pPr>
        <w:pStyle w:val="FirstParagraph"/>
      </w:pPr>
      <w:r>
        <w:t xml:space="preserve">Row anatomy, named because the names matter in adjudication:</w:t>
      </w:r>
      <w:r>
        <w:t xml:space="preserve"> </w:t>
      </w:r>
      <w:r>
        <w:rPr>
          <w:b/>
          <w:bCs/>
        </w:rPr>
        <w:t xml:space="preserve">ID | finding-with-quote | verdict (KEPT / REJECTED / OVERRIDE-* / WAIVED / DEFERRED-to-pass-X) | one-line reason | action + mint-link.</w:t>
      </w:r>
      <w:r>
        <w:t xml:space="preserve"> </w:t>
      </w:r>
      <w:r>
        <w:t xml:space="preserve">The verdict vocabulary</w:t>
      </w:r>
      <w:r>
        <w:t xml:space="preserve"> </w:t>
      </w:r>
      <w:r>
        <w:rPr>
          <w:i/>
          <w:iCs/>
        </w:rPr>
        <w:t xml:space="preserve">forces the taxonomy</w:t>
      </w:r>
      <w:r>
        <w:t xml:space="preserve"> </w:t>
      </w:r>
      <w:r>
        <w:t xml:space="preserve">the book’s been building:</w:t>
      </w:r>
      <w:r>
        <w:t xml:space="preserve"> </w:t>
      </w:r>
      <w:r>
        <w:rPr>
          <w:b/>
          <w:bCs/>
        </w:rPr>
        <w:t xml:space="preserve">OVERRIDE-READER</w:t>
      </w:r>
      <w:r>
        <w:t xml:space="preserve"> </w:t>
      </w:r>
      <w:r>
        <w:t xml:space="preserve">(above: the machine’s developmental read</w:t>
      </w:r>
      <w:r>
        <w:t xml:space="preserve"> </w:t>
      </w:r>
      <w:r>
        <w:rPr>
          <w:i/>
          <w:iCs/>
        </w:rPr>
        <w:t xml:space="preserve">disagreed with the skeleton</w:t>
      </w:r>
      <w:r>
        <w:t xml:space="preserve"> </w:t>
      </w:r>
      <w:r>
        <w:t xml:space="preserve">— you sided with your aims; the row preserves that the challenge</w:t>
      </w:r>
      <w:r>
        <w:t xml:space="preserve"> </w:t>
      </w:r>
      <w:r>
        <w:rPr>
          <w:i/>
          <w:iCs/>
        </w:rPr>
        <w:t xml:space="preserve">happened</w:t>
      </w:r>
      <w:r>
        <w:t xml:space="preserve"> </w:t>
      </w:r>
      <w:r>
        <w:t xml:space="preserve">without letting it win by default — the golden rule at developmental scale);</w:t>
      </w:r>
      <w:r>
        <w:t xml:space="preserve"> </w:t>
      </w:r>
      <w:r>
        <w:rPr>
          <w:b/>
          <w:bCs/>
        </w:rPr>
        <w:t xml:space="preserve">WAIVED</w:t>
      </w:r>
      <w:r>
        <w:t xml:space="preserve"> </w:t>
      </w:r>
      <w:r>
        <w:t xml:space="preserve">(finding valid, fix declined —</w:t>
      </w:r>
      <w:r>
        <w:t xml:space="preserve"> </w:t>
      </w:r>
      <w:r>
        <w:t xml:space="preserve">“ch7 braid is slow</w:t>
      </w:r>
      <w:r>
        <w:t xml:space="preserve"> </w:t>
      </w:r>
      <w:r>
        <w:rPr>
          <w:i/>
          <w:iCs/>
        </w:rPr>
        <w:t xml:space="preserve">by design</w:t>
      </w:r>
      <w:r>
        <w:t xml:space="preserve"> </w:t>
      </w:r>
      <w:r>
        <w:t xml:space="preserve">(storm-foreshadowing needs the slowness)”</w:t>
      </w:r>
      <w:r>
        <w:t xml:space="preserve"> </w:t>
      </w:r>
      <w:r>
        <w:t xml:space="preserve">— waivers prevent re-finding (the next pass’s reader will sag there</w:t>
      </w:r>
      <w:r>
        <w:t xml:space="preserve"> </w:t>
      </w:r>
      <w:r>
        <w:rPr>
          <w:i/>
          <w:iCs/>
        </w:rPr>
        <w:t xml:space="preserve">again</w:t>
      </w:r>
      <w:r>
        <w:t xml:space="preserve">; the waiver row</w:t>
      </w:r>
      <w:r>
        <w:t xml:space="preserve"> </w:t>
      </w:r>
      <w:r>
        <w:rPr>
          <w:i/>
          <w:iCs/>
        </w:rPr>
        <w:t xml:space="preserve">pre-answers</w:t>
      </w:r>
      <w:r>
        <w:t xml:space="preserve"> </w:t>
      </w:r>
      <w:r>
        <w:t xml:space="preserve">it — cited in the next prompt’s context:</w:t>
      </w:r>
      <w:r>
        <w:t xml:space="preserve"> </w:t>
      </w:r>
      <w:r>
        <w:t xml:space="preserve">“known waists: ch7 slowness — WAIVED pass-1 row S4, don’t re-flag”</w:t>
      </w:r>
      <w:r>
        <w:t xml:space="preserve">));</w:t>
      </w:r>
      <w:r>
        <w:t xml:space="preserve"> </w:t>
      </w:r>
      <w:r>
        <w:rPr>
          <w:b/>
          <w:bCs/>
        </w:rPr>
        <w:t xml:space="preserve">DEFERRED-to-pass-X</w:t>
      </w:r>
      <w:r>
        <w:t xml:space="preserve"> </w:t>
      </w:r>
      <w:r>
        <w:t xml:space="preserve">(the noted-typo rule institutionalized: altitude discipline</w:t>
      </w:r>
      <w:r>
        <w:t xml:space="preserve"> </w:t>
      </w:r>
      <w:r>
        <w:rPr>
          <w:i/>
          <w:iCs/>
        </w:rPr>
        <w:t xml:space="preserve">with</w:t>
      </w:r>
      <w:r>
        <w:t xml:space="preserve"> </w:t>
      </w:r>
      <w:r>
        <w:t xml:space="preserve">memory);</w:t>
      </w:r>
      <w:r>
        <w:t xml:space="preserve"> </w:t>
      </w:r>
      <w:r>
        <w:rPr>
          <w:b/>
          <w:bCs/>
        </w:rPr>
        <w:t xml:space="preserve">REJECTED-with-mechanism</w:t>
      </w:r>
      <w:r>
        <w:t xml:space="preserve"> </w:t>
      </w:r>
      <w:r>
        <w:t xml:space="preserve">(</w:t>
      </w:r>
      <w:r>
        <w:t xml:space="preserve">“suggests adding flashback — rejected: no backstory paragraphs rule §5 + Ch 3 dosing schedule”</w:t>
      </w:r>
      <w:r>
        <w:t xml:space="preserve"> </w:t>
      </w:r>
      <w:r>
        <w:t xml:space="preserve">— rejections cite</w:t>
      </w:r>
      <w:r>
        <w:t xml:space="preserve"> </w:t>
      </w:r>
      <w:r>
        <w:rPr>
          <w:i/>
          <w:iCs/>
        </w:rPr>
        <w:t xml:space="preserve">rules</w:t>
      </w:r>
      <w:r>
        <w:t xml:space="preserve">, not moods, which both disciplines</w:t>
      </w:r>
      <w:r>
        <w:t xml:space="preserve"> </w:t>
      </w:r>
      <w:r>
        <w:rPr>
          <w:i/>
          <w:iCs/>
        </w:rPr>
        <w:t xml:space="preserve">your</w:t>
      </w:r>
      <w:r>
        <w:t xml:space="preserve"> </w:t>
      </w:r>
      <w:r>
        <w:t xml:space="preserve">taste and documents authorship (Ch 15’s evidence class, again)). Every pass’s log ends with the</w:t>
      </w:r>
      <w:r>
        <w:t xml:space="preserve"> </w:t>
      </w:r>
      <w:r>
        <w:rPr>
          <w:b/>
          <w:bCs/>
        </w:rPr>
        <w:t xml:space="preserve">k-of-n line</w:t>
      </w:r>
      <w:r>
        <w:t xml:space="preserve"> </w:t>
      </w:r>
      <w:r>
        <w:t xml:space="preserve">and a</w:t>
      </w:r>
      <w:r>
        <w:t xml:space="preserve"> </w:t>
      </w:r>
      <w:r>
        <w:rPr>
          <w:b/>
          <w:bCs/>
        </w:rPr>
        <w:t xml:space="preserve">density note</w:t>
      </w:r>
      <w:r>
        <w:t xml:space="preserve"> </w:t>
      </w:r>
      <w:r>
        <w:t xml:space="preserve">(</w:t>
      </w:r>
      <w:r>
        <w:t xml:space="preserve">“structure: 14 found, 9 kept — high keep-rate on want-gaps, low on tone notes (reader over-indexed style at structure altitude — noted for next time PC-20 context: add</w:t>
      </w:r>
      <w:r>
        <w:t xml:space="preserve"> </w:t>
      </w:r>
      <w:r>
        <w:t xml:space="preserve">‘structure altitude — defer style’</w:t>
      </w:r>
      <w:r>
        <w:t xml:space="preserve">”</w:t>
      </w:r>
      <w:r>
        <w:t xml:space="preserve">) — density patterns tune the</w:t>
      </w:r>
      <w:r>
        <w:t xml:space="preserve"> </w:t>
      </w:r>
      <w:r>
        <w:rPr>
          <w:i/>
          <w:iCs/>
        </w:rPr>
        <w:t xml:space="preserve">prompts</w:t>
      </w:r>
      <w:r>
        <w:t xml:space="preserve"> </w:t>
      </w:r>
      <w:r>
        <w:t xml:space="preserve">(v2 bumps) and tune</w:t>
      </w:r>
      <w:r>
        <w:t xml:space="preserve"> </w:t>
      </w:r>
      <w:r>
        <w:rPr>
          <w:i/>
          <w:iCs/>
        </w:rPr>
        <w:t xml:space="preserve">you</w:t>
      </w:r>
      <w:r>
        <w:t xml:space="preserve"> </w:t>
      </w:r>
      <w:r>
        <w:t xml:space="preserve">(what you keep at scale is your actual editorial priority list, revealed in numbers instead of self-story).</w:t>
      </w:r>
    </w:p>
    <w:p>
      <w:pPr>
        <w:pStyle w:val="BodyText"/>
      </w:pPr>
      <w:r>
        <w:rPr>
          <w:b/>
          <w:bCs/>
        </w:rPr>
        <w:t xml:space="preserve">Done-ness: written criteria, checked like a checklist.</w:t>
      </w:r>
      <w:r>
        <w:t xml:space="preserve"> </w:t>
      </w:r>
      <w:r>
        <w:t xml:space="preserve">The v14 disease is</w:t>
      </w:r>
      <w:r>
        <w:t xml:space="preserve"> </w:t>
      </w:r>
      <w:r>
        <w:rPr>
          <w:i/>
          <w:iCs/>
        </w:rPr>
        <w:t xml:space="preserve">vibe-done</w:t>
      </w:r>
      <w:r>
        <w:t xml:space="preserve"> </w:t>
      </w:r>
      <w:r>
        <w:t xml:space="preserve">(</w:t>
      </w:r>
      <w:r>
        <w:t xml:space="preserve">“feels almost there… maybe one more pass”</w:t>
      </w:r>
      <w:r>
        <w:t xml:space="preserve">) — the cure is a criteria block you write</w:t>
      </w:r>
      <w:r>
        <w:t xml:space="preserve"> </w:t>
      </w:r>
      <w:r>
        <w:rPr>
          <w:b/>
          <w:bCs/>
        </w:rPr>
        <w:t xml:space="preserve">before Pass 1</w:t>
      </w:r>
      <w:r>
        <w:t xml:space="preserve"> </w:t>
      </w:r>
      <w:r>
        <w:t xml:space="preserve">(not after, when every criterion would morph to fit fatigue), stored with the project (</w:t>
      </w:r>
      <w:r>
        <w:rPr>
          <w:rStyle w:val="VerbatimChar"/>
        </w:rPr>
        <w:t xml:space="preserve">done-criteria.md</w:t>
      </w:r>
      <w:r>
        <w:t xml:space="preserve">), and</w:t>
      </w:r>
      <w:r>
        <w:t xml:space="preserve"> </w:t>
      </w:r>
      <w:r>
        <w:rPr>
          <w:i/>
          <w:iCs/>
        </w:rPr>
        <w:t xml:space="preserve">checked only at Pass 5’s exit</w:t>
      </w:r>
      <w:r>
        <w:t xml:space="preserve">:</w:t>
      </w:r>
    </w:p>
    <w:p>
      <w:pPr>
        <w:pStyle w:val="SourceCode"/>
      </w:pPr>
      <w:r>
        <w:rPr>
          <w:rStyle w:val="VerbatimChar"/>
        </w:rPr>
        <w:t xml:space="preserve">DONE CRITERIES — "Low Tide" (written pre-pass-1, 2026-09-26)</w:t>
      </w:r>
      <w:r>
        <w:br/>
      </w:r>
      <w:r>
        <w:rPr>
          <w:rStyle w:val="VerbatimChar"/>
        </w:rPr>
        <w:t xml:space="preserve">1. All five pass logs complete, cycle count ≤ 1 full cycle after</w:t>
      </w:r>
      <w:r>
        <w:br/>
      </w:r>
      <w:r>
        <w:rPr>
          <w:rStyle w:val="VerbatimChar"/>
        </w:rPr>
        <w:t xml:space="preserve">   betas (second cycle = STOP → F-07 diagnosis).</w:t>
      </w:r>
      <w:r>
        <w:br/>
      </w:r>
      <w:r>
        <w:rPr>
          <w:rStyle w:val="VerbatimChar"/>
        </w:rPr>
        <w:t xml:space="preserve">2. k-of-n keep-rate across last two passes &lt; 30% (convergence</w:t>
      </w:r>
      <w:r>
        <w:br/>
      </w:r>
      <w:r>
        <w:rPr>
          <w:rStyle w:val="VerbatimChar"/>
        </w:rPr>
        <w:t xml:space="preserve">   signal — the machine and I are mostly agreeing to leave it</w:t>
      </w:r>
      <w:r>
        <w:br/>
      </w:r>
      <w:r>
        <w:rPr>
          <w:rStyle w:val="VerbatimChar"/>
        </w:rPr>
        <w:t xml:space="preserve">   alone).</w:t>
      </w:r>
      <w:r>
        <w:br/>
      </w:r>
      <w:r>
        <w:rPr>
          <w:rStyle w:val="VerbatimChar"/>
        </w:rPr>
        <w:t xml:space="preserve">3. Style sheet: zero banned-list hits in two consecutive full</w:t>
      </w:r>
      <w:r>
        <w:br/>
      </w:r>
      <w:r>
        <w:rPr>
          <w:rStyle w:val="VerbatimChar"/>
        </w:rPr>
        <w:t xml:space="preserve">   read-throughs.</w:t>
      </w:r>
      <w:r>
        <w:br/>
      </w:r>
      <w:r>
        <w:rPr>
          <w:rStyle w:val="VerbatimChar"/>
        </w:rPr>
        <w:t xml:space="preserve">4. Blind voice: I can identify my-vs-machine paragraphs at ≥80%</w:t>
      </w:r>
      <w:r>
        <w:br/>
      </w:r>
      <w:r>
        <w:rPr>
          <w:rStyle w:val="VerbatimChar"/>
        </w:rPr>
        <w:t xml:space="preserve">   on a shuffled 10-paragraph sample — and the four I miss I can</w:t>
      </w:r>
      <w:r>
        <w:br/>
      </w:r>
      <w:r>
        <w:rPr>
          <w:rStyle w:val="VerbatimChar"/>
        </w:rPr>
        <w:t xml:space="preserve">   DEFEND (not just tolerate).</w:t>
      </w:r>
      <w:r>
        <w:br/>
      </w:r>
      <w:r>
        <w:rPr>
          <w:rStyle w:val="VerbatimChar"/>
        </w:rPr>
        <w:t xml:space="preserve">5. Stakes invoice + payoff ledger + arc tracker: zero open flags.</w:t>
      </w:r>
      <w:r>
        <w:br/>
      </w:r>
      <w:r>
        <w:rPr>
          <w:rStyle w:val="VerbatimChar"/>
        </w:rPr>
        <w:t xml:space="preserve">6. One cold full read (≥48h from last edit): no note surprises</w:t>
      </w:r>
      <w:r>
        <w:br/>
      </w:r>
      <w:r>
        <w:rPr>
          <w:rStyle w:val="VerbatimChar"/>
        </w:rPr>
        <w:t xml:space="preserve">   me that I hadn't already seen in a pass log — the draft has</w:t>
      </w:r>
      <w:r>
        <w:br/>
      </w:r>
      <w:r>
        <w:rPr>
          <w:rStyle w:val="VerbatimChar"/>
        </w:rPr>
        <w:t xml:space="preserve">   stopped teaching me new structural things.</w:t>
      </w:r>
      <w:r>
        <w:br/>
      </w:r>
      <w:r>
        <w:rPr>
          <w:rStyle w:val="VerbatimChar"/>
        </w:rPr>
        <w:t xml:space="preserve">7. External gate: Ch 13 beta round returned + triage applied +</w:t>
      </w:r>
      <w:r>
        <w:br/>
      </w:r>
      <w:r>
        <w:rPr>
          <w:rStyle w:val="VerbatimChar"/>
        </w:rPr>
        <w:t xml:space="preserve">   feedback-to-changes table rows all resolved (waived rows cited</w:t>
      </w:r>
      <w:r>
        <w:br/>
      </w:r>
      <w:r>
        <w:rPr>
          <w:rStyle w:val="VerbatimChar"/>
        </w:rPr>
        <w:t xml:space="preserve">   vision).</w:t>
      </w:r>
      <w:r>
        <w:br/>
      </w:r>
      <w:r>
        <w:rPr>
          <w:rStyle w:val="VerbatimChar"/>
        </w:rPr>
        <w:t xml:space="preserve">— Then: DONE. Not "done enough." The document says DONE, or the</w:t>
      </w:r>
      <w:r>
        <w:br/>
      </w:r>
      <w:r>
        <w:rPr>
          <w:rStyle w:val="VerbatimChar"/>
        </w:rPr>
        <w:t xml:space="preserve">  cycle runs again with a named failing criterion.</w:t>
      </w:r>
    </w:p>
    <w:p>
      <w:pPr>
        <w:pStyle w:val="FirstParagraph"/>
      </w:pPr>
      <w:r>
        <w:t xml:space="preserve">Read criteria 2 and 6 slowly — they’re the load-bearing pair.</w:t>
      </w:r>
      <w:r>
        <w:t xml:space="preserve"> </w:t>
      </w:r>
      <w:r>
        <w:rPr>
          <w:b/>
          <w:bCs/>
        </w:rPr>
        <w:t xml:space="preserve">Keep-rate &lt;30%</w:t>
      </w:r>
      <w:r>
        <w:t xml:space="preserve"> </w:t>
      </w:r>
      <w:r>
        <w:t xml:space="preserve">(operationalized: when your adjudications mostly say</w:t>
      </w:r>
      <w:r>
        <w:t xml:space="preserve"> </w:t>
      </w:r>
      <w:r>
        <w:t xml:space="preserve">“leave it,”</w:t>
      </w:r>
      <w:r>
        <w:t xml:space="preserve"> </w:t>
      </w:r>
      <w:r>
        <w:t xml:space="preserve">the work is</w:t>
      </w:r>
      <w:r>
        <w:t xml:space="preserve"> </w:t>
      </w:r>
      <w:r>
        <w:rPr>
          <w:i/>
          <w:iCs/>
        </w:rPr>
        <w:t xml:space="preserve">finished being found</w:t>
      </w:r>
      <w:r>
        <w:t xml:space="preserve"> </w:t>
      </w:r>
      <w:r>
        <w:t xml:space="preserve">— divergence of a converging system; above 50% across two passes = still moving = keep working or F-07 if</w:t>
      </w:r>
      <w:r>
        <w:t xml:space="preserve"> </w:t>
      </w:r>
      <w:r>
        <w:rPr>
          <w:i/>
          <w:iCs/>
        </w:rPr>
        <w:t xml:space="preserve">the same findings recur</w:t>
      </w:r>
      <w:r>
        <w:t xml:space="preserve"> </w:t>
      </w:r>
      <w:r>
        <w:t xml:space="preserve">— recurring-findings ≠ productive-findings, the circle’s distinguishing feature);</w:t>
      </w:r>
      <w:r>
        <w:t xml:space="preserve"> </w:t>
      </w:r>
      <w:r>
        <w:rPr>
          <w:b/>
          <w:bCs/>
        </w:rPr>
        <w:t xml:space="preserve">cold-read with no surprises</w:t>
      </w:r>
      <w:r>
        <w:t xml:space="preserve"> </w:t>
      </w:r>
      <w:r>
        <w:t xml:space="preserve">(the experiential proof — passes are analyses, the cold read is</w:t>
      </w:r>
      <w:r>
        <w:t xml:space="preserve"> </w:t>
      </w:r>
      <w:r>
        <w:rPr>
          <w:i/>
          <w:iCs/>
        </w:rPr>
        <w:t xml:space="preserve">synthesis</w:t>
      </w:r>
      <w:r>
        <w:t xml:space="preserve">: a draft that still ambushes you structurally has pass-gaps; a draft that merely</w:t>
      </w:r>
      <w:r>
        <w:t xml:space="preserve"> </w:t>
      </w:r>
      <w:r>
        <w:rPr>
          <w:i/>
          <w:iCs/>
        </w:rPr>
        <w:t xml:space="preserve">bored</w:t>
      </w:r>
      <w:r>
        <w:t xml:space="preserve"> </w:t>
      </w:r>
      <w:r>
        <w:t xml:space="preserve">you at 60% of its length has a criterion-2 problem, not a quality problem — boredom-without-new-notes = normal, novels stop being new before they stop being</w:t>
      </w:r>
      <w:r>
        <w:t xml:space="preserve"> </w:t>
      </w:r>
      <w:r>
        <w:rPr>
          <w:i/>
          <w:iCs/>
        </w:rPr>
        <w:t xml:space="preserve">done</w:t>
      </w:r>
      <w:r>
        <w:t xml:space="preserve">). And criterion 4’s</w:t>
      </w:r>
      <w:r>
        <w:t xml:space="preserve"> </w:t>
      </w:r>
      <w:r>
        <w:rPr>
          <w:b/>
          <w:bCs/>
        </w:rPr>
        <w:t xml:space="preserve">defend-not-just-tolerate</w:t>
      </w:r>
      <w:r>
        <w:t xml:space="preserve">: the done standard isn’t machine-free prose (Ch 1 never promised that) — it’s</w:t>
      </w:r>
      <w:r>
        <w:t xml:space="preserve"> </w:t>
      </w:r>
      <w:r>
        <w:rPr>
          <w:i/>
          <w:iCs/>
        </w:rPr>
        <w:t xml:space="preserve">ownable</w:t>
      </w:r>
      <w:r>
        <w:t xml:space="preserve"> </w:t>
      </w:r>
      <w:r>
        <w:t xml:space="preserve">prose: every survivor, either yours or yours-by-adjudication, able to answer</w:t>
      </w:r>
      <w:r>
        <w:t xml:space="preserve"> </w:t>
      </w:r>
      <w:r>
        <w:t xml:space="preserve">“why does this sentence exist?”</w:t>
      </w:r>
      <w:r>
        <w:t xml:space="preserve"> </w:t>
      </w:r>
      <w:r>
        <w:t xml:space="preserve">with</w:t>
      </w:r>
      <w:r>
        <w:t xml:space="preserve"> </w:t>
      </w:r>
      <w:r>
        <w:rPr>
          <w:i/>
          <w:iCs/>
        </w:rPr>
        <w:t xml:space="preserve">your</w:t>
      </w:r>
      <w:r>
        <w:t xml:space="preserve"> </w:t>
      </w:r>
      <w:r>
        <w:t xml:space="preserve">sentence. That’s authorship as the done-state’s definition — which is why the criteria file, like everything else in this book, ends up being less about the machine than about the name on the cover.</w:t>
      </w:r>
    </w:p>
    <w:p>
      <w:pPr>
        <w:pStyle w:val="BodyText"/>
      </w:pPr>
      <w:r>
        <w:t xml:space="preserve">The circle stops here:</w:t>
      </w:r>
      <w:r>
        <w:t xml:space="preserve"> </w:t>
      </w:r>
      <w:r>
        <w:rPr>
          <w:b/>
          <w:bCs/>
        </w:rPr>
        <w:t xml:space="preserve">passes with entry/exit conditions, instruments bounded by cards, adjudications in rows with verdict vocabulary, mints between passes, criteria written before starting and checked at the end.</w:t>
      </w:r>
      <w:r>
        <w:t xml:space="preserve"> </w:t>
      </w:r>
      <w:r>
        <w:t xml:space="preserve">v14 dies today;</w:t>
      </w:r>
      <w:r>
        <w:t xml:space="preserve"> </w:t>
      </w:r>
      <w:r>
        <w:rPr>
          <w:rStyle w:val="VerbatimChar"/>
        </w:rPr>
        <w:t xml:space="preserve">draft-05</w:t>
      </w:r>
      <w:r>
        <w:t xml:space="preserve"> </w:t>
      </w:r>
      <w:r>
        <w:t xml:space="preserve">with five logs is born. What remains is the gate: whether</w:t>
      </w:r>
      <w:r>
        <w:t xml:space="preserve"> </w:t>
      </w:r>
      <w:r>
        <w:rPr>
          <w:i/>
          <w:iCs/>
        </w:rPr>
        <w:t xml:space="preserve">your</w:t>
      </w:r>
      <w:r>
        <w:t xml:space="preserve"> </w:t>
      </w:r>
      <w:r>
        <w:t xml:space="preserve">five logs and</w:t>
      </w:r>
      <w:r>
        <w:t xml:space="preserve"> </w:t>
      </w:r>
      <w:r>
        <w:rPr>
          <w:i/>
          <w:iCs/>
        </w:rPr>
        <w:t xml:space="preserve">your</w:t>
      </w:r>
      <w:r>
        <w:t xml:space="preserve"> </w:t>
      </w:r>
      <w:r>
        <w:t xml:space="preserve">criteria are enough — or whether the draft needs readers who</w:t>
      </w:r>
      <w:r>
        <w:t xml:space="preserve"> </w:t>
      </w:r>
      <w:r>
        <w:rPr>
          <w:i/>
          <w:iCs/>
        </w:rPr>
        <w:t xml:space="preserve">aren’t</w:t>
      </w:r>
      <w:r>
        <w:t xml:space="preserve"> </w:t>
      </w:r>
      <w:r>
        <w:t xml:space="preserve">you or your assistant. That gate has a name and a chapter: feedback, betas, and the triage that turns opinions into tables. Chapter 13.</w:t>
      </w:r>
    </w:p>
    <w:bookmarkStart w:id="226" w:name="X29e44664440b54f72ef318296a46c3fffbffdad"/>
    <w:p>
      <w:pPr>
        <w:pStyle w:val="Heading3"/>
      </w:pPr>
      <w:r>
        <w:t xml:space="preserve">The passes, by altitude: what each one may and may not touch</w:t>
      </w:r>
    </w:p>
    <w:p>
      <w:pPr>
        <w:pStyle w:val="FirstParagraph"/>
      </w:pPr>
      <w:r>
        <w:t xml:space="preserve">A single reference table ending the</w:t>
      </w:r>
      <w:r>
        <w:t xml:space="preserve"> </w:t>
      </w:r>
      <w:r>
        <w:t xml:space="preserve">“which pass am I in?”</w:t>
      </w:r>
      <w:r>
        <w:t xml:space="preserve"> </w:t>
      </w:r>
      <w:r>
        <w:t xml:space="preserve">ambiguity that produces most F-07 entries — printed here</w:t>
      </w:r>
      <w:r>
        <w:t xml:space="preserve"> </w:t>
      </w:r>
      <w:r>
        <w:rPr>
          <w:i/>
          <w:iCs/>
        </w:rPr>
        <w:t xml:space="preserve">and</w:t>
      </w:r>
      <w:r>
        <w:t xml:space="preserve"> </w:t>
      </w:r>
      <w:r>
        <w:t xml:space="preserve">meant to live in the style sheet’s margin during revision season:</w:t>
      </w:r>
    </w:p>
    <w:p>
      <w:pPr>
        <w:pStyle w:val="SourceCode"/>
      </w:pPr>
      <w:r>
        <w:rPr>
          <w:rStyle w:val="VerbatimChar"/>
        </w:rPr>
        <w:t xml:space="preserve">PASS 1 — STRUCTURE   may touch: beats, order, cuts, joins,</w:t>
      </w:r>
      <w:r>
        <w:br/>
      </w:r>
      <w:r>
        <w:rPr>
          <w:rStyle w:val="VerbatimChar"/>
        </w:rPr>
        <w:t xml:space="preserve">        stakes-lines, POV-per-scene DECISIONS</w:t>
      </w:r>
      <w:r>
        <w:br/>
      </w:r>
      <w:r>
        <w:rPr>
          <w:rStyle w:val="VerbatimChar"/>
        </w:rPr>
        <w:t xml:space="preserve">  may NOT: rephrase paragraphs wholesale (note candidates →</w:t>
      </w:r>
      <w:r>
        <w:br/>
      </w:r>
      <w:r>
        <w:rPr>
          <w:rStyle w:val="VerbatimChar"/>
        </w:rPr>
        <w:t xml:space="preserve">        pass 4 queue), optimize sentences, "fix while here"</w:t>
      </w:r>
      <w:r>
        <w:br/>
      </w:r>
      <w:r>
        <w:rPr>
          <w:rStyle w:val="VerbatimChar"/>
        </w:rPr>
        <w:t xml:space="preserve">  finding species: promises/causality/sags-with-cause/holes</w:t>
      </w:r>
      <w:r>
        <w:br/>
      </w:r>
      <w:r>
        <w:rPr>
          <w:rStyle w:val="VerbatimChar"/>
        </w:rPr>
        <w:t xml:space="preserve">  session shape: reader's posture (PC-20), full scenes, cold</w:t>
      </w:r>
      <w:r>
        <w:br/>
      </w:r>
      <w:r>
        <w:rPr>
          <w:rStyle w:val="VerbatimChar"/>
        </w:rPr>
        <w:t xml:space="preserve">        start, batch = part</w:t>
      </w:r>
      <w:r>
        <w:br/>
      </w:r>
      <w:r>
        <w:rPr>
          <w:rStyle w:val="VerbatimChar"/>
        </w:rPr>
        <w:t xml:space="preserve">  exit: outline amended (v-next minted) OR draft-mint planned</w:t>
      </w:r>
      <w:r>
        <w:br/>
      </w:r>
      <w:r>
        <w:rPr>
          <w:rStyle w:val="VerbatimChar"/>
        </w:rPr>
        <w:t xml:space="preserve">        with structure-rows adjudicated; waivers written</w:t>
      </w:r>
      <w:r>
        <w:br/>
      </w:r>
      <w:r>
        <w:br/>
      </w:r>
      <w:r>
        <w:rPr>
          <w:rStyle w:val="VerbatimChar"/>
        </w:rPr>
        <w:t xml:space="preserve">PASS 2 — CHARACTER   may touch: sheet edits (v-bump), speech</w:t>
      </w:r>
      <w:r>
        <w:br/>
      </w:r>
      <w:r>
        <w:rPr>
          <w:rStyle w:val="VerbatimChar"/>
        </w:rPr>
        <w:t xml:space="preserve">        repairs flagged for their scenes, arc-row corrections</w:t>
      </w:r>
      <w:r>
        <w:br/>
      </w:r>
      <w:r>
        <w:rPr>
          <w:rStyle w:val="VerbatimChar"/>
        </w:rPr>
        <w:t xml:space="preserve">  may NOT: redesign structure "while in there," merge passes</w:t>
      </w:r>
      <w:r>
        <w:br/>
      </w:r>
      <w:r>
        <w:rPr>
          <w:rStyle w:val="VerbatimChar"/>
        </w:rPr>
        <w:t xml:space="preserve">        with 3's intimacy work</w:t>
      </w:r>
      <w:r>
        <w:br/>
      </w:r>
      <w:r>
        <w:rPr>
          <w:rStyle w:val="VerbatimChar"/>
        </w:rPr>
        <w:t xml:space="preserve">  finding species: flatness-on-page, unearned warmth, arc-</w:t>
      </w:r>
      <w:r>
        <w:br/>
      </w:r>
      <w:r>
        <w:rPr>
          <w:rStyle w:val="VerbatimChar"/>
        </w:rPr>
        <w:t xml:space="preserve">        prepayment, swap-violations, cast-contract breaches</w:t>
      </w:r>
      <w:r>
        <w:br/>
      </w:r>
      <w:r>
        <w:rPr>
          <w:rStyle w:val="VerbatimChar"/>
        </w:rPr>
        <w:t xml:space="preserve">  session shape: PC-19 tables + hand rewrites of swap rows;</w:t>
      </w:r>
      <w:r>
        <w:br/>
      </w:r>
      <w:r>
        <w:rPr>
          <w:rStyle w:val="VerbatimChar"/>
        </w:rPr>
        <w:t xml:space="preserve">        blind tests at session close</w:t>
      </w:r>
      <w:r>
        <w:br/>
      </w:r>
      <w:r>
        <w:rPr>
          <w:rStyle w:val="VerbatimChar"/>
        </w:rPr>
        <w:t xml:space="preserve">  exit: sheets current vs. prose; change rows adjudicated</w:t>
      </w:r>
      <w:r>
        <w:br/>
      </w:r>
      <w:r>
        <w:br/>
      </w:r>
      <w:r>
        <w:rPr>
          <w:rStyle w:val="VerbatimChar"/>
        </w:rPr>
        <w:t xml:space="preserve">PASS 3 — SCENE       may touch: within-scene beat order, entry/</w:t>
      </w:r>
      <w:r>
        <w:br/>
      </w:r>
      <w:r>
        <w:rPr>
          <w:rStyle w:val="VerbatimChar"/>
        </w:rPr>
        <w:t xml:space="preserve">        exit turns, goal-visibility, interiority rungs, scene-</w:t>
      </w:r>
      <w:r>
        <w:br/>
      </w:r>
      <w:r>
        <w:rPr>
          <w:rStyle w:val="VerbatimChar"/>
        </w:rPr>
        <w:t xml:space="preserve">        contract restatements</w:t>
      </w:r>
      <w:r>
        <w:br/>
      </w:r>
      <w:r>
        <w:rPr>
          <w:rStyle w:val="VerbatimChar"/>
        </w:rPr>
        <w:t xml:space="preserve">  may NOT: promote a scene's events into structure-changes</w:t>
      </w:r>
      <w:r>
        <w:br/>
      </w:r>
      <w:r>
        <w:rPr>
          <w:rStyle w:val="VerbatimChar"/>
        </w:rPr>
        <w:t xml:space="preserve">        (route those up: "scene can't fix this — needs pass 1"</w:t>
      </w:r>
      <w:r>
        <w:br/>
      </w:r>
      <w:r>
        <w:rPr>
          <w:rStyle w:val="VerbatimChar"/>
        </w:rPr>
        <w:t xml:space="preserve">        is a LEGITIMATE finding-class, logged as such), touch</w:t>
      </w:r>
      <w:r>
        <w:br/>
      </w:r>
      <w:r>
        <w:rPr>
          <w:rStyle w:val="VerbatimChar"/>
        </w:rPr>
        <w:t xml:space="preserve">        line-polish queue items</w:t>
      </w:r>
      <w:r>
        <w:br/>
      </w:r>
      <w:r>
        <w:rPr>
          <w:rStyle w:val="VerbatimChar"/>
        </w:rPr>
        <w:t xml:space="preserve">  finding species: missing scene-turn, tell-not-stage, distance</w:t>
      </w:r>
      <w:r>
        <w:br/>
      </w:r>
      <w:r>
        <w:rPr>
          <w:rStyle w:val="VerbatimChar"/>
        </w:rPr>
        <w:t xml:space="preserve">        slips (schedule-vs-drift adjudicated HERE), contract</w:t>
      </w:r>
      <w:r>
        <w:br/>
      </w:r>
      <w:r>
        <w:rPr>
          <w:rStyle w:val="VerbatimChar"/>
        </w:rPr>
        <w:t xml:space="preserve">        un-honored</w:t>
      </w:r>
      <w:r>
        <w:br/>
      </w:r>
      <w:r>
        <w:rPr>
          <w:rStyle w:val="VerbatimChar"/>
        </w:rPr>
        <w:t xml:space="preserve">  session shape: 30-minute-per-scene reads with the rung</w:t>
      </w:r>
      <w:r>
        <w:br/>
      </w:r>
      <w:r>
        <w:rPr>
          <w:rStyle w:val="VerbatimChar"/>
        </w:rPr>
        <w:t xml:space="preserve">        schedule in margin; rewrite-mode for repairs</w:t>
      </w:r>
      <w:r>
        <w:br/>
      </w:r>
      <w:r>
        <w:rPr>
          <w:rStyle w:val="VerbatimChar"/>
        </w:rPr>
        <w:t xml:space="preserve">  exit: scene contracts all stated or deliberately broken-with-</w:t>
      </w:r>
      <w:r>
        <w:br/>
      </w:r>
      <w:r>
        <w:rPr>
          <w:rStyle w:val="VerbatimChar"/>
        </w:rPr>
        <w:t xml:space="preserve">        note; rung schedules filled for repair scenes</w:t>
      </w:r>
      <w:r>
        <w:br/>
      </w:r>
      <w:r>
        <w:br/>
      </w:r>
      <w:r>
        <w:rPr>
          <w:rStyle w:val="VerbatimChar"/>
        </w:rPr>
        <w:t xml:space="preserve">PASS 4 — LINE        may touch: every sentence-level item — the</w:t>
      </w:r>
      <w:r>
        <w:br/>
      </w:r>
      <w:r>
        <w:rPr>
          <w:rStyle w:val="VerbatimChar"/>
        </w:rPr>
        <w:t xml:space="preserve">        ONLY altitude with sentence rights (PC-21 rows, PC-26</w:t>
      </w:r>
      <w:r>
        <w:br/>
      </w:r>
      <w:r>
        <w:rPr>
          <w:rStyle w:val="VerbatimChar"/>
        </w:rPr>
        <w:t xml:space="preserve">        families, tag/description/tag sweeps)</w:t>
      </w:r>
      <w:r>
        <w:br/>
      </w:r>
      <w:r>
        <w:rPr>
          <w:rStyle w:val="VerbatimChar"/>
        </w:rPr>
        <w:t xml:space="preserve">  may NOT: remove a sentence for STRUCTURAL reasons (its</w:t>
      </w:r>
      <w:r>
        <w:br/>
      </w:r>
      <w:r>
        <w:rPr>
          <w:rStyle w:val="VerbatimChar"/>
        </w:rPr>
        <w:t xml:space="preserve">        structure job was settled in pass 1 — "this paragraph</w:t>
      </w:r>
      <w:r>
        <w:br/>
      </w:r>
      <w:r>
        <w:rPr>
          <w:rStyle w:val="VerbatimChar"/>
        </w:rPr>
        <w:t xml:space="preserve">        is redundant" needs its redundancy-*claim* checked</w:t>
      </w:r>
      <w:r>
        <w:br/>
      </w:r>
      <w:r>
        <w:rPr>
          <w:rStyle w:val="VerbatimChar"/>
        </w:rPr>
        <w:t xml:space="preserve">        against pass-1's ledger first — redundancy is often</w:t>
      </w:r>
      <w:r>
        <w:br/>
      </w:r>
      <w:r>
        <w:rPr>
          <w:rStyle w:val="VerbatimChar"/>
        </w:rPr>
        <w:t xml:space="preserve">        load-bearing repetition wearing a t-shirt; deletion</w:t>
      </w:r>
      <w:r>
        <w:br/>
      </w:r>
      <w:r>
        <w:rPr>
          <w:rStyle w:val="VerbatimChar"/>
        </w:rPr>
        <w:t xml:space="preserve">        authority requires the altitude that owns the load)</w:t>
      </w:r>
      <w:r>
        <w:br/>
      </w:r>
      <w:r>
        <w:rPr>
          <w:rStyle w:val="VerbatimChar"/>
        </w:rPr>
        <w:t xml:space="preserve">  finding species: filter words, doubles, tax-lines, hedge-</w:t>
      </w:r>
      <w:r>
        <w:br/>
      </w:r>
      <w:r>
        <w:rPr>
          <w:rStyle w:val="VerbatimChar"/>
        </w:rPr>
        <w:t xml:space="preserve">        creep, rhythm-band, banned-list hits</w:t>
      </w:r>
      <w:r>
        <w:br/>
      </w:r>
      <w:r>
        <w:rPr>
          <w:rStyle w:val="VerbatimChar"/>
        </w:rPr>
        <w:t xml:space="preserve">  session shape: row-cap batches, style sheet OPEN, [!mine]</w:t>
      </w:r>
      <w:r>
        <w:br/>
      </w:r>
      <w:r>
        <w:rPr>
          <w:rStyle w:val="VerbatimChar"/>
        </w:rPr>
        <w:t xml:space="preserve">        markers set, adjudication per row (rejections final)</w:t>
      </w:r>
      <w:r>
        <w:br/>
      </w:r>
      <w:r>
        <w:rPr>
          <w:rStyle w:val="VerbatimChar"/>
        </w:rPr>
        <w:t xml:space="preserve">  exit: ban counts to sheet thresholds; diagnostic re-run</w:t>
      </w:r>
      <w:r>
        <w:br/>
      </w:r>
      <w:r>
        <w:rPr>
          <w:rStyle w:val="VerbatimChar"/>
        </w:rPr>
        <w:t xml:space="preserve">        logged; count-diff recorded (≤ previous, normally)</w:t>
      </w:r>
      <w:r>
        <w:br/>
      </w:r>
      <w:r>
        <w:br/>
      </w:r>
      <w:r>
        <w:rPr>
          <w:rStyle w:val="VerbatimChar"/>
        </w:rPr>
        <w:t xml:space="preserve">PASS 5 — CONTINUITY  may touch: factual/consistency corrections</w:t>
      </w:r>
      <w:r>
        <w:br/>
      </w:r>
      <w:r>
        <w:rPr>
          <w:rStyle w:val="VerbatimChar"/>
        </w:rPr>
        <w:t xml:space="preserve">        ONLY (spellings, dates, props, POV-access violations,</w:t>
      </w:r>
      <w:r>
        <w:br/>
      </w:r>
      <w:r>
        <w:rPr>
          <w:rStyle w:val="VerbatimChar"/>
        </w:rPr>
        <w:t xml:space="preserve">        never-say hits) — the most conservative altitude:</w:t>
      </w:r>
      <w:r>
        <w:br/>
      </w:r>
      <w:r>
        <w:rPr>
          <w:rStyle w:val="VerbatimChar"/>
        </w:rPr>
        <w:t xml:space="preserve">        every fix cites bible-or-sheet as its authority</w:t>
      </w:r>
      <w:r>
        <w:br/>
      </w:r>
      <w:r>
        <w:rPr>
          <w:rStyle w:val="VerbatimChar"/>
        </w:rPr>
        <w:t xml:space="preserve">  may NOT: any change requiring taste (taste-exercises belong</w:t>
      </w:r>
      <w:r>
        <w:br/>
      </w:r>
      <w:r>
        <w:rPr>
          <w:rStyle w:val="VerbatimChar"/>
        </w:rPr>
        <w:t xml:space="preserve">        to whoever's pass owns them — pass 5 catching "I don't</w:t>
      </w:r>
      <w:r>
        <w:br/>
      </w:r>
      <w:r>
        <w:rPr>
          <w:rStyle w:val="VerbatimChar"/>
        </w:rPr>
        <w:t xml:space="preserve">        love this line" must QUEUE it, not act: the altitude</w:t>
      </w:r>
      <w:r>
        <w:br/>
      </w:r>
      <w:r>
        <w:rPr>
          <w:rStyle w:val="VerbatimChar"/>
        </w:rPr>
        <w:t xml:space="preserve">        discipline's purest test: *the lowest pass has the</w:t>
      </w:r>
      <w:r>
        <w:br/>
      </w:r>
      <w:r>
        <w:rPr>
          <w:rStyle w:val="VerbatimChar"/>
        </w:rPr>
        <w:t xml:space="preserve">        smallest*rights*, and remembering that under a</w:t>
      </w:r>
      <w:r>
        <w:br/>
      </w:r>
      <w:r>
        <w:rPr>
          <w:rStyle w:val="VerbatimChar"/>
        </w:rPr>
        <w:t xml:space="preserve">        line-beauty temptation is the whole skill)</w:t>
      </w:r>
      <w:r>
        <w:br/>
      </w:r>
      <w:r>
        <w:rPr>
          <w:rStyle w:val="VerbatimChar"/>
        </w:rPr>
        <w:t xml:space="preserve">  finding species: contradiction rows, name drift, timeline</w:t>
      </w:r>
      <w:r>
        <w:br/>
      </w:r>
      <w:r>
        <w:rPr>
          <w:rStyle w:val="VerbatimChar"/>
        </w:rPr>
        <w:t xml:space="preserve">        breaks, oracle-violations, banned-construction hits</w:t>
      </w:r>
      <w:r>
        <w:br/>
      </w:r>
      <w:r>
        <w:rPr>
          <w:rStyle w:val="VerbatimChar"/>
        </w:rPr>
        <w:t xml:space="preserve">        (routed if taste-flavored)</w:t>
      </w:r>
      <w:r>
        <w:br/>
      </w:r>
      <w:r>
        <w:rPr>
          <w:rStyle w:val="VerbatimChar"/>
        </w:rPr>
        <w:t xml:space="preserve">  session shape: PC-22 batches of 2–3, six tables, quotes-or-</w:t>
      </w:r>
      <w:r>
        <w:br/>
      </w:r>
      <w:r>
        <w:rPr>
          <w:rStyle w:val="VerbatimChar"/>
        </w:rPr>
        <w:t xml:space="preserve">        nothing, uncertainty-as-row-type</w:t>
      </w:r>
      <w:r>
        <w:br/>
      </w:r>
      <w:r>
        <w:rPr>
          <w:rStyle w:val="VerbatimChar"/>
        </w:rPr>
        <w:t xml:space="preserve">  exit: all tables adjudicated; zero open flags; done-criteria</w:t>
      </w:r>
      <w:r>
        <w:br/>
      </w:r>
      <w:r>
        <w:rPr>
          <w:rStyle w:val="VerbatimChar"/>
        </w:rPr>
        <w:t xml:space="preserve">        FINAL CHECK (the only pass allowed to read the criteria</w:t>
      </w:r>
      <w:r>
        <w:br/>
      </w:r>
      <w:r>
        <w:rPr>
          <w:rStyle w:val="VerbatimChar"/>
        </w:rPr>
        <w:t xml:space="preserve">        document as a whole — its checklist's last box)</w:t>
      </w:r>
    </w:p>
    <w:p>
      <w:pPr>
        <w:pStyle w:val="FirstParagraph"/>
      </w:pPr>
      <w:r>
        <w:t xml:space="preserve">The table’s</w:t>
      </w:r>
      <w:r>
        <w:t xml:space="preserve"> </w:t>
      </w:r>
      <w:r>
        <w:rPr>
          <w:i/>
          <w:iCs/>
        </w:rPr>
        <w:t xml:space="preserve">vertical</w:t>
      </w:r>
      <w:r>
        <w:t xml:space="preserve"> </w:t>
      </w:r>
      <w:r>
        <w:t xml:space="preserve">lesson (why it’s a ladder, not a menu):</w:t>
      </w:r>
      <w:r>
        <w:t xml:space="preserve"> </w:t>
      </w:r>
      <w:r>
        <w:rPr>
          <w:b/>
          <w:bCs/>
        </w:rPr>
        <w:t xml:space="preserve">each pass inherits its predecessors’ adjudicated state as</w:t>
      </w:r>
      <w:r>
        <w:rPr>
          <w:b/>
          <w:bCs/>
        </w:rPr>
        <w:t xml:space="preserve"> </w:t>
      </w:r>
      <w:r>
        <w:rPr>
          <w:b/>
          <w:bCs/>
          <w:i/>
          <w:iCs/>
        </w:rPr>
        <w:t xml:space="preserve">settled input</w:t>
      </w:r>
      <w:r>
        <w:t xml:space="preserve"> </w:t>
      </w:r>
      <w:r>
        <w:t xml:space="preserve">— pass 4’s</w:t>
      </w:r>
      <w:r>
        <w:t xml:space="preserve"> </w:t>
      </w:r>
      <w:r>
        <w:t xml:space="preserve">“redundant paragraph”</w:t>
      </w:r>
      <w:r>
        <w:t xml:space="preserve"> </w:t>
      </w:r>
      <w:r>
        <w:t xml:space="preserve">claim checks against pass-1’s ledger</w:t>
      </w:r>
      <w:r>
        <w:t xml:space="preserve"> </w:t>
      </w:r>
      <w:r>
        <w:rPr>
          <w:i/>
          <w:iCs/>
        </w:rPr>
        <w:t xml:space="preserve">because pass 1 already decided what that paragraph is FOR</w:t>
      </w:r>
      <w:r>
        <w:t xml:space="preserve">; pass 5’s spellings check runs against a</w:t>
      </w:r>
      <w:r>
        <w:t xml:space="preserve"> </w:t>
      </w:r>
      <w:r>
        <w:rPr>
          <w:i/>
          <w:iCs/>
        </w:rPr>
        <w:t xml:space="preserve">sheet that pass 4 just bumped</w:t>
      </w:r>
      <w:r>
        <w:t xml:space="preserve"> </w:t>
      </w:r>
      <w:r>
        <w:t xml:space="preserve">—</w:t>
      </w:r>
      <w:r>
        <w:t xml:space="preserve"> </w:t>
      </w:r>
      <w:r>
        <w:rPr>
          <w:b/>
          <w:bCs/>
        </w:rPr>
        <w:t xml:space="preserve">skip a pass and its absence isn’t felt as a missing activity, it’s felt as</w:t>
      </w:r>
      <w:r>
        <w:rPr>
          <w:b/>
          <w:bCs/>
        </w:rPr>
        <w:t xml:space="preserve"> </w:t>
      </w:r>
      <w:r>
        <w:rPr>
          <w:b/>
          <w:bCs/>
          <w:i/>
          <w:iCs/>
        </w:rPr>
        <w:t xml:space="preserve">authority-with-no-ground</w:t>
      </w:r>
      <w:r>
        <w:t xml:space="preserve"> </w:t>
      </w:r>
      <w:r>
        <w:t xml:space="preserve">(findings at higher altitudes referencing decisions that were never made — the</w:t>
      </w:r>
      <w:r>
        <w:t xml:space="preserve"> </w:t>
      </w:r>
      <w:r>
        <w:t xml:space="preserve">“who said this paragraph was load-bearing?”</w:t>
      </w:r>
      <w:r>
        <w:t xml:space="preserve"> </w:t>
      </w:r>
      <w:r>
        <w:t xml:space="preserve">question with no document to answer — which is why the sequence’s entry conditions list</w:t>
      </w:r>
      <w:r>
        <w:t xml:space="preserve"> </w:t>
      </w:r>
      <w:r>
        <w:rPr>
          <w:i/>
          <w:iCs/>
        </w:rPr>
        <w:t xml:space="preserve">prior pass’s exit</w:t>
      </w:r>
      <w:r>
        <w:t xml:space="preserve"> </w:t>
      </w:r>
      <w:r>
        <w:t xml:space="preserve">as a</w:t>
      </w:r>
      <w:r>
        <w:t xml:space="preserve"> </w:t>
      </w:r>
      <w:r>
        <w:rPr>
          <w:i/>
          <w:iCs/>
        </w:rPr>
        <w:t xml:space="preserve">precondition</w:t>
      </w:r>
      <w:r>
        <w:t xml:space="preserve">: the ladder isn’t tradition, it’s</w:t>
      </w:r>
      <w:r>
        <w:t xml:space="preserve"> </w:t>
      </w:r>
      <w:r>
        <w:rPr>
          <w:i/>
          <w:iCs/>
        </w:rPr>
        <w:t xml:space="preserve">dependency-management</w:t>
      </w:r>
      <w:r>
        <w:t xml:space="preserve">: decisions at altitude N create the</w:t>
      </w:r>
      <w:r>
        <w:t xml:space="preserve"> </w:t>
      </w:r>
      <w:r>
        <w:rPr>
          <w:i/>
          <w:iCs/>
        </w:rPr>
        <w:t xml:space="preserve">facts</w:t>
      </w:r>
      <w:r>
        <w:t xml:space="preserve"> </w:t>
      </w:r>
      <w:r>
        <w:t xml:space="preserve">that altitude N+1 audits, and reversing the order produces the signature F-07 pathology: line-polish energy spent</w:t>
      </w:r>
      <w:r>
        <w:t xml:space="preserve"> </w:t>
      </w:r>
      <w:r>
        <w:rPr>
          <w:i/>
          <w:iCs/>
        </w:rPr>
        <w:t xml:space="preserve">stabilizing</w:t>
      </w:r>
      <w:r>
        <w:t xml:space="preserve"> </w:t>
      </w:r>
      <w:r>
        <w:t xml:space="preserve">prose whose structure is still mobile, sentences lovingly tuned</w:t>
      </w:r>
      <w:r>
        <w:t xml:space="preserve"> </w:t>
      </w:r>
      <w:r>
        <w:rPr>
          <w:i/>
          <w:iCs/>
        </w:rPr>
        <w:t xml:space="preserve">for paragraphs that pass 1 will later cut</w:t>
      </w:r>
      <w:r>
        <w:t xml:space="preserve"> </w:t>
      </w:r>
      <w:r>
        <w:t xml:space="preserve">— the saddest waste in revision, loving work</w:t>
      </w:r>
      <w:r>
        <w:t xml:space="preserve"> </w:t>
      </w:r>
      <w:r>
        <w:rPr>
          <w:i/>
          <w:iCs/>
        </w:rPr>
        <w:t xml:space="preserve">on the way to the graveyard</w:t>
      </w:r>
      <w:r>
        <w:t xml:space="preserve">, entirely avoidable by reading this table’s may/may-not columns</w:t>
      </w:r>
      <w:r>
        <w:t xml:space="preserve"> </w:t>
      </w:r>
      <w:r>
        <w:rPr>
          <w:i/>
          <w:iCs/>
        </w:rPr>
        <w:t xml:space="preserve">before</w:t>
      </w:r>
      <w:r>
        <w:t xml:space="preserve"> </w:t>
      </w:r>
      <w:r>
        <w:t xml:space="preserve">the session instead of discovering them mid-grief.)</w:t>
      </w:r>
    </w:p>
    <w:bookmarkEnd w:id="226"/>
    <w:bookmarkStart w:id="227" w:name="X76e6900a999b6d9e9abf6217a4f334e8dc05585"/>
    <w:p>
      <w:pPr>
        <w:pStyle w:val="Heading3"/>
      </w:pPr>
      <w:r>
        <w:t xml:space="preserve">When the whole book stops: done-criteria at manuscript scale</w:t>
      </w:r>
    </w:p>
    <w:p>
      <w:pPr>
        <w:pStyle w:val="FirstParagraph"/>
      </w:pPr>
      <w:r>
        <w:t xml:space="preserve">The done-criteria block from Ch 12’s core (per-pass thresholds) needs its</w:t>
      </w:r>
      <w:r>
        <w:t xml:space="preserve"> </w:t>
      </w:r>
      <w:r>
        <w:rPr>
          <w:i/>
          <w:iCs/>
        </w:rPr>
        <w:t xml:space="preserve">book-level</w:t>
      </w:r>
      <w:r>
        <w:t xml:space="preserve"> </w:t>
      </w:r>
      <w:r>
        <w:t xml:space="preserve">companion — the completion contract for the entire manuscript, signed when pass 5’s last table clears — because</w:t>
      </w:r>
      <w:r>
        <w:t xml:space="preserve"> </w:t>
      </w:r>
      <w:r>
        <w:t xml:space="preserve">“finished”</w:t>
      </w:r>
      <w:r>
        <w:t xml:space="preserve"> </w:t>
      </w:r>
      <w:r>
        <w:t xml:space="preserve">without it is a</w:t>
      </w:r>
      <w:r>
        <w:t xml:space="preserve"> </w:t>
      </w:r>
      <w:r>
        <w:rPr>
          <w:i/>
          <w:iCs/>
        </w:rPr>
        <w:t xml:space="preserve">feeling</w:t>
      </w:r>
      <w:r>
        <w:t xml:space="preserve"> </w:t>
      </w:r>
      <w:r>
        <w:t xml:space="preserve">(and F-07’s final boss is exactly that feeling’s unreliability: writers declaring</w:t>
      </w:r>
      <w:r>
        <w:t xml:space="preserve"> </w:t>
      </w:r>
      <w:r>
        <w:t xml:space="preserve">“done”</w:t>
      </w:r>
      <w:r>
        <w:t xml:space="preserve"> </w:t>
      </w:r>
      <w:r>
        <w:t xml:space="preserve">from a good Tuesday, others</w:t>
      </w:r>
      <w:r>
        <w:t xml:space="preserve"> </w:t>
      </w:r>
      <w:r>
        <w:rPr>
          <w:i/>
          <w:iCs/>
        </w:rPr>
        <w:t xml:space="preserve">never</w:t>
      </w:r>
      <w:r>
        <w:t xml:space="preserve"> </w:t>
      </w:r>
      <w:r>
        <w:t xml:space="preserve">declaring it from accumulated perfectionism — the same ambiguity, two costumes, one instrument dissolving both):</w:t>
      </w:r>
    </w:p>
    <w:p>
      <w:pPr>
        <w:pStyle w:val="SourceCode"/>
      </w:pPr>
      <w:r>
        <w:rPr>
          <w:rStyle w:val="VerbatimChar"/>
        </w:rPr>
        <w:t xml:space="preserve">MANUSCRIPT DONE-CRITERIA — [title] — signed [date] — v1</w:t>
      </w:r>
      <w:r>
        <w:br/>
      </w:r>
      <w:r>
        <w:rPr>
          <w:rStyle w:val="VerbatimChar"/>
        </w:rPr>
        <w:t xml:space="preserve">(all boxes binary; all evidence-linked; checked ONLY at pass-5</w:t>
      </w:r>
      <w:r>
        <w:br/>
      </w:r>
      <w:r>
        <w:rPr>
          <w:rStyle w:val="VerbatimChar"/>
        </w:rPr>
        <w:t xml:space="preserve">exit — mid-pass checking of this document is F-07 summoning)</w:t>
      </w:r>
      <w:r>
        <w:br/>
      </w:r>
      <w:r>
        <w:br/>
      </w:r>
      <w:r>
        <w:rPr>
          <w:rStyle w:val="VerbatimChar"/>
        </w:rPr>
        <w:t xml:space="preserve">GATE A — PASSES COMPLETE</w:t>
      </w:r>
      <w:r>
        <w:br/>
      </w:r>
      <w:r>
        <w:rPr>
          <w:rStyle w:val="VerbatimChar"/>
        </w:rPr>
        <w:t xml:space="preserve">[ ] Pass 1 exit met (outline-v-final minted, structure-rows</w:t>
      </w:r>
      <w:r>
        <w:br/>
      </w:r>
      <w:r>
        <w:rPr>
          <w:rStyle w:val="VerbatimChar"/>
        </w:rPr>
        <w:t xml:space="preserve">    adjudicated — changelog line exists)</w:t>
      </w:r>
      <w:r>
        <w:br/>
      </w:r>
      <w:r>
        <w:rPr>
          <w:rStyle w:val="VerbatimChar"/>
        </w:rPr>
        <w:t xml:space="preserve">[ ] Pass 2 exit met (sheets current-vs-prose; arc tables zero</w:t>
      </w:r>
      <w:r>
        <w:br/>
      </w:r>
      <w:r>
        <w:rPr>
          <w:rStyle w:val="VerbatimChar"/>
        </w:rPr>
        <w:t xml:space="preserve">    prepayment flags)</w:t>
      </w:r>
      <w:r>
        <w:br/>
      </w:r>
      <w:r>
        <w:rPr>
          <w:rStyle w:val="VerbatimChar"/>
        </w:rPr>
        <w:t xml:space="preserve">[ ] Pass 3 exit met (scene contracts stated; rung schedules</w:t>
      </w:r>
      <w:r>
        <w:br/>
      </w:r>
      <w:r>
        <w:rPr>
          <w:rStyle w:val="VerbatimChar"/>
        </w:rPr>
        <w:t xml:space="preserve">    complete for all interiority-heavy scenes)</w:t>
      </w:r>
      <w:r>
        <w:br/>
      </w:r>
      <w:r>
        <w:rPr>
          <w:rStyle w:val="VerbatimChar"/>
        </w:rPr>
        <w:t xml:space="preserve">[ ] Pass 4 exit met (ban counts ≤ sheet thresholds; PC-26</w:t>
      </w:r>
      <w:r>
        <w:br/>
      </w:r>
      <w:r>
        <w:rPr>
          <w:rStyle w:val="VerbatimChar"/>
        </w:rPr>
        <w:t xml:space="preserve">    families ≤ threshold; diagnostic row filed)</w:t>
      </w:r>
      <w:r>
        <w:br/>
      </w:r>
      <w:r>
        <w:rPr>
          <w:rStyle w:val="VerbatimChar"/>
        </w:rPr>
        <w:t xml:space="preserve">[ ] Pass 5 exit met (six PC-22 tables adjudicated; zero open</w:t>
      </w:r>
      <w:r>
        <w:br/>
      </w:r>
      <w:r>
        <w:rPr>
          <w:rStyle w:val="VerbatimChar"/>
        </w:rPr>
        <w:t xml:space="preserve">    flags — the ZERO is the gate, "mostly clear" fails it)</w:t>
      </w:r>
      <w:r>
        <w:br/>
      </w:r>
      <w:r>
        <w:br/>
      </w:r>
      <w:r>
        <w:rPr>
          <w:rStyle w:val="VerbatimChar"/>
        </w:rPr>
        <w:t xml:space="preserve">GATE B — RATES &amp; READS</w:t>
      </w:r>
      <w:r>
        <w:br/>
      </w:r>
      <w:r>
        <w:rPr>
          <w:rStyle w:val="VerbatimChar"/>
        </w:rPr>
        <w:t xml:space="preserve">[ ] Final-pass keep-rate ≤ 30% (convergence statement — the</w:t>
      </w:r>
      <w:r>
        <w:br/>
      </w:r>
      <w:r>
        <w:rPr>
          <w:rStyle w:val="VerbatimChar"/>
        </w:rPr>
        <w:t xml:space="preserve">    number from the chapter, still the number)</w:t>
      </w:r>
      <w:r>
        <w:br/>
      </w:r>
      <w:r>
        <w:rPr>
          <w:rStyle w:val="VerbatimChar"/>
        </w:rPr>
        <w:t xml:space="preserve">[ ] Cold read completed by someone outside the project (beta</w:t>
      </w:r>
      <w:r>
        <w:br/>
      </w:r>
      <w:r>
        <w:rPr>
          <w:rStyle w:val="VerbatimChar"/>
        </w:rPr>
        <w:t xml:space="preserve">    round ≥1; their rank-1 findings all triaged — verdicts</w:t>
      </w:r>
      <w:r>
        <w:br/>
      </w:r>
      <w:r>
        <w:rPr>
          <w:rStyle w:val="VerbatimChar"/>
        </w:rPr>
        <w:t xml:space="preserve">    recorded, even when OVERRIDE — *unverdicted* = fail)</w:t>
      </w:r>
      <w:r>
        <w:br/>
      </w:r>
      <w:r>
        <w:rPr>
          <w:rStyle w:val="VerbatimChar"/>
        </w:rPr>
        <w:t xml:space="preserve">[ ] Shuffle test passed (6 machine-sample + 6 self-sample</w:t>
      </w:r>
      <w:r>
        <w:br/>
      </w:r>
      <w:r>
        <w:rPr>
          <w:rStyle w:val="VerbatimChar"/>
        </w:rPr>
        <w:t xml:space="preserve">    paras: ≥4/6 blind-test correct on BOTH sides — ownability</w:t>
      </w:r>
      <w:r>
        <w:br/>
      </w:r>
      <w:r>
        <w:rPr>
          <w:rStyle w:val="VerbatimChar"/>
        </w:rPr>
        <w:t xml:space="preserve">    both directions, per Ch 14)</w:t>
      </w:r>
      <w:r>
        <w:br/>
      </w:r>
      <w:r>
        <w:br/>
      </w:r>
      <w:r>
        <w:rPr>
          <w:rStyle w:val="VerbatimChar"/>
        </w:rPr>
        <w:t xml:space="preserve">GATE C — INTEGRITY</w:t>
      </w:r>
      <w:r>
        <w:br/>
      </w:r>
      <w:r>
        <w:rPr>
          <w:rStyle w:val="VerbatimChar"/>
        </w:rPr>
        <w:t xml:space="preserve">[ ] Zero TODO/FIXME/placeholder strings in manuscript (grep</w:t>
      </w:r>
      <w:r>
        <w:br/>
      </w:r>
      <w:r>
        <w:rPr>
          <w:rStyle w:val="VerbatimChar"/>
        </w:rPr>
        <w:t xml:space="preserve">    evidence attached — the build's scan, run early)</w:t>
      </w:r>
      <w:r>
        <w:br/>
      </w:r>
      <w:r>
        <w:rPr>
          <w:rStyle w:val="VerbatimChar"/>
        </w:rPr>
        <w:t xml:space="preserve">[ ] Claim rows current for every printed factual claim (register</w:t>
      </w:r>
      <w:r>
        <w:br/>
      </w:r>
      <w:r>
        <w:rPr>
          <w:rStyle w:val="VerbatimChar"/>
        </w:rPr>
        <w:t xml:space="preserve">    status-column: verified-with-date or prose-hedged-to-row —</w:t>
      </w:r>
      <w:r>
        <w:br/>
      </w:r>
      <w:r>
        <w:rPr>
          <w:rStyle w:val="VerbatimChar"/>
        </w:rPr>
        <w:t xml:space="preserve">    no `stale` rows behind live sentences)</w:t>
      </w:r>
      <w:r>
        <w:br/>
      </w:r>
      <w:r>
        <w:rPr>
          <w:rStyle w:val="VerbatimChar"/>
        </w:rPr>
        <w:t xml:space="preserve">[ ] Provenance: AI-use log complete for the draft's final</w:t>
      </w:r>
      <w:r>
        <w:br/>
      </w:r>
      <w:r>
        <w:rPr>
          <w:rStyle w:val="VerbatimChar"/>
        </w:rPr>
        <w:t xml:space="preserve">    version (Appendix F-style rows exist for this manuscript;</w:t>
      </w:r>
      <w:r>
        <w:br/>
      </w:r>
      <w:r>
        <w:rPr>
          <w:rStyle w:val="VerbatimChar"/>
        </w:rPr>
        <w:t xml:space="preserve">    marking discipline: machine-origin clusters audited, adopted</w:t>
      </w:r>
      <w:r>
        <w:br/>
      </w:r>
      <w:r>
        <w:rPr>
          <w:rStyle w:val="VerbatimChar"/>
        </w:rPr>
        <w:t xml:space="preserve">    or rewritten — evidence line present)</w:t>
      </w:r>
      <w:r>
        <w:br/>
      </w:r>
      <w:r>
        <w:rPr>
          <w:rStyle w:val="VerbatimChar"/>
        </w:rPr>
        <w:t xml:space="preserve">[ ] Canon: Example-/running-facts sheet consistent (continuity</w:t>
      </w:r>
      <w:r>
        <w:br/>
      </w:r>
      <w:r>
        <w:rPr>
          <w:rStyle w:val="VerbatimChar"/>
        </w:rPr>
        <w:t xml:space="preserve">    pass 5's tables attached as evidence)</w:t>
      </w:r>
      <w:r>
        <w:br/>
      </w:r>
      <w:r>
        <w:br/>
      </w:r>
      <w:r>
        <w:rPr>
          <w:rStyle w:val="VerbatimChar"/>
        </w:rPr>
        <w:t xml:space="preserve">GATE D — THE DOCUMENT SAYS SO</w:t>
      </w:r>
      <w:r>
        <w:br/>
      </w:r>
      <w:r>
        <w:rPr>
          <w:rStyle w:val="VerbatimChar"/>
        </w:rPr>
        <w:t xml:space="preserve">[ ] This criteria block: all boxes checked, evidence links live,</w:t>
      </w:r>
      <w:r>
        <w:br/>
      </w:r>
      <w:r>
        <w:rPr>
          <w:rStyle w:val="VerbatimChar"/>
        </w:rPr>
        <w:t xml:space="preserve">    signed with date and version</w:t>
      </w:r>
      <w:r>
        <w:br/>
      </w:r>
      <w:r>
        <w:rPr>
          <w:rStyle w:val="VerbatimChar"/>
        </w:rPr>
        <w:t xml:space="preserve">[ ] Changelog: the mint that completes Gate D titled</w:t>
      </w:r>
      <w:r>
        <w:br/>
      </w:r>
      <w:r>
        <w:rPr>
          <w:rStyle w:val="VerbatimChar"/>
        </w:rPr>
        <w:t xml:space="preserve">    "FINAL — [title] v-final" (the last numbered integer</w:t>
      </w:r>
      <w:r>
        <w:br/>
      </w:r>
      <w:r>
        <w:rPr>
          <w:rStyle w:val="VerbatimChar"/>
        </w:rPr>
        <w:t xml:space="preserve">    forever — forward-only law honored to the end)</w:t>
      </w:r>
      <w:r>
        <w:br/>
      </w:r>
      <w:r>
        <w:rPr>
          <w:rStyle w:val="VerbatimChar"/>
        </w:rPr>
        <w:t xml:space="preserve">[ ] A next-step line written for the FIRST time in the</w:t>
      </w:r>
      <w:r>
        <w:br/>
      </w:r>
      <w:r>
        <w:rPr>
          <w:rStyle w:val="VerbatimChar"/>
        </w:rPr>
        <w:t xml:space="preserve">    project's life that is NOT about this manuscript</w:t>
      </w:r>
      <w:r>
        <w:br/>
      </w:r>
      <w:r>
        <w:rPr>
          <w:rStyle w:val="VerbatimChar"/>
        </w:rPr>
        <w:t xml:space="preserve">    ("send to [agent/venue/production]" — the document's own</w:t>
      </w:r>
      <w:r>
        <w:br/>
      </w:r>
      <w:r>
        <w:rPr>
          <w:rStyle w:val="VerbatimChar"/>
        </w:rPr>
        <w:t xml:space="preserve">    ceremony: a done-criteria block whose final field points</w:t>
      </w:r>
      <w:r>
        <w:br/>
      </w:r>
      <w:r>
        <w:rPr>
          <w:rStyle w:val="VerbatimChar"/>
        </w:rPr>
        <w:t xml:space="preserve">    *outside the project* has, by construction, ended it)</w:t>
      </w:r>
      <w:r>
        <w:br/>
      </w:r>
      <w:r>
        <w:br/>
      </w:r>
      <w:r>
        <w:rPr>
          <w:rStyle w:val="VerbatimChar"/>
        </w:rPr>
        <w:t xml:space="preserve">SIGNATURE: ______________ date: ________</w:t>
      </w:r>
      <w:r>
        <w:br/>
      </w:r>
      <w:r>
        <w:rPr>
          <w:rStyle w:val="VerbatimChar"/>
        </w:rPr>
        <w:t xml:space="preserve">(Yes — you sign a document. The ceremony is the point: every</w:t>
      </w:r>
      <w:r>
        <w:br/>
      </w:r>
      <w:r>
        <w:rPr>
          <w:rStyle w:val="VerbatimChar"/>
        </w:rPr>
        <w:t xml:space="preserve">"when is it finished?" anxiety this book's readers have raised</w:t>
      </w:r>
      <w:r>
        <w:br/>
      </w:r>
      <w:r>
        <w:rPr>
          <w:rStyle w:val="VerbatimChar"/>
        </w:rPr>
        <w:t xml:space="preserve">in workshops resolves to *the same place* — a signed page or</w:t>
      </w:r>
      <w:r>
        <w:br/>
      </w:r>
      <w:r>
        <w:rPr>
          <w:rStyle w:val="VerbatimChar"/>
        </w:rPr>
        <w:t xml:space="preserve">the absence of one — and the absence was never ambiguity about</w:t>
      </w:r>
      <w:r>
        <w:br/>
      </w:r>
      <w:r>
        <w:rPr>
          <w:rStyle w:val="VerbatimChar"/>
        </w:rPr>
        <w:t xml:space="preserve">craft; it was *avoidance of the moment the page could be</w:t>
      </w:r>
      <w:r>
        <w:br/>
      </w:r>
      <w:r>
        <w:rPr>
          <w:rStyle w:val="VerbatimChar"/>
        </w:rPr>
        <w:t xml:space="preserve">signed* — which is why Gate D's next-step field exists: finishing</w:t>
      </w:r>
      <w:r>
        <w:br/>
      </w:r>
      <w:r>
        <w:rPr>
          <w:rStyle w:val="VerbatimChar"/>
        </w:rPr>
        <w:t xml:space="preserve">isn't a verdict about quality — done-criteria *settled* that</w:t>
      </w:r>
      <w:r>
        <w:br/>
      </w:r>
      <w:r>
        <w:rPr>
          <w:rStyle w:val="VerbatimChar"/>
        </w:rPr>
        <w:t xml:space="preserve">question the moment they were written — finishing is a</w:t>
      </w:r>
      <w:r>
        <w:br/>
      </w:r>
      <w:r>
        <w:rPr>
          <w:rStyle w:val="VerbatimChar"/>
        </w:rPr>
        <w:t xml:space="preserve">*transition* — the project's last act being the *handoff act*,</w:t>
      </w:r>
      <w:r>
        <w:br/>
      </w:r>
      <w:r>
        <w:rPr>
          <w:rStyle w:val="VerbatimChar"/>
        </w:rPr>
        <w:t xml:space="preserve">scheduled in a field, signed in ink, exactly once.)</w:t>
      </w:r>
    </w:p>
    <w:p>
      <w:pPr>
        <w:pStyle w:val="FirstParagraph"/>
      </w:pPr>
      <w:r>
        <w:t xml:space="preserve">The manuscript-scale block’s relationship to its per-pass parent deserves one more sentence:</w:t>
      </w:r>
      <w:r>
        <w:t xml:space="preserve"> </w:t>
      </w:r>
      <w:r>
        <w:rPr>
          <w:b/>
          <w:bCs/>
        </w:rPr>
        <w:t xml:space="preserve">the per-pass block keeps you from polishing mud; the manuscript block keeps you from</w:t>
      </w:r>
      <w:r>
        <w:rPr>
          <w:b/>
          <w:bCs/>
        </w:rPr>
        <w:t xml:space="preserve"> </w:t>
      </w:r>
      <w:r>
        <w:rPr>
          <w:b/>
          <w:bCs/>
          <w:i/>
          <w:iCs/>
        </w:rPr>
        <w:t xml:space="preserve">un-recognizing a house you’ve finished building</w:t>
      </w:r>
      <w:r>
        <w:t xml:space="preserve"> </w:t>
      </w:r>
      <w:r>
        <w:t xml:space="preserve">— both are the same instrument at different durations (three-week threshold-checks versus the project’s whole life), and both exist because the alternative — remembering your own standards from</w:t>
      </w:r>
      <w:r>
        <w:t xml:space="preserve"> </w:t>
      </w:r>
      <w:r>
        <w:rPr>
          <w:i/>
          <w:iCs/>
        </w:rPr>
        <w:t xml:space="preserve">mood-memory</w:t>
      </w:r>
      <w:r>
        <w:t xml:space="preserve"> </w:t>
      </w:r>
      <w:r>
        <w:t xml:space="preserve">— has been demonstrated, across this book’s entire revision part, to reliably produce</w:t>
      </w:r>
      <w:r>
        <w:t xml:space="preserve"> </w:t>
      </w:r>
      <w:r>
        <w:rPr>
          <w:i/>
          <w:iCs/>
        </w:rPr>
        <w:t xml:space="preserve">both</w:t>
      </w:r>
      <w:r>
        <w:t xml:space="preserve"> </w:t>
      </w:r>
      <w:r>
        <w:t xml:space="preserve">failure species: the too-early</w:t>
      </w:r>
      <w:r>
        <w:t xml:space="preserve"> </w:t>
      </w:r>
      <w:r>
        <w:t xml:space="preserve">“done”</w:t>
      </w:r>
      <w:r>
        <w:t xml:space="preserve"> </w:t>
      </w:r>
      <w:r>
        <w:t xml:space="preserve">(vibes signed) and the never-early-enough (perfectionism unsigned). Paper doesn’t have moods. Sign the page.</w:t>
      </w:r>
    </w:p>
    <w:bookmarkEnd w:id="227"/>
    <w:bookmarkEnd w:id="228"/>
    <w:bookmarkStart w:id="229" w:name="X35bbd02c29ed14202ac9da447bf0bc40dc52488"/>
    <w:p>
      <w:pPr>
        <w:pStyle w:val="Heading2"/>
      </w:pPr>
      <w:r>
        <w:t xml:space="preserve">Worked example: Example A’s revision passes</w:t>
      </w:r>
    </w:p>
    <w:p>
      <w:pPr>
        <w:pStyle w:val="FirstParagraph"/>
      </w:pPr>
      <w:r>
        <w:t xml:space="preserve">The system on the running example —</w:t>
      </w:r>
      <w:r>
        <w:t xml:space="preserve"> </w:t>
      </w:r>
      <w:r>
        <w:rPr>
          <w:b/>
          <w:bCs/>
        </w:rPr>
        <w:t xml:space="preserve">Pass 1 in full transcript</w:t>
      </w:r>
      <w:r>
        <w:t xml:space="preserve"> </w:t>
      </w:r>
      <w:r>
        <w:t xml:space="preserve">(the altitude where most first cycles</w:t>
      </w:r>
      <w:r>
        <w:t xml:space="preserve"> </w:t>
      </w:r>
      <w:r>
        <w:rPr>
          <w:i/>
          <w:iCs/>
        </w:rPr>
        <w:t xml:space="preserve">actually</w:t>
      </w:r>
      <w:r>
        <w:t xml:space="preserve"> </w:t>
      </w:r>
      <w:r>
        <w:t xml:space="preserve">fail),</w:t>
      </w:r>
      <w:r>
        <w:t xml:space="preserve"> </w:t>
      </w:r>
      <w:r>
        <w:rPr>
          <w:b/>
          <w:bCs/>
        </w:rPr>
        <w:t xml:space="preserve">Passes 2–5 as log summaries</w:t>
      </w:r>
      <w:r>
        <w:t xml:space="preserve"> </w:t>
      </w:r>
      <w:r>
        <w:t xml:space="preserve">(the shape every subsequent pass takes once the artifacts exist).</w:t>
      </w:r>
    </w:p>
    <w:p>
      <w:pPr>
        <w:pStyle w:val="BodyText"/>
      </w:pPr>
      <w:r>
        <w:rPr>
          <w:b/>
          <w:bCs/>
        </w:rPr>
        <w:t xml:space="preserve">Pass 1 (structure), entry: draft-04 (outline-v3 current, tracker live, done-criteria written).</w:t>
      </w:r>
      <w:r>
        <w:t xml:space="preserve"> </w:t>
      </w:r>
      <w:r>
        <w:t xml:space="preserve">PC-20 context pack assembled (skeleton + outline-v3 + §5 +</w:t>
      </w:r>
      <w:r>
        <w:t xml:space="preserve"> </w:t>
      </w:r>
      <w:r>
        <w:t xml:space="preserve">“structure altitude — defer style”</w:t>
      </w:r>
      <w:r>
        <w:t xml:space="preserve"> </w:t>
      </w:r>
      <w:r>
        <w:t xml:space="preserve">note from pass-1 v2 of the</w:t>
      </w:r>
      <w:r>
        <w:t xml:space="preserve"> </w:t>
      </w:r>
      <w:r>
        <w:rPr>
          <w:i/>
          <w:iCs/>
        </w:rPr>
        <w:t xml:space="preserve">prompt</w:t>
      </w:r>
      <w:r>
        <w:t xml:space="preserve"> </w:t>
      </w:r>
      <w:r>
        <w:t xml:space="preserve">— the density-note loop already in effect); batch: full draft in two halves (two fresh sessions, extract re-pasted — desk discipline); findings (abridged, worst-first):</w:t>
      </w:r>
    </w:p>
    <w:p>
      <w:pPr>
        <w:pStyle w:val="Compact"/>
        <w:numPr>
          <w:ilvl w:val="0"/>
          <w:numId w:val="1111"/>
        </w:numPr>
      </w:pPr>
      <w:r>
        <w:t xml:space="preserve">SAG ch7–8, quote:</w:t>
      </w:r>
      <w:r>
        <w:t xml:space="preserve"> </w:t>
      </w:r>
      <w:r>
        <w:t xml:space="preserve">“the days passed in small repairs…”</w:t>
      </w:r>
      <w:r>
        <w:t xml:space="preserve"> </w:t>
      </w:r>
      <w:r>
        <w:t xml:space="preserve">— reader-skim zone, WHY: protagonist</w:t>
      </w:r>
      <w:r>
        <w:t xml:space="preserve"> </w:t>
      </w:r>
      <w:r>
        <w:rPr>
          <w:i/>
          <w:iCs/>
        </w:rPr>
        <w:t xml:space="preserve">receiving</w:t>
      </w:r>
      <w:r>
        <w:t xml:space="preserve"> </w:t>
      </w:r>
      <w:r>
        <w:t xml:space="preserve">information (Aurelia-tells, Theo-tells) across two chapters — want invisibility (matches tracker stall flag ch7: P/R/E = — — —). [damage: high]</w:t>
      </w:r>
    </w:p>
    <w:p>
      <w:pPr>
        <w:pStyle w:val="Compact"/>
        <w:numPr>
          <w:ilvl w:val="0"/>
          <w:numId w:val="1111"/>
        </w:numPr>
      </w:pPr>
      <w:r>
        <w:t xml:space="preserve">PROMISE-READ: draft promises</w:t>
      </w:r>
      <w:r>
        <w:t xml:space="preserve"> </w:t>
      </w:r>
      <w:r>
        <w:t xml:space="preserve">“administrative never resolves cleanly”</w:t>
      </w:r>
      <w:r>
        <w:t xml:space="preserve"> </w:t>
      </w:r>
      <w:r>
        <w:t xml:space="preserve">(evidence: Casi’s ch2 paperwork speech ×3 return-mentions) vs. skeleton ending</w:t>
      </w:r>
      <w:r>
        <w:t xml:space="preserve"> </w:t>
      </w:r>
      <w:r>
        <w:t xml:space="preserve">“keys kept + return date”</w:t>
      </w:r>
      <w:r>
        <w:t xml:space="preserve"> </w:t>
      </w:r>
      <w:r>
        <w:t xml:space="preserve">— PAY-OFF TRACK: ch11’s contract feels</w:t>
      </w:r>
      <w:r>
        <w:t xml:space="preserve"> </w:t>
      </w:r>
      <w:r>
        <w:rPr>
          <w:i/>
          <w:iCs/>
        </w:rPr>
        <w:t xml:space="preserve">solved</w:t>
      </w:r>
      <w:r>
        <w:t xml:space="preserve"> </w:t>
      </w:r>
      <w:r>
        <w:t xml:space="preserve">by reading (reader expected one more bureaucratic twist per promise-density). [damage: med — adjudicated below]</w:t>
      </w:r>
    </w:p>
    <w:p>
      <w:pPr>
        <w:pStyle w:val="Compact"/>
        <w:numPr>
          <w:ilvl w:val="0"/>
          <w:numId w:val="1111"/>
        </w:numPr>
      </w:pPr>
      <w:r>
        <w:t xml:space="preserve">CHARACTER-READ:</w:t>
      </w:r>
      <w:r>
        <w:t xml:space="preserve"> </w:t>
      </w:r>
      <w:r>
        <w:t xml:space="preserve">“Theo: believes he’s</w:t>
      </w:r>
      <w:r>
        <w:t xml:space="preserve"> </w:t>
      </w:r>
      <w:r>
        <w:rPr>
          <w:i/>
          <w:iCs/>
        </w:rPr>
        <w:t xml:space="preserve">maintaining a person</w:t>
      </w:r>
      <w:r>
        <w:t xml:space="preserve"> </w:t>
      </w:r>
      <w:r>
        <w:t xml:space="preserve">not a building — line:</w:t>
      </w:r>
      <w:r>
        <w:t xml:space="preserve"> </w:t>
      </w:r>
      <w:r>
        <w:t xml:space="preserve">‘kept the runner working’</w:t>
      </w:r>
      <w:r>
        <w:t xml:space="preserve">”</w:t>
      </w:r>
      <w:r>
        <w:t xml:space="preserve"> </w:t>
      </w:r>
      <w:r>
        <w:t xml:space="preserve">— CONTRADICTS sheet field 6 dosing (says wound-dose = funeral fortnight</w:t>
      </w:r>
      <w:r>
        <w:t xml:space="preserve"> </w:t>
      </w:r>
      <w:r>
        <w:rPr>
          <w:i/>
          <w:iCs/>
        </w:rPr>
        <w:t xml:space="preserve">absent</w:t>
      </w:r>
      <w:r>
        <w:t xml:space="preserve"> </w:t>
      </w:r>
      <w:r>
        <w:t xml:space="preserve">until fight beat — but prose</w:t>
      </w:r>
      <w:r>
        <w:t xml:space="preserve"> </w:t>
      </w:r>
      <w:r>
        <w:rPr>
          <w:i/>
          <w:iCs/>
        </w:rPr>
        <w:t xml:space="preserve">implies</w:t>
      </w:r>
      <w:r>
        <w:t xml:space="preserve"> </w:t>
      </w:r>
      <w:r>
        <w:t xml:space="preserve">the maintaining-as-grief reading in ch3 already). [damage: med]</w:t>
      </w:r>
    </w:p>
    <w:p>
      <w:pPr>
        <w:pStyle w:val="Compact"/>
        <w:numPr>
          <w:ilvl w:val="0"/>
          <w:numId w:val="1111"/>
        </w:numPr>
      </w:pPr>
      <w:r>
        <w:t xml:space="preserve">ENDING DEBT: ending owes the</w:t>
      </w:r>
      <w:r>
        <w:t xml:space="preserve"> </w:t>
      </w:r>
      <w:r>
        <w:rPr>
          <w:i/>
          <w:iCs/>
        </w:rPr>
        <w:t xml:space="preserve">posting</w:t>
      </w:r>
      <w:r>
        <w:t xml:space="preserve"> </w:t>
      </w:r>
      <w:r>
        <w:t xml:space="preserve">its named weight (stakes invoice) + Theo’s choice</w:t>
      </w:r>
      <w:r>
        <w:t xml:space="preserve"> </w:t>
      </w:r>
      <w:r>
        <w:rPr>
          <w:i/>
          <w:iCs/>
        </w:rPr>
        <w:t xml:space="preserve">visible</w:t>
      </w:r>
      <w:r>
        <w:t xml:space="preserve">; current last page pays schedule only — debt partially open. [damage: high]</w:t>
      </w:r>
    </w:p>
    <w:p>
      <w:pPr>
        <w:pStyle w:val="Compact"/>
        <w:numPr>
          <w:ilvl w:val="0"/>
          <w:numId w:val="1111"/>
        </w:numPr>
      </w:pPr>
      <w:r>
        <w:t xml:space="preserve">BLIND SPOTS: needs next part n/a (complete story); needs outline for journal’s contents ambiguity (§5 rule vs. three quoted entries in ch10 — bible-check row); genuinely unsure: storm-timing plausibility (label: external — research/ queue, NOT this pass). […]</w:t>
      </w:r>
    </w:p>
    <w:p>
      <w:pPr>
        <w:pStyle w:val="FirstParagraph"/>
      </w:pPr>
      <w:r>
        <w:rPr>
          <w:b/>
          <w:bCs/>
        </w:rPr>
        <w:t xml:space="preserve">Adjudication (rows, real):</w:t>
      </w:r>
    </w:p>
    <w:p>
      <w:pPr>
        <w:pStyle w:val="SourceCode"/>
      </w:pPr>
      <w:r>
        <w:rPr>
          <w:rStyle w:val="VerbatimChar"/>
        </w:rPr>
        <w:t xml:space="preserve">S1 | sag ch7-8 want-gap (quote) + tracker stall corroborates | KEPT |</w:t>
      </w:r>
      <w:r>
        <w:br/>
      </w:r>
      <w:r>
        <w:rPr>
          <w:rStyle w:val="VerbatimChar"/>
        </w:rPr>
        <w:t xml:space="preserve">    fix: ch7 rebuilt — Mara's *inventory becomes pursuit* (she</w:t>
      </w:r>
      <w:r>
        <w:br/>
      </w:r>
      <w:r>
        <w:rPr>
          <w:rStyle w:val="VerbatimChar"/>
        </w:rPr>
        <w:t xml:space="preserve">    inventories TO find the notary-hours gap — her want visible in</w:t>
      </w:r>
      <w:r>
        <w:br/>
      </w:r>
      <w:r>
        <w:rPr>
          <w:rStyle w:val="VerbatimChar"/>
        </w:rPr>
        <w:t xml:space="preserve">    the labor itself); ch8 Aurelia-exposition converted to</w:t>
      </w:r>
      <w:r>
        <w:br/>
      </w:r>
      <w:r>
        <w:rPr>
          <w:rStyle w:val="VerbatimChar"/>
        </w:rPr>
        <w:t xml:space="preserve">    *deliver-with-cost* (Aurelia names her own price: the</w:t>
      </w:r>
      <w:r>
        <w:br/>
      </w:r>
      <w:r>
        <w:rPr>
          <w:rStyle w:val="VerbatimChar"/>
        </w:rPr>
        <w:t xml:space="preserve">    neighbor's-version of December, not the family's) | mint 05</w:t>
      </w:r>
      <w:r>
        <w:br/>
      </w:r>
      <w:r>
        <w:rPr>
          <w:rStyle w:val="VerbatimChar"/>
        </w:rPr>
        <w:t xml:space="preserve">S2 | promise-density → extra bureaucratic twist at ch11 | REJECTED |</w:t>
      </w:r>
      <w:r>
        <w:br/>
      </w:r>
      <w:r>
        <w:rPr>
          <w:rStyle w:val="VerbatimChar"/>
        </w:rPr>
        <w:t xml:space="preserve">    the promise is *tone*, not plot-contract (reader over-read</w:t>
      </w:r>
      <w:r>
        <w:br/>
      </w:r>
      <w:r>
        <w:rPr>
          <w:rStyle w:val="VerbatimChar"/>
        </w:rPr>
        <w:t xml:space="preserve">    density as setup — ONE honest twist expectation). BUT the</w:t>
      </w:r>
      <w:r>
        <w:br/>
      </w:r>
      <w:r>
        <w:rPr>
          <w:rStyle w:val="VerbatimChar"/>
        </w:rPr>
        <w:t xml:space="preserve">    finding's root kept-in-part: ch2's paperwork speech trimmed</w:t>
      </w:r>
      <w:r>
        <w:br/>
      </w:r>
      <w:r>
        <w:rPr>
          <w:rStyle w:val="VerbatimChar"/>
        </w:rPr>
        <w:t xml:space="preserve">    from 3 mentions to 1 (promise-density was MY excess) | mint 05</w:t>
      </w:r>
      <w:r>
        <w:br/>
      </w:r>
      <w:r>
        <w:rPr>
          <w:rStyle w:val="VerbatimChar"/>
        </w:rPr>
        <w:t xml:space="preserve">S3 | Theo-implication vs. dosing schedule | DEFERRED-pass-2 |</w:t>
      </w:r>
      <w:r>
        <w:br/>
      </w:r>
      <w:r>
        <w:rPr>
          <w:rStyle w:val="VerbatimChar"/>
        </w:rPr>
        <w:t xml:space="preserve">    character-pass owns wound-timing adjudication (interview Q</w:t>
      </w:r>
      <w:r>
        <w:br/>
      </w:r>
      <w:r>
        <w:rPr>
          <w:rStyle w:val="VerbatimChar"/>
        </w:rPr>
        <w:t xml:space="preserve">    queued: "runner meaning — ch3 vs fight beat") — noted, not</w:t>
      </w:r>
      <w:r>
        <w:br/>
      </w:r>
      <w:r>
        <w:rPr>
          <w:rStyle w:val="VerbatimChar"/>
        </w:rPr>
        <w:t xml:space="preserve">    fixed at structure altitude | no mint</w:t>
      </w:r>
      <w:r>
        <w:br/>
      </w:r>
      <w:r>
        <w:rPr>
          <w:rStyle w:val="VerbatimChar"/>
        </w:rPr>
        <w:t xml:space="preserve">S4 | ending owes posting-name + Theo-visible | KEPT |</w:t>
      </w:r>
      <w:r>
        <w:br/>
      </w:r>
      <w:r>
        <w:rPr>
          <w:rStyle w:val="VerbatimChar"/>
        </w:rPr>
        <w:t xml:space="preserve">    ch12 climax-line restored proper noun (same fix as pre-pass</w:t>
      </w:r>
      <w:r>
        <w:br/>
      </w:r>
      <w:r>
        <w:rPr>
          <w:rStyle w:val="VerbatimChar"/>
        </w:rPr>
        <w:t xml:space="preserve">    row earlier — now invoice-verified in prose) + final scene</w:t>
      </w:r>
      <w:r>
        <w:br/>
      </w:r>
      <w:r>
        <w:rPr>
          <w:rStyle w:val="VerbatimChar"/>
        </w:rPr>
        <w:t xml:space="preserve">    gets Theo's doorway-position line (from outline v3's earned</w:t>
      </w:r>
      <w:r>
        <w:br/>
      </w:r>
      <w:r>
        <w:rPr>
          <w:rStyle w:val="VerbatimChar"/>
        </w:rPr>
        <w:t xml:space="preserve">    entrance — was outlined, never drafted) | mint 05</w:t>
      </w:r>
      <w:r>
        <w:br/>
      </w:r>
      <w:r>
        <w:rPr>
          <w:rStyle w:val="VerbatimChar"/>
        </w:rPr>
        <w:t xml:space="preserve">S5a | journal entries: bible §5 says "two max" — draft has 3 |</w:t>
      </w:r>
      <w:r>
        <w:br/>
      </w:r>
      <w:r>
        <w:rPr>
          <w:rStyle w:val="VerbatimChar"/>
        </w:rPr>
        <w:t xml:space="preserve">    KEPT (bible-first): cut entry-2's middle stanza | mint 05</w:t>
      </w:r>
      <w:r>
        <w:br/>
      </w:r>
      <w:r>
        <w:rPr>
          <w:rStyle w:val="VerbatimChar"/>
        </w:rPr>
        <w:t xml:space="preserve">S5b | storm-timing | EXTERNAL — research/ row, not a pass finding</w:t>
      </w:r>
      <w:r>
        <w:br/>
      </w:r>
      <w:r>
        <w:rPr>
          <w:rStyle w:val="VerbatimChar"/>
        </w:rPr>
        <w:t xml:space="preserve">    (type-split honored: this pass checks pages vs. bible, not</w:t>
      </w:r>
      <w:r>
        <w:br/>
      </w:r>
      <w:r>
        <w:rPr>
          <w:rStyle w:val="VerbatimChar"/>
        </w:rPr>
        <w:t xml:space="preserve">    meteorology) | no mint</w:t>
      </w:r>
      <w:r>
        <w:br/>
      </w:r>
      <w:r>
        <w:rPr>
          <w:rStyle w:val="VerbatimChar"/>
        </w:rPr>
        <w:t xml:space="preserve">— k of n: 5 kept/handled of 6 core findings (1 deferred, 1 split,</w:t>
      </w:r>
      <w:r>
        <w:br/>
      </w:r>
      <w:r>
        <w:rPr>
          <w:rStyle w:val="VerbatimChar"/>
        </w:rPr>
        <w:t xml:space="preserve">  1 externalized); density note: reader-notes at correct altitude</w:t>
      </w:r>
      <w:r>
        <w:br/>
      </w:r>
      <w:r>
        <w:rPr>
          <w:rStyle w:val="VerbatimChar"/>
        </w:rPr>
        <w:t xml:space="preserve">  after prompt-v2 (zero style findings — prompt bump worked).</w:t>
      </w:r>
      <w:r>
        <w:br/>
      </w:r>
      <w:r>
        <w:rPr>
          <w:rStyle w:val="VerbatimChar"/>
        </w:rPr>
        <w:t xml:space="preserve">MINT: draft-05 · changelog line · outline: no change (S2 trimmed</w:t>
      </w:r>
      <w:r>
        <w:br/>
      </w:r>
      <w:r>
        <w:rPr>
          <w:rStyle w:val="VerbatimChar"/>
        </w:rPr>
        <w:t xml:space="preserve">prose-side only — outline untouched, two-rule stand satisfied).</w:t>
      </w:r>
    </w:p>
    <w:p>
      <w:pPr>
        <w:pStyle w:val="FirstParagraph"/>
      </w:pPr>
      <w:r>
        <w:rPr>
          <w:i/>
          <w:iCs/>
        </w:rPr>
        <w:t xml:space="preserve">Commentary on the loop, five lines:</w:t>
      </w:r>
      <w:r>
        <w:t xml:space="preserve"> </w:t>
      </w:r>
      <w:r>
        <w:t xml:space="preserve">the</w:t>
      </w:r>
      <w:r>
        <w:t xml:space="preserve"> </w:t>
      </w:r>
      <w:r>
        <w:rPr>
          <w:b/>
          <w:bCs/>
        </w:rPr>
        <w:t xml:space="preserve">corroboration pattern</w:t>
      </w:r>
      <w:r>
        <w:t xml:space="preserve"> </w:t>
      </w:r>
      <w:r>
        <w:t xml:space="preserve">(S1’s finding</w:t>
      </w:r>
      <w:r>
        <w:t xml:space="preserve"> </w:t>
      </w:r>
      <w:r>
        <w:rPr>
          <w:i/>
          <w:iCs/>
        </w:rPr>
        <w:t xml:space="preserve">matched</w:t>
      </w:r>
      <w:r>
        <w:t xml:space="preserve"> </w:t>
      </w:r>
      <w:r>
        <w:t xml:space="preserve">the tracker’s pre-existing stall flag — independent instruments agreeing = highest-confidence fix class; when reader-report and tracker fight, usually trust tracker (documents over impressions); that precedence rule is itself a decisions-file line for future cycles); the</w:t>
      </w:r>
      <w:r>
        <w:t xml:space="preserve"> </w:t>
      </w:r>
      <w:r>
        <w:rPr>
          <w:b/>
          <w:bCs/>
        </w:rPr>
        <w:t xml:space="preserve">reader-rejected-but-root-kept</w:t>
      </w:r>
      <w:r>
        <w:t xml:space="preserve"> </w:t>
      </w:r>
      <w:r>
        <w:t xml:space="preserve">move (S2: the twist declined, the</w:t>
      </w:r>
      <w:r>
        <w:t xml:space="preserve"> </w:t>
      </w:r>
      <w:r>
        <w:rPr>
          <w:i/>
          <w:iCs/>
        </w:rPr>
        <w:t xml:space="preserve">density</w:t>
      </w:r>
      <w:r>
        <w:t xml:space="preserve"> </w:t>
      </w:r>
      <w:r>
        <w:t xml:space="preserve">that invited the misread accepted as self-diagnosis — override rows should still</w:t>
      </w:r>
      <w:r>
        <w:t xml:space="preserve"> </w:t>
      </w:r>
      <w:r>
        <w:rPr>
          <w:i/>
          <w:iCs/>
        </w:rPr>
        <w:t xml:space="preserve">excavate</w:t>
      </w:r>
      <w:r>
        <w:t xml:space="preserve"> </w:t>
      </w:r>
      <w:r>
        <w:t xml:space="preserve">their own contribution to the confusion — pure rejections waste reader learning);</w:t>
      </w:r>
      <w:r>
        <w:t xml:space="preserve"> </w:t>
      </w:r>
      <w:r>
        <w:rPr>
          <w:b/>
          <w:bCs/>
        </w:rPr>
        <w:t xml:space="preserve">altitude discipline verified</w:t>
      </w:r>
      <w:r>
        <w:t xml:space="preserve"> </w:t>
      </w:r>
      <w:r>
        <w:t xml:space="preserve">(S3 deferred with a</w:t>
      </w:r>
      <w:r>
        <w:t xml:space="preserve"> </w:t>
      </w:r>
      <w:r>
        <w:rPr>
          <w:i/>
          <w:iCs/>
        </w:rPr>
        <w:t xml:space="preserve">named</w:t>
      </w:r>
      <w:r>
        <w:t xml:space="preserve"> </w:t>
      </w:r>
      <w:r>
        <w:t xml:space="preserve">pass and queued interview — the noted-typo pattern at character scale; S5b’s externalization</w:t>
      </w:r>
      <w:r>
        <w:t xml:space="preserve"> </w:t>
      </w:r>
      <w:r>
        <w:rPr>
          <w:i/>
          <w:iCs/>
        </w:rPr>
        <w:t xml:space="preserve">is</w:t>
      </w:r>
      <w:r>
        <w:t xml:space="preserve"> </w:t>
      </w:r>
      <w:r>
        <w:t xml:space="preserve">Ch 5’s type-split under fire — the model offered meteorology-adjacent uncertainty; the schema routed it out);</w:t>
      </w:r>
      <w:r>
        <w:t xml:space="preserve"> </w:t>
      </w:r>
      <w:r>
        <w:rPr>
          <w:b/>
          <w:bCs/>
        </w:rPr>
        <w:t xml:space="preserve">one mint, four fixes</w:t>
      </w:r>
      <w:r>
        <w:t xml:space="preserve"> </w:t>
      </w:r>
      <w:r>
        <w:t xml:space="preserve">(S1+S2+S4+S5a consolidated into draft-05 — passes mint</w:t>
      </w:r>
      <w:r>
        <w:t xml:space="preserve"> </w:t>
      </w:r>
      <w:r>
        <w:rPr>
          <w:i/>
          <w:iCs/>
        </w:rPr>
        <w:t xml:space="preserve">consolidated states</w:t>
      </w:r>
      <w:r>
        <w:t xml:space="preserve">, not per-finding snapshots — version hygiene holding); and the</w:t>
      </w:r>
      <w:r>
        <w:t xml:space="preserve"> </w:t>
      </w:r>
      <w:r>
        <w:rPr>
          <w:b/>
          <w:bCs/>
        </w:rPr>
        <w:t xml:space="preserve">prompt-tunes-itself density note</w:t>
      </w:r>
      <w:r>
        <w:t xml:space="preserve"> </w:t>
      </w:r>
      <w:r>
        <w:t xml:space="preserve">(style-finding count dropped to zero after the altitude-bump — the cards’ v2 discipline eating its own dogfood — every pass system’s quiet compounding effect: the</w:t>
      </w:r>
      <w:r>
        <w:t xml:space="preserve"> </w:t>
      </w:r>
      <w:r>
        <w:rPr>
          <w:i/>
          <w:iCs/>
        </w:rPr>
        <w:t xml:space="preserve">instrument</w:t>
      </w:r>
      <w:r>
        <w:t xml:space="preserve"> </w:t>
      </w:r>
      <w:r>
        <w:t xml:space="preserve">gets sharper than the operator by iteration 3, while every</w:t>
      </w:r>
      <w:r>
        <w:t xml:space="preserve"> </w:t>
      </w:r>
      <w:r>
        <w:rPr>
          <w:i/>
          <w:iCs/>
        </w:rPr>
        <w:t xml:space="preserve">decision</w:t>
      </w:r>
      <w:r>
        <w:t xml:space="preserve"> </w:t>
      </w:r>
      <w:r>
        <w:t xml:space="preserve">stayed yours in rows).</w:t>
      </w:r>
    </w:p>
    <w:p>
      <w:pPr>
        <w:pStyle w:val="BodyText"/>
      </w:pPr>
      <w:r>
        <w:rPr>
          <w:b/>
          <w:bCs/>
        </w:rPr>
        <w:t xml:space="preserve">Passes 2–5 — log summaries only</w:t>
      </w:r>
      <w:r>
        <w:t xml:space="preserve"> </w:t>
      </w:r>
      <w:r>
        <w:t xml:space="preserve">(the artifacts exist now; the form compresses to what your logs will look like):</w:t>
      </w:r>
    </w:p>
    <w:p>
      <w:pPr>
        <w:pStyle w:val="Compact"/>
        <w:numPr>
          <w:ilvl w:val="0"/>
          <w:numId w:val="1112"/>
        </w:numPr>
      </w:pPr>
      <w:r>
        <w:rPr>
          <w:b/>
          <w:bCs/>
        </w:rPr>
        <w:t xml:space="preserve">Pass 2 (character):</w:t>
      </w:r>
      <w:r>
        <w:t xml:space="preserve"> </w:t>
      </w:r>
      <w:r>
        <w:t xml:space="preserve">n=7 findings — S3’s deferred wound-timing</w:t>
      </w:r>
      <w:r>
        <w:t xml:space="preserve"> </w:t>
      </w:r>
      <w:r>
        <w:rPr>
          <w:i/>
          <w:iCs/>
        </w:rPr>
        <w:t xml:space="preserve">resolved via interview</w:t>
      </w:r>
      <w:r>
        <w:t xml:space="preserve"> </w:t>
      </w:r>
      <w:r>
        <w:t xml:space="preserve">(Theo: runner =</w:t>
      </w:r>
      <w:r>
        <w:t xml:space="preserve"> </w:t>
      </w:r>
      <w:r>
        <w:t xml:space="preserve">“keeping the lights on for someone coming back”</w:t>
      </w:r>
      <w:r>
        <w:t xml:space="preserve"> </w:t>
      </w:r>
      <w:r>
        <w:t xml:space="preserve">→ dosing schedule</w:t>
      </w:r>
      <w:r>
        <w:t xml:space="preserve"> </w:t>
      </w:r>
      <w:r>
        <w:rPr>
          <w:i/>
          <w:iCs/>
        </w:rPr>
        <w:t xml:space="preserve">amended deliberately</w:t>
      </w:r>
      <w:r>
        <w:t xml:space="preserve"> </w:t>
      </w:r>
      <w:r>
        <w:t xml:space="preserve">(sheet v2, changelog’d: implication moved</w:t>
      </w:r>
      <w:r>
        <w:t xml:space="preserve"> </w:t>
      </w:r>
      <w:r>
        <w:rPr>
          <w:i/>
          <w:iCs/>
        </w:rPr>
        <w:t xml:space="preserve">earlier</w:t>
      </w:r>
      <w:r>
        <w:t xml:space="preserve"> </w:t>
      </w:r>
      <w:r>
        <w:t xml:space="preserve">is truer to prose evidence than schedule was — the system bending backward from pages</w:t>
      </w:r>
      <w:r>
        <w:t xml:space="preserve"> </w:t>
      </w:r>
      <w:r>
        <w:rPr>
          <w:i/>
          <w:iCs/>
        </w:rPr>
        <w:t xml:space="preserve">on the record</w:t>
      </w:r>
      <w:r>
        <w:t xml:space="preserve">); warmth-audit: 3 clusters (Sunday-smiles confirmed again — drafting-calendar signal now</w:t>
      </w:r>
      <w:r>
        <w:t xml:space="preserve"> </w:t>
      </w:r>
      <w:r>
        <w:rPr>
          <w:i/>
          <w:iCs/>
        </w:rPr>
        <w:t xml:space="preserve">expected</w:t>
      </w:r>
      <w:r>
        <w:t xml:space="preserve">, pre-flagged in prompt context); blind test: 6/8 exchanges conf 5, 2 swap-violations</w:t>
      </w:r>
      <w:r>
        <w:t xml:space="preserve"> </w:t>
      </w:r>
      <w:r>
        <w:rPr>
          <w:i/>
          <w:iCs/>
        </w:rPr>
        <w:t xml:space="preserve">in Casi’s voice</w:t>
      </w:r>
      <w:r>
        <w:t xml:space="preserve"> </w:t>
      </w:r>
      <w:r>
        <w:t xml:space="preserve">(speech-rate flattened — the buyer’s fingerprint wasn’t in the bible yet: fingerprint added §2, lines rewritten by hand) | k=6/n=7, mint 06.</w:t>
      </w:r>
    </w:p>
    <w:p>
      <w:pPr>
        <w:pStyle w:val="Compact"/>
        <w:numPr>
          <w:ilvl w:val="0"/>
          <w:numId w:val="1112"/>
        </w:numPr>
      </w:pPr>
      <w:r>
        <w:rPr>
          <w:b/>
          <w:bCs/>
        </w:rPr>
        <w:t xml:space="preserve">Pass 3 (scene):</w:t>
      </w:r>
      <w:r>
        <w:t xml:space="preserve"> </w:t>
      </w:r>
      <w:r>
        <w:t xml:space="preserve">n=9 — one scene label-less (cut-list executed: the ferry-ride recap</w:t>
      </w:r>
      <w:r>
        <w:t xml:space="preserve"> </w:t>
      </w:r>
      <w:r>
        <w:rPr>
          <w:i/>
          <w:iCs/>
        </w:rPr>
        <w:t xml:space="preserve">dies into cuts/</w:t>
      </w:r>
      <w:r>
        <w:t xml:space="preserve"> </w:t>
      </w:r>
      <w:r>
        <w:t xml:space="preserve">with date — the Ch 4</w:t>
      </w:r>
      <w:r>
        <w:t xml:space="preserve"> </w:t>
      </w:r>
      <w:r>
        <w:t xml:space="preserve">“Before”</w:t>
      </w:r>
      <w:r>
        <w:t xml:space="preserve">-material finally filed where it belonged); two double-endings (the classic deleted-explanation pair); three healthy-tells confirmed, one misfiled (backstory-dump dressed as narrative-voice tell → staged flashback</w:t>
      </w:r>
      <w:r>
        <w:t xml:space="preserve"> </w:t>
      </w:r>
      <w:r>
        <w:rPr>
          <w:i/>
          <w:iCs/>
        </w:rPr>
        <w:t xml:space="preserve">refused</w:t>
      </w:r>
      <w:r>
        <w:t xml:space="preserve"> </w:t>
      </w:r>
      <w:r>
        <w:t xml:space="preserve">per §5, converted to</w:t>
      </w:r>
      <w:r>
        <w:t xml:space="preserve"> </w:t>
      </w:r>
      <w:r>
        <w:rPr>
          <w:i/>
          <w:iCs/>
        </w:rPr>
        <w:t xml:space="preserve">one line of status-tell</w:t>
      </w:r>
      <w:r>
        <w:t xml:space="preserve"> </w:t>
      </w:r>
      <w:r>
        <w:t xml:space="preserve">+ the fight beat carries the rest); sequel-beats: ch10’s reaction</w:t>
      </w:r>
      <w:r>
        <w:t xml:space="preserve"> </w:t>
      </w:r>
      <w:r>
        <w:rPr>
          <w:i/>
          <w:iCs/>
        </w:rPr>
        <w:t xml:space="preserve">was</w:t>
      </w:r>
      <w:r>
        <w:t xml:space="preserve"> </w:t>
      </w:r>
      <w:r>
        <w:t xml:space="preserve">present (journal-reading had its dilemma — good news logged too: pass logs record</w:t>
      </w:r>
      <w:r>
        <w:t xml:space="preserve"> </w:t>
      </w:r>
      <w:r>
        <w:rPr>
          <w:i/>
          <w:iCs/>
        </w:rPr>
        <w:t xml:space="preserve">confirmations</w:t>
      </w:r>
      <w:r>
        <w:t xml:space="preserve">, not just hits — otherwise every cycle feels equally broken) | k=8/n=9, cuts executed, mint 07.</w:t>
      </w:r>
    </w:p>
    <w:p>
      <w:pPr>
        <w:pStyle w:val="Compact"/>
        <w:numPr>
          <w:ilvl w:val="0"/>
          <w:numId w:val="1112"/>
        </w:numPr>
      </w:pPr>
      <w:r>
        <w:rPr>
          <w:b/>
          <w:bCs/>
        </w:rPr>
        <w:t xml:space="preserve">Pass 4 (line):</w:t>
      </w:r>
      <w:r>
        <w:t xml:space="preserve"> </w:t>
      </w:r>
      <w:r>
        <w:t xml:space="preserve">PC-21 per chapter, row adjudications: acceptance rates per chapter logged (ch1: 41%, ch7: 63% — ch7’s</w:t>
      </w:r>
      <w:r>
        <w:t xml:space="preserve"> </w:t>
      </w:r>
      <w:r>
        <w:rPr>
          <w:i/>
          <w:iCs/>
        </w:rPr>
        <w:t xml:space="preserve">dictated</w:t>
      </w:r>
      <w:r>
        <w:t xml:space="preserve"> </w:t>
      </w:r>
      <w:r>
        <w:t xml:space="preserve">chapter needed</w:t>
      </w:r>
      <w:r>
        <w:t xml:space="preserve"> </w:t>
      </w:r>
      <w:r>
        <w:rPr>
          <w:i/>
          <w:iCs/>
        </w:rPr>
        <w:t xml:space="preserve">more</w:t>
      </w:r>
      <w:r>
        <w:t xml:space="preserve"> </w:t>
      </w:r>
      <w:r>
        <w:t xml:space="preserve">machine-tightening than co-drafted ch1 — mode-log cross-reference pays: your dictation needs the line pass more; your co-drafts need it</w:t>
      </w:r>
      <w:r>
        <w:t xml:space="preserve"> </w:t>
      </w:r>
      <w:r>
        <w:rPr>
          <w:i/>
          <w:iCs/>
        </w:rPr>
        <w:t xml:space="preserve">differently</w:t>
      </w:r>
      <w:r>
        <w:t xml:space="preserve"> </w:t>
      </w:r>
      <w:r>
        <w:t xml:space="preserve">— noted in the mode table’s notes column); banned-list sweep: zero hits</w:t>
      </w:r>
      <w:r>
        <w:t xml:space="preserve"> </w:t>
      </w:r>
      <w:r>
        <w:rPr>
          <w:i/>
          <w:iCs/>
        </w:rPr>
        <w:t xml:space="preserve">after</w:t>
      </w:r>
      <w:r>
        <w:t xml:space="preserve"> </w:t>
      </w:r>
      <w:r>
        <w:t xml:space="preserve">the two flagged-repairs;</w:t>
      </w:r>
      <w:r>
        <w:t xml:space="preserve"> </w:t>
      </w:r>
      <w:r>
        <w:rPr>
          <w:rStyle w:val="VerbatimChar"/>
        </w:rPr>
        <w:t xml:space="preserve">[!mine]</w:t>
      </w:r>
      <w:r>
        <w:t xml:space="preserve"> </w:t>
      </w:r>
      <w:r>
        <w:t xml:space="preserve">markers: 12 present, 11 preserved by the card, 1</w:t>
      </w:r>
      <w:r>
        <w:t xml:space="preserve"> </w:t>
      </w:r>
      <w:r>
        <w:rPr>
          <w:i/>
          <w:iCs/>
        </w:rPr>
        <w:t xml:space="preserve">added-back</w:t>
      </w:r>
      <w:r>
        <w:t xml:space="preserve"> </w:t>
      </w:r>
      <w:r>
        <w:t xml:space="preserve">after a misfire (the card’s preserve-rule caught by its own diff display — adjudication visible) | k-rate on rows: 57% accepted (above criterion-2’s ceiling →</w:t>
      </w:r>
      <w:r>
        <w:t xml:space="preserve"> </w:t>
      </w:r>
      <w:r>
        <w:rPr>
          <w:i/>
          <w:iCs/>
        </w:rPr>
        <w:t xml:space="preserve">not done yet</w:t>
      </w:r>
      <w:r>
        <w:t xml:space="preserve"> </w:t>
      </w:r>
      <w:r>
        <w:t xml:space="preserve">— convergence reading applied HONESTLY: keep going, and the density note shows</w:t>
      </w:r>
      <w:r>
        <w:t xml:space="preserve"> </w:t>
      </w:r>
      <w:r>
        <w:rPr>
          <w:i/>
          <w:iCs/>
        </w:rPr>
        <w:t xml:space="preserve">what</w:t>
      </w:r>
      <w:r>
        <w:t xml:space="preserve"> </w:t>
      </w:r>
      <w:r>
        <w:t xml:space="preserve">remains: mostly ch7’s dictation-legacy filters — concentrated work, next cycle) | mint 08.</w:t>
      </w:r>
    </w:p>
    <w:p>
      <w:pPr>
        <w:pStyle w:val="Compact"/>
        <w:numPr>
          <w:ilvl w:val="0"/>
          <w:numId w:val="1112"/>
        </w:numPr>
      </w:pPr>
      <w:r>
        <w:rPr>
          <w:b/>
          <w:bCs/>
        </w:rPr>
        <w:t xml:space="preserve">Pass 5 (continuity):</w:t>
      </w:r>
      <w:r>
        <w:t xml:space="preserve"> </w:t>
      </w:r>
      <w:r>
        <w:t xml:space="preserve">PC-22 battery in 3 batches: A=2 real contradictions (scar laterality slipped in ch9’s machine paragraph — the</w:t>
      </w:r>
      <w:r>
        <w:t xml:space="preserve"> </w:t>
      </w:r>
      <w:r>
        <w:rPr>
          <w:i/>
          <w:iCs/>
        </w:rPr>
        <w:t xml:space="preserve">F-06 internal cousin</w:t>
      </w:r>
      <w:r>
        <w:t xml:space="preserve"> </w:t>
      </w:r>
      <w:r>
        <w:t xml:space="preserve">caught exactly where Ch 5 predicted: machine-draft regions; eye-color in a Theo POV-adjacent Oracle-violation from ch3’s dictation — the Ch 4 audits finding their backlog), B=1 name-typo (Conservera Alvor ×1), C=timeline: 1 impossible sequence (storm-day miscount — fixed against §3, not against</w:t>
      </w:r>
      <w:r>
        <w:t xml:space="preserve"> </w:t>
      </w:r>
      <w:r>
        <w:t xml:space="preserve">“feel”</w:t>
      </w:r>
      <w:r>
        <w:t xml:space="preserve">), D=4 prop rows (1 uncertain → bible-check →</w:t>
      </w:r>
      <w:r>
        <w:t xml:space="preserve"> </w:t>
      </w:r>
      <w:r>
        <w:rPr>
          <w:i/>
          <w:iCs/>
        </w:rPr>
        <w:t xml:space="preserve">bible was wrong</w:t>
      </w:r>
      <w:r>
        <w:t xml:space="preserve"> </w:t>
      </w:r>
      <w:r>
        <w:t xml:space="preserve">(the system’s designed humility: documents can err</w:t>
      </w:r>
      <w:r>
        <w:t xml:space="preserve"> </w:t>
      </w:r>
      <w:r>
        <w:rPr>
          <w:i/>
          <w:iCs/>
        </w:rPr>
        <w:t xml:space="preserve">against pages</w:t>
      </w:r>
      <w:r>
        <w:t xml:space="preserve"> </w:t>
      </w:r>
      <w:r>
        <w:t xml:space="preserve">— bible §4 versioned, changelog notes</w:t>
      </w:r>
      <w:r>
        <w:t xml:space="preserve"> </w:t>
      </w:r>
      <w:r>
        <w:t xml:space="preserve">“bible corrected from prose — reverse-sync direction used deliberately”</w:t>
      </w:r>
      <w:r>
        <w:t xml:space="preserve">), E=0 banned (style sheet current — line pass did its job), F=3 interior-access flags (2 non-anchored → Oracle-fixes by hand, 1 anchored-OK) | k=8/n=10 core + 1 bible-amended, mint 09 =</w:t>
      </w:r>
      <w:r>
        <w:t xml:space="preserve"> </w:t>
      </w:r>
      <w:r>
        <w:rPr>
          <w:b/>
          <w:bCs/>
        </w:rPr>
        <w:t xml:space="preserve">candidate done → criteria check: 1–3 ✓, 5 ✓, 4 (cold-read shuffle test) scheduled, 6 needs 48h, 7 beta-gate = Chapter 13’s job</w:t>
      </w:r>
      <w:r>
        <w:t xml:space="preserve"> </w:t>
      </w:r>
      <w:r>
        <w:t xml:space="preserve">— the pass system’s exit</w:t>
      </w:r>
      <w:r>
        <w:t xml:space="preserve"> </w:t>
      </w:r>
      <w:r>
        <w:rPr>
          <w:i/>
          <w:iCs/>
        </w:rPr>
        <w:t xml:space="preserve">pointing forward</w:t>
      </w:r>
      <w:r>
        <w:t xml:space="preserve">, not asserting completion. |</w:t>
      </w:r>
    </w:p>
    <w:p>
      <w:pPr>
        <w:pStyle w:val="FirstParagraph"/>
      </w:pPr>
      <w:r>
        <w:t xml:space="preserve">That last bracket is the whole chapter’s shape, embodied:</w:t>
      </w:r>
      <w:r>
        <w:t xml:space="preserve"> </w:t>
      </w:r>
      <w:r>
        <w:rPr>
          <w:b/>
          <w:bCs/>
        </w:rPr>
        <w:t xml:space="preserve">five passes, five logs, five mints, zero circles</w:t>
      </w:r>
      <w:r>
        <w:t xml:space="preserve"> </w:t>
      </w:r>
      <w:r>
        <w:t xml:space="preserve">— and the honest remaining work (a cold read, a shuffle test, a gate) named as</w:t>
      </w:r>
      <w:r>
        <w:t xml:space="preserve"> </w:t>
      </w:r>
      <w:r>
        <w:rPr>
          <w:i/>
          <w:iCs/>
        </w:rPr>
        <w:t xml:space="preserve">remaining</w:t>
      </w:r>
      <w:r>
        <w:t xml:space="preserve"> </w:t>
      </w:r>
      <w:r>
        <w:t xml:space="preserve">instead of wished away. Your project’s version starts with Try’s three boxes and proceeds exactly this way: instruments, rows, mints, criteria, gate. The machine did</w:t>
      </w:r>
      <w:r>
        <w:t xml:space="preserve"> </w:t>
      </w:r>
      <w:r>
        <w:rPr>
          <w:i/>
          <w:iCs/>
        </w:rPr>
        <w:t xml:space="preserve">reading, sweeping, and quoting</w:t>
      </w:r>
      <w:r>
        <w:t xml:space="preserve"> </w:t>
      </w:r>
      <w:r>
        <w:t xml:space="preserve">— at every pass, in bounded cards, on desks you built — while every verdict that shaped draft-09 carried your row-ID, your reason, your name.</w:t>
      </w:r>
    </w:p>
    <w:bookmarkEnd w:id="229"/>
    <w:bookmarkStart w:id="230" w:name="exercises-10"/>
    <w:p>
      <w:pPr>
        <w:pStyle w:val="Heading2"/>
      </w:pPr>
      <w:r>
        <w:t xml:space="preserve">Exercises</w:t>
      </w:r>
    </w:p>
    <w:p>
      <w:pPr>
        <w:numPr>
          <w:ilvl w:val="0"/>
          <w:numId w:val="1113"/>
        </w:numPr>
      </w:pPr>
      <w:r>
        <w:rPr>
          <w:b/>
          <w:bCs/>
        </w:rPr>
        <w:t xml:space="preserve">Try (15 min):</w:t>
      </w:r>
      <w:r>
        <w:t xml:space="preserve"> </w:t>
      </w:r>
      <w:r>
        <w:t xml:space="preserve">Run PC-22’s battery on</w:t>
      </w:r>
      <w:r>
        <w:t xml:space="preserve"> </w:t>
      </w:r>
      <w:r>
        <w:rPr>
          <w:i/>
          <w:iCs/>
        </w:rPr>
        <w:t xml:space="preserve">two chapters</w:t>
      </w:r>
      <w:r>
        <w:t xml:space="preserve"> </w:t>
      </w:r>
      <w:r>
        <w:t xml:space="preserve">you already have (bible extract re-pasted above them — if your bible’s thin, the names list + one sheet + §5 rules is enough for categories B/E/F at minimum). Count rows: real hits / uncertain / false alarms. Write three lines: which category earned the pass’s cost (for most: B + F alone — the typo and Oracle sweeps); which bible section was too thin to audit against (the pass</w:t>
      </w:r>
      <w:r>
        <w:t xml:space="preserve"> </w:t>
      </w:r>
      <w:r>
        <w:rPr>
          <w:i/>
          <w:iCs/>
        </w:rPr>
        <w:t xml:space="preserve">just audited your bible’s completeness</w:t>
      </w:r>
      <w:r>
        <w:t xml:space="preserve"> </w:t>
      </w:r>
      <w:r>
        <w:t xml:space="preserve">— add the section); whether any</w:t>
      </w:r>
      <w:r>
        <w:t xml:space="preserve"> </w:t>
      </w:r>
      <w:r>
        <w:rPr>
          <w:i/>
          <w:iCs/>
        </w:rPr>
        <w:t xml:space="preserve">machine-region</w:t>
      </w:r>
      <w:r>
        <w:t xml:space="preserve"> </w:t>
      </w:r>
      <w:r>
        <w:t xml:space="preserve">paragraph concentrated the hits (the F-06-internal signature — your marking discipline’s report card).</w:t>
      </w:r>
    </w:p>
    <w:p>
      <w:pPr>
        <w:numPr>
          <w:ilvl w:val="0"/>
          <w:numId w:val="1113"/>
        </w:numPr>
      </w:pPr>
      <w:r>
        <w:rPr>
          <w:b/>
          <w:bCs/>
        </w:rPr>
        <w:t xml:space="preserve">Stretch (1–2 h):</w:t>
      </w:r>
      <w:r>
        <w:t xml:space="preserve"> </w:t>
      </w:r>
      <w:r>
        <w:t xml:space="preserve">Complete</w:t>
      </w:r>
      <w:r>
        <w:t xml:space="preserve"> </w:t>
      </w:r>
      <w:r>
        <w:rPr>
          <w:b/>
          <w:bCs/>
        </w:rPr>
        <w:t xml:space="preserve">one full pass</w:t>
      </w:r>
      <w:r>
        <w:t xml:space="preserve"> </w:t>
      </w:r>
      <w:r>
        <w:t xml:space="preserve">end-to-end on your real draft — pick by Try’s result (thin bible → build §4/§3 first, then continuity; sag-suspicions → structure with PC-20): entry check run, instrument deployed fresh-session with bible pack,</w:t>
      </w:r>
      <w:r>
        <w:t xml:space="preserve"> </w:t>
      </w:r>
      <w:r>
        <w:rPr>
          <w:i/>
          <w:iCs/>
        </w:rPr>
        <w:t xml:space="preserve">every finding adjudicated in rows</w:t>
      </w:r>
      <w:r>
        <w:t xml:space="preserve"> </w:t>
      </w:r>
      <w:r>
        <w:t xml:space="preserve">(verdict vocabulary enforced — at least one REJECTED-with-mechanism and one DEFERRED are statistically likely; if everything’s KEPT, your frame’s too agreeable — re-run with the altitude/sharper context and note the k-of-n delta), kept-fixes applied</w:t>
      </w:r>
      <w:r>
        <w:t xml:space="preserve"> </w:t>
      </w:r>
      <w:r>
        <w:rPr>
          <w:i/>
          <w:iCs/>
        </w:rPr>
        <w:t xml:space="preserve">by hand</w:t>
      </w:r>
      <w:r>
        <w:t xml:space="preserve"> </w:t>
      </w:r>
      <w:r>
        <w:t xml:space="preserve">(or explicitly delegated with locks — passes don’t outsource verdicts, but fixes may labor-share), k-of-n line written, mint + changelog, exit checklist boxes ticked honestly. Budget: ~30 min context-pack + finding, ~45 min adjudication+fixes, ~15 min logs+mint. The log file you produce</w:t>
      </w:r>
      <w:r>
        <w:t xml:space="preserve"> </w:t>
      </w:r>
      <w:r>
        <w:rPr>
          <w:i/>
          <w:iCs/>
        </w:rPr>
        <w:t xml:space="preserve">is</w:t>
      </w:r>
      <w:r>
        <w:t xml:space="preserve"> </w:t>
      </w:r>
      <w:r>
        <w:t xml:space="preserve">the chapter’s deliverable — not the fixes.</w:t>
      </w:r>
    </w:p>
    <w:p>
      <w:pPr>
        <w:numPr>
          <w:ilvl w:val="0"/>
          <w:numId w:val="1113"/>
        </w:numPr>
      </w:pPr>
      <w:r>
        <w:rPr>
          <w:b/>
          <w:bCs/>
        </w:rPr>
        <w:t xml:space="preserve">Project (ongoing):</w:t>
      </w:r>
      <w:r>
        <w:t xml:space="preserve"> </w:t>
      </w:r>
      <w:r>
        <w:t xml:space="preserve">All five passes on your draft,</w:t>
      </w:r>
      <w:r>
        <w:t xml:space="preserve"> </w:t>
      </w:r>
      <w:r>
        <w:rPr>
          <w:i/>
          <w:iCs/>
        </w:rPr>
        <w:t xml:space="preserve">in order</w:t>
      </w:r>
      <w:r>
        <w:t xml:space="preserve">, with logs — plus</w:t>
      </w:r>
      <w:r>
        <w:t xml:space="preserve"> </w:t>
      </w:r>
      <w:r>
        <w:rPr>
          <w:rStyle w:val="VerbatimChar"/>
        </w:rPr>
        <w:t xml:space="preserve">done-criteria.md</w:t>
      </w:r>
      <w:r>
        <w:t xml:space="preserve"> </w:t>
      </w:r>
      <w:r>
        <w:t xml:space="preserve">written</w:t>
      </w:r>
      <w:r>
        <w:t xml:space="preserve"> </w:t>
      </w:r>
      <w:r>
        <w:rPr>
          <w:b/>
          <w:bCs/>
        </w:rPr>
        <w:t xml:space="preserve">before</w:t>
      </w:r>
      <w:r>
        <w:t xml:space="preserve"> </w:t>
      </w:r>
      <w:r>
        <w:t xml:space="preserve">Pass 1 (criteria drafted now, at your draft’s</w:t>
      </w:r>
      <w:r>
        <w:t xml:space="preserve"> </w:t>
      </w:r>
      <w:r>
        <w:rPr>
          <w:i/>
          <w:iCs/>
        </w:rPr>
        <w:t xml:space="preserve">current</w:t>
      </w:r>
      <w:r>
        <w:t xml:space="preserve"> </w:t>
      </w:r>
      <w:r>
        <w:t xml:space="preserve">state — sevenish lines, your values, signed and dated — you may</w:t>
      </w:r>
      <w:r>
        <w:t xml:space="preserve"> </w:t>
      </w:r>
      <w:r>
        <w:rPr>
          <w:i/>
          <w:iCs/>
        </w:rPr>
        <w:t xml:space="preserve">re-negotiate</w:t>
      </w:r>
      <w:r>
        <w:t xml:space="preserve"> </w:t>
      </w:r>
      <w:r>
        <w:t xml:space="preserve">them later only via a changelog’d</w:t>
      </w:r>
      <w:r>
        <w:t xml:space="preserve"> </w:t>
      </w:r>
      <w:r>
        <w:t xml:space="preserve">“criteria v2”</w:t>
      </w:r>
      <w:r>
        <w:t xml:space="preserve"> </w:t>
      </w:r>
      <w:r>
        <w:t xml:space="preserve">row with one-line reason, same discipline as outlines: criteria serve the book, but renegotiation must be</w:t>
      </w:r>
      <w:r>
        <w:t xml:space="preserve"> </w:t>
      </w:r>
      <w:r>
        <w:rPr>
          <w:i/>
          <w:iCs/>
        </w:rPr>
        <w:t xml:space="preserve">visible</w:t>
      </w:r>
      <w:r>
        <w:t xml:space="preserve">, or they serve fatigue). The gate after Pass 5: Chapter 13 — recruit betas with your PC-23 questions</w:t>
      </w:r>
      <w:r>
        <w:t xml:space="preserve"> </w:t>
      </w:r>
      <w:r>
        <w:rPr>
          <w:i/>
          <w:iCs/>
        </w:rPr>
        <w:t xml:space="preserve">derived from your open pass-flags</w:t>
      </w:r>
      <w:r>
        <w:t xml:space="preserve"> </w:t>
      </w:r>
      <w:r>
        <w:t xml:space="preserve">(the blind-spot section of PC-20 already drafted half your beta questions — note the pipeline: passes</w:t>
      </w:r>
      <w:r>
        <w:t xml:space="preserve"> </w:t>
      </w:r>
      <w:r>
        <w:rPr>
          <w:i/>
          <w:iCs/>
        </w:rPr>
        <w:t xml:space="preserve">produce</w:t>
      </w:r>
      <w:r>
        <w:t xml:space="preserve"> </w:t>
      </w:r>
      <w:r>
        <w:t xml:space="preserve">the feedback round’s agenda). One full cycle (all five passes) between beta rounds max — cycles without new human input past that are F-07 territory by definition.</w:t>
      </w:r>
    </w:p>
    <w:bookmarkEnd w:id="230"/>
    <w:bookmarkStart w:id="231" w:name="pitfalls-11"/>
    <w:p>
      <w:pPr>
        <w:pStyle w:val="Heading2"/>
      </w:pPr>
      <w:r>
        <w:t xml:space="preserve">Pitfalls</w:t>
      </w:r>
    </w:p>
    <w:p>
      <w:pPr>
        <w:pStyle w:val="BlockText"/>
      </w:pPr>
      <w:r>
        <w:t xml:space="preserve">PITFALL —</w:t>
      </w:r>
      <w:r>
        <w:t xml:space="preserve"> </w:t>
      </w:r>
      <w:r>
        <w:rPr>
          <w:b/>
          <w:bCs/>
        </w:rPr>
        <w:t xml:space="preserve">Non-converging loops (F-07).</w:t>
      </w:r>
      <w:r>
        <w:t xml:space="preserve"> </w:t>
      </w:r>
      <w:r>
        <w:rPr>
          <w:i/>
          <w:iCs/>
        </w:rPr>
        <w:t xml:space="preserve">Symptom:</w:t>
      </w:r>
      <w:r>
        <w:t xml:space="preserve"> </w:t>
      </w:r>
      <w:r>
        <w:rPr>
          <w:rStyle w:val="VerbatimChar"/>
        </w:rPr>
        <w:t xml:space="preserve">draft-14</w:t>
      </w:r>
      <w:r>
        <w:t xml:space="preserve">-style naming; revisions that re-fix what earlier passes fixed (the sister-line/midpoint/confrontation circle from the hook — each fix breaking what the last one held); keep-rates that</w:t>
      </w:r>
      <w:r>
        <w:t xml:space="preserve"> </w:t>
      </w:r>
      <w:r>
        <w:rPr>
          <w:i/>
          <w:iCs/>
        </w:rPr>
        <w:t xml:space="preserve">don’t decline</w:t>
      </w:r>
      <w:r>
        <w:t xml:space="preserve"> </w:t>
      </w:r>
      <w:r>
        <w:t xml:space="preserve">across passes; the tell:</w:t>
      </w:r>
      <w:r>
        <w:t xml:space="preserve"> </w:t>
      </w:r>
      <w:r>
        <w:rPr>
          <w:b/>
          <w:bCs/>
        </w:rPr>
        <w:t xml:space="preserve">the same finding reappears after being fixed</w:t>
      </w:r>
      <w:r>
        <w:t xml:space="preserve"> </w:t>
      </w:r>
      <w:r>
        <w:t xml:space="preserve">(new findings = work remaining;</w:t>
      </w:r>
      <w:r>
        <w:t xml:space="preserve"> </w:t>
      </w:r>
      <w:r>
        <w:rPr>
          <w:i/>
          <w:iCs/>
        </w:rPr>
        <w:t xml:space="preserve">recurring</w:t>
      </w:r>
      <w:r>
        <w:t xml:space="preserve"> </w:t>
      </w:r>
      <w:r>
        <w:t xml:space="preserve">findings = the loop itself is the defect); emotionally: revision feels like</w:t>
      </w:r>
      <w:r>
        <w:t xml:space="preserve"> </w:t>
      </w:r>
      <w:r>
        <w:rPr>
          <w:i/>
          <w:iCs/>
        </w:rPr>
        <w:t xml:space="preserve">whack-a-mole with your own standards</w:t>
      </w:r>
      <w:r>
        <w:t xml:space="preserve"> </w:t>
      </w:r>
      <w:r>
        <w:t xml:space="preserve">— standards you can’t state because they were never written as criteria.</w:t>
      </w:r>
      <w:r>
        <w:t xml:space="preserve"> </w:t>
      </w:r>
      <w:r>
        <w:rPr>
          <w:i/>
          <w:iCs/>
        </w:rPr>
        <w:t xml:space="preserve">Why it happens:</w:t>
      </w:r>
      <w:r>
        <w:t xml:space="preserve"> </w:t>
      </w:r>
      <w:r>
        <w:t xml:space="preserve">no pass system (every session is all-altitudes — structure doubts prompt line-tinkering which breaks scenes which</w:t>
      </w:r>
      <w:r>
        <w:t xml:space="preserve"> </w:t>
      </w:r>
      <w:r>
        <w:rPr>
          <w:i/>
          <w:iCs/>
        </w:rPr>
        <w:t xml:space="preserve">re-raise</w:t>
      </w:r>
      <w:r>
        <w:t xml:space="preserve"> </w:t>
      </w:r>
      <w:r>
        <w:t xml:space="preserve">structure doubts — the circle’s physics:</w:t>
      </w:r>
      <w:r>
        <w:t xml:space="preserve"> </w:t>
      </w:r>
      <w:r>
        <w:rPr>
          <w:i/>
          <w:iCs/>
        </w:rPr>
        <w:t xml:space="preserve">simultaneous optimization of coupled variables without ordering</w:t>
      </w:r>
      <w:r>
        <w:t xml:space="preserve">, the exact thing</w:t>
      </w:r>
      <w:r>
        <w:t xml:space="preserve"> </w:t>
      </w:r>
      <w:r>
        <w:t xml:space="preserve">“one pass, one job, in order”</w:t>
      </w:r>
      <w:r>
        <w:t xml:space="preserve"> </w:t>
      </w:r>
      <w:r>
        <w:t xml:space="preserve">exists to prevent); done-by-vibe (no pre-written criteria → the finish line</w:t>
      </w:r>
      <w:r>
        <w:t xml:space="preserve"> </w:t>
      </w:r>
      <w:r>
        <w:rPr>
          <w:i/>
          <w:iCs/>
        </w:rPr>
        <w:t xml:space="preserve">moves</w:t>
      </w:r>
      <w:r>
        <w:t xml:space="preserve"> </w:t>
      </w:r>
      <w:r>
        <w:t xml:space="preserve">with mood and fatigue →</w:t>
      </w:r>
      <w:r>
        <w:t xml:space="preserve"> </w:t>
      </w:r>
      <w:r>
        <w:t xml:space="preserve">“one more Tuesday”</w:t>
      </w:r>
      <w:r>
        <w:t xml:space="preserve"> </w:t>
      </w:r>
      <w:r>
        <w:t xml:space="preserve">forever — and the machine makes this</w:t>
      </w:r>
      <w:r>
        <w:t xml:space="preserve"> </w:t>
      </w:r>
      <w:r>
        <w:rPr>
          <w:i/>
          <w:iCs/>
        </w:rPr>
        <w:t xml:space="preserve">worse</w:t>
      </w:r>
      <w:r>
        <w:t xml:space="preserve"> </w:t>
      </w:r>
      <w:r>
        <w:t xml:space="preserve">unbounded: PC-21-style rewrites available on demand mean the supply of possible edits</w:t>
      </w:r>
      <w:r>
        <w:t xml:space="preserve"> </w:t>
      </w:r>
      <w:r>
        <w:rPr>
          <w:i/>
          <w:iCs/>
        </w:rPr>
        <w:t xml:space="preserve">never reaches zero</w:t>
      </w:r>
      <w:r>
        <w:t xml:space="preserve"> </w:t>
      </w:r>
      <w:r>
        <w:t xml:space="preserve">— convergence isn’t waiting for suggestions to stop, it’s your</w:t>
      </w:r>
      <w:r>
        <w:t xml:space="preserve"> </w:t>
      </w:r>
      <w:r>
        <w:rPr>
          <w:i/>
          <w:iCs/>
        </w:rPr>
        <w:t xml:space="preserve">accept-rate</w:t>
      </w:r>
      <w:r>
        <w:t xml:space="preserve"> </w:t>
      </w:r>
      <w:r>
        <w:t xml:space="preserve">crossing your</w:t>
      </w:r>
      <w:r>
        <w:t xml:space="preserve"> </w:t>
      </w:r>
      <w:r>
        <w:rPr>
          <w:i/>
          <w:iCs/>
        </w:rPr>
        <w:t xml:space="preserve">written</w:t>
      </w:r>
      <w:r>
        <w:t xml:space="preserve"> </w:t>
      </w:r>
      <w:r>
        <w:t xml:space="preserve">threshold); adjudication abdication at scale (400 unadjudicated PC-21 rows = decisions made</w:t>
      </w:r>
      <w:r>
        <w:t xml:space="preserve"> </w:t>
      </w:r>
      <w:r>
        <w:rPr>
          <w:i/>
          <w:iCs/>
        </w:rPr>
        <w:t xml:space="preserve">by default acceptance</w:t>
      </w:r>
      <w:r>
        <w:t xml:space="preserve"> </w:t>
      </w:r>
      <w:r>
        <w:t xml:space="preserve">— the golden rule’s mass-violation, which feels like nothing until draft-14); and</w:t>
      </w:r>
      <w:r>
        <w:t xml:space="preserve"> </w:t>
      </w:r>
      <w:r>
        <w:rPr>
          <w:b/>
          <w:bCs/>
        </w:rPr>
        <w:t xml:space="preserve">fix-echo</w:t>
      </w:r>
      <w:r>
        <w:t xml:space="preserve"> </w:t>
      </w:r>
      <w:r>
        <w:t xml:space="preserve">— changes made without changelog rows</w:t>
      </w:r>
      <w:r>
        <w:t xml:space="preserve"> </w:t>
      </w:r>
      <w:r>
        <w:rPr>
          <w:i/>
          <w:iCs/>
        </w:rPr>
        <w:t xml:space="preserve">can’t be recognized as already-done</w:t>
      </w:r>
      <w:r>
        <w:t xml:space="preserve"> </w:t>
      </w:r>
      <w:r>
        <w:t xml:space="preserve">by next pass’s instruments (the sister-line gets</w:t>
      </w:r>
      <w:r>
        <w:t xml:space="preserve"> </w:t>
      </w:r>
      <w:r>
        <w:t xml:space="preserve">“fixed”</w:t>
      </w:r>
      <w:r>
        <w:t xml:space="preserve"> </w:t>
      </w:r>
      <w:r>
        <w:t xml:space="preserve">thrice because fix #1 left no row for #3’s reader to see — logs aren’t bookkeeping, they’re the loop’s</w:t>
      </w:r>
      <w:r>
        <w:t xml:space="preserve"> </w:t>
      </w:r>
      <w:r>
        <w:rPr>
          <w:i/>
          <w:iCs/>
        </w:rPr>
        <w:t xml:space="preserve">memory</w:t>
      </w:r>
      <w:r>
        <w:t xml:space="preserve">).</w:t>
      </w:r>
      <w:r>
        <w:t xml:space="preserve"> </w:t>
      </w:r>
      <w:r>
        <w:rPr>
          <w:i/>
          <w:iCs/>
        </w:rPr>
        <w:t xml:space="preserve">Fix (in diagnostic order — name which of the four you have):</w:t>
      </w:r>
      <w:r>
        <w:t xml:space="preserve"> </w:t>
      </w:r>
      <w:r>
        <w:t xml:space="preserve">(1)</w:t>
      </w:r>
      <w:r>
        <w:t xml:space="preserve"> </w:t>
      </w:r>
      <w:r>
        <w:rPr>
          <w:b/>
          <w:bCs/>
        </w:rPr>
        <w:t xml:space="preserve">recurring-findings signature</w:t>
      </w:r>
      <w:r>
        <w:t xml:space="preserve"> </w:t>
      </w:r>
      <w:r>
        <w:t xml:space="preserve">→ you’re between passes illegally: restore the current pass’s entry condition, finish it</w:t>
      </w:r>
      <w:r>
        <w:t xml:space="preserve"> </w:t>
      </w:r>
      <w:r>
        <w:rPr>
          <w:i/>
          <w:iCs/>
        </w:rPr>
        <w:t xml:space="preserve">fully</w:t>
      </w:r>
      <w:r>
        <w:t xml:space="preserve"> </w:t>
      </w:r>
      <w:r>
        <w:t xml:space="preserve">(log + k-of-n + mint), and paste</w:t>
      </w:r>
      <w:r>
        <w:t xml:space="preserve"> </w:t>
      </w:r>
      <w:r>
        <w:rPr>
          <w:i/>
          <w:iCs/>
        </w:rPr>
        <w:t xml:space="preserve">prior pass logs’ WAIVED/kept rows</w:t>
      </w:r>
      <w:r>
        <w:t xml:space="preserve"> </w:t>
      </w:r>
      <w:r>
        <w:t xml:space="preserve">into the next pass’s context (the instrument now</w:t>
      </w:r>
      <w:r>
        <w:t xml:space="preserve"> </w:t>
      </w:r>
      <w:r>
        <w:rPr>
          <w:i/>
          <w:iCs/>
        </w:rPr>
        <w:t xml:space="preserve">sees</w:t>
      </w:r>
      <w:r>
        <w:t xml:space="preserve"> </w:t>
      </w:r>
      <w:r>
        <w:t xml:space="preserve">what’s done — the waiver-citation protocol, doubled); (2)</w:t>
      </w:r>
      <w:r>
        <w:t xml:space="preserve"> </w:t>
      </w:r>
      <w:r>
        <w:rPr>
          <w:b/>
          <w:bCs/>
        </w:rPr>
        <w:t xml:space="preserve">keep-rate &gt;50% across two passes</w:t>
      </w:r>
      <w:r>
        <w:t xml:space="preserve"> </w:t>
      </w:r>
      <w:r>
        <w:t xml:space="preserve">→ you’re not converging</w:t>
      </w:r>
      <w:r>
        <w:t xml:space="preserve"> </w:t>
      </w:r>
      <w:r>
        <w:rPr>
          <w:i/>
          <w:iCs/>
        </w:rPr>
        <w:t xml:space="preserve">or</w:t>
      </w:r>
      <w:r>
        <w:t xml:space="preserve"> </w:t>
      </w:r>
      <w:r>
        <w:t xml:space="preserve">looping — you’re</w:t>
      </w:r>
      <w:r>
        <w:t xml:space="preserve"> </w:t>
      </w:r>
      <w:r>
        <w:rPr>
          <w:b/>
          <w:bCs/>
        </w:rPr>
        <w:t xml:space="preserve">under-revising the early passes</w:t>
      </w:r>
      <w:r>
        <w:t xml:space="preserve"> </w:t>
      </w:r>
      <w:r>
        <w:t xml:space="preserve">(kept findings keep appearing = structure/character still moving):</w:t>
      </w:r>
      <w:r>
        <w:t xml:space="preserve"> </w:t>
      </w:r>
      <w:r>
        <w:rPr>
          <w:i/>
          <w:iCs/>
        </w:rPr>
        <w:t xml:space="preserve">re-run pass 1</w:t>
      </w:r>
      <w:r>
        <w:t xml:space="preserve"> </w:t>
      </w:r>
      <w:r>
        <w:t xml:space="preserve">deliberately (cycles allowed once per beta round) rather than grinding altitude-5 line passes on a moving target; (3)</w:t>
      </w:r>
      <w:r>
        <w:t xml:space="preserve"> </w:t>
      </w:r>
      <w:r>
        <w:rPr>
          <w:b/>
          <w:bCs/>
        </w:rPr>
        <w:t xml:space="preserve">vibe-done</w:t>
      </w:r>
      <w:r>
        <w:t xml:space="preserve"> </w:t>
      </w:r>
      <w:r>
        <w:t xml:space="preserve">→ criteria file: write it</w:t>
      </w:r>
      <w:r>
        <w:t xml:space="preserve"> </w:t>
      </w:r>
      <w:r>
        <w:rPr>
          <w:i/>
          <w:iCs/>
        </w:rPr>
        <w:t xml:space="preserve">today</w:t>
      </w:r>
      <w:r>
        <w:t xml:space="preserve"> </w:t>
      </w:r>
      <w:r>
        <w:t xml:space="preserve">pre-pass if possible, or freeze v1 and stop renegotiating; check ONLY at pass-5 exit; criterion 2’s keep-rate threshold replaces the mood’s vote; (4)</w:t>
      </w:r>
      <w:r>
        <w:t xml:space="preserve"> </w:t>
      </w:r>
      <w:r>
        <w:rPr>
          <w:b/>
          <w:bCs/>
        </w:rPr>
        <w:t xml:space="preserve">abdicated-scale</w:t>
      </w:r>
      <w:r>
        <w:t xml:space="preserve"> </w:t>
      </w:r>
      <w:r>
        <w:t xml:space="preserve">→ chunk PC-21 by chapter with row-cap attention (if you can’t adjudicate 40 rows in one sitting honestly, the batch was too big — smaller desks),</w:t>
      </w:r>
      <w:r>
        <w:t xml:space="preserve"> </w:t>
      </w:r>
      <w:r>
        <w:t xml:space="preserve">“I accept/reject per row”</w:t>
      </w:r>
      <w:r>
        <w:t xml:space="preserve"> </w:t>
      </w:r>
      <w:r>
        <w:t xml:space="preserve">re-stated in the prompt, and the standing rule restated as arithmetic:</w:t>
      </w:r>
      <w:r>
        <w:t xml:space="preserve"> </w:t>
      </w:r>
      <w:r>
        <w:rPr>
          <w:i/>
          <w:iCs/>
        </w:rPr>
        <w:t xml:space="preserve">a pass with an acceptance rate you never reviewed is not a pass, it’s a paste</w:t>
      </w:r>
      <w:r>
        <w:t xml:space="preserve">.</w:t>
      </w:r>
      <w:r>
        <w:t xml:space="preserve"> </w:t>
      </w:r>
      <w:r>
        <w:rPr>
          <w:i/>
          <w:iCs/>
        </w:rPr>
        <w:t xml:space="preserve">Prevention</w:t>
      </w:r>
      <w:r>
        <w:t xml:space="preserve"> </w:t>
      </w:r>
      <w:r>
        <w:t xml:space="preserve">(the system’s steady-state): entry/exit checklists (can’t start pass 4 with a stale style sheet — the entry conditions</w:t>
      </w:r>
      <w:r>
        <w:t xml:space="preserve"> </w:t>
      </w:r>
      <w:r>
        <w:rPr>
          <w:i/>
          <w:iCs/>
        </w:rPr>
        <w:t xml:space="preserve">block</w:t>
      </w:r>
      <w:r>
        <w:t xml:space="preserve"> </w:t>
      </w:r>
      <w:r>
        <w:t xml:space="preserve">the anxious-skipping that starts circles), the inter-pass ritual (fix → mint → log → sync →</w:t>
      </w:r>
      <w:r>
        <w:t xml:space="preserve"> </w:t>
      </w:r>
      <w:r>
        <w:rPr>
          <w:i/>
          <w:iCs/>
        </w:rPr>
        <w:t xml:space="preserve">then</w:t>
      </w:r>
      <w:r>
        <w:t xml:space="preserve"> </w:t>
      </w:r>
      <w:r>
        <w:t xml:space="preserve">next altitude), criteria-before-pass-1 (done defined while you still have standards-energies, not during week six’s fatigue), k-of-n density notes feeding</w:t>
      </w:r>
      <w:r>
        <w:t xml:space="preserve"> </w:t>
      </w:r>
      <w:r>
        <w:rPr>
          <w:i/>
          <w:iCs/>
        </w:rPr>
        <w:t xml:space="preserve">prompt v2 bumps</w:t>
      </w:r>
      <w:r>
        <w:t xml:space="preserve"> </w:t>
      </w:r>
      <w:r>
        <w:t xml:space="preserve">(instrument converges alongside you — the loop’s quiet compounding), and one human gate per cycle (Ch 13 — new external information is the</w:t>
      </w:r>
      <w:r>
        <w:t xml:space="preserve"> </w:t>
      </w:r>
      <w:r>
        <w:rPr>
          <w:i/>
          <w:iCs/>
        </w:rPr>
        <w:t xml:space="preserve">only</w:t>
      </w:r>
      <w:r>
        <w:t xml:space="preserve"> </w:t>
      </w:r>
      <w:r>
        <w:t xml:space="preserve">legitimate circle-breaker when logs say you’re converged but criterion 6’s cold-read still surprises; surprises-without-pass-findings = the draft needs</w:t>
      </w:r>
      <w:r>
        <w:t xml:space="preserve"> </w:t>
      </w:r>
      <w:r>
        <w:rPr>
          <w:i/>
          <w:iCs/>
        </w:rPr>
        <w:t xml:space="preserve">readers</w:t>
      </w:r>
      <w:r>
        <w:t xml:space="preserve">, not another pass).</w:t>
      </w:r>
    </w:p>
    <w:p>
      <w:pPr>
        <w:pStyle w:val="FirstParagraph"/>
      </w:pPr>
      <w:r>
        <w:t xml:space="preserve">Related failure for Appendix C:</w:t>
      </w:r>
      <w:r>
        <w:t xml:space="preserve"> </w:t>
      </w:r>
      <w:r>
        <w:rPr>
          <w:b/>
          <w:bCs/>
        </w:rPr>
        <w:t xml:space="preserve">F-07 (revision loops that never converge)</w:t>
      </w:r>
      <w:r>
        <w:t xml:space="preserve"> </w:t>
      </w:r>
      <w:r>
        <w:t xml:space="preserve">— full entry here (symptom: recurring findings + keep-rates not declining + vibe-done); cross-refs: F-03 (draft-vs-outline drift — pass 1’s diff box), F-06 (external-vs-internal claims — S5b’s type-split routing), F-01/F-04/F-09 (caught downstream in passes 4–5 + Ch 14 audits). Prevention stack identical:</w:t>
      </w:r>
      <w:r>
        <w:t xml:space="preserve"> </w:t>
      </w:r>
      <w:r>
        <w:rPr>
          <w:i/>
          <w:iCs/>
        </w:rPr>
        <w:t xml:space="preserve">ordered passes, bounded instruments, row-level adjudication, mints, criteria, one human gate.</w:t>
      </w:r>
    </w:p>
    <w:bookmarkEnd w:id="231"/>
    <w:bookmarkStart w:id="232" w:name="checklist-11"/>
    <w:p>
      <w:pPr>
        <w:pStyle w:val="Heading2"/>
      </w:pPr>
      <w:r>
        <w:t xml:space="preserve">Checklist</w:t>
      </w:r>
    </w:p>
    <w:p>
      <w:pPr>
        <w:pStyle w:val="BlockText"/>
      </w:pPr>
      <w:r>
        <w:t xml:space="preserve">CHECKLIST — You’re ready to move on when:</w:t>
      </w:r>
      <w:r>
        <w:t xml:space="preserve"> </w:t>
      </w:r>
      <w:r>
        <w:t xml:space="preserve">- [ ] All five passes complete</w:t>
      </w:r>
      <w:r>
        <w:t xml:space="preserve"> </w:t>
      </w:r>
      <w:r>
        <w:rPr>
          <w:b/>
          <w:bCs/>
        </w:rPr>
        <w:t xml:space="preserve">in order</w:t>
      </w:r>
      <w:r>
        <w:t xml:space="preserve">, each with its log: k-of-n line present, verdict vocabulary used (at least the ones that apply — a cycle with zero REJECTED rows deserves a frame-review), entry/exit boxes honestly ticked.</w:t>
      </w:r>
      <w:r>
        <w:t xml:space="preserve"> </w:t>
      </w:r>
      <w:r>
        <w:t xml:space="preserve">- [ ] Every machine suggestion is accounted for</w:t>
      </w:r>
      <w:r>
        <w:t xml:space="preserve"> </w:t>
      </w:r>
      <w:r>
        <w:rPr>
          <w:i/>
          <w:iCs/>
        </w:rPr>
        <w:t xml:space="preserve">in rows</w:t>
      </w:r>
      <w:r>
        <w:t xml:space="preserve">: kept, rejected-with-mechanism, waived-with-reason, deferred-to-named-pass, or externalized-to-research — no orphans, no default-accepts; acceptance-rate columns reviewed for their own patterns (mode cross-refs noted).</w:t>
      </w:r>
      <w:r>
        <w:t xml:space="preserve"> </w:t>
      </w:r>
      <w:r>
        <w:t xml:space="preserve">- [ ] Change logs made every pass’s fixes reversible: draft numbers minted</w:t>
      </w:r>
      <w:r>
        <w:t xml:space="preserve"> </w:t>
      </w:r>
      <w:r>
        <w:rPr>
          <w:i/>
          <w:iCs/>
        </w:rPr>
        <w:t xml:space="preserve">at pass exits only</w:t>
      </w:r>
      <w:r>
        <w:t xml:space="preserve">, changelog lines link rows, one reverse-direction sync executed at least once (bible-corrected-from-prose — the humility path used, not assumed).</w:t>
      </w:r>
      <w:r>
        <w:t xml:space="preserve"> </w:t>
      </w:r>
      <w:r>
        <w:t xml:space="preserve">- [ ] Done criteria met — or</w:t>
      </w:r>
      <w:r>
        <w:t xml:space="preserve"> </w:t>
      </w:r>
      <w:r>
        <w:rPr>
          <w:i/>
          <w:iCs/>
        </w:rPr>
        <w:t xml:space="preserve">named as failing</w:t>
      </w:r>
      <w:r>
        <w:t xml:space="preserve">:</w:t>
      </w:r>
      <w:r>
        <w:t xml:space="preserve"> </w:t>
      </w:r>
      <w:r>
        <w:rPr>
          <w:rStyle w:val="VerbatimChar"/>
        </w:rPr>
        <w:t xml:space="preserve">done-criteria.md</w:t>
      </w:r>
      <w:r>
        <w:t xml:space="preserve"> </w:t>
      </w:r>
      <w:r>
        <w:t xml:space="preserve">checked at pass-5 exit with ✓/✗ per line; any ✗ = either one more full cycle (once max) or F-07 diagnosis per the pitfall’s four signatures.</w:t>
      </w:r>
      <w:r>
        <w:t xml:space="preserve"> </w:t>
      </w:r>
      <w:r>
        <w:t xml:space="preserve">- [ ] Beta gate prepared: PC-20’s blind-spots + your open flags</w:t>
      </w:r>
      <w:r>
        <w:t xml:space="preserve"> </w:t>
      </w:r>
      <w:r>
        <w:rPr>
          <w:i/>
          <w:iCs/>
        </w:rPr>
        <w:t xml:space="preserve">compiled into draft beta questions</w:t>
      </w:r>
      <w:r>
        <w:t xml:space="preserve"> </w:t>
      </w:r>
      <w:r>
        <w:t xml:space="preserve">(Chapter 13’s raw material exists in your logs — the pipeline to feedback is primed, not improvised).</w:t>
      </w:r>
    </w:p>
    <w:bookmarkEnd w:id="232"/>
    <w:bookmarkStart w:id="233" w:name="key-takeaways-11"/>
    <w:p>
      <w:pPr>
        <w:pStyle w:val="Heading2"/>
      </w:pPr>
      <w:r>
        <w:t xml:space="preserve">Key takeaways</w:t>
      </w:r>
    </w:p>
    <w:p>
      <w:pPr>
        <w:pStyle w:val="Compact"/>
        <w:numPr>
          <w:ilvl w:val="0"/>
          <w:numId w:val="1114"/>
        </w:numPr>
      </w:pPr>
      <w:r>
        <w:rPr>
          <w:b/>
          <w:bCs/>
        </w:rPr>
        <w:t xml:space="preserve">One pass, one job, in order</w:t>
      </w:r>
      <w:r>
        <w:t xml:space="preserve"> </w:t>
      </w:r>
      <w:r>
        <w:t xml:space="preserve">— structure → character → scene → line → continuity — each with entry/exit conditions, a checklist, and a mint</w:t>
      </w:r>
      <w:r>
        <w:t xml:space="preserve"> </w:t>
      </w:r>
      <w:r>
        <w:rPr>
          <w:i/>
          <w:iCs/>
        </w:rPr>
        <w:t xml:space="preserve">after</w:t>
      </w:r>
      <w:r>
        <w:t xml:space="preserve"> </w:t>
      </w:r>
      <w:r>
        <w:t xml:space="preserve">kept-fixes apply: cheapest corrections first, paid polishing never applied to soon-to-be-cut material, altitude changes on schedule instead of by anxiety.</w:t>
      </w:r>
    </w:p>
    <w:p>
      <w:pPr>
        <w:pStyle w:val="Compact"/>
        <w:numPr>
          <w:ilvl w:val="0"/>
          <w:numId w:val="1114"/>
        </w:numPr>
      </w:pPr>
      <w:r>
        <w:rPr>
          <w:b/>
          <w:bCs/>
        </w:rPr>
        <w:t xml:space="preserve">Three bounded instruments:</w:t>
      </w:r>
      <w:r>
        <w:t xml:space="preserve"> </w:t>
      </w:r>
      <w:r>
        <w:t xml:space="preserve">PC-20 as</w:t>
      </w:r>
      <w:r>
        <w:t xml:space="preserve"> </w:t>
      </w:r>
      <w:r>
        <w:rPr>
          <w:i/>
          <w:iCs/>
        </w:rPr>
        <w:t xml:space="preserve">first reader</w:t>
      </w:r>
      <w:r>
        <w:t xml:space="preserve"> </w:t>
      </w:r>
      <w:r>
        <w:t xml:space="preserve">(promises, sags with quotes, blind spots — one reader who can’t buy your book), PC-21 as</w:t>
      </w:r>
      <w:r>
        <w:t xml:space="preserve"> </w:t>
      </w:r>
      <w:r>
        <w:rPr>
          <w:i/>
          <w:iCs/>
        </w:rPr>
        <w:t xml:space="preserve">constrained sweeper</w:t>
      </w:r>
      <w:r>
        <w:t xml:space="preserve"> </w:t>
      </w:r>
      <w:r>
        <w:t xml:space="preserve">(targets-only, preserve-lists incl. </w:t>
      </w:r>
      <w:r>
        <w:rPr>
          <w:rStyle w:val="VerbatimChar"/>
        </w:rPr>
        <w:t xml:space="preserve">[!mine]</w:t>
      </w:r>
      <w:r>
        <w:t xml:space="preserve">,</w:t>
      </w:r>
      <w:r>
        <w:t xml:space="preserve"> </w:t>
      </w:r>
      <w:r>
        <w:rPr>
          <w:b/>
          <w:bCs/>
        </w:rPr>
        <w:t xml:space="preserve">no new information</w:t>
      </w:r>
      <w:r>
        <w:t xml:space="preserve">, row-level veto), PC-22 as</w:t>
      </w:r>
      <w:r>
        <w:t xml:space="preserve"> </w:t>
      </w:r>
      <w:r>
        <w:rPr>
          <w:i/>
          <w:iCs/>
        </w:rPr>
        <w:t xml:space="preserve">bible-first grep</w:t>
      </w:r>
      <w:r>
        <w:t xml:space="preserve"> </w:t>
      </w:r>
      <w:r>
        <w:t xml:space="preserve">(batches of 2–3 chapters, uncertainty-as-a-row-type, internal-claims-only — the most trustworthy machine job in the book).</w:t>
      </w:r>
    </w:p>
    <w:p>
      <w:pPr>
        <w:pStyle w:val="Compact"/>
        <w:numPr>
          <w:ilvl w:val="0"/>
          <w:numId w:val="1114"/>
        </w:numPr>
      </w:pPr>
      <w:r>
        <w:rPr>
          <w:b/>
          <w:bCs/>
        </w:rPr>
        <w:t xml:space="preserve">Change logs are the loop’s memory:</w:t>
      </w:r>
      <w:r>
        <w:t xml:space="preserve"> </w:t>
      </w:r>
      <w:r>
        <w:t xml:space="preserve">verdict vocabulary (KEPT / REJECTED-with-mechanism / WAIVED-citing-next-context / DEFERRED-named-pass / OVERRIDE-READER / EXTERNAL) makes decisions visible, prevents fix-echo, documents authorship (Ch 15 will call this evidence), and density notes tune the</w:t>
      </w:r>
      <w:r>
        <w:t xml:space="preserve"> </w:t>
      </w:r>
      <w:r>
        <w:rPr>
          <w:i/>
          <w:iCs/>
        </w:rPr>
        <w:t xml:space="preserve">instruments</w:t>
      </w:r>
      <w:r>
        <w:t xml:space="preserve"> </w:t>
      </w:r>
      <w:r>
        <w:t xml:space="preserve">alongside your taste.</w:t>
      </w:r>
    </w:p>
    <w:p>
      <w:pPr>
        <w:pStyle w:val="Compact"/>
        <w:numPr>
          <w:ilvl w:val="0"/>
          <w:numId w:val="1114"/>
        </w:numPr>
      </w:pPr>
      <w:r>
        <w:rPr>
          <w:b/>
          <w:bCs/>
        </w:rPr>
        <w:t xml:space="preserve">Done is written before you start</w:t>
      </w:r>
      <w:r>
        <w:t xml:space="preserve"> </w:t>
      </w:r>
      <w:r>
        <w:t xml:space="preserve">— criteria file drafted pre-pass-1 (keep-rate thresholds, cold-read test, voice-ownability, zero open flags, beta gate), checked only at pass-5 exit, renegotiated only via visible version rows: vibe-done is the disease; arithmetic-and-a-cold-read are the cure.</w:t>
      </w:r>
    </w:p>
    <w:p>
      <w:pPr>
        <w:pStyle w:val="Compact"/>
        <w:numPr>
          <w:ilvl w:val="0"/>
          <w:numId w:val="1114"/>
        </w:numPr>
      </w:pPr>
      <w:r>
        <w:rPr>
          <w:b/>
          <w:bCs/>
        </w:rPr>
        <w:t xml:space="preserve">F-07 has four signatures and four fixes</w:t>
      </w:r>
      <w:r>
        <w:t xml:space="preserve"> </w:t>
      </w:r>
      <w:r>
        <w:t xml:space="preserve">(recurring-findings → re-enter passes properly + waiver-citation; non-declining keep-rate → re-run pass 1, stop grinding pass 4; vibe-done → criteria freeze; abdicated-scale → chunk + row-cap). The pass system’s steady state isn’t perfection — it’s a converging,</w:t>
      </w:r>
      <w:r>
        <w:t xml:space="preserve"> </w:t>
      </w:r>
      <w:r>
        <w:rPr>
          <w:i/>
          <w:iCs/>
        </w:rPr>
        <w:t xml:space="preserve">documented</w:t>
      </w:r>
      <w:r>
        <w:t xml:space="preserve"> </w:t>
      </w:r>
      <w:r>
        <w:t xml:space="preserve">curve that ends at a gate you built in Chapter 13’s direction: human readers, one cycle at a time.</w:t>
      </w:r>
    </w:p>
    <w:bookmarkEnd w:id="233"/>
    <w:bookmarkEnd w:id="234"/>
    <w:bookmarkStart w:id="246" w:name="Xe9fe2178a8b48e611f0e8d6f7283c470459de98"/>
    <w:p>
      <w:pPr>
        <w:pStyle w:val="Heading1"/>
      </w:pPr>
      <w:r>
        <w:t xml:space="preserve">Chapter 13 — Feedback, Beta Readers &amp; Iteration</w:t>
      </w:r>
    </w:p>
    <w:bookmarkStart w:id="235" w:name="opening-hook-12"/>
    <w:p>
      <w:pPr>
        <w:pStyle w:val="Heading2"/>
      </w:pPr>
      <w:r>
        <w:t xml:space="preserve">Opening hook</w:t>
      </w:r>
    </w:p>
    <w:p>
      <w:pPr>
        <w:pStyle w:val="FirstParagraph"/>
      </w:pPr>
      <w:r>
        <w:t xml:space="preserve">Two beta readers finish your manuscript the same evening. Reader one texts:</w:t>
      </w:r>
      <w:r>
        <w:t xml:space="preserve"> </w:t>
      </w:r>
      <w:r>
        <w:rPr>
          <w:i/>
          <w:iCs/>
        </w:rPr>
        <w:t xml:space="preserve">“Loved it!! Couldn’t put it down 😍”</w:t>
      </w:r>
      <w:r>
        <w:t xml:space="preserve"> </w:t>
      </w:r>
      <w:r>
        <w:t xml:space="preserve">— you feel nine seconds of warmth and zero information. Reader two texts:</w:t>
      </w:r>
      <w:r>
        <w:t xml:space="preserve"> </w:t>
      </w:r>
      <w:r>
        <w:rPr>
          <w:i/>
          <w:iCs/>
        </w:rPr>
        <w:t xml:space="preserve">“Not sure it worked for me — the middle dragged a bit, maybe the sister? Anyway, congrats!!”</w:t>
      </w:r>
      <w:r>
        <w:t xml:space="preserve"> </w:t>
      </w:r>
      <w:r>
        <w:t xml:space="preserve">— you feel six hours of spiraling and still zero</w:t>
      </w:r>
      <w:r>
        <w:t xml:space="preserve"> </w:t>
      </w:r>
      <w:r>
        <w:rPr>
          <w:i/>
          <w:iCs/>
        </w:rPr>
        <w:t xml:space="preserve">usable</w:t>
      </w:r>
      <w:r>
        <w:t xml:space="preserve"> </w:t>
      </w:r>
      <w:r>
        <w:t xml:space="preserve">information, because somewhere in</w:t>
      </w:r>
      <w:r>
        <w:t xml:space="preserve"> </w:t>
      </w:r>
      <w:r>
        <w:t xml:space="preserve">“not sure”</w:t>
      </w:r>
      <w:r>
        <w:t xml:space="preserve"> </w:t>
      </w:r>
      <w:r>
        <w:t xml:space="preserve">and</w:t>
      </w:r>
      <w:r>
        <w:t xml:space="preserve"> </w:t>
      </w:r>
      <w:r>
        <w:t xml:space="preserve">“maybe”</w:t>
      </w:r>
      <w:r>
        <w:t xml:space="preserve"> </w:t>
      </w:r>
      <w:r>
        <w:t xml:space="preserve">and</w:t>
      </w:r>
      <w:r>
        <w:t xml:space="preserve"> </w:t>
      </w:r>
      <w:r>
        <w:t xml:space="preserve">“dragged a bit”</w:t>
      </w:r>
      <w:r>
        <w:t xml:space="preserve"> </w:t>
      </w:r>
      <w:r>
        <w:t xml:space="preserve">are three different complaints, at least one of which might be about a chapter that doesn’t exist in this draft.</w:t>
      </w:r>
    </w:p>
    <w:p>
      <w:pPr>
        <w:pStyle w:val="BodyText"/>
      </w:pPr>
      <w:r>
        <w:t xml:space="preserve">These are the two useless feedbacks —</w:t>
      </w:r>
      <w:r>
        <w:t xml:space="preserve"> </w:t>
      </w:r>
      <w:r>
        <w:rPr>
          <w:b/>
          <w:bCs/>
        </w:rPr>
        <w:t xml:space="preserve">empty praise</w:t>
      </w:r>
      <w:r>
        <w:t xml:space="preserve"> </w:t>
      </w:r>
      <w:r>
        <w:t xml:space="preserve">and</w:t>
      </w:r>
      <w:r>
        <w:t xml:space="preserve"> </w:t>
      </w:r>
      <w:r>
        <w:rPr>
          <w:b/>
          <w:bCs/>
        </w:rPr>
        <w:t xml:space="preserve">unlocated unease</w:t>
      </w:r>
      <w:r>
        <w:t xml:space="preserve"> </w:t>
      </w:r>
      <w:r>
        <w:t xml:space="preserve">— and they are not reader failures.</w:t>
      </w:r>
      <w:r>
        <w:t xml:space="preserve"> </w:t>
      </w:r>
      <w:r>
        <w:rPr>
          <w:i/>
          <w:iCs/>
        </w:rPr>
        <w:t xml:space="preserve">You</w:t>
      </w:r>
      <w:r>
        <w:t xml:space="preserve"> </w:t>
      </w:r>
      <w:r>
        <w:t xml:space="preserve">produced them, by asking badly:</w:t>
      </w:r>
      <w:r>
        <w:t xml:space="preserve"> </w:t>
      </w:r>
      <w:r>
        <w:t xml:space="preserve">“what did you think?”</w:t>
      </w:r>
      <w:r>
        <w:t xml:space="preserve"> </w:t>
      </w:r>
      <w:r>
        <w:t xml:space="preserve">is a question that returns mood, not diagnosis, because mood is the only instrument an unbriefed reader knows how to hand you. A reader with three</w:t>
      </w:r>
      <w:r>
        <w:t xml:space="preserve"> </w:t>
      </w:r>
      <w:r>
        <w:rPr>
          <w:i/>
          <w:iCs/>
        </w:rPr>
        <w:t xml:space="preserve">specific</w:t>
      </w:r>
      <w:r>
        <w:t xml:space="preserve"> </w:t>
      </w:r>
      <w:r>
        <w:t xml:space="preserve">questions —</w:t>
      </w:r>
      <w:r>
        <w:t xml:space="preserve"> </w:t>
      </w:r>
      <w:r>
        <w:t xml:space="preserve">“at any point did you skim? name the paragraph you noticed it”</w:t>
      </w:r>
      <w:r>
        <w:t xml:space="preserve"> </w:t>
      </w:r>
      <w:r>
        <w:t xml:space="preserve">/</w:t>
      </w:r>
      <w:r>
        <w:t xml:space="preserve"> </w:t>
      </w:r>
      <w:r>
        <w:t xml:space="preserve">“whose side were you on in the kitchen fight, and where did that shift?”</w:t>
      </w:r>
      <w:r>
        <w:t xml:space="preserve"> </w:t>
      </w:r>
      <w:r>
        <w:t xml:space="preserve">/</w:t>
      </w:r>
      <w:r>
        <w:t xml:space="preserve"> </w:t>
      </w:r>
      <w:r>
        <w:t xml:space="preserve">“what did you believe Mara wanted by the midpoint, and which line told you?”</w:t>
      </w:r>
      <w:r>
        <w:t xml:space="preserve"> </w:t>
      </w:r>
      <w:r>
        <w:t xml:space="preserve">— returns something else entirely:</w:t>
      </w:r>
      <w:r>
        <w:t xml:space="preserve"> </w:t>
      </w:r>
      <w:r>
        <w:rPr>
          <w:i/>
          <w:iCs/>
        </w:rPr>
        <w:t xml:space="preserve">located testimony</w:t>
      </w:r>
      <w:r>
        <w:t xml:space="preserve">, data you can triage, argue with, and convert into a revision plan with your name on it.</w:t>
      </w:r>
    </w:p>
    <w:p>
      <w:pPr>
        <w:pStyle w:val="BodyText"/>
      </w:pPr>
      <w:r>
        <w:t xml:space="preserve">This chapter is the design of that asking.</w:t>
      </w:r>
      <w:r>
        <w:t xml:space="preserve"> </w:t>
      </w:r>
      <w:r>
        <w:rPr>
          <w:b/>
          <w:bCs/>
        </w:rPr>
        <w:t xml:space="preserve">Briefing humans well</w:t>
      </w:r>
      <w:r>
        <w:t xml:space="preserve"> </w:t>
      </w:r>
      <w:r>
        <w:t xml:space="preserve">(PC-23’s question craft — who to ask, what to send, how to receive),</w:t>
      </w:r>
      <w:r>
        <w:t xml:space="preserve"> </w:t>
      </w:r>
      <w:r>
        <w:rPr>
          <w:b/>
          <w:bCs/>
        </w:rPr>
        <w:t xml:space="preserve">simulated perspectives as a pre-flight check</w:t>
      </w:r>
      <w:r>
        <w:t xml:space="preserve"> </w:t>
      </w:r>
      <w:r>
        <w:t xml:space="preserve">(PC-24 — with the caveats this book owes you in full: what an AI</w:t>
      </w:r>
      <w:r>
        <w:t xml:space="preserve"> </w:t>
      </w:r>
      <w:r>
        <w:t xml:space="preserve">“reader”</w:t>
      </w:r>
      <w:r>
        <w:t xml:space="preserve"> </w:t>
      </w:r>
      <w:r>
        <w:t xml:space="preserve">can and</w:t>
      </w:r>
      <w:r>
        <w:t xml:space="preserve"> </w:t>
      </w:r>
      <w:r>
        <w:rPr>
          <w:i/>
          <w:iCs/>
        </w:rPr>
        <w:t xml:space="preserve">cannot</w:t>
      </w:r>
      <w:r>
        <w:t xml:space="preserve"> </w:t>
      </w:r>
      <w:r>
        <w:t xml:space="preserve">tell you, stated twice), and</w:t>
      </w:r>
      <w:r>
        <w:t xml:space="preserve"> </w:t>
      </w:r>
      <w:r>
        <w:rPr>
          <w:b/>
          <w:bCs/>
        </w:rPr>
        <w:t xml:space="preserve">triage</w:t>
      </w:r>
      <w:r>
        <w:t xml:space="preserve"> </w:t>
      </w:r>
      <w:r>
        <w:t xml:space="preserve">(PC-25 plus the feedback-to-changes table — the instrument that turns contradictory opinions into an ordered revision plan instead of a popularity contest). Example A runs one full round — real-pattern feedback, real contradictions, table and all. By the end: your draft has</w:t>
      </w:r>
      <w:r>
        <w:t xml:space="preserve"> </w:t>
      </w:r>
      <w:r>
        <w:rPr>
          <w:i/>
          <w:iCs/>
        </w:rPr>
        <w:t xml:space="preserve">questions written for its betas</w:t>
      </w:r>
      <w:r>
        <w:t xml:space="preserve">, one round triaged into rows, and your own stated position on what simulated feedback cannot know.</w:t>
      </w:r>
    </w:p>
    <w:bookmarkEnd w:id="235"/>
    <w:bookmarkStart w:id="236" w:name="learning-objectives-12"/>
    <w:p>
      <w:pPr>
        <w:pStyle w:val="Heading2"/>
      </w:pPr>
      <w:r>
        <w:t xml:space="preserve">Learning objectives</w:t>
      </w:r>
    </w:p>
    <w:p>
      <w:pPr>
        <w:pStyle w:val="FirstParagraph"/>
      </w:pPr>
      <w:r>
        <w:t xml:space="preserve">By the end of this chapter, you will be able to:</w:t>
      </w:r>
    </w:p>
    <w:p>
      <w:pPr>
        <w:pStyle w:val="Compact"/>
        <w:numPr>
          <w:ilvl w:val="0"/>
          <w:numId w:val="1115"/>
        </w:numPr>
      </w:pPr>
      <w:r>
        <w:t xml:space="preserve">Brief beta readers with questions that yield usable answers (PC-23).</w:t>
      </w:r>
    </w:p>
    <w:p>
      <w:pPr>
        <w:pStyle w:val="Compact"/>
        <w:numPr>
          <w:ilvl w:val="0"/>
          <w:numId w:val="1116"/>
        </w:numPr>
      </w:pPr>
      <w:r>
        <w:t xml:space="preserve">Use AI-simulated reader perspectives (PC-24) — knowing exactly what they can’t do.</w:t>
      </w:r>
    </w:p>
    <w:p>
      <w:pPr>
        <w:pStyle w:val="Compact"/>
        <w:numPr>
          <w:ilvl w:val="0"/>
          <w:numId w:val="1117"/>
        </w:numPr>
      </w:pPr>
      <w:r>
        <w:t xml:space="preserve">Triage contradictory feedback into a revision plan (PC-25).</w:t>
      </w:r>
    </w:p>
    <w:p>
      <w:pPr>
        <w:pStyle w:val="Compact"/>
        <w:numPr>
          <w:ilvl w:val="0"/>
          <w:numId w:val="1118"/>
        </w:numPr>
      </w:pPr>
      <w:r>
        <w:t xml:space="preserve">Maintain a feedback-to-changes table and derive questions from your own pass logs.</w:t>
      </w:r>
    </w:p>
    <w:bookmarkEnd w:id="236"/>
    <w:bookmarkStart w:id="237" w:name="briefing-beta-readers"/>
    <w:p>
      <w:pPr>
        <w:pStyle w:val="Heading2"/>
      </w:pPr>
      <w:r>
        <w:t xml:space="preserve">Briefing beta readers</w:t>
      </w:r>
    </w:p>
    <w:p>
      <w:pPr>
        <w:pStyle w:val="FirstParagraph"/>
      </w:pPr>
      <w:r>
        <w:rPr>
          <w:b/>
          <w:bCs/>
        </w:rPr>
        <w:t xml:space="preserve">The question design principles</w:t>
      </w:r>
      <w:r>
        <w:t xml:space="preserve"> </w:t>
      </w:r>
      <w:r>
        <w:t xml:space="preserve">— five, in order of how much they change the quality of what comes back:</w:t>
      </w:r>
    </w:p>
    <w:p>
      <w:pPr>
        <w:numPr>
          <w:ilvl w:val="0"/>
          <w:numId w:val="1119"/>
        </w:numPr>
      </w:pPr>
      <w:r>
        <w:rPr>
          <w:b/>
          <w:bCs/>
        </w:rPr>
        <w:t xml:space="preserve">Ask for</w:t>
      </w:r>
      <w:r>
        <w:rPr>
          <w:b/>
          <w:bCs/>
        </w:rPr>
        <w:t xml:space="preserve"> </w:t>
      </w:r>
      <w:r>
        <w:rPr>
          <w:b/>
          <w:bCs/>
          <w:i/>
          <w:iCs/>
        </w:rPr>
        <w:t xml:space="preserve">events in reading</w:t>
      </w:r>
      <w:r>
        <w:rPr>
          <w:b/>
          <w:bCs/>
        </w:rPr>
        <w:t xml:space="preserve">, not</w:t>
      </w:r>
      <w:r>
        <w:rPr>
          <w:b/>
          <w:bCs/>
        </w:rPr>
        <w:t xml:space="preserve"> </w:t>
      </w:r>
      <w:r>
        <w:rPr>
          <w:b/>
          <w:bCs/>
          <w:i/>
          <w:iCs/>
        </w:rPr>
        <w:t xml:space="preserve">evaluations of the book</w:t>
      </w:r>
      <w:r>
        <w:rPr>
          <w:b/>
          <w:bCs/>
        </w:rPr>
        <w:t xml:space="preserve">.</w:t>
      </w:r>
      <w:r>
        <w:t xml:space="preserve"> </w:t>
      </w:r>
      <w:r>
        <w:t xml:space="preserve">“Where did you skim?”</w:t>
      </w:r>
      <w:r>
        <w:t xml:space="preserve"> </w:t>
      </w:r>
      <w:r>
        <w:t xml:space="preserve">not</w:t>
      </w:r>
      <w:r>
        <w:t xml:space="preserve"> </w:t>
      </w:r>
      <w:r>
        <w:t xml:space="preserve">“was the pacing good?”</w:t>
      </w:r>
      <w:r>
        <w:t xml:space="preserve"> </w:t>
      </w:r>
      <w:r>
        <w:t xml:space="preserve">—</w:t>
      </w:r>
      <w:r>
        <w:t xml:space="preserve"> </w:t>
      </w:r>
      <w:r>
        <w:t xml:space="preserve">“which line told you what Mara wanted?”</w:t>
      </w:r>
      <w:r>
        <w:t xml:space="preserve"> </w:t>
      </w:r>
      <w:r>
        <w:t xml:space="preserve">not</w:t>
      </w:r>
      <w:r>
        <w:t xml:space="preserve"> </w:t>
      </w:r>
      <w:r>
        <w:t xml:space="preserve">“was her arc clear?”</w:t>
      </w:r>
      <w:r>
        <w:t xml:space="preserve"> </w:t>
      </w:r>
      <w:r>
        <w:t xml:space="preserve">— testimony about</w:t>
      </w:r>
      <w:r>
        <w:t xml:space="preserve"> </w:t>
      </w:r>
      <w:r>
        <w:rPr>
          <w:i/>
          <w:iCs/>
        </w:rPr>
        <w:t xml:space="preserve">what happened to you</w:t>
      </w:r>
      <w:r>
        <w:t xml:space="preserve"> </w:t>
      </w:r>
      <w:r>
        <w:t xml:space="preserve">is checkable against the draft; evaluation is a mood with a review’s vocabulary stapled on. The rule behind the rule:</w:t>
      </w:r>
      <w:r>
        <w:t xml:space="preserve"> </w:t>
      </w:r>
      <w:r>
        <w:rPr>
          <w:b/>
          <w:bCs/>
        </w:rPr>
        <w:t xml:space="preserve">every question must be answerable with a location + a memory</w:t>
      </w:r>
      <w:r>
        <w:t xml:space="preserve"> </w:t>
      </w:r>
      <w:r>
        <w:t xml:space="preserve">(a paragraph, a moment, a line). If the answer can’t have an address, rewrite the question until it can — address-less questions are the</w:t>
      </w:r>
      <w:r>
        <w:t xml:space="preserve"> </w:t>
      </w:r>
      <w:r>
        <w:t xml:space="preserve">“not sure… maybe the sister”</w:t>
      </w:r>
      <w:r>
        <w:t xml:space="preserve"> </w:t>
      </w:r>
      <w:r>
        <w:t xml:space="preserve">species being invited in for dinner.</w:t>
      </w:r>
    </w:p>
    <w:p>
      <w:pPr>
        <w:numPr>
          <w:ilvl w:val="0"/>
          <w:numId w:val="1119"/>
        </w:numPr>
      </w:pPr>
      <w:r>
        <w:rPr>
          <w:b/>
          <w:bCs/>
        </w:rPr>
        <w:t xml:space="preserve">Ask about the</w:t>
      </w:r>
      <w:r>
        <w:rPr>
          <w:b/>
          <w:bCs/>
        </w:rPr>
        <w:t xml:space="preserve"> </w:t>
      </w:r>
      <w:r>
        <w:rPr>
          <w:b/>
          <w:bCs/>
          <w:i/>
          <w:iCs/>
        </w:rPr>
        <w:t xml:space="preserve">reader’s</w:t>
      </w:r>
      <w:r>
        <w:rPr>
          <w:b/>
          <w:bCs/>
        </w:rPr>
        <w:t xml:space="preserve"> </w:t>
      </w:r>
      <w:r>
        <w:rPr>
          <w:b/>
          <w:bCs/>
        </w:rPr>
        <w:t xml:space="preserve">behavior and belief, never about</w:t>
      </w:r>
      <w:r>
        <w:rPr>
          <w:b/>
          <w:bCs/>
        </w:rPr>
        <w:t xml:space="preserve"> </w:t>
      </w:r>
      <w:r>
        <w:rPr>
          <w:b/>
          <w:bCs/>
          <w:i/>
          <w:iCs/>
        </w:rPr>
        <w:t xml:space="preserve">your</w:t>
      </w:r>
      <w:r>
        <w:rPr>
          <w:b/>
          <w:bCs/>
        </w:rPr>
        <w:t xml:space="preserve"> </w:t>
      </w:r>
      <w:r>
        <w:rPr>
          <w:b/>
          <w:bCs/>
        </w:rPr>
        <w:t xml:space="preserve">craft.</w:t>
      </w:r>
      <w:r>
        <w:t xml:space="preserve"> </w:t>
      </w:r>
      <w:r>
        <w:t xml:space="preserve">Readers are reliable witnesses to themselves (what</w:t>
      </w:r>
      <w:r>
        <w:t xml:space="preserve"> </w:t>
      </w:r>
      <w:r>
        <w:rPr>
          <w:i/>
          <w:iCs/>
        </w:rPr>
        <w:t xml:space="preserve">they</w:t>
      </w:r>
      <w:r>
        <w:t xml:space="preserve"> </w:t>
      </w:r>
      <w:r>
        <w:t xml:space="preserve">did, felt, assumed, predicted) and unreliable critics of technique (they’ll say</w:t>
      </w:r>
      <w:r>
        <w:t xml:space="preserve"> </w:t>
      </w:r>
      <w:r>
        <w:t xml:space="preserve">“the dialogue was exposition-dumpy”</w:t>
      </w:r>
      <w:r>
        <w:t xml:space="preserve"> </w:t>
      </w:r>
      <w:r>
        <w:t xml:space="preserve">— a craft verdict their evidence doesn’t support — when the</w:t>
      </w:r>
      <w:r>
        <w:t xml:space="preserve"> </w:t>
      </w:r>
      <w:r>
        <w:rPr>
          <w:i/>
          <w:iCs/>
        </w:rPr>
        <w:t xml:space="preserve">real</w:t>
      </w:r>
      <w:r>
        <w:t xml:space="preserve"> </w:t>
      </w:r>
      <w:r>
        <w:t xml:space="preserve">data was</w:t>
      </w:r>
      <w:r>
        <w:t xml:space="preserve"> </w:t>
      </w:r>
      <w:r>
        <w:t xml:space="preserve">“I skimmed Theo’s second speech about the roof”</w:t>
      </w:r>
      <w:r>
        <w:t xml:space="preserve">). Design questions that harvest the witness domain:</w:t>
      </w:r>
      <w:r>
        <w:t xml:space="preserve"> </w:t>
      </w:r>
      <w:r>
        <w:rPr>
          <w:i/>
          <w:iCs/>
        </w:rPr>
        <w:t xml:space="preserve">what did you expect? when did you stop believing? what were you thinking during the slow part?</w:t>
      </w:r>
      <w:r>
        <w:t xml:space="preserve"> </w:t>
      </w:r>
      <w:r>
        <w:t xml:space="preserve">— then</w:t>
      </w:r>
      <w:r>
        <w:t xml:space="preserve"> </w:t>
      </w:r>
      <w:r>
        <w:rPr>
          <w:i/>
          <w:iCs/>
        </w:rPr>
        <w:t xml:space="preserve">you</w:t>
      </w:r>
      <w:r>
        <w:t xml:space="preserve"> </w:t>
      </w:r>
      <w:r>
        <w:t xml:space="preserve">do the craft translation, because you have the pass logs to translate</w:t>
      </w:r>
      <w:r>
        <w:t xml:space="preserve"> </w:t>
      </w:r>
      <w:r>
        <w:rPr>
          <w:i/>
          <w:iCs/>
        </w:rPr>
        <w:t xml:space="preserve">with</w:t>
      </w:r>
      <w:r>
        <w:t xml:space="preserve"> </w:t>
      </w:r>
      <w:r>
        <w:t xml:space="preserve">(PC-20’s sag-locations meeting a reader’s skim-confession: now two instruments triangulate the same paragraph).</w:t>
      </w:r>
    </w:p>
    <w:p>
      <w:pPr>
        <w:numPr>
          <w:ilvl w:val="0"/>
          <w:numId w:val="1119"/>
        </w:numPr>
      </w:pPr>
      <w:r>
        <w:rPr>
          <w:b/>
          <w:bCs/>
        </w:rPr>
        <w:t xml:space="preserve">Cap the ask, rank the ask.</w:t>
      </w:r>
      <w:r>
        <w:t xml:space="preserve"> </w:t>
      </w:r>
      <w:r>
        <w:t xml:space="preserve">Ten questions maximum — a fifteen-question beta questionnaire returns</w:t>
      </w:r>
      <w:r>
        <w:t xml:space="preserve"> </w:t>
      </w:r>
      <w:r>
        <w:rPr>
          <w:i/>
          <w:iCs/>
        </w:rPr>
        <w:t xml:space="preserve">answers to questions 1–3 and vibes about 4–10</w:t>
      </w:r>
      <w:r>
        <w:t xml:space="preserve"> </w:t>
      </w:r>
      <w:r>
        <w:t xml:space="preserve">(respondents’ attention is a budget; respect it or get mush). Within the ten:</w:t>
      </w:r>
      <w:r>
        <w:t xml:space="preserve"> </w:t>
      </w:r>
      <w:r>
        <w:rPr>
          <w:i/>
          <w:iCs/>
        </w:rPr>
        <w:t xml:space="preserve">ranked</w:t>
      </w:r>
      <w:r>
        <w:t xml:space="preserve"> </w:t>
      </w:r>
      <w:r>
        <w:t xml:space="preserve">(</w:t>
      </w:r>
      <w:r>
        <w:t xml:space="preserve">“if you could fix only ONE thing, what? — the single most valuable beta question ever designed, because forced ranking</w:t>
      </w:r>
      <w:r>
        <w:t xml:space="preserve"> </w:t>
      </w:r>
      <w:r>
        <w:rPr>
          <w:i/>
          <w:iCs/>
        </w:rPr>
        <w:t xml:space="preserve">cannot</w:t>
      </w:r>
      <w:r>
        <w:t xml:space="preserve"> </w:t>
      </w:r>
      <w:r>
        <w:t xml:space="preserve">hide behind politeness: whatever tops the list IS their top finding, full stop”</w:t>
      </w:r>
      <w:r>
        <w:t xml:space="preserve">). The ranked-one also calibrates everything else they say: if their #1 is something your pass logs already flagged, the human and your instruments agree (corroboration — the pattern Ch 12 taught you to treasure); if it’s a surprise, the surprise gets top triage priority (new external information outranks internal consensus — the cycle-breaker rule).</w:t>
      </w:r>
    </w:p>
    <w:p>
      <w:pPr>
        <w:numPr>
          <w:ilvl w:val="0"/>
          <w:numId w:val="1119"/>
        </w:numPr>
      </w:pPr>
      <w:r>
        <w:rPr>
          <w:b/>
          <w:bCs/>
        </w:rPr>
        <w:t xml:space="preserve">Brief on</w:t>
      </w:r>
      <w:r>
        <w:rPr>
          <w:b/>
          <w:bCs/>
        </w:rPr>
        <w:t xml:space="preserve"> </w:t>
      </w:r>
      <w:r>
        <w:rPr>
          <w:b/>
          <w:bCs/>
          <w:i/>
          <w:iCs/>
        </w:rPr>
        <w:t xml:space="preserve">context</w:t>
      </w:r>
      <w:r>
        <w:rPr>
          <w:b/>
          <w:bCs/>
        </w:rPr>
        <w:t xml:space="preserve">, blind on</w:t>
      </w:r>
      <w:r>
        <w:rPr>
          <w:b/>
          <w:bCs/>
        </w:rPr>
        <w:t xml:space="preserve"> </w:t>
      </w:r>
      <w:r>
        <w:rPr>
          <w:b/>
          <w:bCs/>
          <w:i/>
          <w:iCs/>
        </w:rPr>
        <w:t xml:space="preserve">answers</w:t>
      </w:r>
      <w:r>
        <w:rPr>
          <w:b/>
          <w:bCs/>
        </w:rPr>
        <w:t xml:space="preserve">.</w:t>
      </w:r>
      <w:r>
        <w:t xml:space="preserve"> </w:t>
      </w:r>
      <w:r>
        <w:t xml:space="preserve">Send: the read-before’s (what stage this is —</w:t>
      </w:r>
      <w:r>
        <w:t xml:space="preserve"> </w:t>
      </w:r>
      <w:r>
        <w:t xml:space="preserve">“draft post-pass-5, structure locked, line pass done — I want</w:t>
      </w:r>
      <w:r>
        <w:t xml:space="preserve"> </w:t>
      </w:r>
      <w:r>
        <w:rPr>
          <w:i/>
          <w:iCs/>
        </w:rPr>
        <w:t xml:space="preserve">reader</w:t>
      </w:r>
      <w:r>
        <w:t xml:space="preserve"> </w:t>
      </w:r>
      <w:r>
        <w:t xml:space="preserve">experience, not proofreading”</w:t>
      </w:r>
      <w:r>
        <w:t xml:space="preserve">; a one-paragraph story context only if the story needs it; length expectations + a</w:t>
      </w:r>
      <w:r>
        <w:t xml:space="preserve"> </w:t>
      </w:r>
      <w:r>
        <w:rPr>
          <w:i/>
          <w:iCs/>
        </w:rPr>
        <w:t xml:space="preserve">deadline</w:t>
      </w:r>
      <w:r>
        <w:t xml:space="preserve"> </w:t>
      </w:r>
      <w:r>
        <w:t xml:space="preserve">— even a soft one, because betas without dates are betas in the void). Send</w:t>
      </w:r>
      <w:r>
        <w:t xml:space="preserve"> </w:t>
      </w:r>
      <w:r>
        <w:rPr>
          <w:i/>
          <w:iCs/>
        </w:rPr>
        <w:t xml:space="preserve">without</w:t>
      </w:r>
      <w:r>
        <w:t xml:space="preserve">: your anxieties (</w:t>
      </w:r>
      <w:r>
        <w:t xml:space="preserve">“I’m worried the middle sags”</w:t>
      </w:r>
      <w:r>
        <w:t xml:space="preserve">) — the moment you name a fear, you</w:t>
      </w:r>
      <w:r>
        <w:t xml:space="preserve"> </w:t>
      </w:r>
      <w:r>
        <w:rPr>
          <w:i/>
          <w:iCs/>
        </w:rPr>
        <w:t xml:space="preserve">buy</w:t>
      </w:r>
      <w:r>
        <w:t xml:space="preserve"> </w:t>
      </w:r>
      <w:r>
        <w:t xml:space="preserve">a finding of that name from every agreeable reader in your stable (sycophancy’s human cousin: you’ve given them a script); your preferred interpretation (</w:t>
      </w:r>
      <w:r>
        <w:t xml:space="preserve">“I</w:t>
      </w:r>
      <w:r>
        <w:t xml:space="preserve"> </w:t>
      </w:r>
      <w:r>
        <w:rPr>
          <w:i/>
          <w:iCs/>
        </w:rPr>
        <w:t xml:space="preserve">meant</w:t>
      </w:r>
      <w:r>
        <w:t xml:space="preserve"> </w:t>
      </w:r>
      <w:r>
        <w:t xml:space="preserve">the journal to feel ambiguous”</w:t>
      </w:r>
      <w:r>
        <w:t xml:space="preserve">) — you’ll get your interpretation back, laundered as theirs, and the round’s entire information value dies.</w:t>
      </w:r>
      <w:r>
        <w:t xml:space="preserve"> </w:t>
      </w:r>
      <w:r>
        <w:rPr>
          <w:i/>
          <w:iCs/>
        </w:rPr>
        <w:t xml:space="preserve">What you want is their honest first architecture of your story — which only exists if you didn’t help them build it.</w:t>
      </w:r>
      <w:r>
        <w:t xml:space="preserve"> </w:t>
      </w:r>
      <w:r>
        <w:t xml:space="preserve">Two audiences can be briefed differently (a craft-literate friend may take craft-worded questions; a</w:t>
      </w:r>
      <w:r>
        <w:t xml:space="preserve"> </w:t>
      </w:r>
      <w:r>
        <w:t xml:space="preserve">“reader’s reader”</w:t>
      </w:r>
      <w:r>
        <w:t xml:space="preserve"> </w:t>
      </w:r>
      <w:r>
        <w:t xml:space="preserve">gets pure witness questions — matching the instrument to the person is good design, not bias).</w:t>
      </w:r>
    </w:p>
    <w:p>
      <w:pPr>
        <w:numPr>
          <w:ilvl w:val="0"/>
          <w:numId w:val="1119"/>
        </w:numPr>
      </w:pPr>
      <w:r>
        <w:rPr>
          <w:b/>
          <w:bCs/>
        </w:rPr>
        <w:t xml:space="preserve">What to send, how to receive.</w:t>
      </w:r>
      <w:r>
        <w:t xml:space="preserve"> </w:t>
      </w:r>
      <w:r>
        <w:t xml:space="preserve">Send the</w:t>
      </w:r>
      <w:r>
        <w:t xml:space="preserve"> </w:t>
      </w:r>
      <w:r>
        <w:rPr>
          <w:i/>
          <w:iCs/>
        </w:rPr>
        <w:t xml:space="preserve">manuscript file</w:t>
      </w:r>
      <w:r>
        <w:t xml:space="preserve"> </w:t>
      </w:r>
      <w:r>
        <w:t xml:space="preserve">(not screenshots, not paste-in-chat walls), with a companion one-pager: the questions verbatim, the deadline,</w:t>
      </w:r>
      <w:r>
        <w:t xml:space="preserve"> </w:t>
      </w:r>
      <w:r>
        <w:t xml:space="preserve">“wrong-and-specific beats right-and-vague every time,”</w:t>
      </w:r>
      <w:r>
        <w:t xml:space="preserve"> </w:t>
      </w:r>
      <w:r>
        <w:t xml:space="preserve">“please quote line numbers when you can,”</w:t>
      </w:r>
      <w:r>
        <w:t xml:space="preserve"> </w:t>
      </w:r>
      <w:r>
        <w:t xml:space="preserve">and explicit permission to be critical (</w:t>
      </w:r>
      <w:r>
        <w:t xml:space="preserve">“I will not be hurt by</w:t>
      </w:r>
      <w:r>
        <w:t xml:space="preserve"> </w:t>
      </w:r>
      <w:r>
        <w:t xml:space="preserve">‘I stopped caring on page 40’</w:t>
      </w:r>
      <w:r>
        <w:t xml:space="preserve"> </w:t>
      </w:r>
      <w:r>
        <w:t xml:space="preserve">— I will be hurt by silence”</w:t>
      </w:r>
      <w:r>
        <w:t xml:space="preserve">). Receive: in</w:t>
      </w:r>
      <w:r>
        <w:t xml:space="preserve"> </w:t>
      </w:r>
      <w:r>
        <w:rPr>
          <w:i/>
          <w:iCs/>
        </w:rPr>
        <w:t xml:space="preserve">writing</w:t>
      </w:r>
      <w:r>
        <w:t xml:space="preserve"> </w:t>
      </w:r>
      <w:r>
        <w:t xml:space="preserve">first (voice notes and calls are richer</w:t>
      </w:r>
      <w:r>
        <w:t xml:space="preserve"> </w:t>
      </w:r>
      <w:r>
        <w:rPr>
          <w:i/>
          <w:iCs/>
        </w:rPr>
        <w:t xml:space="preserve">after</w:t>
      </w:r>
      <w:r>
        <w:t xml:space="preserve"> </w:t>
      </w:r>
      <w:r>
        <w:t xml:space="preserve">you’ve got their written pass — people soften live, and you’ll spend the call managing their feelings instead of harvesting data), and receive</w:t>
      </w:r>
      <w:r>
        <w:t xml:space="preserve"> </w:t>
      </w:r>
      <w:r>
        <w:rPr>
          <w:i/>
          <w:iCs/>
        </w:rPr>
        <w:t xml:space="preserve">gratitude separate from analysis</w:t>
      </w:r>
      <w:r>
        <w:t xml:space="preserve"> </w:t>
      </w:r>
      <w:r>
        <w:t xml:space="preserve">— thank them warmly in a reply that does NOT ask them to revise their opinions (</w:t>
      </w:r>
      <w:r>
        <w:t xml:space="preserve">“really appreciate it”</w:t>
      </w:r>
      <w:r>
        <w:t xml:space="preserve"> </w:t>
      </w:r>
      <w:r>
        <w:t xml:space="preserve">— full stop;</w:t>
      </w:r>
      <w:r>
        <w:t xml:space="preserve"> </w:t>
      </w:r>
      <w:r>
        <w:t xml:space="preserve">“appreciate it — were you</w:t>
      </w:r>
      <w:r>
        <w:t xml:space="preserve"> </w:t>
      </w:r>
      <w:r>
        <w:rPr>
          <w:i/>
          <w:iCs/>
        </w:rPr>
        <w:t xml:space="preserve">sure</w:t>
      </w:r>
      <w:r>
        <w:t xml:space="preserve"> </w:t>
      </w:r>
      <w:r>
        <w:t xml:space="preserve">about the sister note?”</w:t>
      </w:r>
      <w:r>
        <w:t xml:space="preserve"> </w:t>
      </w:r>
      <w:r>
        <w:t xml:space="preserve">is how you accidentally negotiate findings into something comfortable). Keep their words</w:t>
      </w:r>
      <w:r>
        <w:t xml:space="preserve"> </w:t>
      </w:r>
      <w:r>
        <w:rPr>
          <w:i/>
          <w:iCs/>
        </w:rPr>
        <w:t xml:space="preserve">verbatim</w:t>
      </w:r>
      <w:r>
        <w:t xml:space="preserve"> </w:t>
      </w:r>
      <w:r>
        <w:t xml:space="preserve">in</w:t>
      </w:r>
      <w:r>
        <w:t xml:space="preserve"> </w:t>
      </w:r>
      <w:r>
        <w:rPr>
          <w:rStyle w:val="VerbatimChar"/>
        </w:rPr>
        <w:t xml:space="preserve">feedback/round-1/</w:t>
      </w:r>
      <w:r>
        <w:t xml:space="preserve"> </w:t>
      </w:r>
      <w:r>
        <w:t xml:space="preserve">— the table’s source layer, never paraphrased at intake (triage runs on quotes; paraphrase is already your interpretation contaminating the data).</w:t>
      </w:r>
    </w:p>
    <w:p>
      <w:pPr>
        <w:pStyle w:val="BlockText"/>
      </w:pPr>
      <w:r>
        <w:t xml:space="preserve">PROMPT CARD PC-23 — Beta-question designer</w:t>
      </w:r>
    </w:p>
    <w:p>
      <w:pPr>
        <w:pStyle w:val="SourceCode"/>
      </w:pPr>
      <w:r>
        <w:br/>
      </w:r>
      <w:r>
        <w:rPr>
          <w:rStyle w:val="VerbatimChar"/>
        </w:rPr>
        <w:t xml:space="preserve">Role: research-methods assistant for reader feedback — you design</w:t>
      </w:r>
      <w:r>
        <w:br/>
      </w:r>
      <w:r>
        <w:rPr>
          <w:rStyle w:val="VerbatimChar"/>
        </w:rPr>
        <w:t xml:space="preserve">QUESTIONS, not feedback; nothing about the draft's quality.</w:t>
      </w:r>
      <w:r>
        <w:br/>
      </w:r>
      <w:r>
        <w:rPr>
          <w:rStyle w:val="VerbatimChar"/>
        </w:rPr>
        <w:t xml:space="preserve">Context: my draft's OPEN FLAGS (pass logs excerpt: PC-20 blind</w:t>
      </w:r>
      <w:r>
        <w:br/>
      </w:r>
      <w:r>
        <w:rPr>
          <w:rStyle w:val="VerbatimChar"/>
        </w:rPr>
        <w:t xml:space="preserve">spots, scene-pass fixes applied, tracker edge rows) + stage</w:t>
      </w:r>
      <w:r>
        <w:br/>
      </w:r>
      <w:r>
        <w:rPr>
          <w:rStyle w:val="VerbatimChar"/>
        </w:rPr>
        <w:t xml:space="preserve">declaration (post-pass-5, structure locked) + beta profile</w:t>
      </w:r>
      <w:r>
        <w:br/>
      </w:r>
      <w:r>
        <w:rPr>
          <w:rStyle w:val="VerbatimChar"/>
        </w:rPr>
        <w:t xml:space="preserve">(readers' reading habits — 1 sentence each).</w:t>
      </w:r>
      <w:r>
        <w:br/>
      </w:r>
      <w:r>
        <w:rPr>
          <w:rStyle w:val="VerbatimChar"/>
        </w:rPr>
        <w:t xml:space="preserve">Task: draft a questionnaire of TEN questions in this architecture:</w:t>
      </w:r>
      <w:r>
        <w:br/>
      </w:r>
      <w:r>
        <w:rPr>
          <w:rStyle w:val="VerbatimChar"/>
        </w:rPr>
        <w:t xml:space="preserve">Q1 ranked #1-fix ("if only ONE thing") | Q2 locate-skim ("any</w:t>
      </w:r>
      <w:r>
        <w:br/>
      </w:r>
      <w:r>
        <w:rPr>
          <w:rStyle w:val="VerbatimChar"/>
        </w:rPr>
        <w:t xml:space="preserve">paragraph you sped through — name it") | Q3 belief-at-midpoint</w:t>
      </w:r>
      <w:r>
        <w:br/>
      </w:r>
      <w:r>
        <w:rPr>
          <w:rStyle w:val="VerbatimChar"/>
        </w:rPr>
        <w:t xml:space="preserve">(what did you think the story was *about* + which line) | Q4</w:t>
      </w:r>
      <w:r>
        <w:br/>
      </w:r>
      <w:r>
        <w:rPr>
          <w:rStyle w:val="VerbatimChar"/>
        </w:rPr>
        <w:t xml:space="preserve">prediction check (what did you expect the ending to do — did it)</w:t>
      </w:r>
      <w:r>
        <w:br/>
      </w:r>
      <w:r>
        <w:rPr>
          <w:rStyle w:val="VerbatimChar"/>
        </w:rPr>
        <w:t xml:space="preserve">| Q5 character testimony (whose side / when it shifted + trigger)</w:t>
      </w:r>
      <w:r>
        <w:br/>
      </w:r>
      <w:r>
        <w:rPr>
          <w:rStyle w:val="VerbatimChar"/>
        </w:rPr>
        <w:t xml:space="preserve">| Q6 trust moment (one place you stopped believing + the line) |</w:t>
      </w:r>
      <w:r>
        <w:br/>
      </w:r>
      <w:r>
        <w:rPr>
          <w:rStyle w:val="VerbatimChar"/>
        </w:rPr>
        <w:t xml:space="preserve">Q7 experience-of-my-known-flags (2 questions max — phrased as</w:t>
      </w:r>
      <w:r>
        <w:br/>
      </w:r>
      <w:r>
        <w:rPr>
          <w:rStyle w:val="VerbatimChar"/>
        </w:rPr>
        <w:t xml:space="preserve">witness questions NEVER as "did the middle sag?" — if my flag</w:t>
      </w:r>
      <w:r>
        <w:br/>
      </w:r>
      <w:r>
        <w:rPr>
          <w:rStyle w:val="VerbatimChar"/>
        </w:rPr>
        <w:t xml:space="preserve">names the flaw, rephrase to address-free witness form) | Q8</w:t>
      </w:r>
      <w:r>
        <w:br/>
      </w:r>
      <w:r>
        <w:rPr>
          <w:rStyle w:val="VerbatimChar"/>
        </w:rPr>
        <w:t xml:space="preserve">last-line residue (what image/thought did the book leave you</w:t>
      </w:r>
      <w:r>
        <w:br/>
      </w:r>
      <w:r>
        <w:rPr>
          <w:rStyle w:val="VerbatimChar"/>
        </w:rPr>
        <w:t xml:space="preserve">with — exact words if you remember) | Q9 who-would-you-tell</w:t>
      </w:r>
      <w:r>
        <w:br/>
      </w:r>
      <w:r>
        <w:rPr>
          <w:rStyle w:val="VerbatimChar"/>
        </w:rPr>
        <w:t xml:space="preserve">(one person this book is *for* — and why, one line) | Q10</w:t>
      </w:r>
      <w:r>
        <w:br/>
      </w:r>
      <w:r>
        <w:rPr>
          <w:rStyle w:val="VerbatimChar"/>
        </w:rPr>
        <w:t xml:space="preserve">permission-to-destroy ("quote your harshest line — free</w:t>
      </w:r>
      <w:r>
        <w:br/>
      </w:r>
      <w:r>
        <w:rPr>
          <w:rStyle w:val="VerbatimChar"/>
        </w:rPr>
        <w:t xml:space="preserve">rein, I asked for this").</w:t>
      </w:r>
      <w:r>
        <w:br/>
      </w:r>
      <w:r>
        <w:rPr>
          <w:rStyle w:val="VerbatimChar"/>
        </w:rPr>
        <w:t xml:space="preserve">Rules: every question answerable with location+memory; zero craft</w:t>
      </w:r>
      <w:r>
        <w:br/>
      </w:r>
      <w:r>
        <w:rPr>
          <w:rStyle w:val="VerbatimChar"/>
        </w:rPr>
        <w:t xml:space="preserve">jargon in wording (readers are witnesses, not editors); no</w:t>
      </w:r>
      <w:r>
        <w:br/>
      </w:r>
      <w:r>
        <w:rPr>
          <w:rStyle w:val="VerbatimChar"/>
        </w:rPr>
        <w:t xml:space="preserve">question may name my anxiety or preferred reading; cap each at</w:t>
      </w:r>
      <w:r>
        <w:br/>
      </w:r>
      <w:r>
        <w:rPr>
          <w:rStyle w:val="VerbatimChar"/>
        </w:rPr>
        <w:t xml:space="preserve">25 words. Output: the ten questions, ready to paste into my</w:t>
      </w:r>
      <w:r>
        <w:br/>
      </w:r>
      <w:r>
        <w:rPr>
          <w:rStyle w:val="VerbatimChar"/>
        </w:rPr>
        <w:t xml:space="preserve">one-pager — plus a 3-line "how to brief" note (stage, deadline,</w:t>
      </w:r>
      <w:r>
        <w:br/>
      </w:r>
      <w:r>
        <w:rPr>
          <w:rStyle w:val="VerbatimChar"/>
        </w:rPr>
        <w:t xml:space="preserve">wrong-and-specific permission).</w:t>
      </w:r>
    </w:p>
    <w:p>
      <w:pPr>
        <w:pStyle w:val="FirstParagraph"/>
      </w:pPr>
      <w:r>
        <w:t xml:space="preserve">The card’s architecture is</w:t>
      </w:r>
      <w:r>
        <w:t xml:space="preserve"> </w:t>
      </w:r>
      <w:r>
        <w:rPr>
          <w:i/>
          <w:iCs/>
        </w:rPr>
        <w:t xml:space="preserve">your</w:t>
      </w:r>
      <w:r>
        <w:t xml:space="preserve"> </w:t>
      </w:r>
      <w:r>
        <w:t xml:space="preserve">questions with its craft compressed: Q1’s ranking (principle 3), the witness-form constraint on your own flags (principle 2’s most important deployment —</w:t>
      </w:r>
      <w:r>
        <w:t xml:space="preserve"> </w:t>
      </w:r>
      <w:r>
        <w:rPr>
          <w:b/>
          <w:bCs/>
        </w:rPr>
        <w:t xml:space="preserve">your pass-log flags get converted into address-free witness questions at design time, not mid-anxiety later</w:t>
      </w:r>
      <w:r>
        <w:t xml:space="preserve"> </w:t>
      </w:r>
      <w:r>
        <w:t xml:space="preserve">—</w:t>
      </w:r>
      <w:r>
        <w:t xml:space="preserve"> </w:t>
      </w:r>
      <w:r>
        <w:t xml:space="preserve">“did the middle sag?”</w:t>
      </w:r>
      <w:r>
        <w:t xml:space="preserve"> </w:t>
      </w:r>
      <w:r>
        <w:t xml:space="preserve">would</w:t>
      </w:r>
      <w:r>
        <w:t xml:space="preserve"> </w:t>
      </w:r>
      <w:r>
        <w:rPr>
          <w:i/>
          <w:iCs/>
        </w:rPr>
        <w:t xml:space="preserve">buy</w:t>
      </w:r>
      <w:r>
        <w:t xml:space="preserve"> </w:t>
      </w:r>
      <w:r>
        <w:t xml:space="preserve">a yes from every gentle reader;</w:t>
      </w:r>
      <w:r>
        <w:t xml:space="preserve"> </w:t>
      </w:r>
      <w:r>
        <w:t xml:space="preserve">“Q2: any paragraph you sped through — name it”</w:t>
      </w:r>
      <w:r>
        <w:t xml:space="preserve"> </w:t>
      </w:r>
      <w:r>
        <w:rPr>
          <w:i/>
          <w:iCs/>
        </w:rPr>
        <w:t xml:space="preserve">earns</w:t>
      </w:r>
      <w:r>
        <w:t xml:space="preserve"> </w:t>
      </w:r>
      <w:r>
        <w:t xml:space="preserve">the truth whether or not it touches your middle), Q6’s trust-moment (belief-failure located is the developmental gold — one</w:t>
      </w:r>
      <w:r>
        <w:t xml:space="preserve"> </w:t>
      </w:r>
      <w:r>
        <w:t xml:space="preserve">“I stopped believing at X”</w:t>
      </w:r>
      <w:r>
        <w:t xml:space="preserve"> </w:t>
      </w:r>
      <w:r>
        <w:t xml:space="preserve">beats five star-ratings), Q8’s residue (your ending’s</w:t>
      </w:r>
      <w:r>
        <w:t xml:space="preserve"> </w:t>
      </w:r>
      <w:r>
        <w:rPr>
          <w:i/>
          <w:iCs/>
        </w:rPr>
        <w:t xml:space="preserve">actual</w:t>
      </w:r>
      <w:r>
        <w:t xml:space="preserve"> </w:t>
      </w:r>
      <w:r>
        <w:t xml:space="preserve">afterimage vs. the designed one — the gap is Ch 12’s criterion-6 cousin, measured externally), Q10’s</w:t>
      </w:r>
      <w:r>
        <w:t xml:space="preserve"> </w:t>
      </w:r>
      <w:r>
        <w:rPr>
          <w:i/>
          <w:iCs/>
        </w:rPr>
        <w:t xml:space="preserve">permission-to-destroy</w:t>
      </w:r>
      <w:r>
        <w:t xml:space="preserve"> </w:t>
      </w:r>
      <w:r>
        <w:t xml:space="preserve">(structural honesty-injection: people need explicit license to be harsh — the license itself raises finding-quality more than any rapport trick). What the card will</w:t>
      </w:r>
      <w:r>
        <w:t xml:space="preserve"> </w:t>
      </w:r>
      <w:r>
        <w:rPr>
          <w:i/>
          <w:iCs/>
        </w:rPr>
        <w:t xml:space="preserve">not</w:t>
      </w:r>
      <w:r>
        <w:t xml:space="preserve"> </w:t>
      </w:r>
      <w:r>
        <w:t xml:space="preserve">do: write the questions</w:t>
      </w:r>
      <w:r>
        <w:t xml:space="preserve"> </w:t>
      </w:r>
      <w:r>
        <w:rPr>
          <w:b/>
          <w:bCs/>
        </w:rPr>
        <w:t xml:space="preserve">without your open flags pasted</w:t>
      </w:r>
      <w:r>
        <w:t xml:space="preserve"> </w:t>
      </w:r>
      <w:r>
        <w:t xml:space="preserve">— questions designed against</w:t>
      </w:r>
      <w:r>
        <w:t xml:space="preserve"> </w:t>
      </w:r>
      <w:r>
        <w:rPr>
          <w:i/>
          <w:iCs/>
        </w:rPr>
        <w:t xml:space="preserve">nothing</w:t>
      </w:r>
      <w:r>
        <w:t xml:space="preserve"> </w:t>
      </w:r>
      <w:r>
        <w:t xml:space="preserve">return generic questions; your logs are the raw material, which is why Ch 12’s exit criterion pointed here.</w:t>
      </w:r>
    </w:p>
    <w:p>
      <w:pPr>
        <w:pStyle w:val="BodyText"/>
      </w:pPr>
      <w:r>
        <w:rPr>
          <w:b/>
          <w:bCs/>
        </w:rPr>
        <w:t xml:space="preserve">Who to ask (the small stable).</w:t>
      </w:r>
      <w:r>
        <w:t xml:space="preserve"> </w:t>
      </w:r>
      <w:r>
        <w:t xml:space="preserve">Three to five readers, chosen by</w:t>
      </w:r>
      <w:r>
        <w:t xml:space="preserve"> </w:t>
      </w:r>
      <w:r>
        <w:rPr>
          <w:i/>
          <w:iCs/>
        </w:rPr>
        <w:t xml:space="preserve">instrument diversity</w:t>
      </w:r>
      <w:r>
        <w:t xml:space="preserve"> </w:t>
      </w:r>
      <w:r>
        <w:t xml:space="preserve">not affection rank: (a)</w:t>
      </w:r>
      <w:r>
        <w:t xml:space="preserve"> </w:t>
      </w:r>
      <w:r>
        <w:rPr>
          <w:b/>
          <w:bCs/>
        </w:rPr>
        <w:t xml:space="preserve">one hungry reader in your target audience</w:t>
      </w:r>
      <w:r>
        <w:t xml:space="preserve"> </w:t>
      </w:r>
      <w:r>
        <w:t xml:space="preserve">(buys your genre/literary niche, reads constantly — their Q4 predictions reflect</w:t>
      </w:r>
      <w:r>
        <w:t xml:space="preserve"> </w:t>
      </w:r>
      <w:r>
        <w:rPr>
          <w:i/>
          <w:iCs/>
        </w:rPr>
        <w:t xml:space="preserve">market-norm expectations</w:t>
      </w:r>
      <w:r>
        <w:t xml:space="preserve">, invaluable for genre-fit); (b)</w:t>
      </w:r>
      <w:r>
        <w:t xml:space="preserve"> </w:t>
      </w:r>
      <w:r>
        <w:rPr>
          <w:b/>
          <w:bCs/>
        </w:rPr>
        <w:t xml:space="preserve">one craft-literate reader</w:t>
      </w:r>
      <w:r>
        <w:t xml:space="preserve"> </w:t>
      </w:r>
      <w:r>
        <w:t xml:space="preserve">(can</w:t>
      </w:r>
      <w:r>
        <w:t xml:space="preserve"> </w:t>
      </w:r>
      <w:r>
        <w:rPr>
          <w:i/>
          <w:iCs/>
        </w:rPr>
        <w:t xml:space="preserve">locate</w:t>
      </w:r>
      <w:r>
        <w:t xml:space="preserve"> </w:t>
      </w:r>
      <w:r>
        <w:t xml:space="preserve">their experience even if their craft vocabulary needs translation — their witness-answers come pre-annotated); (c)</w:t>
      </w:r>
      <w:r>
        <w:t xml:space="preserve"> </w:t>
      </w:r>
      <w:r>
        <w:rPr>
          <w:b/>
          <w:bCs/>
        </w:rPr>
        <w:t xml:space="preserve">one honest stranger-friend</w:t>
      </w:r>
      <w:r>
        <w:t xml:space="preserve"> </w:t>
      </w:r>
      <w:r>
        <w:t xml:space="preserve">(likes</w:t>
      </w:r>
      <w:r>
        <w:t xml:space="preserve"> </w:t>
      </w:r>
      <w:r>
        <w:rPr>
          <w:i/>
          <w:iCs/>
        </w:rPr>
        <w:t xml:space="preserve">you</w:t>
      </w:r>
      <w:r>
        <w:t xml:space="preserve"> </w:t>
      </w:r>
      <w:r>
        <w:t xml:space="preserve">too much — the sycophancy control; brief them extra-carefully, thank them extra-warmly, weigh their Q2/Q6/Q10 hardest precisely</w:t>
      </w:r>
      <w:r>
        <w:t xml:space="preserve"> </w:t>
      </w:r>
      <w:r>
        <w:rPr>
          <w:i/>
          <w:iCs/>
        </w:rPr>
        <w:t xml:space="preserve">because</w:t>
      </w:r>
      <w:r>
        <w:t xml:space="preserve"> </w:t>
      </w:r>
      <w:r>
        <w:t xml:space="preserve">agreement from them is cheap); optional (d)</w:t>
      </w:r>
      <w:r>
        <w:t xml:space="preserve"> </w:t>
      </w:r>
      <w:r>
        <w:rPr>
          <w:b/>
          <w:bCs/>
        </w:rPr>
        <w:t xml:space="preserve">one domain-expert</w:t>
      </w:r>
      <w:r>
        <w:t xml:space="preserve"> </w:t>
      </w:r>
      <w:r>
        <w:t xml:space="preserve">only if your draft makes load-bearing factual claims in their field (the Ch 5 type-split at human scale — they test</w:t>
      </w:r>
      <w:r>
        <w:t xml:space="preserve"> </w:t>
      </w:r>
      <w:r>
        <w:rPr>
          <w:i/>
          <w:iCs/>
        </w:rPr>
        <w:t xml:space="preserve">accuracy rows only</w:t>
      </w:r>
      <w:r>
        <w:t xml:space="preserve">, not experience; don’t ask a sailor</w:t>
      </w:r>
      <w:r>
        <w:t xml:space="preserve"> </w:t>
      </w:r>
      <w:r>
        <w:t xml:space="preserve">“did it pace well,”</w:t>
      </w:r>
      <w:r>
        <w:t xml:space="preserve"> </w:t>
      </w:r>
      <w:r>
        <w:t xml:space="preserve">ask</w:t>
      </w:r>
      <w:r>
        <w:t xml:space="preserve"> </w:t>
      </w:r>
      <w:r>
        <w:t xml:space="preserve">“would the dock scene’s sequence of operations happen in this order”</w:t>
      </w:r>
      <w:r>
        <w:t xml:space="preserve">). What you do</w:t>
      </w:r>
      <w:r>
        <w:t xml:space="preserve"> </w:t>
      </w:r>
      <w:r>
        <w:rPr>
          <w:i/>
          <w:iCs/>
        </w:rPr>
        <w:t xml:space="preserve">not</w:t>
      </w:r>
      <w:r>
        <w:t xml:space="preserve"> </w:t>
      </w:r>
      <w:r>
        <w:t xml:space="preserve">need: ten readers, a writing group’s full roster, or anyone you’ll be unable to disagree with later (triage’s vision-check is impossible against your thesis advisor — choose betas you can</w:t>
      </w:r>
      <w:r>
        <w:t xml:space="preserve"> </w:t>
      </w:r>
      <w:r>
        <w:rPr>
          <w:i/>
          <w:iCs/>
        </w:rPr>
        <w:t xml:space="preserve">overrule without dread</w:t>
      </w:r>
      <w:r>
        <w:t xml:space="preserve">; the relationship cost of overruling some readers is a real design constraint on who gets to read).</w:t>
      </w:r>
    </w:p>
    <w:bookmarkEnd w:id="237"/>
    <w:bookmarkStart w:id="238" w:name="simulated-perspectives-with-caveats"/>
    <w:p>
      <w:pPr>
        <w:pStyle w:val="Heading2"/>
      </w:pPr>
      <w:r>
        <w:t xml:space="preserve">Simulated perspectives (with caveats)</w:t>
      </w:r>
    </w:p>
    <w:p>
      <w:pPr>
        <w:pStyle w:val="FirstParagraph"/>
      </w:pPr>
      <w:r>
        <w:t xml:space="preserve">Now the chapter’s most careful section — PC-24, used honestly.</w:t>
      </w:r>
      <w:r>
        <w:t xml:space="preserve"> </w:t>
      </w:r>
      <w:r>
        <w:rPr>
          <w:b/>
          <w:bCs/>
        </w:rPr>
        <w:t xml:space="preserve">What the tool actually is:</w:t>
      </w:r>
      <w:r>
        <w:t xml:space="preserve"> </w:t>
      </w:r>
      <w:r>
        <w:t xml:space="preserve">an AI-simulated</w:t>
      </w:r>
      <w:r>
        <w:t xml:space="preserve"> </w:t>
      </w:r>
      <w:r>
        <w:rPr>
          <w:i/>
          <w:iCs/>
        </w:rPr>
        <w:t xml:space="preserve">reader persona</w:t>
      </w:r>
      <w:r>
        <w:t xml:space="preserve"> </w:t>
      </w:r>
      <w:r>
        <w:t xml:space="preserve">run against your pages: you instruct the model to respond</w:t>
      </w:r>
      <w:r>
        <w:t xml:space="preserve"> </w:t>
      </w:r>
      <w:r>
        <w:rPr>
          <w:i/>
          <w:iCs/>
        </w:rPr>
        <w:t xml:space="preserve">as</w:t>
      </w:r>
      <w:r>
        <w:t xml:space="preserve"> </w:t>
      </w:r>
      <w:r>
        <w:t xml:space="preserve">a specified reader-profile (</w:t>
      </w:r>
      <w:r>
        <w:t xml:space="preserve">“avid cozy-mystery reader, 58, hates on-page violence, reads 60 books a year”</w:t>
      </w:r>
      <w:r>
        <w:t xml:space="preserve">) and report their</w:t>
      </w:r>
      <w:r>
        <w:t xml:space="preserve"> </w:t>
      </w:r>
      <w:r>
        <w:rPr>
          <w:i/>
          <w:iCs/>
        </w:rPr>
        <w:t xml:space="preserve">simulated</w:t>
      </w:r>
      <w:r>
        <w:t xml:space="preserve"> </w:t>
      </w:r>
      <w:r>
        <w:t xml:space="preserve">experience using the same witness-forms as your human questionnaire (skim-locations, belief-states, predictions, residue).</w:t>
      </w:r>
      <w:r>
        <w:t xml:space="preserve"> </w:t>
      </w:r>
      <w:r>
        <w:rPr>
          <w:b/>
          <w:bCs/>
        </w:rPr>
        <w:t xml:space="preserve">The legitimate use — a pre-flight check, only:</w:t>
      </w:r>
      <w:r>
        <w:t xml:space="preserve"> </w:t>
      </w:r>
      <w:r>
        <w:t xml:space="preserve">(1)</w:t>
      </w:r>
      <w:r>
        <w:t xml:space="preserve"> </w:t>
      </w:r>
      <w:r>
        <w:rPr>
          <w:b/>
          <w:bCs/>
        </w:rPr>
        <w:t xml:space="preserve">questionnaire rehearsal</w:t>
      </w:r>
      <w:r>
        <w:t xml:space="preserve"> </w:t>
      </w:r>
      <w:r>
        <w:t xml:space="preserve">— run PC-23’s output</w:t>
      </w:r>
      <w:r>
        <w:t xml:space="preserve"> </w:t>
      </w:r>
      <w:r>
        <w:rPr>
          <w:i/>
          <w:iCs/>
        </w:rPr>
        <w:t xml:space="preserve">against a simulated target-reader</w:t>
      </w:r>
      <w:r>
        <w:t xml:space="preserve"> </w:t>
      </w:r>
      <w:r>
        <w:t xml:space="preserve">first: if the witness-forms confuse a simulation, they’ll confuse humans; revise wording</w:t>
      </w:r>
      <w:r>
        <w:t xml:space="preserve"> </w:t>
      </w:r>
      <w:r>
        <w:rPr>
          <w:i/>
          <w:iCs/>
        </w:rPr>
        <w:t xml:space="preserve">before</w:t>
      </w:r>
      <w:r>
        <w:t xml:space="preserve"> </w:t>
      </w:r>
      <w:r>
        <w:t xml:space="preserve">sending (the cheapest possible pilot); (2)</w:t>
      </w:r>
      <w:r>
        <w:t xml:space="preserve"> </w:t>
      </w:r>
      <w:r>
        <w:rPr>
          <w:b/>
          <w:bCs/>
        </w:rPr>
        <w:t xml:space="preserve">blind-spot hunting on YOUR flags</w:t>
      </w:r>
      <w:r>
        <w:t xml:space="preserve"> </w:t>
      </w:r>
      <w:r>
        <w:t xml:space="preserve">— simulated readers are</w:t>
      </w:r>
      <w:r>
        <w:t xml:space="preserve"> </w:t>
      </w:r>
      <w:r>
        <w:rPr>
          <w:i/>
          <w:iCs/>
        </w:rPr>
        <w:t xml:space="preserve">very</w:t>
      </w:r>
      <w:r>
        <w:t xml:space="preserve"> </w:t>
      </w:r>
      <w:r>
        <w:t xml:space="preserve">willing to skim-report on command (no social cost), so</w:t>
      </w:r>
      <w:r>
        <w:t xml:space="preserve"> </w:t>
      </w:r>
      <w:r>
        <w:t xml:space="preserve">“locate three skim-candidates in chapter 7”</w:t>
      </w:r>
      <w:r>
        <w:t xml:space="preserve"> </w:t>
      </w:r>
      <w:r>
        <w:t xml:space="preserve">returns candidates you then</w:t>
      </w:r>
      <w:r>
        <w:t xml:space="preserve"> </w:t>
      </w:r>
      <w:r>
        <w:rPr>
          <w:i/>
          <w:iCs/>
        </w:rPr>
        <w:t xml:space="preserve">verify yourself against your pass logs and eyes</w:t>
      </w:r>
      <w:r>
        <w:t xml:space="preserve"> </w:t>
      </w:r>
      <w:r>
        <w:t xml:space="preserve">— the simulation’s value is</w:t>
      </w:r>
      <w:r>
        <w:t xml:space="preserve"> </w:t>
      </w:r>
      <w:r>
        <w:rPr>
          <w:i/>
          <w:iCs/>
        </w:rPr>
        <w:t xml:space="preserve">proposal generation</w:t>
      </w:r>
      <w:r>
        <w:t xml:space="preserve"> </w:t>
      </w:r>
      <w:r>
        <w:t xml:space="preserve">(Ch 1’s golden rule in feedback-clothes: it proposes, you verify); (3)</w:t>
      </w:r>
      <w:r>
        <w:t xml:space="preserve"> </w:t>
      </w:r>
      <w:r>
        <w:rPr>
          <w:b/>
          <w:bCs/>
        </w:rPr>
        <w:t xml:space="preserve">prediction-rehearsal</w:t>
      </w:r>
      <w:r>
        <w:t xml:space="preserve"> </w:t>
      </w:r>
      <w:r>
        <w:t xml:space="preserve">—</w:t>
      </w:r>
      <w:r>
        <w:t xml:space="preserve"> </w:t>
      </w:r>
      <w:r>
        <w:t xml:space="preserve">“as this profile, what would you predict the ending does — now read only the outline’s ending line — did the prediction survive?”</w:t>
      </w:r>
      <w:r>
        <w:t xml:space="preserve"> </w:t>
      </w:r>
      <w:r>
        <w:t xml:space="preserve">(a fast way to find</w:t>
      </w:r>
      <w:r>
        <w:t xml:space="preserve"> </w:t>
      </w:r>
      <w:r>
        <w:rPr>
          <w:i/>
          <w:iCs/>
        </w:rPr>
        <w:t xml:space="preserve">mis-signposted</w:t>
      </w:r>
      <w:r>
        <w:t xml:space="preserve"> </w:t>
      </w:r>
      <w:r>
        <w:t xml:space="preserve">turns: if the simulated reader’s prediction was never made</w:t>
      </w:r>
      <w:r>
        <w:t xml:space="preserve"> </w:t>
      </w:r>
      <w:r>
        <w:rPr>
          <w:i/>
          <w:iCs/>
        </w:rPr>
        <w:t xml:space="preserve">possible</w:t>
      </w:r>
      <w:r>
        <w:t xml:space="preserve"> </w:t>
      </w:r>
      <w:r>
        <w:t xml:space="preserve">by your pages, your signs are missing or wrong — then</w:t>
      </w:r>
      <w:r>
        <w:t xml:space="preserve"> </w:t>
      </w:r>
      <w:r>
        <w:rPr>
          <w:i/>
          <w:iCs/>
        </w:rPr>
        <w:t xml:space="preserve">you</w:t>
      </w:r>
      <w:r>
        <w:t xml:space="preserve"> </w:t>
      </w:r>
      <w:r>
        <w:t xml:space="preserve">re-read and decide — the check proposes, you adjudicate); (4)</w:t>
      </w:r>
      <w:r>
        <w:t xml:space="preserve"> </w:t>
      </w:r>
      <w:r>
        <w:rPr>
          <w:b/>
          <w:bCs/>
        </w:rPr>
        <w:t xml:space="preserve">coverage-gap questions</w:t>
      </w:r>
      <w:r>
        <w:t xml:space="preserve"> </w:t>
      </w:r>
      <w:r>
        <w:t xml:space="preserve">—</w:t>
      </w:r>
      <w:r>
        <w:t xml:space="preserve"> </w:t>
      </w:r>
      <w:r>
        <w:t xml:space="preserve">“what would a reader in profile</w:t>
      </w:r>
      <w:r>
        <w:t xml:space="preserve"> </w:t>
      </w:r>
      <w:r>
        <w:rPr>
          <w:i/>
          <w:iCs/>
        </w:rPr>
        <w:t xml:space="preserve">notice that my ten questions didn’t ask about</w:t>
      </w:r>
      <w:r>
        <w:t xml:space="preserve">?”</w:t>
      </w:r>
      <w:r>
        <w:t xml:space="preserve"> </w:t>
      </w:r>
      <w:r>
        <w:t xml:space="preserve">(questionnaire QA again — meta-questions, not draft verdicts).</w:t>
      </w:r>
    </w:p>
    <w:p>
      <w:pPr>
        <w:pStyle w:val="BodyText"/>
      </w:pPr>
      <w:r>
        <w:rPr>
          <w:b/>
          <w:bCs/>
        </w:rPr>
        <w:t xml:space="preserve">What it cannot do — stated plainly, because the outline demands hedging or cutting and this book hedges</w:t>
      </w:r>
      <w:r>
        <w:rPr>
          <w:b/>
          <w:bCs/>
        </w:rPr>
        <w:t xml:space="preserve"> </w:t>
      </w:r>
      <w:r>
        <w:rPr>
          <w:b/>
          <w:bCs/>
          <w:i/>
          <w:iCs/>
        </w:rPr>
        <w:t xml:space="preserve">once, hard,</w:t>
      </w:r>
      <w:r>
        <w:rPr>
          <w:b/>
          <w:bCs/>
        </w:rPr>
        <w:t xml:space="preserve"> </w:t>
      </w:r>
      <w:r>
        <w:rPr>
          <w:b/>
          <w:bCs/>
        </w:rPr>
        <w:t xml:space="preserve">then enforces:</w:t>
      </w:r>
      <w:r>
        <w:t xml:space="preserve"> </w:t>
      </w:r>
      <w:r>
        <w:t xml:space="preserve">simulated perspectives</w:t>
      </w:r>
      <w:r>
        <w:t xml:space="preserve"> </w:t>
      </w:r>
      <w:r>
        <w:rPr>
          <w:b/>
          <w:bCs/>
        </w:rPr>
        <w:t xml:space="preserve">cannot read</w:t>
      </w:r>
      <w:r>
        <w:t xml:space="preserve">, in the human sense: they have no</w:t>
      </w:r>
      <w:r>
        <w:t xml:space="preserve"> </w:t>
      </w:r>
      <w:r>
        <w:rPr>
          <w:i/>
          <w:iCs/>
        </w:rPr>
        <w:t xml:space="preserve">stakes</w:t>
      </w:r>
      <w:r>
        <w:t xml:space="preserve"> </w:t>
      </w:r>
      <w:r>
        <w:t xml:space="preserve">in your characters (no remembered sister of their own surfacing at your family scene), no</w:t>
      </w:r>
      <w:r>
        <w:t xml:space="preserve"> </w:t>
      </w:r>
      <w:r>
        <w:rPr>
          <w:i/>
          <w:iCs/>
        </w:rPr>
        <w:t xml:space="preserve">boredom</w:t>
      </w:r>
      <w:r>
        <w:t xml:space="preserve"> </w:t>
      </w:r>
      <w:r>
        <w:t xml:space="preserve">(a simulated</w:t>
      </w:r>
      <w:r>
        <w:t xml:space="preserve"> </w:t>
      </w:r>
      <w:r>
        <w:t xml:space="preserve">“I skimmed here”</w:t>
      </w:r>
      <w:r>
        <w:t xml:space="preserve"> </w:t>
      </w:r>
      <w:r>
        <w:t xml:space="preserve">is</w:t>
      </w:r>
      <w:r>
        <w:t xml:space="preserve"> </w:t>
      </w:r>
      <w:r>
        <w:rPr>
          <w:i/>
          <w:iCs/>
        </w:rPr>
        <w:t xml:space="preserve">generated text about skimming</w:t>
      </w:r>
      <w:r>
        <w:t xml:space="preserve"> </w:t>
      </w:r>
      <w:r>
        <w:t xml:space="preserve">— pattern-completed from what skimming-reports look like, not</w:t>
      </w:r>
      <w:r>
        <w:t xml:space="preserve"> </w:t>
      </w:r>
      <w:r>
        <w:rPr>
          <w:i/>
          <w:iCs/>
        </w:rPr>
        <w:t xml:space="preserve">produced by attention failing</w:t>
      </w:r>
      <w:r>
        <w:t xml:space="preserve">), no</w:t>
      </w:r>
      <w:r>
        <w:t xml:space="preserve"> </w:t>
      </w:r>
      <w:r>
        <w:rPr>
          <w:b/>
          <w:bCs/>
        </w:rPr>
        <w:t xml:space="preserve">taste-histories</w:t>
      </w:r>
      <w:r>
        <w:t xml:space="preserve"> </w:t>
      </w:r>
      <w:r>
        <w:t xml:space="preserve">(your target-reader’s 60 books a year built</w:t>
      </w:r>
      <w:r>
        <w:t xml:space="preserve"> </w:t>
      </w:r>
      <w:r>
        <w:rPr>
          <w:i/>
          <w:iCs/>
        </w:rPr>
        <w:t xml:space="preserve">expectations in a nervous system</w:t>
      </w:r>
      <w:r>
        <w:t xml:space="preserve">; the persona prompt builds</w:t>
      </w:r>
      <w:r>
        <w:t xml:space="preserve"> </w:t>
      </w:r>
      <w:r>
        <w:rPr>
          <w:i/>
          <w:iCs/>
        </w:rPr>
        <w:t xml:space="preserve">a paragraph of description</w:t>
      </w:r>
      <w:r>
        <w:t xml:space="preserve"> </w:t>
      </w:r>
      <w:r>
        <w:t xml:space="preserve">of such a person), and no</w:t>
      </w:r>
      <w:r>
        <w:t xml:space="preserve"> </w:t>
      </w:r>
      <w:r>
        <w:rPr>
          <w:b/>
          <w:bCs/>
        </w:rPr>
        <w:t xml:space="preserve">money, evening, or goodwill</w:t>
      </w:r>
      <w:r>
        <w:t xml:space="preserve"> </w:t>
      </w:r>
      <w:r>
        <w:t xml:space="preserve">at risk (the one resource honest readers spend —</w:t>
      </w:r>
      <w:r>
        <w:t xml:space="preserve"> </w:t>
      </w:r>
      <w:r>
        <w:t xml:space="preserve">“I gave this my Tuesday night”</w:t>
      </w:r>
      <w:r>
        <w:t xml:space="preserve"> </w:t>
      </w:r>
      <w:r>
        <w:t xml:space="preserve">— cannot be simulated because it’s the</w:t>
      </w:r>
      <w:r>
        <w:t xml:space="preserve"> </w:t>
      </w:r>
      <w:r>
        <w:rPr>
          <w:i/>
          <w:iCs/>
        </w:rPr>
        <w:t xml:space="preserve">source</w:t>
      </w:r>
      <w:r>
        <w:t xml:space="preserve"> </w:t>
      </w:r>
      <w:r>
        <w:t xml:space="preserve">of testimony’s authority). Consequently: simulated findings about</w:t>
      </w:r>
      <w:r>
        <w:t xml:space="preserve"> </w:t>
      </w:r>
      <w:r>
        <w:rPr>
          <w:i/>
          <w:iCs/>
        </w:rPr>
        <w:t xml:space="preserve">your draft’s quality</w:t>
      </w:r>
      <w:r>
        <w:t xml:space="preserve"> </w:t>
      </w:r>
      <w:r>
        <w:t xml:space="preserve">carry</w:t>
      </w:r>
      <w:r>
        <w:t xml:space="preserve"> </w:t>
      </w:r>
      <w:r>
        <w:rPr>
          <w:b/>
          <w:bCs/>
        </w:rPr>
        <w:t xml:space="preserve">no independent evidential weight</w:t>
      </w:r>
      <w:r>
        <w:t xml:space="preserve"> </w:t>
      </w:r>
      <w:r>
        <w:t xml:space="preserve">— they are</w:t>
      </w:r>
      <w:r>
        <w:t xml:space="preserve"> </w:t>
      </w:r>
      <w:r>
        <w:rPr>
          <w:i/>
          <w:iCs/>
        </w:rPr>
        <w:t xml:space="preserve">distorted mirrors of your own prompt and the model’s prior about readers like the persona</w:t>
      </w:r>
      <w:r>
        <w:t xml:space="preserve">, and the model’s prior is (Chapter 11’s thesis, reader-edition)</w:t>
      </w:r>
      <w:r>
        <w:t xml:space="preserve"> </w:t>
      </w:r>
      <w:r>
        <w:rPr>
          <w:i/>
          <w:iCs/>
        </w:rPr>
        <w:t xml:space="preserve">agreeable-average</w:t>
      </w:r>
      <w:r>
        <w:t xml:space="preserve">: simulated readers skew kind, skew toward</w:t>
      </w:r>
      <w:r>
        <w:t xml:space="preserve"> </w:t>
      </w:r>
      <w:r>
        <w:rPr>
          <w:i/>
          <w:iCs/>
        </w:rPr>
        <w:t xml:space="preserve">your implied preferences</w:t>
      </w:r>
      <w:r>
        <w:t xml:space="preserve"> </w:t>
      </w:r>
      <w:r>
        <w:t xml:space="preserve">(the persona you write is flattered by construction —</w:t>
      </w:r>
      <w:r>
        <w:t xml:space="preserve"> </w:t>
      </w:r>
      <w:r>
        <w:t xml:space="preserve">“well-written literary pacing enthusiast”</w:t>
      </w:r>
      <w:r>
        <w:t xml:space="preserve"> </w:t>
      </w:r>
      <w:r>
        <w:t xml:space="preserve">will</w:t>
      </w:r>
      <w:r>
        <w:t xml:space="preserve"> </w:t>
      </w:r>
      <w:r>
        <w:rPr>
          <w:i/>
          <w:iCs/>
        </w:rPr>
        <w:t xml:space="preserve">find</w:t>
      </w:r>
      <w:r>
        <w:t xml:space="preserve"> </w:t>
      </w:r>
      <w:r>
        <w:t xml:space="preserve">well-written literary pacing; you built the confirmation into the casting call), and skew</w:t>
      </w:r>
      <w:r>
        <w:t xml:space="preserve"> </w:t>
      </w:r>
      <w:r>
        <w:rPr>
          <w:i/>
          <w:iCs/>
        </w:rPr>
        <w:t xml:space="preserve">literacy-forward</w:t>
      </w:r>
      <w:r>
        <w:t xml:space="preserve"> </w:t>
      </w:r>
      <w:r>
        <w:t xml:space="preserve">(they</w:t>
      </w:r>
      <w:r>
        <w:t xml:space="preserve"> </w:t>
      </w:r>
      <w:r>
        <w:t xml:space="preserve">“read”</w:t>
      </w:r>
      <w:r>
        <w:t xml:space="preserve"> </w:t>
      </w:r>
      <w:r>
        <w:t xml:space="preserve">like fast, verbal, patient people — never like your actual least-verbal target reader).</w:t>
      </w:r>
      <w:r>
        <w:t xml:space="preserve"> </w:t>
      </w:r>
      <w:r>
        <w:rPr>
          <w:b/>
          <w:bCs/>
        </w:rPr>
        <w:t xml:space="preserve">One field note carries the whole warning:</w:t>
      </w:r>
      <w:r>
        <w:t xml:space="preserve"> </w:t>
      </w:r>
      <w:r>
        <w:t xml:space="preserve">every simulated finding worth acting on must pass</w:t>
      </w:r>
      <w:r>
        <w:t xml:space="preserve"> </w:t>
      </w:r>
      <w:r>
        <w:rPr>
          <w:i/>
          <w:iCs/>
        </w:rPr>
        <w:t xml:space="preserve">your</w:t>
      </w:r>
      <w:r>
        <w:t xml:space="preserve"> </w:t>
      </w:r>
      <w:r>
        <w:t xml:space="preserve">verification against pages and human logs — and if a simulated finding ever</w:t>
      </w:r>
      <w:r>
        <w:t xml:space="preserve"> </w:t>
      </w:r>
      <w:r>
        <w:rPr>
          <w:i/>
          <w:iCs/>
        </w:rPr>
        <w:t xml:space="preserve">contradicts</w:t>
      </w:r>
      <w:r>
        <w:t xml:space="preserve"> </w:t>
      </w:r>
      <w:r>
        <w:t xml:space="preserve">a human beta’s, the human’s testimony is evidence and the simulation’s is</w:t>
      </w:r>
      <w:r>
        <w:t xml:space="preserve"> </w:t>
      </w:r>
      <w:r>
        <w:rPr>
          <w:i/>
          <w:iCs/>
        </w:rPr>
        <w:t xml:space="preserve">chat</w:t>
      </w:r>
      <w:r>
        <w:t xml:space="preserve">; there is no scenario in this book where it reverses.</w:t>
      </w:r>
    </w:p>
    <w:p>
      <w:pPr>
        <w:pStyle w:val="BlockText"/>
      </w:pPr>
      <w:r>
        <w:t xml:space="preserve">ETHICS NOTE — Never</w:t>
      </w:r>
      <w:r>
        <w:t xml:space="preserve"> </w:t>
      </w:r>
      <w:r>
        <w:rPr>
          <w:i/>
          <w:iCs/>
        </w:rPr>
        <w:t xml:space="preserve">represent</w:t>
      </w:r>
      <w:r>
        <w:t xml:space="preserve"> </w:t>
      </w:r>
      <w:r>
        <w:t xml:space="preserve">simulated feedback as human in any shared context — not to your writing group (</w:t>
      </w:r>
      <w:r>
        <w:t xml:space="preserve">“my readers said…”</w:t>
      </w:r>
      <w:r>
        <w:t xml:space="preserve"> </w:t>
      </w:r>
      <w:r>
        <w:t xml:space="preserve">when your readers were a prompt), not to an agent or publisher’s questionnaire (</w:t>
      </w:r>
      <w:r>
        <w:t xml:space="preserve">“beta-tested with n readers”</w:t>
      </w:r>
      <w:r>
        <w:t xml:space="preserve"> </w:t>
      </w:r>
      <w:r>
        <w:t xml:space="preserve">— the n</w:t>
      </w:r>
      <w:r>
        <w:t xml:space="preserve"> </w:t>
      </w:r>
      <w:r>
        <w:rPr>
          <w:i/>
          <w:iCs/>
        </w:rPr>
        <w:t xml:space="preserve">counts humans</w:t>
      </w:r>
      <w:r>
        <w:t xml:space="preserve">), not even in your own session log (the Mode line says</w:t>
      </w:r>
      <w:r>
        <w:t xml:space="preserve"> </w:t>
      </w:r>
      <w:r>
        <w:rPr>
          <w:rStyle w:val="VerbatimChar"/>
        </w:rPr>
        <w:t xml:space="preserve">simulated pre-flight</w:t>
      </w:r>
      <w:r>
        <w:t xml:space="preserve">, never</w:t>
      </w:r>
      <w:r>
        <w:t xml:space="preserve"> </w:t>
      </w:r>
      <w:r>
        <w:t xml:space="preserve">“beta”</w:t>
      </w:r>
      <w:r>
        <w:t xml:space="preserve">). The reason is Ch 15’s seed: readers, collaborators, and venues are owed</w:t>
      </w:r>
      <w:r>
        <w:t xml:space="preserve"> </w:t>
      </w:r>
      <w:r>
        <w:rPr>
          <w:i/>
          <w:iCs/>
        </w:rPr>
        <w:t xml:space="preserve">accurate provenance</w:t>
      </w:r>
      <w:r>
        <w:t xml:space="preserve"> </w:t>
      </w:r>
      <w:r>
        <w:t xml:space="preserve">about who experienced the text — and a writing culture where</w:t>
      </w:r>
      <w:r>
        <w:t xml:space="preserve"> </w:t>
      </w:r>
      <w:r>
        <w:t xml:space="preserve">“betas”</w:t>
      </w:r>
      <w:r>
        <w:t xml:space="preserve"> </w:t>
      </w:r>
      <w:r>
        <w:t xml:space="preserve">quietly means</w:t>
      </w:r>
      <w:r>
        <w:t xml:space="preserve"> </w:t>
      </w:r>
      <w:r>
        <w:t xml:space="preserve">“chat”</w:t>
      </w:r>
      <w:r>
        <w:t xml:space="preserve"> </w:t>
      </w:r>
      <w:r>
        <w:t xml:space="preserve">burns the very testimony your craft depends on. Log them separately (</w:t>
      </w:r>
      <w:r>
        <w:rPr>
          <w:rStyle w:val="VerbatimChar"/>
        </w:rPr>
        <w:t xml:space="preserve">feedback/sim-preflight/</w:t>
      </w:r>
      <w:r>
        <w:t xml:space="preserve">), count them separately, and let their folder name enforce the honesty you’ll be tempted to blur at 11 p.m.</w:t>
      </w:r>
    </w:p>
    <w:p>
      <w:pPr>
        <w:pStyle w:val="BlockText"/>
      </w:pPr>
      <w:r>
        <w:t xml:space="preserve">REALITY CHECK — The deepest limit: simulated feedback</w:t>
      </w:r>
      <w:r>
        <w:t xml:space="preserve"> </w:t>
      </w:r>
      <w:r>
        <w:rPr>
          <w:b/>
          <w:bCs/>
        </w:rPr>
        <w:t xml:space="preserve">cannot surprise you with someone else’s life.</w:t>
      </w:r>
      <w:r>
        <w:t xml:space="preserve"> </w:t>
      </w:r>
      <w:r>
        <w:t xml:space="preserve">Its surprises are</w:t>
      </w:r>
      <w:r>
        <w:t xml:space="preserve"> </w:t>
      </w:r>
      <w:r>
        <w:rPr>
          <w:i/>
          <w:iCs/>
        </w:rPr>
        <w:t xml:space="preserve">your prompt’s</w:t>
      </w:r>
      <w:r>
        <w:t xml:space="preserve"> </w:t>
      </w:r>
      <w:r>
        <w:t xml:space="preserve">surprises (and the model’s priors) — compressible back into things you already half-knew. Human betas surprise you with the sister</w:t>
      </w:r>
      <w:r>
        <w:t xml:space="preserve"> </w:t>
      </w:r>
      <w:r>
        <w:rPr>
          <w:i/>
          <w:iCs/>
        </w:rPr>
        <w:t xml:space="preserve">they</w:t>
      </w:r>
      <w:r>
        <w:t xml:space="preserve"> </w:t>
      </w:r>
      <w:r>
        <w:t xml:space="preserve">had, the father-death they skipped their own book tour for, the page where</w:t>
      </w:r>
      <w:r>
        <w:t xml:space="preserve"> </w:t>
      </w:r>
      <w:r>
        <w:rPr>
          <w:i/>
          <w:iCs/>
        </w:rPr>
        <w:t xml:space="preserve">their</w:t>
      </w:r>
      <w:r>
        <w:t xml:space="preserve"> </w:t>
      </w:r>
      <w:r>
        <w:t xml:space="preserve">marriage made them look away — irreducible data from outside your system, which is what feedback is</w:t>
      </w:r>
      <w:r>
        <w:t xml:space="preserve"> </w:t>
      </w:r>
      <w:r>
        <w:rPr>
          <w:i/>
          <w:iCs/>
        </w:rPr>
        <w:t xml:space="preserve">for</w:t>
      </w:r>
      <w:r>
        <w:t xml:space="preserve">. That’s the whole asymmetry in one line:</w:t>
      </w:r>
      <w:r>
        <w:t xml:space="preserve"> </w:t>
      </w:r>
      <w:r>
        <w:rPr>
          <w:b/>
          <w:bCs/>
        </w:rPr>
        <w:t xml:space="preserve">simulations stress-test your questions; humans stress-test your story.</w:t>
      </w:r>
      <w:r>
        <w:t xml:space="preserve"> </w:t>
      </w:r>
      <w:r>
        <w:t xml:space="preserve">Use PC-24 as the rehearsal room before the audition — never confuse the rehearsal with an audience.</w:t>
      </w:r>
    </w:p>
    <w:p>
      <w:pPr>
        <w:pStyle w:val="BlockText"/>
      </w:pPr>
      <w:r>
        <w:t xml:space="preserve">PROMPT CARD PC-24 — Simulated reader perspectives (with caveats)</w:t>
      </w:r>
    </w:p>
    <w:p>
      <w:pPr>
        <w:pStyle w:val="SourceCode"/>
      </w:pPr>
      <w:r>
        <w:br/>
      </w:r>
      <w:r>
        <w:rPr>
          <w:rStyle w:val="VerbatimChar"/>
        </w:rPr>
        <w:t xml:space="preserve">Role: you simulate a READER PERSONA responding to pages — you</w:t>
      </w:r>
      <w:r>
        <w:br/>
      </w:r>
      <w:r>
        <w:rPr>
          <w:rStyle w:val="VerbatimChar"/>
        </w:rPr>
        <w:t xml:space="preserve">generate their simulated reading-experience report; you do NOT</w:t>
      </w:r>
      <w:r>
        <w:br/>
      </w:r>
      <w:r>
        <w:rPr>
          <w:rStyle w:val="VerbatimChar"/>
        </w:rPr>
        <w:t xml:space="preserve">critique as yourself, and you attach no quality judgment of your</w:t>
      </w:r>
      <w:r>
        <w:br/>
      </w:r>
      <w:r>
        <w:rPr>
          <w:rStyle w:val="VerbatimChar"/>
        </w:rPr>
        <w:t xml:space="preserve">own.</w:t>
      </w:r>
      <w:r>
        <w:br/>
      </w:r>
      <w:r>
        <w:rPr>
          <w:rStyle w:val="VerbatimChar"/>
        </w:rPr>
        <w:t xml:space="preserve">Persona (I provide): [3–5 lines — reading life, tastes, irritants,</w:t>
      </w:r>
      <w:r>
        <w:br/>
      </w:r>
      <w:r>
        <w:rPr>
          <w:rStyle w:val="VerbatimChar"/>
        </w:rPr>
        <w:t xml:space="preserve">what they DNF books for — written by me, from real people I know</w:t>
      </w:r>
      <w:r>
        <w:br/>
      </w:r>
      <w:r>
        <w:rPr>
          <w:rStyle w:val="VerbatimChar"/>
        </w:rPr>
        <w:t xml:space="preserve">*types of*, never from a specific real person's private details</w:t>
      </w:r>
      <w:r>
        <w:br/>
      </w:r>
      <w:r>
        <w:rPr>
          <w:rStyle w:val="VerbatimChar"/>
        </w:rPr>
        <w:t xml:space="preserve">(Ch 5/15 privacy rule)]</w:t>
      </w:r>
      <w:r>
        <w:br/>
      </w:r>
      <w:r>
        <w:rPr>
          <w:rStyle w:val="VerbatimChar"/>
        </w:rPr>
        <w:t xml:space="preserve">Witness protocol (mirror of my human Qs): for each chapter-range:</w:t>
      </w:r>
      <w:r>
        <w:br/>
      </w:r>
      <w:r>
        <w:rPr>
          <w:rStyle w:val="VerbatimChar"/>
        </w:rPr>
        <w:t xml:space="preserve">[1] speed-report: any stretch you'd read slower/faster — locate</w:t>
      </w:r>
      <w:r>
        <w:br/>
      </w:r>
      <w:r>
        <w:rPr>
          <w:rStyle w:val="VerbatimChar"/>
        </w:rPr>
        <w:t xml:space="preserve">it | [2] belief-state: what you currently think is true + the</w:t>
      </w:r>
      <w:r>
        <w:br/>
      </w:r>
      <w:r>
        <w:rPr>
          <w:rStyle w:val="VerbatimChar"/>
        </w:rPr>
        <w:t xml:space="preserve">line that did it | [3] prediction: what happens next + confidence</w:t>
      </w:r>
      <w:r>
        <w:br/>
      </w:r>
      <w:r>
        <w:rPr>
          <w:rStyle w:val="VerbatimChar"/>
        </w:rPr>
        <w:t xml:space="preserve">1–5 | [4] trust-check: any line you'd not believe IN THIS PERSONA</w:t>
      </w:r>
      <w:r>
        <w:br/>
      </w:r>
      <w:r>
        <w:rPr>
          <w:rStyle w:val="VerbatimChar"/>
        </w:rPr>
        <w:t xml:space="preserve">+ why | [5] residue: last image/thought after the range.</w:t>
      </w:r>
      <w:r>
        <w:br/>
      </w:r>
      <w:r>
        <w:rPr>
          <w:rStyle w:val="VerbatimChar"/>
        </w:rPr>
        <w:t xml:space="preserve">Then META-3: (a) which of my ten human questions (pasted) would</w:t>
      </w:r>
      <w:r>
        <w:br/>
      </w:r>
      <w:r>
        <w:rPr>
          <w:rStyle w:val="VerbatimChar"/>
        </w:rPr>
        <w:t xml:space="preserve">YOU answer vaguely as this persona — flag for redesign; (b) one</w:t>
      </w:r>
      <w:r>
        <w:br/>
      </w:r>
      <w:r>
        <w:rPr>
          <w:rStyle w:val="VerbatimChar"/>
        </w:rPr>
        <w:t xml:space="preserve">witness-question my ten MISSED for this persona; (c) anything</w:t>
      </w:r>
      <w:r>
        <w:br/>
      </w:r>
      <w:r>
        <w:rPr>
          <w:rStyle w:val="VerbatimChar"/>
        </w:rPr>
        <w:t xml:space="preserve">above where you had to INVENT rather than report from the pages</w:t>
      </w:r>
      <w:r>
        <w:br/>
      </w:r>
      <w:r>
        <w:rPr>
          <w:rStyle w:val="VerbatimChar"/>
        </w:rPr>
        <w:t xml:space="preserve">— label it "invented" explicitly.</w:t>
      </w:r>
      <w:r>
        <w:br/>
      </w:r>
      <w:r>
        <w:rPr>
          <w:rStyle w:val="VerbatimChar"/>
        </w:rPr>
        <w:t xml:space="preserve">Closing disclaimer line (mandatory, verbatim in your output):</w:t>
      </w:r>
      <w:r>
        <w:br/>
      </w:r>
      <w:r>
        <w:rPr>
          <w:rStyle w:val="VerbatimChar"/>
        </w:rPr>
        <w:t xml:space="preserve">"Simulated testimony — no independent weight; verify against</w:t>
      </w:r>
      <w:r>
        <w:br/>
      </w:r>
      <w:r>
        <w:rPr>
          <w:rStyle w:val="VerbatimChar"/>
        </w:rPr>
        <w:t xml:space="preserve">human reads."</w:t>
      </w:r>
    </w:p>
    <w:p>
      <w:pPr>
        <w:pStyle w:val="BlockText"/>
      </w:pPr>
      <w:r>
        <w:t xml:space="preserve">`</w:t>
      </w:r>
    </w:p>
    <w:p>
      <w:pPr>
        <w:pStyle w:val="FirstParagraph"/>
      </w:pPr>
      <w:r>
        <w:t xml:space="preserve">Card design notes: the</w:t>
      </w:r>
      <w:r>
        <w:t xml:space="preserve"> </w:t>
      </w:r>
      <w:r>
        <w:rPr>
          <w:b/>
          <w:bCs/>
        </w:rPr>
        <w:t xml:space="preserve">persona written by you from</w:t>
      </w:r>
      <w:r>
        <w:rPr>
          <w:b/>
          <w:bCs/>
        </w:rPr>
        <w:t xml:space="preserve"> </w:t>
      </w:r>
      <w:r>
        <w:rPr>
          <w:b/>
          <w:bCs/>
          <w:i/>
          <w:iCs/>
        </w:rPr>
        <w:t xml:space="preserve">types</w:t>
      </w:r>
      <w:r>
        <w:rPr>
          <w:b/>
          <w:bCs/>
        </w:rPr>
        <w:t xml:space="preserve">, not private people</w:t>
      </w:r>
      <w:r>
        <w:t xml:space="preserve"> </w:t>
      </w:r>
      <w:r>
        <w:t xml:space="preserve">(privacy rule threaded at design time — the persona’s your neighbor? their</w:t>
      </w:r>
      <w:r>
        <w:t xml:space="preserve"> </w:t>
      </w:r>
      <w:r>
        <w:rPr>
          <w:i/>
          <w:iCs/>
        </w:rPr>
        <w:t xml:space="preserve">shape</w:t>
      </w:r>
      <w:r>
        <w:t xml:space="preserve"> </w:t>
      </w:r>
      <w:r>
        <w:t xml:space="preserve">generalized, their</w:t>
      </w:r>
      <w:r>
        <w:t xml:space="preserve"> </w:t>
      </w:r>
      <w:r>
        <w:rPr>
          <w:i/>
          <w:iCs/>
        </w:rPr>
        <w:t xml:space="preserve">details</w:t>
      </w:r>
      <w:r>
        <w:t xml:space="preserve"> </w:t>
      </w:r>
      <w:r>
        <w:t xml:space="preserve">not pasted — Ch 5’s hygiene inside a character prompt);</w:t>
      </w:r>
      <w:r>
        <w:t xml:space="preserve"> </w:t>
      </w:r>
      <w:r>
        <w:rPr>
          <w:b/>
          <w:bCs/>
        </w:rPr>
        <w:t xml:space="preserve">[c]’s invent-label</w:t>
      </w:r>
      <w:r>
        <w:t xml:space="preserve"> </w:t>
      </w:r>
      <w:r>
        <w:t xml:space="preserve">(the card</w:t>
      </w:r>
      <w:r>
        <w:t xml:space="preserve"> </w:t>
      </w:r>
      <w:r>
        <w:rPr>
          <w:i/>
          <w:iCs/>
        </w:rPr>
        <w:t xml:space="preserve">forces the simulation to mark its own confabulations</w:t>
      </w:r>
      <w:r>
        <w:t xml:space="preserve"> </w:t>
      </w:r>
      <w:r>
        <w:t xml:space="preserve">— same self-audit humility as PC-17’s verdict lines; imperfect, but the labeling habit catches the worst overreach);</w:t>
      </w:r>
      <w:r>
        <w:t xml:space="preserve"> </w:t>
      </w:r>
      <w:r>
        <w:rPr>
          <w:b/>
          <w:bCs/>
        </w:rPr>
        <w:t xml:space="preserve">the mandatory closing disclaimer</w:t>
      </w:r>
      <w:r>
        <w:t xml:space="preserve"> </w:t>
      </w:r>
      <w:r>
        <w:t xml:space="preserve">(output</w:t>
      </w:r>
      <w:r>
        <w:t xml:space="preserve"> </w:t>
      </w:r>
      <w:r>
        <w:rPr>
          <w:i/>
          <w:iCs/>
        </w:rPr>
        <w:t xml:space="preserve">ends with its own demotion</w:t>
      </w:r>
      <w:r>
        <w:t xml:space="preserve"> </w:t>
      </w:r>
      <w:r>
        <w:t xml:space="preserve">— every saved pre-flight file wears its epistemic status like a lab label, so future-you skimming</w:t>
      </w:r>
      <w:r>
        <w:t xml:space="preserve"> </w:t>
      </w:r>
      <w:r>
        <w:rPr>
          <w:rStyle w:val="VerbatimChar"/>
        </w:rPr>
        <w:t xml:space="preserve">sim-preflight/</w:t>
      </w:r>
      <w:r>
        <w:t xml:space="preserve"> </w:t>
      </w:r>
      <w:r>
        <w:t xml:space="preserve">can’t mistake it for testimony);</w:t>
      </w:r>
      <w:r>
        <w:t xml:space="preserve"> </w:t>
      </w:r>
      <w:r>
        <w:rPr>
          <w:b/>
          <w:bCs/>
        </w:rPr>
        <w:t xml:space="preserve">META-3(a) turned back on the questionnaire</w:t>
      </w:r>
      <w:r>
        <w:t xml:space="preserve"> </w:t>
      </w:r>
      <w:r>
        <w:t xml:space="preserve">(the tool’s</w:t>
      </w:r>
      <w:r>
        <w:t xml:space="preserve"> </w:t>
      </w:r>
      <w:r>
        <w:rPr>
          <w:i/>
          <w:iCs/>
        </w:rPr>
        <w:t xml:space="preserve">strongest</w:t>
      </w:r>
      <w:r>
        <w:t xml:space="preserve"> </w:t>
      </w:r>
      <w:r>
        <w:t xml:space="preserve">honest use — piloting Q-wording — built into the card itself, so running the card</w:t>
      </w:r>
      <w:r>
        <w:t xml:space="preserve"> </w:t>
      </w:r>
      <w:r>
        <w:rPr>
          <w:i/>
          <w:iCs/>
        </w:rPr>
        <w:t xml:space="preserve">always</w:t>
      </w:r>
      <w:r>
        <w:t xml:space="preserve"> </w:t>
      </w:r>
      <w:r>
        <w:t xml:space="preserve">includes the legitimate use and can’t drift into the illegitimate one of</w:t>
      </w:r>
      <w:r>
        <w:t xml:space="preserve"> </w:t>
      </w:r>
      <w:r>
        <w:t xml:space="preserve">“simulated verdicts”</w:t>
      </w:r>
      <w:r>
        <w:t xml:space="preserve">). Run it</w:t>
      </w:r>
      <w:r>
        <w:t xml:space="preserve"> </w:t>
      </w:r>
      <w:r>
        <w:rPr>
          <w:b/>
          <w:bCs/>
        </w:rPr>
        <w:t xml:space="preserve">before</w:t>
      </w:r>
      <w:r>
        <w:t xml:space="preserve"> </w:t>
      </w:r>
      <w:r>
        <w:t xml:space="preserve">betas are briefed (rehearsal order: design Qs → pilot vs. persona → revise → send to humans), never</w:t>
      </w:r>
      <w:r>
        <w:t xml:space="preserve"> </w:t>
      </w:r>
      <w:r>
        <w:rPr>
          <w:i/>
          <w:iCs/>
        </w:rPr>
        <w:t xml:space="preserve">instead of</w:t>
      </w:r>
      <w:r>
        <w:t xml:space="preserve"> </w:t>
      </w:r>
      <w:r>
        <w:t xml:space="preserve">humans, never</w:t>
      </w:r>
      <w:r>
        <w:t xml:space="preserve"> </w:t>
      </w:r>
      <w:r>
        <w:rPr>
          <w:i/>
          <w:iCs/>
        </w:rPr>
        <w:t xml:space="preserve">after</w:t>
      </w:r>
      <w:r>
        <w:t xml:space="preserve"> </w:t>
      </w:r>
      <w:r>
        <w:t xml:space="preserve">humans to</w:t>
      </w:r>
      <w:r>
        <w:t xml:space="preserve"> </w:t>
      </w:r>
      <w:r>
        <w:t xml:space="preserve">“check their work”</w:t>
      </w:r>
      <w:r>
        <w:t xml:space="preserve"> </w:t>
      </w:r>
      <w:r>
        <w:t xml:space="preserve">(post-human simulations are how you start</w:t>
      </w:r>
      <w:r>
        <w:t xml:space="preserve"> </w:t>
      </w:r>
      <w:r>
        <w:rPr>
          <w:i/>
          <w:iCs/>
        </w:rPr>
        <w:t xml:space="preserve">weighting</w:t>
      </w:r>
      <w:r>
        <w:t xml:space="preserve"> </w:t>
      </w:r>
      <w:r>
        <w:t xml:space="preserve">chat against testimony — the reversal the REALITY CHECK forbids; if a human finding needs a second opinion, the second opinion is</w:t>
      </w:r>
      <w:r>
        <w:t xml:space="preserve"> </w:t>
      </w:r>
      <w:r>
        <w:rPr>
          <w:i/>
          <w:iCs/>
        </w:rPr>
        <w:t xml:space="preserve">another human</w:t>
      </w:r>
      <w:r>
        <w:t xml:space="preserve">, or your pass logs, not the mirror).</w:t>
      </w:r>
    </w:p>
    <w:bookmarkEnd w:id="238"/>
    <w:bookmarkStart w:id="240" w:name="triaging-contradiction"/>
    <w:p>
      <w:pPr>
        <w:pStyle w:val="Heading2"/>
      </w:pPr>
      <w:r>
        <w:t xml:space="preserve">Triaging contradiction</w:t>
      </w:r>
    </w:p>
    <w:p>
      <w:pPr>
        <w:pStyle w:val="FirstParagraph"/>
      </w:pPr>
      <w:r>
        <w:t xml:space="preserve">Round one returns. Three readers, ten questions each, thirty answers — and they</w:t>
      </w:r>
      <w:r>
        <w:t xml:space="preserve"> </w:t>
      </w:r>
      <w:r>
        <w:rPr>
          <w:i/>
          <w:iCs/>
        </w:rPr>
        <w:t xml:space="preserve">conflict</w:t>
      </w:r>
      <w:r>
        <w:t xml:space="preserve"> </w:t>
      </w:r>
      <w:r>
        <w:t xml:space="preserve">(they always do: one says Chapter 7 is the heart, one says cut it; one read Mara as hero, one as villain-in-waiting — the latter two</w:t>
      </w:r>
      <w:r>
        <w:t xml:space="preserve"> </w:t>
      </w:r>
      <w:r>
        <w:rPr>
          <w:i/>
          <w:iCs/>
        </w:rPr>
        <w:t xml:space="preserve">thrilling</w:t>
      </w:r>
      <w:r>
        <w:t xml:space="preserve"> </w:t>
      </w:r>
      <w:r>
        <w:t xml:space="preserve">rather than problematic:</w:t>
      </w:r>
      <w:r>
        <w:t xml:space="preserve"> </w:t>
      </w:r>
      <w:r>
        <w:rPr>
          <w:b/>
          <w:bCs/>
        </w:rPr>
        <w:t xml:space="preserve">contradiction means your story has voltage</w:t>
      </w:r>
      <w:r>
        <w:t xml:space="preserve"> </w:t>
      </w:r>
      <w:r>
        <w:t xml:space="preserve">— readers wrestling the same text from different positions is the literature doing its job; unanimity, by contrast, is either a masterpiece or a questionnaire you designed too softly). The instrument that converts thirty answers into a plan:</w:t>
      </w:r>
    </w:p>
    <w:p>
      <w:pPr>
        <w:pStyle w:val="BodyText"/>
      </w:pPr>
      <w:r>
        <w:rPr>
          <w:b/>
          <w:bCs/>
        </w:rPr>
        <w:t xml:space="preserve">Step 1 — Intake verbatim, one row per finding.</w:t>
      </w:r>
      <w:r>
        <w:t xml:space="preserve"> </w:t>
      </w:r>
      <w:r>
        <w:rPr>
          <w:rStyle w:val="VerbatimChar"/>
        </w:rPr>
        <w:t xml:space="preserve">feedback/round-1/</w:t>
      </w:r>
      <w:r>
        <w:t xml:space="preserve"> </w:t>
      </w:r>
      <w:r>
        <w:t xml:space="preserve">files + the table born: every</w:t>
      </w:r>
      <w:r>
        <w:t xml:space="preserve"> </w:t>
      </w:r>
      <w:r>
        <w:rPr>
          <w:i/>
          <w:iCs/>
        </w:rPr>
        <w:t xml:space="preserve">located</w:t>
      </w:r>
      <w:r>
        <w:t xml:space="preserve"> </w:t>
      </w:r>
      <w:r>
        <w:t xml:space="preserve">finding gets a row:</w:t>
      </w:r>
      <w:r>
        <w:t xml:space="preserve"> </w:t>
      </w:r>
      <w:r>
        <w:rPr>
          <w:rStyle w:val="VerbatimChar"/>
        </w:rPr>
        <w:t xml:space="preserve">ID | reader (R1/R2/R3) | question# | VERBATIM quote | location | type (experience/belief/prediction/accuracy/rank-1) | first-read</w:t>
      </w:r>
      <w:r>
        <w:t xml:space="preserve">. Unaddressed-feeling answers (</w:t>
      </w:r>
      <w:r>
        <w:t xml:space="preserve">“loved it!!”</w:t>
      </w:r>
      <w:r>
        <w:t xml:space="preserve">) enter as</w:t>
      </w:r>
      <w:r>
        <w:t xml:space="preserve"> </w:t>
      </w:r>
      <w:r>
        <w:rPr>
          <w:rStyle w:val="VerbatimChar"/>
        </w:rPr>
        <w:t xml:space="preserve">PRAISE-ONLY</w:t>
      </w:r>
      <w:r>
        <w:t xml:space="preserve"> </w:t>
      </w:r>
      <w:r>
        <w:t xml:space="preserve">rows — kept for morale and</w:t>
      </w:r>
      <w:r>
        <w:t xml:space="preserve"> </w:t>
      </w:r>
      <w:r>
        <w:rPr>
          <w:i/>
          <w:iCs/>
        </w:rPr>
        <w:t xml:space="preserve">pattern-counting</w:t>
      </w:r>
      <w:r>
        <w:t xml:space="preserve"> </w:t>
      </w:r>
      <w:r>
        <w:t xml:space="preserve">(three praise-rows naming the</w:t>
      </w:r>
      <w:r>
        <w:t xml:space="preserve"> </w:t>
      </w:r>
      <w:r>
        <w:rPr>
          <w:i/>
          <w:iCs/>
        </w:rPr>
        <w:t xml:space="preserve">same</w:t>
      </w:r>
      <w:r>
        <w:t xml:space="preserve"> </w:t>
      </w:r>
      <w:r>
        <w:t xml:space="preserve">scene = that scene works; praise has data</w:t>
      </w:r>
      <w:r>
        <w:t xml:space="preserve"> </w:t>
      </w:r>
      <w:r>
        <w:rPr>
          <w:i/>
          <w:iCs/>
        </w:rPr>
        <w:t xml:space="preserve">if you tabulate it</w:t>
      </w:r>
      <w:r>
        <w:t xml:space="preserve">), never for revision. Verbatim rule again: the quote is the evidence your later vision-check stands on; paraphrase at intake poisons every step downstream.</w:t>
      </w:r>
    </w:p>
    <w:p>
      <w:pPr>
        <w:pStyle w:val="BodyText"/>
      </w:pPr>
      <w:r>
        <w:rPr>
          <w:b/>
          <w:bCs/>
        </w:rPr>
        <w:t xml:space="preserve">Step 2 — Cluster by</w:t>
      </w:r>
      <w:r>
        <w:rPr>
          <w:b/>
          <w:bCs/>
        </w:rPr>
        <w:t xml:space="preserve"> </w:t>
      </w:r>
      <w:r>
        <w:rPr>
          <w:b/>
          <w:bCs/>
          <w:i/>
          <w:iCs/>
        </w:rPr>
        <w:t xml:space="preserve">location</w:t>
      </w:r>
      <w:r>
        <w:rPr>
          <w:b/>
          <w:bCs/>
        </w:rPr>
        <w:t xml:space="preserve">, not by</w:t>
      </w:r>
      <w:r>
        <w:rPr>
          <w:b/>
          <w:bCs/>
        </w:rPr>
        <w:t xml:space="preserve"> </w:t>
      </w:r>
      <w:r>
        <w:rPr>
          <w:b/>
          <w:bCs/>
          <w:i/>
          <w:iCs/>
        </w:rPr>
        <w:t xml:space="preserve">theme</w:t>
      </w:r>
      <w:r>
        <w:rPr>
          <w:b/>
          <w:bCs/>
        </w:rPr>
        <w:t xml:space="preserve">.</w:t>
      </w:r>
      <w:r>
        <w:t xml:space="preserve"> </w:t>
      </w:r>
      <w:r>
        <w:t xml:space="preserve">Tempting to group</w:t>
      </w:r>
      <w:r>
        <w:t xml:space="preserve"> </w:t>
      </w:r>
      <w:r>
        <w:t xml:space="preserve">“pacing comments”</w:t>
      </w:r>
      <w:r>
        <w:t xml:space="preserve"> </w:t>
      </w:r>
      <w:r>
        <w:t xml:space="preserve">together; instead group by</w:t>
      </w:r>
      <w:r>
        <w:t xml:space="preserve"> </w:t>
      </w:r>
      <w:r>
        <w:rPr>
          <w:b/>
          <w:bCs/>
        </w:rPr>
        <w:t xml:space="preserve">paragraph/scene address</w:t>
      </w:r>
      <w:r>
        <w:t xml:space="preserve"> </w:t>
      </w:r>
      <w:r>
        <w:t xml:space="preserve">— why: the same location accumulating</w:t>
      </w:r>
      <w:r>
        <w:t xml:space="preserve"> </w:t>
      </w:r>
      <w:r>
        <w:rPr>
          <w:i/>
          <w:iCs/>
        </w:rPr>
        <w:t xml:space="preserve">different complaints</w:t>
      </w:r>
      <w:r>
        <w:t xml:space="preserve"> </w:t>
      </w:r>
      <w:r>
        <w:t xml:space="preserve">(</w:t>
      </w:r>
      <w:r>
        <w:t xml:space="preserve">“dragged”</w:t>
      </w:r>
      <w:r>
        <w:t xml:space="preserve"> </w:t>
      </w:r>
      <w:r>
        <w:t xml:space="preserve">+</w:t>
      </w:r>
      <w:r>
        <w:t xml:space="preserve"> </w:t>
      </w:r>
      <w:r>
        <w:t xml:space="preserve">“beautiful”</w:t>
      </w:r>
      <w:r>
        <w:t xml:space="preserve"> </w:t>
      </w:r>
      <w:r>
        <w:t xml:space="preserve">+</w:t>
      </w:r>
      <w:r>
        <w:t xml:space="preserve"> </w:t>
      </w:r>
      <w:r>
        <w:t xml:space="preserve">“confused me”</w:t>
      </w:r>
      <w:r>
        <w:t xml:space="preserve">) reveals the real phenomenon (a scene doing two jobs badly or one job controversially), while</w:t>
      </w:r>
      <w:r>
        <w:t xml:space="preserve"> </w:t>
      </w:r>
      <w:r>
        <w:rPr>
          <w:i/>
          <w:iCs/>
        </w:rPr>
        <w:t xml:space="preserve">theme-clusters</w:t>
      </w:r>
      <w:r>
        <w:t xml:space="preserve"> </w:t>
      </w:r>
      <w:r>
        <w:t xml:space="preserve">(</w:t>
      </w:r>
      <w:r>
        <w:t xml:space="preserve">“three readers mentioned pacing”</w:t>
      </w:r>
      <w:r>
        <w:t xml:space="preserve">) launder the fact that they meant three</w:t>
      </w:r>
      <w:r>
        <w:t xml:space="preserve"> </w:t>
      </w:r>
      <w:r>
        <w:rPr>
          <w:i/>
          <w:iCs/>
        </w:rPr>
        <w:t xml:space="preserve">different</w:t>
      </w:r>
      <w:r>
        <w:t xml:space="preserve"> </w:t>
      </w:r>
      <w:r>
        <w:t xml:space="preserve">sections. Location-clustering is Ch 12’s corroboration instinct (independent instruments on same address) at feedback scale:</w:t>
      </w:r>
      <w:r>
        <w:t xml:space="preserve"> </w:t>
      </w:r>
      <w:r>
        <w:rPr>
          <w:b/>
          <w:bCs/>
        </w:rPr>
        <w:t xml:space="preserve">same-address findings from different readers = highest-confidence rows in the entire round</w:t>
      </w:r>
      <w:r>
        <w:t xml:space="preserve">; same-theme-different-address = separate problems wearing a shared word.</w:t>
      </w:r>
    </w:p>
    <w:p>
      <w:pPr>
        <w:pStyle w:val="BodyText"/>
      </w:pPr>
      <w:r>
        <w:rPr>
          <w:b/>
          <w:bCs/>
        </w:rPr>
        <w:t xml:space="preserve">Step 3 — The vision check (the anti-F-08 core).</w:t>
      </w:r>
      <w:r>
        <w:t xml:space="preserve"> </w:t>
      </w:r>
      <w:r>
        <w:t xml:space="preserve">Before</w:t>
      </w:r>
      <w:r>
        <w:t xml:space="preserve"> </w:t>
      </w:r>
      <w:r>
        <w:rPr>
          <w:i/>
          <w:iCs/>
        </w:rPr>
        <w:t xml:space="preserve">any</w:t>
      </w:r>
      <w:r>
        <w:t xml:space="preserve"> </w:t>
      </w:r>
      <w:r>
        <w:t xml:space="preserve">row becomes a change: hold it against your</w:t>
      </w:r>
      <w:r>
        <w:t xml:space="preserve"> </w:t>
      </w:r>
      <w:r>
        <w:rPr>
          <w:b/>
          <w:bCs/>
        </w:rPr>
        <w:t xml:space="preserve">stated vision</w:t>
      </w:r>
      <w:r>
        <w:t xml:space="preserve"> </w:t>
      </w:r>
      <w:r>
        <w:t xml:space="preserve">— the skeleton’s stakes sentence, the done-criteria file, the outline’s deliberate waivers, style-sheet bans — and assign one of four verdicts:</w:t>
      </w:r>
    </w:p>
    <w:p>
      <w:pPr>
        <w:pStyle w:val="Compact"/>
        <w:numPr>
          <w:ilvl w:val="0"/>
          <w:numId w:val="1120"/>
        </w:numPr>
      </w:pPr>
      <w:r>
        <w:rPr>
          <w:b/>
          <w:bCs/>
        </w:rPr>
        <w:t xml:space="preserve">CHANGE</w:t>
      </w:r>
      <w:r>
        <w:t xml:space="preserve"> </w:t>
      </w:r>
      <w:r>
        <w:t xml:space="preserve">— finding agrees with vision + appears at an address (change is now</w:t>
      </w:r>
      <w:r>
        <w:t xml:space="preserve"> </w:t>
      </w:r>
      <w:r>
        <w:rPr>
          <w:i/>
          <w:iCs/>
        </w:rPr>
        <w:t xml:space="preserve">execution</w:t>
      </w:r>
      <w:r>
        <w:t xml:space="preserve">: the row drafts its own fix note from the quote+address).</w:t>
      </w:r>
    </w:p>
    <w:p>
      <w:pPr>
        <w:pStyle w:val="Compact"/>
        <w:numPr>
          <w:ilvl w:val="0"/>
          <w:numId w:val="1120"/>
        </w:numPr>
      </w:pPr>
      <w:r>
        <w:rPr>
          <w:b/>
          <w:bCs/>
        </w:rPr>
        <w:t xml:space="preserve">DISCUSS/DEFER</w:t>
      </w:r>
      <w:r>
        <w:t xml:space="preserve"> </w:t>
      </w:r>
      <w:r>
        <w:t xml:space="preserve">— plausible, vision-silent: queue for your own re-read</w:t>
      </w:r>
      <w:r>
        <w:t xml:space="preserve"> </w:t>
      </w:r>
      <w:r>
        <w:rPr>
          <w:i/>
          <w:iCs/>
        </w:rPr>
        <w:t xml:space="preserve">at that address only</w:t>
      </w:r>
      <w:r>
        <w:t xml:space="preserve"> </w:t>
      </w:r>
      <w:r>
        <w:t xml:space="preserve">(not a spiral — a located re-read with the row’s quote in hand), verdict inside one week or it dies to</w:t>
      </w:r>
      <w:r>
        <w:t xml:space="preserve"> </w:t>
      </w:r>
      <w:r>
        <w:rPr>
          <w:rStyle w:val="VerbatimChar"/>
        </w:rPr>
        <w:t xml:space="preserve">parked-feedback</w:t>
      </w:r>
      <w:r>
        <w:t xml:space="preserve">.</w:t>
      </w:r>
    </w:p>
    <w:p>
      <w:pPr>
        <w:pStyle w:val="Compact"/>
        <w:numPr>
          <w:ilvl w:val="0"/>
          <w:numId w:val="1120"/>
        </w:numPr>
      </w:pPr>
      <w:r>
        <w:rPr>
          <w:b/>
          <w:bCs/>
        </w:rPr>
        <w:t xml:space="preserve">OVERRIDE</w:t>
      </w:r>
      <w:r>
        <w:t xml:space="preserve"> </w:t>
      </w:r>
      <w:r>
        <w:t xml:space="preserve">— finding contradicts vision</w:t>
      </w:r>
      <w:r>
        <w:t xml:space="preserve"> </w:t>
      </w:r>
      <w:r>
        <w:rPr>
          <w:i/>
          <w:iCs/>
        </w:rPr>
        <w:t xml:space="preserve">by design</w:t>
      </w:r>
      <w:r>
        <w:t xml:space="preserve"> </w:t>
      </w:r>
      <w:r>
        <w:t xml:space="preserve">(</w:t>
      </w:r>
      <w:r>
        <w:t xml:space="preserve">“7th reader ever to say</w:t>
      </w:r>
      <w:r>
        <w:t xml:space="preserve"> </w:t>
      </w:r>
      <w:r>
        <w:t xml:space="preserve">‘cut the slow chapter’</w:t>
      </w:r>
      <w:r>
        <w:t xml:space="preserve"> </w:t>
      </w:r>
      <w:r>
        <w:t xml:space="preserve">— vision says the slow chapter</w:t>
      </w:r>
      <w:r>
        <w:t xml:space="preserve"> </w:t>
      </w:r>
      <w:r>
        <w:rPr>
          <w:i/>
          <w:iCs/>
        </w:rPr>
        <w:t xml:space="preserve">is</w:t>
      </w:r>
      <w:r>
        <w:t xml:space="preserve"> </w:t>
      </w:r>
      <w:r>
        <w:t xml:space="preserve">the book’s argument; waiver from pass 1, cited”</w:t>
      </w:r>
      <w:r>
        <w:t xml:space="preserve">):</w:t>
      </w:r>
      <w:r>
        <w:t xml:space="preserve"> </w:t>
      </w:r>
      <w:r>
        <w:rPr>
          <w:b/>
          <w:bCs/>
        </w:rPr>
        <w:t xml:space="preserve">the row stays in the table with the override reason</w:t>
      </w:r>
      <w:r>
        <w:t xml:space="preserve"> </w:t>
      </w:r>
      <w:r>
        <w:t xml:space="preserve">— overruling</w:t>
      </w:r>
      <w:r>
        <w:t xml:space="preserve"> </w:t>
      </w:r>
      <w:r>
        <w:rPr>
          <w:i/>
          <w:iCs/>
        </w:rPr>
        <w:t xml:space="preserve">documented</w:t>
      </w:r>
      <w:r>
        <w:t xml:space="preserve">, never deleted (kindness to future rounds: next beta asks again, the pre-written reason answers them in seconds).</w:t>
      </w:r>
    </w:p>
    <w:p>
      <w:pPr>
        <w:pStyle w:val="Compact"/>
        <w:numPr>
          <w:ilvl w:val="0"/>
          <w:numId w:val="1120"/>
        </w:numPr>
      </w:pPr>
      <w:r>
        <w:rPr>
          <w:b/>
          <w:bCs/>
        </w:rPr>
        <w:t xml:space="preserve">FIX-THE-QUESTION</w:t>
      </w:r>
      <w:r>
        <w:t xml:space="preserve"> </w:t>
      </w:r>
      <w:r>
        <w:t xml:space="preserve">— finding reveals</w:t>
      </w:r>
      <w:r>
        <w:t xml:space="preserve"> </w:t>
      </w:r>
      <w:r>
        <w:rPr>
          <w:i/>
          <w:iCs/>
        </w:rPr>
        <w:t xml:space="preserve">their</w:t>
      </w:r>
      <w:r>
        <w:t xml:space="preserve"> </w:t>
      </w:r>
      <w:r>
        <w:t xml:space="preserve">misreading that your</w:t>
      </w:r>
      <w:r>
        <w:t xml:space="preserve"> </w:t>
      </w:r>
      <w:r>
        <w:rPr>
          <w:i/>
          <w:iCs/>
        </w:rPr>
        <w:t xml:space="preserve">signs</w:t>
      </w:r>
      <w:r>
        <w:t xml:space="preserve"> </w:t>
      </w:r>
      <w:r>
        <w:t xml:space="preserve">caused (reader thought Mara was villain-in-waiting because chapter 3’s POV withheld</w:t>
      </w:r>
      <w:r>
        <w:t xml:space="preserve"> </w:t>
      </w:r>
      <w:r>
        <w:rPr>
          <w:i/>
          <w:iCs/>
        </w:rPr>
        <w:t xml:space="preserve">one</w:t>
      </w:r>
      <w:r>
        <w:t xml:space="preserve"> </w:t>
      </w:r>
      <w:r>
        <w:t xml:space="preserve">piece of information the design said they’d get — the finding is a</w:t>
      </w:r>
      <w:r>
        <w:t xml:space="preserve"> </w:t>
      </w:r>
      <w:r>
        <w:rPr>
          <w:i/>
          <w:iCs/>
        </w:rPr>
        <w:t xml:space="preserve">signposting defect</w:t>
      </w:r>
      <w:r>
        <w:t xml:space="preserve">, not a character defect): verdict changes</w:t>
      </w:r>
      <w:r>
        <w:t xml:space="preserve"> </w:t>
      </w:r>
      <w:r>
        <w:rPr>
          <w:i/>
          <w:iCs/>
        </w:rPr>
        <w:t xml:space="preserve">what</w:t>
      </w:r>
      <w:r>
        <w:t xml:space="preserve"> </w:t>
      </w:r>
      <w:r>
        <w:t xml:space="preserve">changes (add the sign, not the trait). This fourth verdict exists because beginners default to the first three and</w:t>
      </w:r>
      <w:r>
        <w:t xml:space="preserve"> </w:t>
      </w:r>
      <w:r>
        <w:rPr>
          <w:b/>
          <w:bCs/>
        </w:rPr>
        <w:t xml:space="preserve">reader misreadings are overwhelmingly design data</w:t>
      </w:r>
      <w:r>
        <w:t xml:space="preserve"> </w:t>
      </w:r>
      <w:r>
        <w:t xml:space="preserve">— but the design being wrong and the</w:t>
      </w:r>
      <w:r>
        <w:t xml:space="preserve"> </w:t>
      </w:r>
      <w:r>
        <w:rPr>
          <w:i/>
          <w:iCs/>
        </w:rPr>
        <w:t xml:space="preserve">reader</w:t>
      </w:r>
      <w:r>
        <w:t xml:space="preserve"> </w:t>
      </w:r>
      <w:r>
        <w:t xml:space="preserve">being wrong are different diseases with opposite treatments; naming verdict four forces you to diagnose which before prescribing.</w:t>
      </w:r>
    </w:p>
    <w:p>
      <w:pPr>
        <w:pStyle w:val="FirstParagraph"/>
      </w:pPr>
      <w:r>
        <w:rPr>
          <w:b/>
          <w:bCs/>
        </w:rPr>
        <w:t xml:space="preserve">The vision check’s arithmetic:</w:t>
      </w:r>
      <w:r>
        <w:t xml:space="preserve"> </w:t>
      </w:r>
      <w:r>
        <w:t xml:space="preserve">CHANGE-rows sorted by</w:t>
      </w:r>
      <w:r>
        <w:t xml:space="preserve"> </w:t>
      </w:r>
      <w:r>
        <w:rPr>
          <w:i/>
          <w:iCs/>
        </w:rPr>
        <w:t xml:space="preserve">cluster size × address-criticality</w:t>
      </w:r>
      <w:r>
        <w:t xml:space="preserve"> </w:t>
      </w:r>
      <w:r>
        <w:t xml:space="preserve">(same-address-multi-reader + climax-adjacent = top), OVERRIDE-rows never re-litigated in-session (the reason cited is closed), and</w:t>
      </w:r>
      <w:r>
        <w:t xml:space="preserve"> </w:t>
      </w:r>
      <w:r>
        <w:rPr>
          <w:b/>
          <w:bCs/>
        </w:rPr>
        <w:t xml:space="preserve">no round ever reopens frozen structure without a Ch 9-style mint</w:t>
      </w:r>
      <w:r>
        <w:t xml:space="preserve"> </w:t>
      </w:r>
      <w:r>
        <w:t xml:space="preserve">(feedback proposes; the two-rule stand governs structure edits — beta-driven outline changes go</w:t>
      </w:r>
      <w:r>
        <w:t xml:space="preserve"> </w:t>
      </w:r>
      <w:r>
        <w:rPr>
          <w:i/>
          <w:iCs/>
        </w:rPr>
        <w:t xml:space="preserve">through</w:t>
      </w:r>
      <w:r>
        <w:t xml:space="preserve"> </w:t>
      </w:r>
      <w:r>
        <w:t xml:space="preserve">v-next + changelog like any discovery-draft disproof:</w:t>
      </w:r>
      <w:r>
        <w:t xml:space="preserve"> </w:t>
      </w:r>
      <w:r>
        <w:t xml:space="preserve">“reader round 1 suggested X → adjudicated CHANGE at structure altitude → outline v4”</w:t>
      </w:r>
      <w:r>
        <w:t xml:space="preserve"> </w:t>
      </w:r>
      <w:r>
        <w:t xml:space="preserve">— the table</w:t>
      </w:r>
      <w:r>
        <w:t xml:space="preserve"> </w:t>
      </w:r>
      <w:r>
        <w:rPr>
          <w:i/>
          <w:iCs/>
        </w:rPr>
        <w:t xml:space="preserve">feeds</w:t>
      </w:r>
      <w:r>
        <w:t xml:space="preserve"> </w:t>
      </w:r>
      <w:r>
        <w:t xml:space="preserve">passes; it doesn’t</w:t>
      </w:r>
      <w:r>
        <w:t xml:space="preserve"> </w:t>
      </w:r>
      <w:r>
        <w:rPr>
          <w:i/>
          <w:iCs/>
        </w:rPr>
        <w:t xml:space="preserve">replace</w:t>
      </w:r>
      <w:r>
        <w:t xml:space="preserve"> </w:t>
      </w:r>
      <w:r>
        <w:t xml:space="preserve">their discipline).</w:t>
      </w:r>
    </w:p>
    <w:p>
      <w:pPr>
        <w:pStyle w:val="BodyText"/>
      </w:pPr>
      <w:r>
        <w:rPr>
          <w:b/>
          <w:bCs/>
        </w:rPr>
        <w:t xml:space="preserve">Step 4 — The feedback-to-changes table</w:t>
      </w:r>
      <w:r>
        <w:t xml:space="preserve"> </w:t>
      </w:r>
      <w:r>
        <w:t xml:space="preserve">(the chapter’s namesake deliverable — the outline’s promised artifact, now fully specified):</w:t>
      </w:r>
    </w:p>
    <w:p>
      <w:pPr>
        <w:pStyle w:val="SourceCode"/>
      </w:pPr>
      <w:r>
        <w:rPr>
          <w:rStyle w:val="VerbatimChar"/>
        </w:rPr>
        <w:t xml:space="preserve">FEEDBACK → CHANGES · round 1 · "Low Tide" · 2026-09-2X</w:t>
      </w:r>
      <w:r>
        <w:br/>
      </w:r>
      <w:r>
        <w:rPr>
          <w:rStyle w:val="VerbatimChar"/>
        </w:rPr>
        <w:t xml:space="preserve">| Row | Quote (verbatim) | Addr | Cluster | Verdict | Change planned            | Pass | Status |</w:t>
      </w:r>
      <w:r>
        <w:br/>
      </w:r>
      <w:r>
        <w:rPr>
          <w:rStyle w:val="VerbatimChar"/>
        </w:rPr>
        <w:t xml:space="preserve">|-----|------------------|------|---------|---------|---------------------------|------|--------|</w:t>
      </w:r>
      <w:r>
        <w:br/>
      </w:r>
      <w:r>
        <w:rPr>
          <w:rStyle w:val="VerbatimChar"/>
        </w:rPr>
        <w:t xml:space="preserve">| F01 | "I sped through the ferry bits" R2-Q2 | ch7 ¶2-4 | F01+F04 same addr | CHANGE | compress ch7 30% (dictation-legacy filters — aligns PC-21 note) | scene/line | scheduled pass 3' |</w:t>
      </w:r>
      <w:r>
        <w:br/>
      </w:r>
      <w:r>
        <w:rPr>
          <w:rStyle w:val="VerbatimChar"/>
        </w:rPr>
        <w:t xml:space="preserve">| F02 | "she's terrible and I rooted for Theo" R1-Q5 | ch1-6 arc | alone | FIX-THE-QUESTION | design *wanted* complex-not-villain — add ch5 sign (post-anger pause, sheet-consistent) | scene | drafted next mint |</w:t>
      </w:r>
      <w:r>
        <w:br/>
      </w:r>
      <w:r>
        <w:rPr>
          <w:rStyle w:val="VerbatimChar"/>
        </w:rPr>
        <w:t xml:space="preserve">| F03 | "cut the slowness" R2 rank-1 vs "the heart" R3-Q6 | ch7 | CONTRADICTION | OVERRIDE | vision: slowness is the argument — waiver pass-1 S4 cited; R3's *specific* resonance line noted as doing-what-waiver-intended ✓ | — | closed-with-reason |</w:t>
      </w:r>
      <w:r>
        <w:br/>
      </w:r>
      <w:r>
        <w:rPr>
          <w:rStyle w:val="VerbatimChar"/>
        </w:rPr>
        <w:t xml:space="preserve">| F04 | "middle dragged" R1-Q2 (unlocated) | ? | addressless | DISCUSS/DEFER | their Q2 was answered pre-locating — reply once: "which paragraph?" — verdict by address or dies in 7d | — | awaiting-address |</w:t>
      </w:r>
      <w:r>
        <w:br/>
      </w:r>
      <w:r>
        <w:rPr>
          <w:rStyle w:val="VerbatimChar"/>
        </w:rPr>
        <w:t xml:space="preserve">| P03 | "couldn't put it down" R3-Q?? | ch9 | praise-cluster ×2 | (CHANGE? no —) LOGGED | fight scene: two praise-rows same address = keep current design; freeze as positive-control | — | data |</w:t>
      </w:r>
      <w:r>
        <w:br/>
      </w:r>
      <w:r>
        <w:rPr>
          <w:rStyle w:val="VerbatimChar"/>
        </w:rPr>
        <w:t xml:space="preserve">| S01 | accuracy Q: "dock sequence impossible" (domain-expert R4) | ch8 dock | alone | CHANGE | reorder to actual lock cycle (research/ row: verify official procedure first — type-split) | continuity | research queued |</w:t>
      </w:r>
      <w:r>
        <w:br/>
      </w:r>
      <w:r>
        <w:rPr>
          <w:rStyle w:val="VerbatimChar"/>
        </w:rPr>
        <w:t xml:space="preserve">[... rows continue; k CHANGE / n DEFER / m OVERRIDE counts at foot + rank-1 comparison: R1-R2-R3 rank-1s = {ch7 compress, {unlocated}, ending residue-image} → top-table priority confirmed by 2-of-3 rank-1s agreeing on ch7 — the table's ordering *itself* auditable]</w:t>
      </w:r>
    </w:p>
    <w:p>
      <w:pPr>
        <w:pStyle w:val="FirstParagraph"/>
      </w:pPr>
      <w:r>
        <w:t xml:space="preserve">Note the table’s species:</w:t>
      </w:r>
      <w:r>
        <w:t xml:space="preserve"> </w:t>
      </w:r>
      <w:r>
        <w:rPr>
          <w:b/>
          <w:bCs/>
        </w:rPr>
        <w:t xml:space="preserve">F01’s row</w:t>
      </w:r>
      <w:r>
        <w:rPr>
          <w:b/>
          <w:bCs/>
        </w:rPr>
        <w:t xml:space="preserve"> </w:t>
      </w:r>
      <w:r>
        <w:rPr>
          <w:b/>
          <w:bCs/>
          <w:i/>
          <w:iCs/>
        </w:rPr>
        <w:t xml:space="preserve">cites its own corroborating instruments</w:t>
      </w:r>
      <w:r>
        <w:rPr>
          <w:b/>
          <w:b/>
          <w:bCs/>
          <w:bCs/>
          <w:i/>
          <w:iCs/>
        </w:rPr>
        <w:t xml:space="preserve"> </w:t>
      </w:r>
      <w:r>
        <w:rPr>
          <w:b/>
          <w:b/>
          <w:bCs/>
          <w:bCs/>
          <w:i/>
          <w:iCs/>
        </w:rPr>
        <w:t xml:space="preserve">(the PC-21 acceptance-rate spike in ch7 — mode-log cross-ref —</w:t>
      </w:r>
      <w:r>
        <w:rPr>
          <w:b/>
          <w:b/>
          <w:bCs/>
          <w:bCs/>
          <w:i/>
          <w:iCs/>
        </w:rPr>
        <w:t xml:space="preserve"> </w:t>
      </w:r>
      <w:r>
        <w:rPr>
          <w:b/>
          <w:b/>
          <w:bCs/>
          <w:bCs/>
          <w:i/>
          <w:i/>
          <w:iCs/>
          <w:iCs/>
        </w:rPr>
        <w:t xml:space="preserve">three</w:t>
      </w:r>
      <w:r>
        <w:rPr>
          <w:b/>
          <w:b/>
          <w:bCs/>
          <w:bCs/>
          <w:i/>
          <w:iCs/>
        </w:rPr>
        <w:t xml:space="preserve"> </w:t>
      </w:r>
      <w:r>
        <w:rPr>
          <w:b/>
          <w:b/>
          <w:bCs/>
          <w:bCs/>
          <w:i/>
          <w:iCs/>
        </w:rPr>
        <w:t xml:space="preserve">instruments now on one address: two humans + a pass statistic = act-now confidence);</w:t>
      </w:r>
      <w:r>
        <w:rPr>
          <w:b/>
          <w:b/>
          <w:bCs/>
          <w:bCs/>
          <w:i/>
          <w:iCs/>
        </w:rPr>
        <w:t xml:space="preserve"> </w:t>
      </w:r>
      <w:r>
        <w:rPr>
          <w:b/>
          <w:bCs/>
          <w:i/>
          <w:iCs/>
        </w:rPr>
        <w:t xml:space="preserve">F02’s verdict</w:t>
      </w:r>
      <w:r>
        <w:rPr>
          <w:b/>
          <w:bCs/>
          <w:i/>
          <w:iCs/>
        </w:rPr>
        <w:t xml:space="preserve"> </w:t>
      </w:r>
      <w:r>
        <w:rPr>
          <w:b/>
          <w:bCs/>
        </w:rPr>
        <w:t xml:space="preserve">rewrote the problem</w:t>
      </w:r>
      <w:r>
        <w:t xml:space="preserve">* (the change is a</w:t>
      </w:r>
      <w:r>
        <w:t xml:space="preserve"> </w:t>
      </w:r>
      <w:r>
        <w:rPr>
          <w:i/>
          <w:iCs/>
        </w:rPr>
        <w:t xml:space="preserve">sign</w:t>
      </w:r>
      <w:r>
        <w:t xml:space="preserve">, cheap, sheet-consistent — verdict-four saving a reader’s worth of character-surgery);</w:t>
      </w:r>
      <w:r>
        <w:t xml:space="preserve"> </w:t>
      </w:r>
      <w:r>
        <w:rPr>
          <w:b/>
          <w:bCs/>
        </w:rPr>
        <w:t xml:space="preserve">F03’s override</w:t>
      </w:r>
      <w:r>
        <w:rPr>
          <w:b/>
          <w:bCs/>
        </w:rPr>
        <w:t xml:space="preserve"> </w:t>
      </w:r>
      <w:r>
        <w:rPr>
          <w:b/>
          <w:bCs/>
          <w:i/>
          <w:iCs/>
        </w:rPr>
        <w:t xml:space="preserve">kept the contradicting quote visible</w:t>
      </w:r>
      <w:r>
        <w:t xml:space="preserve"> </w:t>
      </w:r>
      <w:r>
        <w:t xml:space="preserve">next to its waiver — future rounds inherit the argument</w:t>
      </w:r>
      <w:r>
        <w:t xml:space="preserve"> </w:t>
      </w:r>
      <w:r>
        <w:rPr>
          <w:i/>
          <w:iCs/>
        </w:rPr>
        <w:t xml:space="preserve">resolved</w:t>
      </w:r>
      <w:r>
        <w:t xml:space="preserve"> </w:t>
      </w:r>
      <w:r>
        <w:t xml:space="preserve">(and R3’s row quietly</w:t>
      </w:r>
      <w:r>
        <w:t xml:space="preserve"> </w:t>
      </w:r>
      <w:r>
        <w:rPr>
          <w:i/>
          <w:iCs/>
        </w:rPr>
        <w:t xml:space="preserve">validates</w:t>
      </w:r>
      <w:r>
        <w:t xml:space="preserve"> </w:t>
      </w:r>
      <w:r>
        <w:t xml:space="preserve">the waiver’s intent: the slow chapter</w:t>
      </w:r>
      <w:r>
        <w:t xml:space="preserve"> </w:t>
      </w:r>
      <w:r>
        <w:rPr>
          <w:i/>
          <w:iCs/>
        </w:rPr>
        <w:t xml:space="preserve">did</w:t>
      </w:r>
      <w:r>
        <w:t xml:space="preserve"> </w:t>
      </w:r>
      <w:r>
        <w:t xml:space="preserve">work for the reader it was built for — overrides love evidence like that);</w:t>
      </w:r>
      <w:r>
        <w:t xml:space="preserve"> </w:t>
      </w:r>
      <w:r>
        <w:rPr>
          <w:b/>
          <w:bCs/>
        </w:rPr>
        <w:t xml:space="preserve">F04’s status column enforces the deadline</w:t>
      </w:r>
      <w:r>
        <w:t xml:space="preserve"> </w:t>
      </w:r>
      <w:r>
        <w:t xml:space="preserve">(addressless findings</w:t>
      </w:r>
      <w:r>
        <w:t xml:space="preserve"> </w:t>
      </w:r>
      <w:r>
        <w:rPr>
          <w:i/>
          <w:iCs/>
        </w:rPr>
        <w:t xml:space="preserve">expire</w:t>
      </w:r>
      <w:r>
        <w:t xml:space="preserve"> </w:t>
      </w:r>
      <w:r>
        <w:t xml:space="preserve">— the table has clocks, which is how triage paralysis (F-08) gets prevented structurally: paralysis is what happens when rows have no verdict-vocabulary and no expiry — thirty open vibes instead of a week’s scheduled work); and</w:t>
      </w:r>
      <w:r>
        <w:t xml:space="preserve"> </w:t>
      </w:r>
      <w:r>
        <w:rPr>
          <w:b/>
          <w:bCs/>
        </w:rPr>
        <w:t xml:space="preserve">S01 routes accuracy to research-first</w:t>
      </w:r>
      <w:r>
        <w:t xml:space="preserve"> </w:t>
      </w:r>
      <w:r>
        <w:t xml:space="preserve">(external claim → official source</w:t>
      </w:r>
      <w:r>
        <w:t xml:space="preserve"> </w:t>
      </w:r>
      <w:r>
        <w:rPr>
          <w:i/>
          <w:iCs/>
        </w:rPr>
        <w:t xml:space="preserve">before</w:t>
      </w:r>
      <w:r>
        <w:t xml:space="preserve"> </w:t>
      </w:r>
      <w:r>
        <w:t xml:space="preserve">prose changes — the type-split as a</w:t>
      </w:r>
      <w:r>
        <w:t xml:space="preserve"> </w:t>
      </w:r>
      <w:r>
        <w:rPr>
          <w:i/>
          <w:iCs/>
        </w:rPr>
        <w:t xml:space="preserve">status value</w:t>
      </w:r>
      <w:r>
        <w:t xml:space="preserve">: no dock prose edits until</w:t>
      </w:r>
      <w:r>
        <w:t xml:space="preserve"> </w:t>
      </w:r>
      <w:r>
        <w:rPr>
          <w:rStyle w:val="VerbatimChar"/>
        </w:rPr>
        <w:t xml:space="preserve">research/</w:t>
      </w:r>
      <w:r>
        <w:t xml:space="preserve"> </w:t>
      </w:r>
      <w:r>
        <w:t xml:space="preserve">answers, because</w:t>
      </w:r>
      <w:r>
        <w:t xml:space="preserve"> </w:t>
      </w:r>
      <w:r>
        <w:rPr>
          <w:i/>
          <w:iCs/>
        </w:rPr>
        <w:t xml:space="preserve">changing fiction to match a wrong simile</w:t>
      </w:r>
      <w:r>
        <w:t xml:space="preserve"> </w:t>
      </w:r>
      <w:r>
        <w:t xml:space="preserve">is the failure mode nobody detects later). Two rounds maximum per draft-stage (round 1 pre-structure-pass changes; round 2 verifies them), and</w:t>
      </w:r>
      <w:r>
        <w:t xml:space="preserve"> </w:t>
      </w:r>
      <w:r>
        <w:rPr>
          <w:b/>
          <w:bCs/>
        </w:rPr>
        <w:t xml:space="preserve">every CHANGE row names its pass</w:t>
      </w:r>
      <w:r>
        <w:t xml:space="preserve"> </w:t>
      </w:r>
      <w:r>
        <w:t xml:space="preserve">— the table</w:t>
      </w:r>
      <w:r>
        <w:t xml:space="preserve"> </w:t>
      </w:r>
      <w:r>
        <w:rPr>
          <w:i/>
          <w:iCs/>
        </w:rPr>
        <w:t xml:space="preserve">feeds</w:t>
      </w:r>
      <w:r>
        <w:t xml:space="preserve"> </w:t>
      </w:r>
      <w:r>
        <w:t xml:space="preserve">the pass system (Ch 12’s five passes, now with externally-sourced findings queued into their entry conditions) rather than inventing a sixth ad-hoc revision mode — which is exactly how</w:t>
      </w:r>
      <w:r>
        <w:t xml:space="preserve"> </w:t>
      </w:r>
      <w:r>
        <w:t xml:space="preserve">“iterate with feedback”</w:t>
      </w:r>
      <w:r>
        <w:t xml:space="preserve"> </w:t>
      </w:r>
      <w:r>
        <w:t xml:space="preserve">stops meaning</w:t>
      </w:r>
      <w:r>
        <w:t xml:space="preserve"> </w:t>
      </w:r>
      <w:r>
        <w:t xml:space="preserve">“revise in a panic after every email.”</w:t>
      </w:r>
    </w:p>
    <w:p>
      <w:pPr>
        <w:pStyle w:val="BlockText"/>
      </w:pPr>
      <w:r>
        <w:t xml:space="preserve">PROMPT CARD PC-25 — Feedback triager</w:t>
      </w:r>
    </w:p>
    <w:p>
      <w:pPr>
        <w:pStyle w:val="SourceCode"/>
      </w:pPr>
      <w:r>
        <w:br/>
      </w:r>
      <w:r>
        <w:rPr>
          <w:rStyle w:val="VerbatimChar"/>
        </w:rPr>
        <w:t xml:space="preserve">Role: triage clerk — you classify and cluster; you NEVER vote on</w:t>
      </w:r>
      <w:r>
        <w:br/>
      </w:r>
      <w:r>
        <w:rPr>
          <w:rStyle w:val="VerbatimChar"/>
        </w:rPr>
        <w:t xml:space="preserve">vision (that's mine) and you never soften quotes.</w:t>
      </w:r>
      <w:r>
        <w:br/>
      </w:r>
      <w:r>
        <w:rPr>
          <w:rStyle w:val="VerbatimChar"/>
        </w:rPr>
        <w:t xml:space="preserve">Context: my VISION PACK (stakes sentence, done-criteria headline,</w:t>
      </w:r>
      <w:r>
        <w:br/>
      </w:r>
      <w:r>
        <w:rPr>
          <w:rStyle w:val="VerbatimChar"/>
        </w:rPr>
        <w:t xml:space="preserve">pass-1 waivers list, style bans — pasted) + intake rows (verbatim</w:t>
      </w:r>
      <w:r>
        <w:br/>
      </w:r>
      <w:r>
        <w:rPr>
          <w:rStyle w:val="VerbatimChar"/>
        </w:rPr>
        <w:t xml:space="preserve">quotes, reader, Q#, address where answered).</w:t>
      </w:r>
      <w:r>
        <w:br/>
      </w:r>
      <w:r>
        <w:rPr>
          <w:rStyle w:val="VerbatimChar"/>
        </w:rPr>
        <w:t xml:space="preserve">Task: (1) dedupe/cluster strictly BY ADDRESS (quote col shows</w:t>
      </w:r>
      <w:r>
        <w:br/>
      </w:r>
      <w:r>
        <w:rPr>
          <w:rStyle w:val="VerbatimChar"/>
        </w:rPr>
        <w:t xml:space="preserve">overlaps); (2) tag each row: located/addressless · witness/verdict-</w:t>
      </w:r>
      <w:r>
        <w:br/>
      </w:r>
      <w:r>
        <w:rPr>
          <w:rStyle w:val="VerbatimChar"/>
        </w:rPr>
        <w:t xml:space="preserve">form · corroborates-pass-log? (cite the log row if the pack</w:t>
      </w:r>
      <w:r>
        <w:br/>
      </w:r>
      <w:r>
        <w:rPr>
          <w:rStyle w:val="VerbatimChar"/>
        </w:rPr>
        <w:t xml:space="preserve">contains one) · praise-only; (3) propose VERDICT CANDIDATE from</w:t>
      </w:r>
      <w:r>
        <w:br/>
      </w:r>
      <w:r>
        <w:rPr>
          <w:rStyle w:val="VerbatimChar"/>
        </w:rPr>
        <w:t xml:space="preserve">{CHANGE, DISCUSS, OVERRIDE, FIX-THE-QUESTION} *against the vision</w:t>
      </w:r>
      <w:r>
        <w:br/>
      </w:r>
      <w:r>
        <w:rPr>
          <w:rStyle w:val="VerbatimChar"/>
        </w:rPr>
        <w:t xml:space="preserve">pack* — candidate only, with the pack-line that supports it;</w:t>
      </w:r>
      <w:r>
        <w:br/>
      </w:r>
      <w:r>
        <w:rPr>
          <w:rStyle w:val="VerbatimChar"/>
        </w:rPr>
        <w:t xml:space="preserve">(4) surface contradictions as PAIRS with both quotes side by</w:t>
      </w:r>
      <w:r>
        <w:br/>
      </w:r>
      <w:r>
        <w:rPr>
          <w:rStyle w:val="VerbatimChar"/>
        </w:rPr>
        <w:t xml:space="preserve">side, never merged; (5) rank-1 findings listed first if my intake</w:t>
      </w:r>
      <w:r>
        <w:br/>
      </w:r>
      <w:r>
        <w:rPr>
          <w:rStyle w:val="VerbatimChar"/>
        </w:rPr>
        <w:t xml:space="preserve">marks them. Output: table + "pack lines used" + NOTHING resembling</w:t>
      </w:r>
      <w:r>
        <w:br/>
      </w:r>
      <w:r>
        <w:rPr>
          <w:rStyle w:val="VerbatimChar"/>
        </w:rPr>
        <w:t xml:space="preserve">a revision plan (changes are my drafting).</w:t>
      </w:r>
    </w:p>
    <w:p>
      <w:pPr>
        <w:pStyle w:val="FirstParagraph"/>
      </w:pPr>
      <w:r>
        <w:t xml:space="preserve">The card</w:t>
      </w:r>
      <w:r>
        <w:t xml:space="preserve"> </w:t>
      </w:r>
      <w:r>
        <w:rPr>
          <w:i/>
          <w:iCs/>
        </w:rPr>
        <w:t xml:space="preserve">cannot</w:t>
      </w:r>
      <w:r>
        <w:t xml:space="preserve"> </w:t>
      </w:r>
      <w:r>
        <w:t xml:space="preserve">close a row (candidates-only: verdicts are signings, your signature),</w:t>
      </w:r>
      <w:r>
        <w:t xml:space="preserve"> </w:t>
      </w:r>
      <w:r>
        <w:rPr>
          <w:i/>
          <w:iCs/>
        </w:rPr>
        <w:t xml:space="preserve">cannot</w:t>
      </w:r>
      <w:r>
        <w:t xml:space="preserve"> </w:t>
      </w:r>
      <w:r>
        <w:t xml:space="preserve">merge contradictions (pairs stay</w:t>
      </w:r>
      <w:r>
        <w:t xml:space="preserve"> </w:t>
      </w:r>
      <w:r>
        <w:rPr>
          <w:i/>
          <w:iCs/>
        </w:rPr>
        <w:t xml:space="preserve">pairs</w:t>
      </w:r>
      <w:r>
        <w:t xml:space="preserve"> </w:t>
      </w:r>
      <w:r>
        <w:t xml:space="preserve">— the vision-check’s honesty dies if a clerk averages</w:t>
      </w:r>
      <w:r>
        <w:t xml:space="preserve"> </w:t>
      </w:r>
      <w:r>
        <w:t xml:space="preserve">“the heart”</w:t>
      </w:r>
      <w:r>
        <w:t xml:space="preserve"> </w:t>
      </w:r>
      <w:r>
        <w:t xml:space="preserve">and</w:t>
      </w:r>
      <w:r>
        <w:t xml:space="preserve"> </w:t>
      </w:r>
      <w:r>
        <w:t xml:space="preserve">“cut it”</w:t>
      </w:r>
      <w:r>
        <w:t xml:space="preserve"> </w:t>
      </w:r>
      <w:r>
        <w:t xml:space="preserve">into</w:t>
      </w:r>
      <w:r>
        <w:t xml:space="preserve"> </w:t>
      </w:r>
      <w:r>
        <w:t xml:space="preserve">“consider chapter 7”</w:t>
      </w:r>
      <w:r>
        <w:t xml:space="preserve">), and</w:t>
      </w:r>
      <w:r>
        <w:t xml:space="preserve"> </w:t>
      </w:r>
      <w:r>
        <w:rPr>
          <w:i/>
          <w:iCs/>
        </w:rPr>
        <w:t xml:space="preserve">cites the pack-line</w:t>
      </w:r>
      <w:r>
        <w:t xml:space="preserve"> </w:t>
      </w:r>
      <w:r>
        <w:t xml:space="preserve">per candidate (your vision quoted back at you</w:t>
      </w:r>
      <w:r>
        <w:t xml:space="preserve"> </w:t>
      </w:r>
      <w:r>
        <w:rPr>
          <w:i/>
          <w:iCs/>
        </w:rPr>
        <w:t xml:space="preserve">next to</w:t>
      </w:r>
      <w:r>
        <w:t xml:space="preserve"> </w:t>
      </w:r>
      <w:r>
        <w:t xml:space="preserve">each recommendation — the golden rule’s final form: the machine’s proposal arrives</w:t>
      </w:r>
      <w:r>
        <w:t xml:space="preserve"> </w:t>
      </w:r>
      <w:r>
        <w:rPr>
          <w:b/>
          <w:bCs/>
        </w:rPr>
        <w:t xml:space="preserve">pre-referenced to your aims</w:t>
      </w:r>
      <w:r>
        <w:t xml:space="preserve">, so accepting or overriding is a two-second lookup instead of a mood). The manual version (spreadsheet, no card) works fine at n=30 — the card’s real gift is</w:t>
      </w:r>
      <w:r>
        <w:t xml:space="preserve"> </w:t>
      </w:r>
      <w:r>
        <w:rPr>
          <w:b/>
          <w:bCs/>
        </w:rPr>
        <w:t xml:space="preserve">rounds 2, 3, and the novel-length future</w:t>
      </w:r>
      <w:r>
        <w:t xml:space="preserve"> </w:t>
      </w:r>
      <w:r>
        <w:t xml:space="preserve">where intake rows hit three figures and </w:t>
      </w:r>
      <w:r>
        <w:rPr>
          <w:rFonts w:hint="eastAsia"/>
        </w:rPr>
        <w:t xml:space="preserve">clerical体力</w:t>
      </w:r>
      <w:r>
        <w:t xml:space="preserve"> </w:t>
      </w:r>
      <w:r>
        <w:rPr>
          <w:rFonts w:hint="eastAsia"/>
        </w:rPr>
        <w:t xml:space="preserve">(clerical体力</w:t>
      </w:r>
      <w:r>
        <w:t xml:space="preserve"> → clerical</w:t>
      </w:r>
      <w:r>
        <w:t xml:space="preserve"> </w:t>
      </w:r>
      <w:r>
        <w:rPr>
          <w:i/>
          <w:iCs/>
        </w:rPr>
        <w:t xml:space="preserve">labor</w:t>
      </w:r>
      <w:r>
        <w:t xml:space="preserve">) is where tired triagers start</w:t>
      </w:r>
      <w:r>
        <w:t xml:space="preserve"> </w:t>
      </w:r>
      <w:r>
        <w:rPr>
          <w:i/>
          <w:iCs/>
        </w:rPr>
        <w:t xml:space="preserve">merging contradictions by accident</w:t>
      </w:r>
      <w:r>
        <w:t xml:space="preserve">. Restate the standing order:</w:t>
      </w:r>
      <w:r>
        <w:t xml:space="preserve"> </w:t>
      </w:r>
      <w:r>
        <w:rPr>
          <w:b/>
          <w:bCs/>
        </w:rPr>
        <w:t xml:space="preserve">triage proposes, vision disposes, passes execute, table remembers</w:t>
      </w:r>
      <w:r>
        <w:t xml:space="preserve"> </w:t>
      </w:r>
      <w:r>
        <w:t xml:space="preserve">— four verbs, one owner.</w:t>
      </w:r>
    </w:p>
    <w:bookmarkStart w:id="239" w:name="Xb6d368ec9442c3faffaf1617fc68d323d964d13"/>
    <w:p>
      <w:pPr>
        <w:pStyle w:val="Heading3"/>
      </w:pPr>
      <w:r>
        <w:t xml:space="preserve">Sending verdicts back (and knowing when to stop writing to readers)</w:t>
      </w:r>
    </w:p>
    <w:p>
      <w:pPr>
        <w:pStyle w:val="FirstParagraph"/>
      </w:pPr>
      <w:r>
        <w:t xml:space="preserve">The intake table’s</w:t>
      </w:r>
      <w:r>
        <w:t xml:space="preserve"> </w:t>
      </w:r>
      <w:r>
        <w:rPr>
          <w:i/>
          <w:iCs/>
        </w:rPr>
        <w:t xml:space="preserve">output-side</w:t>
      </w:r>
      <w:r>
        <w:t xml:space="preserve"> </w:t>
      </w:r>
      <w:r>
        <w:t xml:space="preserve">has one more discipline:</w:t>
      </w:r>
      <w:r>
        <w:t xml:space="preserve"> </w:t>
      </w:r>
      <w:r>
        <w:rPr>
          <w:b/>
          <w:bCs/>
        </w:rPr>
        <w:t xml:space="preserve">communication back to the humans who gave feedback</w:t>
      </w:r>
      <w:r>
        <w:t xml:space="preserve"> </w:t>
      </w:r>
      <w:r>
        <w:t xml:space="preserve">— a craft with its own failure modes, because the temptation runs in both directions (over-communicating every verdict = making your revision</w:t>
      </w:r>
      <w:r>
        <w:t xml:space="preserve"> </w:t>
      </w:r>
      <w:r>
        <w:rPr>
          <w:i/>
          <w:iCs/>
        </w:rPr>
        <w:t xml:space="preserve">a negotiation you didn’t want</w:t>
      </w:r>
      <w:r>
        <w:t xml:space="preserve">; ghosting every reader = the gratitude-debt rotting into avoidance — the chapter’s grammar fixed both ends; here’s the operational middle):</w:t>
      </w:r>
    </w:p>
    <w:p>
      <w:pPr>
        <w:pStyle w:val="BodyText"/>
      </w:pPr>
      <w:r>
        <w:rPr>
          <w:b/>
          <w:bCs/>
        </w:rPr>
        <w:t xml:space="preserve">The verdict-back templates, by verdict-class:</w:t>
      </w:r>
      <w:r>
        <w:t xml:space="preserve"> </w:t>
      </w:r>
      <w:r>
        <w:rPr>
          <w:b/>
          <w:bCs/>
        </w:rPr>
        <w:t xml:space="preserve">CHANGE-rows</w:t>
      </w:r>
      <w:r>
        <w:t xml:space="preserve"> </w:t>
      </w:r>
      <w:r>
        <w:t xml:space="preserve">(you’re taking a located finding): the reply’s shape is</w:t>
      </w:r>
      <w:r>
        <w:t xml:space="preserve"> </w:t>
      </w:r>
      <w:r>
        <w:rPr>
          <w:i/>
          <w:iCs/>
        </w:rPr>
        <w:t xml:space="preserve">thank + the specific action + nothing else</w:t>
      </w:r>
      <w:r>
        <w:t xml:space="preserve"> </w:t>
      </w:r>
      <w:r>
        <w:t xml:space="preserve">—</w:t>
      </w:r>
      <w:r>
        <w:t xml:space="preserve"> </w:t>
      </w:r>
      <w:r>
        <w:t xml:space="preserve">“Q2’s skims at the marina paragraphs — restructuring that sequence this week; your paragraph-name saved me an hour”</w:t>
      </w:r>
      <w:r>
        <w:t xml:space="preserve"> </w:t>
      </w:r>
      <w:r>
        <w:t xml:space="preserve">— note what’s</w:t>
      </w:r>
      <w:r>
        <w:t xml:space="preserve"> </w:t>
      </w:r>
      <w:r>
        <w:rPr>
          <w:i/>
          <w:iCs/>
        </w:rPr>
        <w:t xml:space="preserve">absent</w:t>
      </w:r>
      <w:r>
        <w:t xml:space="preserve">: the</w:t>
      </w:r>
      <w:r>
        <w:t xml:space="preserve"> </w:t>
      </w:r>
      <w:r>
        <w:rPr>
          <w:i/>
          <w:iCs/>
        </w:rPr>
        <w:t xml:space="preserve">details</w:t>
      </w:r>
      <w:r>
        <w:t xml:space="preserve"> </w:t>
      </w:r>
      <w:r>
        <w:t xml:space="preserve">of your fix (you owe readers</w:t>
      </w:r>
      <w:r>
        <w:t xml:space="preserve"> </w:t>
      </w:r>
      <w:r>
        <w:rPr>
          <w:i/>
          <w:iCs/>
        </w:rPr>
        <w:t xml:space="preserve">receipts</w:t>
      </w:r>
      <w:r>
        <w:t xml:space="preserve">, not</w:t>
      </w:r>
      <w:r>
        <w:t xml:space="preserve"> </w:t>
      </w:r>
      <w:r>
        <w:rPr>
          <w:i/>
          <w:iCs/>
        </w:rPr>
        <w:t xml:space="preserve">methods</w:t>
      </w:r>
      <w:r>
        <w:t xml:space="preserve"> </w:t>
      </w:r>
      <w:r>
        <w:t xml:space="preserve">— every fix-explanation invites the follow-up opinion you’re trying not to schedule: the moment a reader becomes a</w:t>
      </w:r>
      <w:r>
        <w:t xml:space="preserve"> </w:t>
      </w:r>
      <w:r>
        <w:rPr>
          <w:i/>
          <w:iCs/>
        </w:rPr>
        <w:t xml:space="preserve">consultant-on-your-fix</w:t>
      </w:r>
      <w:r>
        <w:t xml:space="preserve">, F-08’s door reopens with their face behind it —</w:t>
      </w:r>
      <w:r>
        <w:t xml:space="preserve"> </w:t>
      </w:r>
      <w:r>
        <w:rPr>
          <w:b/>
          <w:bCs/>
        </w:rPr>
        <w:t xml:space="preserve">the receipt closes the loop; the method reopens it</w:t>
      </w:r>
      <w:r>
        <w:t xml:space="preserve"> </w:t>
      </w:r>
      <w:r>
        <w:t xml:space="preserve">— gratitude must be</w:t>
      </w:r>
      <w:r>
        <w:t xml:space="preserve"> </w:t>
      </w:r>
      <w:r>
        <w:rPr>
          <w:i/>
          <w:iCs/>
        </w:rPr>
        <w:t xml:space="preserve">closing</w:t>
      </w:r>
      <w:r>
        <w:t xml:space="preserve"> </w:t>
      </w:r>
      <w:r>
        <w:t xml:space="preserve">gratitude: their row is</w:t>
      </w:r>
      <w:r>
        <w:t xml:space="preserve"> </w:t>
      </w:r>
      <w:r>
        <w:rPr>
          <w:i/>
          <w:iCs/>
        </w:rPr>
        <w:t xml:space="preserve">received, acted, done</w:t>
      </w:r>
      <w:r>
        <w:t xml:space="preserve">);</w:t>
      </w:r>
      <w:r>
        <w:t xml:space="preserve"> </w:t>
      </w:r>
      <w:r>
        <w:rPr>
          <w:b/>
          <w:bCs/>
        </w:rPr>
        <w:t xml:space="preserve">DISCUSS-rows</w:t>
      </w:r>
      <w:r>
        <w:t xml:space="preserve"> </w:t>
      </w:r>
      <w:r>
        <w:t xml:space="preserve">(genuine ambiguity — the verdict’s</w:t>
      </w:r>
      <w:r>
        <w:t xml:space="preserve"> </w:t>
      </w:r>
      <w:r>
        <w:rPr>
          <w:i/>
          <w:iCs/>
        </w:rPr>
        <w:t xml:space="preserve">question</w:t>
      </w:r>
      <w:r>
        <w:t xml:space="preserve"> </w:t>
      </w:r>
      <w:r>
        <w:t xml:space="preserve">goes back, one time, deadline-attached):</w:t>
      </w:r>
      <w:r>
        <w:t xml:space="preserve"> </w:t>
      </w:r>
      <w:r>
        <w:t xml:space="preserve">“your</w:t>
      </w:r>
      <w:r>
        <w:t xml:space="preserve"> </w:t>
      </w:r>
      <w:r>
        <w:t xml:space="preserve">‘Mara seems cold at the funeral’</w:t>
      </w:r>
      <w:r>
        <w:t xml:space="preserve"> </w:t>
      </w:r>
      <w:r>
        <w:t xml:space="preserve">vs. two readers’</w:t>
      </w:r>
      <w:r>
        <w:t xml:space="preserve"> </w:t>
      </w:r>
      <w:r>
        <w:t xml:space="preserve">‘warm — finally’</w:t>
      </w:r>
      <w:r>
        <w:t xml:space="preserve"> </w:t>
      </w:r>
      <w:r>
        <w:t xml:space="preserve">— contradiction logged; before I adjudicate:</w:t>
      </w:r>
      <w:r>
        <w:t xml:space="preserve"> </w:t>
      </w:r>
      <w:r>
        <w:rPr>
          <w:i/>
          <w:iCs/>
        </w:rPr>
        <w:t xml:space="preserve">which line</w:t>
      </w:r>
      <w:r>
        <w:t xml:space="preserve"> </w:t>
      </w:r>
      <w:r>
        <w:t xml:space="preserve">read cold to you? (one paragraph’s address is all I need — reply by Friday either way)”</w:t>
      </w:r>
      <w:r>
        <w:t xml:space="preserve"> </w:t>
      </w:r>
      <w:r>
        <w:t xml:space="preserve">— the address-request doing the</w:t>
      </w:r>
      <w:r>
        <w:t xml:space="preserve"> </w:t>
      </w:r>
      <w:r>
        <w:rPr>
          <w:i/>
          <w:iCs/>
        </w:rPr>
        <w:t xml:space="preserve">witness-form</w:t>
      </w:r>
      <w:r>
        <w:t xml:space="preserve"> </w:t>
      </w:r>
      <w:r>
        <w:t xml:space="preserve">work retroactively (if they can’t name a line, the row grades itself: mood-form, verdict</w:t>
      </w:r>
      <w:r>
        <w:t xml:space="preserve"> </w:t>
      </w:r>
      <w:r>
        <w:rPr>
          <w:i/>
          <w:iCs/>
        </w:rPr>
        <w:t xml:space="preserve">fix-the-question</w:t>
      </w:r>
      <w:r>
        <w:t xml:space="preserve">,</w:t>
      </w:r>
      <w:r>
        <w:t xml:space="preserve"> </w:t>
      </w:r>
      <w:r>
        <w:rPr>
          <w:b/>
          <w:bCs/>
        </w:rPr>
        <w:t xml:space="preserve">no second request ever sent</w:t>
      </w:r>
      <w:r>
        <w:t xml:space="preserve"> </w:t>
      </w:r>
      <w:r>
        <w:t xml:space="preserve">— the one-addressless-finding-follow-up rule from the chapter, now at</w:t>
      </w:r>
      <w:r>
        <w:t xml:space="preserve"> </w:t>
      </w:r>
      <w:r>
        <w:rPr>
          <w:i/>
          <w:iCs/>
        </w:rPr>
        <w:t xml:space="preserve">reply-stage</w:t>
      </w:r>
      <w:r>
        <w:t xml:space="preserve"> </w:t>
      </w:r>
      <w:r>
        <w:t xml:space="preserve">discipline:</w:t>
      </w:r>
      <w:r>
        <w:t xml:space="preserve"> </w:t>
      </w:r>
      <w:r>
        <w:rPr>
          <w:i/>
          <w:iCs/>
        </w:rPr>
        <w:t xml:space="preserve">one follow-up per discussable, never two</w:t>
      </w:r>
      <w:r>
        <w:t xml:space="preserve"> </w:t>
      </w:r>
      <w:r>
        <w:t xml:space="preserve">— the clock on the second request is where writerly-politeness turns into readerly-</w:t>
      </w:r>
      <w:r>
        <w:rPr>
          <w:i/>
          <w:iCs/>
        </w:rPr>
        <w:t xml:space="preserve">management</w:t>
      </w:r>
      <w:r>
        <w:t xml:space="preserve">);</w:t>
      </w:r>
      <w:r>
        <w:t xml:space="preserve"> </w:t>
      </w:r>
      <w:r>
        <w:rPr>
          <w:b/>
          <w:bCs/>
        </w:rPr>
        <w:t xml:space="preserve">OVERRIDE-rows</w:t>
      </w:r>
      <w:r>
        <w:t xml:space="preserve"> </w:t>
      </w:r>
      <w:r>
        <w:t xml:space="preserve">(you’re declining a located finding):</w:t>
      </w:r>
      <w:r>
        <w:t xml:space="preserve"> </w:t>
      </w:r>
      <w:r>
        <w:rPr>
          <w:i/>
          <w:iCs/>
        </w:rPr>
        <w:t xml:space="preserve">usually silent</w:t>
      </w:r>
      <w:r>
        <w:t xml:space="preserve"> </w:t>
      </w:r>
      <w:r>
        <w:t xml:space="preserve">— the override’s record lives in</w:t>
      </w:r>
      <w:r>
        <w:t xml:space="preserve"> </w:t>
      </w:r>
      <w:r>
        <w:rPr>
          <w:i/>
          <w:iCs/>
        </w:rPr>
        <w:t xml:space="preserve">your</w:t>
      </w:r>
      <w:r>
        <w:t xml:space="preserve"> </w:t>
      </w:r>
      <w:r>
        <w:t xml:space="preserve">table (the chair’s verdict, the pack’s line), not in their inbox — the exception:</w:t>
      </w:r>
      <w:r>
        <w:t xml:space="preserve"> </w:t>
      </w:r>
      <w:r>
        <w:rPr>
          <w:b/>
          <w:bCs/>
        </w:rPr>
        <w:t xml:space="preserve">relationship-weighted overrides</w:t>
      </w:r>
      <w:r>
        <w:t xml:space="preserve"> </w:t>
      </w:r>
      <w:r>
        <w:t xml:space="preserve">(a swap-partner of three rounds, a beta who’ll</w:t>
      </w:r>
      <w:r>
        <w:t xml:space="preserve"> </w:t>
      </w:r>
      <w:r>
        <w:rPr>
          <w:i/>
          <w:iCs/>
        </w:rPr>
        <w:t xml:space="preserve">rejoin</w:t>
      </w:r>
      <w:r>
        <w:t xml:space="preserve"> </w:t>
      </w:r>
      <w:r>
        <w:t xml:space="preserve">round 2 — for</w:t>
      </w:r>
      <w:r>
        <w:t xml:space="preserve"> </w:t>
      </w:r>
      <w:r>
        <w:rPr>
          <w:i/>
          <w:iCs/>
        </w:rPr>
        <w:t xml:space="preserve">invested</w:t>
      </w:r>
      <w:r>
        <w:t xml:space="preserve"> </w:t>
      </w:r>
      <w:r>
        <w:t xml:space="preserve">readers, one line of</w:t>
      </w:r>
      <w:r>
        <w:t xml:space="preserve"> </w:t>
      </w:r>
      <w:r>
        <w:rPr>
          <w:i/>
          <w:iCs/>
        </w:rPr>
        <w:t xml:space="preserve">aim-revision</w:t>
      </w:r>
      <w:r>
        <w:t xml:space="preserve">, not defense:</w:t>
      </w:r>
      <w:r>
        <w:t xml:space="preserve"> </w:t>
      </w:r>
      <w:r>
        <w:t xml:space="preserve">“keeping Mara’s coldness at the funeral — it’s load-bearing for her arc’s negative-rung; flagging so round 2’s questions can aim around it”</w:t>
      </w:r>
      <w:r>
        <w:t xml:space="preserve"> </w:t>
      </w:r>
      <w:r>
        <w:t xml:space="preserve">— the stage-declaration’s</w:t>
      </w:r>
      <w:r>
        <w:t xml:space="preserve"> </w:t>
      </w:r>
      <w:r>
        <w:rPr>
          <w:i/>
          <w:iCs/>
        </w:rPr>
        <w:t xml:space="preserve">update</w:t>
      </w:r>
      <w:r>
        <w:t xml:space="preserve"> </w:t>
      </w:r>
      <w:r>
        <w:t xml:space="preserve">(Ch 13’s briefing, reissued to the</w:t>
      </w:r>
      <w:r>
        <w:t xml:space="preserve"> </w:t>
      </w:r>
      <w:r>
        <w:rPr>
          <w:i/>
          <w:iCs/>
        </w:rPr>
        <w:t xml:space="preserve">same seats</w:t>
      </w:r>
      <w:r>
        <w:t xml:space="preserve">) — what makes it safe: it</w:t>
      </w:r>
      <w:r>
        <w:t xml:space="preserve"> </w:t>
      </w:r>
      <w:r>
        <w:rPr>
          <w:i/>
          <w:iCs/>
        </w:rPr>
        <w:t xml:space="preserve">re-points</w:t>
      </w:r>
      <w:r>
        <w:t xml:space="preserve"> </w:t>
      </w:r>
      <w:r>
        <w:t xml:space="preserve">their instrument rather than</w:t>
      </w:r>
      <w:r>
        <w:t xml:space="preserve"> </w:t>
      </w:r>
      <w:r>
        <w:rPr>
          <w:i/>
          <w:iCs/>
        </w:rPr>
        <w:t xml:space="preserve">arguing</w:t>
      </w:r>
      <w:r>
        <w:t xml:space="preserve"> </w:t>
      </w:r>
      <w:r>
        <w:t xml:space="preserve">with their testimony —</w:t>
      </w:r>
      <w:r>
        <w:t xml:space="preserve"> </w:t>
      </w:r>
      <w:r>
        <w:t xml:space="preserve">“your read was accurate; the book</w:t>
      </w:r>
      <w:r>
        <w:t xml:space="preserve"> </w:t>
      </w:r>
      <w:r>
        <w:rPr>
          <w:i/>
          <w:iCs/>
        </w:rPr>
        <w:t xml:space="preserve">wanted</w:t>
      </w:r>
      <w:r>
        <w:t xml:space="preserve"> </w:t>
      </w:r>
      <w:r>
        <w:t xml:space="preserve">that read”</w:t>
      </w:r>
      <w:r>
        <w:t xml:space="preserve"> </w:t>
      </w:r>
      <w:r>
        <w:t xml:space="preserve">is witness-affirmation with aim-correction attached, the only override-shape readers can hear as</w:t>
      </w:r>
      <w:r>
        <w:t xml:space="preserve"> </w:t>
      </w:r>
      <w:r>
        <w:rPr>
          <w:i/>
          <w:iCs/>
        </w:rPr>
        <w:t xml:space="preserve">information</w:t>
      </w:r>
      <w:r>
        <w:t xml:space="preserve"> </w:t>
      </w:r>
      <w:r>
        <w:t xml:space="preserve">instead of</w:t>
      </w:r>
      <w:r>
        <w:t xml:space="preserve"> </w:t>
      </w:r>
      <w:r>
        <w:rPr>
          <w:i/>
          <w:iCs/>
        </w:rPr>
        <w:t xml:space="preserve">dismissal</w:t>
      </w:r>
      <w:r>
        <w:t xml:space="preserve">);</w:t>
      </w:r>
      <w:r>
        <w:t xml:space="preserve"> </w:t>
      </w:r>
      <w:r>
        <w:rPr>
          <w:b/>
          <w:bCs/>
        </w:rPr>
        <w:t xml:space="preserve">FIX-THE-QUESTION rows</w:t>
      </w:r>
      <w:r>
        <w:t xml:space="preserve"> </w:t>
      </w:r>
      <w:r>
        <w:t xml:space="preserve">(their Q10-was-actually-a-comment artifacts):</w:t>
      </w:r>
      <w:r>
        <w:t xml:space="preserve"> </w:t>
      </w:r>
      <w:r>
        <w:rPr>
          <w:i/>
          <w:iCs/>
        </w:rPr>
        <w:t xml:space="preserve">no reply needed</w:t>
      </w:r>
      <w:r>
        <w:t xml:space="preserve"> </w:t>
      </w:r>
      <w:r>
        <w:t xml:space="preserve">— their</w:t>
      </w:r>
      <w:r>
        <w:t xml:space="preserve"> </w:t>
      </w:r>
      <w:r>
        <w:rPr>
          <w:i/>
          <w:iCs/>
        </w:rPr>
        <w:t xml:space="preserve">deed</w:t>
      </w:r>
      <w:r>
        <w:t xml:space="preserve"> </w:t>
      </w:r>
      <w:r>
        <w:t xml:space="preserve">(volunteered a question their own reading didn’t support) already did the work: it redesigned</w:t>
      </w:r>
      <w:r>
        <w:t xml:space="preserve"> </w:t>
      </w:r>
      <w:r>
        <w:rPr>
          <w:i/>
          <w:iCs/>
        </w:rPr>
        <w:t xml:space="preserve">your instrument</w:t>
      </w:r>
      <w:r>
        <w:t xml:space="preserve">; writing back to explain would be process-ceremony aimed at someone who asked to be</w:t>
      </w:r>
      <w:r>
        <w:t xml:space="preserve"> </w:t>
      </w:r>
      <w:r>
        <w:rPr>
          <w:i/>
          <w:iCs/>
        </w:rPr>
        <w:t xml:space="preserve">read to</w:t>
      </w:r>
      <w:r>
        <w:t xml:space="preserve">, not</w:t>
      </w:r>
      <w:r>
        <w:t xml:space="preserve"> </w:t>
      </w:r>
      <w:r>
        <w:rPr>
          <w:i/>
          <w:iCs/>
        </w:rPr>
        <w:t xml:space="preserve">processed with</w:t>
      </w:r>
      <w:r>
        <w:t xml:space="preserve"> </w:t>
      </w:r>
      <w:r>
        <w:t xml:space="preserve">— the row closes</w:t>
      </w:r>
      <w:r>
        <w:t xml:space="preserve"> </w:t>
      </w:r>
      <w:r>
        <w:rPr>
          <w:i/>
          <w:iCs/>
        </w:rPr>
        <w:t xml:space="preserve">internally</w:t>
      </w:r>
      <w:r>
        <w:t xml:space="preserve">, the redesign ships in the</w:t>
      </w:r>
      <w:r>
        <w:t xml:space="preserve"> </w:t>
      </w:r>
      <w:r>
        <w:rPr>
          <w:i/>
          <w:iCs/>
        </w:rPr>
        <w:t xml:space="preserve">next</w:t>
      </w:r>
      <w:r>
        <w:t xml:space="preserve"> </w:t>
      </w:r>
      <w:r>
        <w:t xml:space="preserve">round’s questionnaire (their unasked-for question, asked better by someone else’s future draft — feedback’s quietest completeness:</w:t>
      </w:r>
      <w:r>
        <w:t xml:space="preserve"> </w:t>
      </w:r>
      <w:r>
        <w:rPr>
          <w:b/>
          <w:bCs/>
        </w:rPr>
        <w:t xml:space="preserve">the loop that closes in your table, not in their thread.</w:t>
      </w:r>
    </w:p>
    <w:p>
      <w:pPr>
        <w:pStyle w:val="BodyText"/>
      </w:pPr>
      <w:r>
        <w:rPr>
          <w:b/>
          <w:bCs/>
        </w:rPr>
        <w:t xml:space="preserve">The knowing-when-to-stop rule</w:t>
      </w:r>
      <w:r>
        <w:t xml:space="preserve"> </w:t>
      </w:r>
      <w:r>
        <w:t xml:space="preserve">(the craft’s boundary, stated with the chapter’s usual arithmetic):</w:t>
      </w:r>
      <w:r>
        <w:t xml:space="preserve"> </w:t>
      </w:r>
      <w:r>
        <w:rPr>
          <w:b/>
          <w:bCs/>
        </w:rPr>
        <w:t xml:space="preserve">every reader gets exactly</w:t>
      </w:r>
      <w:r>
        <w:rPr>
          <w:b/>
          <w:bCs/>
        </w:rPr>
        <w:t xml:space="preserve"> </w:t>
      </w:r>
      <w:r>
        <w:rPr>
          <w:b/>
          <w:bCs/>
          <w:i/>
          <w:iCs/>
        </w:rPr>
        <w:t xml:space="preserve">one</w:t>
      </w:r>
      <w:r>
        <w:rPr>
          <w:b/>
          <w:bCs/>
        </w:rPr>
        <w:t xml:space="preserve"> </w:t>
      </w:r>
      <w:r>
        <w:rPr>
          <w:b/>
          <w:bCs/>
        </w:rPr>
        <w:t xml:space="preserve">verdict-communication per</w:t>
      </w:r>
      <w:r>
        <w:rPr>
          <w:b/>
          <w:bCs/>
        </w:rPr>
        <w:t xml:space="preserve"> </w:t>
      </w:r>
      <w:r>
        <w:rPr>
          <w:b/>
          <w:bCs/>
          <w:i/>
          <w:iCs/>
        </w:rPr>
        <w:t xml:space="preserve">their</w:t>
      </w:r>
      <w:r>
        <w:rPr>
          <w:b/>
          <w:bCs/>
        </w:rPr>
        <w:t xml:space="preserve"> </w:t>
      </w:r>
      <w:r>
        <w:rPr>
          <w:b/>
          <w:bCs/>
        </w:rPr>
        <w:t xml:space="preserve">feedback-batch</w:t>
      </w:r>
      <w:r>
        <w:t xml:space="preserve"> </w:t>
      </w:r>
      <w:r>
        <w:t xml:space="preserve">— one reply-cycle (thank-you + any single discussable),</w:t>
      </w:r>
      <w:r>
        <w:t xml:space="preserve"> </w:t>
      </w:r>
      <w:r>
        <w:rPr>
          <w:i/>
          <w:iCs/>
        </w:rPr>
        <w:t xml:space="preserve">then silence until the relationship’s next natural event</w:t>
      </w:r>
      <w:r>
        <w:t xml:space="preserve"> </w:t>
      </w:r>
      <w:r>
        <w:t xml:space="preserve">(their next round-invite, their own manuscript’s swap-turn, an annual</w:t>
      </w:r>
      <w:r>
        <w:t xml:space="preserve"> </w:t>
      </w:r>
      <w:r>
        <w:t xml:space="preserve">“it shipped”</w:t>
      </w:r>
      <w:r>
        <w:t xml:space="preserve"> </w:t>
      </w:r>
      <w:r>
        <w:t xml:space="preserve">note) — the</w:t>
      </w:r>
      <w:r>
        <w:t xml:space="preserve"> </w:t>
      </w:r>
      <w:r>
        <w:rPr>
          <w:i/>
          <w:iCs/>
        </w:rPr>
        <w:t xml:space="preserve">one-cycle</w:t>
      </w:r>
      <w:r>
        <w:t xml:space="preserve"> </w:t>
      </w:r>
      <w:r>
        <w:t xml:space="preserve">law existing because the</w:t>
      </w:r>
      <w:r>
        <w:t xml:space="preserve"> </w:t>
      </w:r>
      <w:r>
        <w:rPr>
          <w:i/>
          <w:iCs/>
        </w:rPr>
        <w:t xml:space="preserve">second</w:t>
      </w:r>
      <w:r>
        <w:t xml:space="preserve"> </w:t>
      </w:r>
      <w:r>
        <w:t xml:space="preserve">communication is where all four failure-species live:</w:t>
      </w:r>
      <w:r>
        <w:t xml:space="preserve"> </w:t>
      </w:r>
      <w:r>
        <w:rPr>
          <w:b/>
          <w:bCs/>
        </w:rPr>
        <w:t xml:space="preserve">apology-revisits</w:t>
      </w:r>
      <w:r>
        <w:t xml:space="preserve"> </w:t>
      </w:r>
      <w:r>
        <w:t xml:space="preserve">(re-explaining an override to</w:t>
      </w:r>
      <w:r>
        <w:t xml:space="preserve"> </w:t>
      </w:r>
      <w:r>
        <w:rPr>
          <w:i/>
          <w:iCs/>
        </w:rPr>
        <w:t xml:space="preserve">soften</w:t>
      </w:r>
      <w:r>
        <w:t xml:space="preserve"> </w:t>
      </w:r>
      <w:r>
        <w:t xml:space="preserve">it = the override’s verdict</w:t>
      </w:r>
      <w:r>
        <w:t xml:space="preserve"> </w:t>
      </w:r>
      <w:r>
        <w:rPr>
          <w:i/>
          <w:iCs/>
        </w:rPr>
        <w:t xml:space="preserve">being renegotiated by your discomfort</w:t>
      </w:r>
      <w:r>
        <w:t xml:space="preserve"> </w:t>
      </w:r>
      <w:r>
        <w:t xml:space="preserve">— discomfort is not a verdict-class),</w:t>
      </w:r>
      <w:r>
        <w:t xml:space="preserve"> </w:t>
      </w:r>
      <w:r>
        <w:rPr>
          <w:b/>
          <w:bCs/>
        </w:rPr>
        <w:t xml:space="preserve">fix-reporting</w:t>
      </w:r>
      <w:r>
        <w:t xml:space="preserve"> </w:t>
      </w:r>
      <w:r>
        <w:t xml:space="preserve">(weekly progress notes to betas = the revision</w:t>
      </w:r>
      <w:r>
        <w:t xml:space="preserve"> </w:t>
      </w:r>
      <w:r>
        <w:rPr>
          <w:i/>
          <w:iCs/>
        </w:rPr>
        <w:t xml:space="preserve">becoming performative</w:t>
      </w:r>
      <w:r>
        <w:t xml:space="preserve"> </w:t>
      </w:r>
      <w:r>
        <w:t xml:space="preserve">— the work’s audience re-narrowing to</w:t>
      </w:r>
      <w:r>
        <w:t xml:space="preserve"> </w:t>
      </w:r>
      <w:r>
        <w:rPr>
          <w:i/>
          <w:iCs/>
        </w:rPr>
        <w:t xml:space="preserve">people who already told you what they think</w:t>
      </w:r>
      <w:r>
        <w:t xml:space="preserve"> </w:t>
      </w:r>
      <w:r>
        <w:t xml:space="preserve">— the manuscript’s real next-audience waiting</w:t>
      </w:r>
      <w:r>
        <w:t xml:space="preserve"> </w:t>
      </w:r>
      <w:r>
        <w:rPr>
          <w:i/>
          <w:iCs/>
        </w:rPr>
        <w:t xml:space="preserve">outside</w:t>
      </w:r>
      <w:r>
        <w:t xml:space="preserve"> </w:t>
      </w:r>
      <w:r>
        <w:t xml:space="preserve">this loop entirely),</w:t>
      </w:r>
      <w:r>
        <w:t xml:space="preserve"> </w:t>
      </w:r>
      <w:r>
        <w:rPr>
          <w:b/>
          <w:bCs/>
        </w:rPr>
        <w:t xml:space="preserve">gratitude-compounding</w:t>
      </w:r>
      <w:r>
        <w:t xml:space="preserve"> </w:t>
      </w:r>
      <w:r>
        <w:t xml:space="preserve">(a third thank-you that’s actually</w:t>
      </w:r>
      <w:r>
        <w:t xml:space="preserve"> </w:t>
      </w:r>
      <w:r>
        <w:rPr>
          <w:i/>
          <w:iCs/>
        </w:rPr>
        <w:t xml:space="preserve">guilt-maintenance</w:t>
      </w:r>
      <w:r>
        <w:t xml:space="preserve"> </w:t>
      </w:r>
      <w:r>
        <w:t xml:space="preserve">— the row closed twice because</w:t>
      </w:r>
      <w:r>
        <w:t xml:space="preserve"> </w:t>
      </w:r>
      <w:r>
        <w:rPr>
          <w:i/>
          <w:iCs/>
        </w:rPr>
        <w:t xml:space="preserve">you</w:t>
      </w:r>
      <w:r>
        <w:t xml:space="preserve"> </w:t>
      </w:r>
      <w:r>
        <w:t xml:space="preserve">can’t sit with having received without paying — the debt-feeling’s purest form:</w:t>
      </w:r>
      <w:r>
        <w:t xml:space="preserve"> </w:t>
      </w:r>
      <w:r>
        <w:rPr>
          <w:b/>
          <w:bCs/>
        </w:rPr>
        <w:t xml:space="preserve">readers gave you</w:t>
      </w:r>
      <w:r>
        <w:rPr>
          <w:b/>
          <w:bCs/>
        </w:rPr>
        <w:t xml:space="preserve"> </w:t>
      </w:r>
      <w:r>
        <w:rPr>
          <w:b/>
          <w:bCs/>
          <w:i/>
          <w:iCs/>
        </w:rPr>
        <w:t xml:space="preserve">data</w:t>
      </w:r>
      <w:r>
        <w:rPr>
          <w:b/>
          <w:bCs/>
        </w:rPr>
        <w:t xml:space="preserve">; data was the payment; the thank-you was the receipt — a receipt does not compound</w:t>
      </w:r>
      <w:r>
        <w:t xml:space="preserve">), and</w:t>
      </w:r>
      <w:r>
        <w:t xml:space="preserve"> </w:t>
      </w:r>
      <w:r>
        <w:rPr>
          <w:b/>
          <w:bCs/>
        </w:rPr>
        <w:t xml:space="preserve">instrument-blur</w:t>
      </w:r>
      <w:r>
        <w:t xml:space="preserve"> </w:t>
      </w:r>
      <w:r>
        <w:t xml:space="preserve">(reply-threads where Q&amp;A</w:t>
      </w:r>
      <w:r>
        <w:t xml:space="preserve"> </w:t>
      </w:r>
      <w:r>
        <w:rPr>
          <w:i/>
          <w:iCs/>
        </w:rPr>
        <w:t xml:space="preserve">continues</w:t>
      </w:r>
      <w:r>
        <w:t xml:space="preserve"> </w:t>
      </w:r>
      <w:r>
        <w:t xml:space="preserve">past the batch = the reader now co-reading your</w:t>
      </w:r>
      <w:r>
        <w:t xml:space="preserve"> </w:t>
      </w:r>
      <w:r>
        <w:rPr>
          <w:i/>
          <w:iCs/>
        </w:rPr>
        <w:t xml:space="preserve">process</w:t>
      </w:r>
      <w:r>
        <w:t xml:space="preserve">, their future input indistinguishable from</w:t>
      </w:r>
      <w:r>
        <w:t xml:space="preserve"> </w:t>
      </w:r>
      <w:r>
        <w:rPr>
          <w:i/>
          <w:iCs/>
        </w:rPr>
        <w:t xml:space="preserve">your</w:t>
      </w:r>
      <w:r>
        <w:t xml:space="preserve"> </w:t>
      </w:r>
      <w:r>
        <w:t xml:space="preserve">decisions’ aftertaste — F-08’s door</w:t>
      </w:r>
      <w:r>
        <w:t xml:space="preserve"> </w:t>
      </w:r>
      <w:r>
        <w:rPr>
          <w:i/>
          <w:iCs/>
        </w:rPr>
        <w:t xml:space="preserve">held open by chat-culture’s defaults</w:t>
      </w:r>
      <w:r>
        <w:t xml:space="preserve">: messaging apps</w:t>
      </w:r>
      <w:r>
        <w:t xml:space="preserve"> </w:t>
      </w:r>
      <w:r>
        <w:rPr>
          <w:i/>
          <w:iCs/>
        </w:rPr>
        <w:t xml:space="preserve">want</w:t>
      </w:r>
      <w:r>
        <w:t xml:space="preserve"> </w:t>
      </w:r>
      <w:r>
        <w:t xml:space="preserve">threads to continue; the triage table</w:t>
      </w:r>
      <w:r>
        <w:t xml:space="preserve"> </w:t>
      </w:r>
      <w:r>
        <w:rPr>
          <w:i/>
          <w:iCs/>
        </w:rPr>
        <w:t xml:space="preserve">needs</w:t>
      </w:r>
      <w:r>
        <w:t xml:space="preserve"> </w:t>
      </w:r>
      <w:r>
        <w:t xml:space="preserve">them to end — the tool-affordance fighting the craft-need, every time, which is why the one-cycle law gets</w:t>
      </w:r>
      <w:r>
        <w:t xml:space="preserve"> </w:t>
      </w:r>
      <w:r>
        <w:rPr>
          <w:i/>
          <w:iCs/>
        </w:rPr>
        <w:t xml:space="preserve">written into the briefing itself</w:t>
      </w:r>
      <w:r>
        <w:t xml:space="preserve"> </w:t>
      </w:r>
      <w:r>
        <w:t xml:space="preserve">(the sample note’s shape:</w:t>
      </w:r>
      <w:r>
        <w:t xml:space="preserve"> </w:t>
      </w:r>
      <w:r>
        <w:t xml:space="preserve">“anything under Q10 I’ll triage;</w:t>
      </w:r>
      <w:r>
        <w:t xml:space="preserve"> </w:t>
      </w:r>
      <w:r>
        <w:rPr>
          <w:i/>
          <w:iCs/>
        </w:rPr>
        <w:t xml:space="preserve">no reply needed either way</w:t>
      </w:r>
      <w:r>
        <w:t xml:space="preserve">”</w:t>
      </w:r>
      <w:r>
        <w:t xml:space="preserve"> </w:t>
      </w:r>
      <w:r>
        <w:t xml:space="preserve">—</w:t>
      </w:r>
      <w:r>
        <w:t xml:space="preserve"> </w:t>
      </w:r>
      <w:r>
        <w:rPr>
          <w:b/>
          <w:bCs/>
        </w:rPr>
        <w:t xml:space="preserve">permission-to-silence granted at</w:t>
      </w:r>
      <w:r>
        <w:rPr>
          <w:b/>
          <w:bCs/>
        </w:rPr>
        <w:t xml:space="preserve"> </w:t>
      </w:r>
      <w:r>
        <w:rPr>
          <w:b/>
          <w:bCs/>
          <w:i/>
          <w:iCs/>
        </w:rPr>
        <w:t xml:space="preserve">entry</w:t>
      </w:r>
      <w:r>
        <w:rPr>
          <w:b/>
          <w:bCs/>
        </w:rPr>
        <w:t xml:space="preserve">, so the loop’s closure was</w:t>
      </w:r>
      <w:r>
        <w:rPr>
          <w:b/>
          <w:bCs/>
        </w:rPr>
        <w:t xml:space="preserve"> </w:t>
      </w:r>
      <w:r>
        <w:rPr>
          <w:b/>
          <w:bCs/>
          <w:i/>
          <w:iCs/>
        </w:rPr>
        <w:t xml:space="preserve">contracted</w:t>
      </w:r>
      <w:r>
        <w:rPr>
          <w:b/>
          <w:bCs/>
        </w:rPr>
        <w:t xml:space="preserve">, not</w:t>
      </w:r>
      <w:r>
        <w:rPr>
          <w:b/>
          <w:bCs/>
        </w:rPr>
        <w:t xml:space="preserve"> </w:t>
      </w:r>
      <w:r>
        <w:rPr>
          <w:b/>
          <w:bCs/>
          <w:i/>
          <w:iCs/>
        </w:rPr>
        <w:t xml:space="preserve">imposed</w:t>
      </w:r>
      <w:r>
        <w:t xml:space="preserve"> </w:t>
      </w:r>
      <w:r>
        <w:t xml:space="preserve">— the briefing granting the license the closing needs, the same move as Q10’s destruction-permission:</w:t>
      </w:r>
      <w:r>
        <w:t xml:space="preserve"> </w:t>
      </w:r>
      <w:r>
        <w:rPr>
          <w:i/>
          <w:iCs/>
        </w:rPr>
        <w:t xml:space="preserve">briefings grant every permission the process will later require</w:t>
      </w:r>
      <w:r>
        <w:t xml:space="preserve">, and this one grants the process’s final permission:</w:t>
      </w:r>
      <w:r>
        <w:t xml:space="preserve"> </w:t>
      </w:r>
      <w:r>
        <w:rPr>
          <w:b/>
          <w:bCs/>
        </w:rPr>
        <w:t xml:space="preserve">you may stop writing to me now — the table has everything — thank you for reading; I’ll tell you when it’s a book.</w:t>
      </w:r>
    </w:p>
    <w:bookmarkEnd w:id="239"/>
    <w:bookmarkEnd w:id="240"/>
    <w:bookmarkStart w:id="241" w:name="worked-example-example-as-feedback-round"/>
    <w:p>
      <w:pPr>
        <w:pStyle w:val="Heading2"/>
      </w:pPr>
      <w:r>
        <w:t xml:space="preserve">Worked example: Example A’s feedback round</w:t>
      </w:r>
    </w:p>
    <w:p>
      <w:pPr>
        <w:pStyle w:val="FirstParagraph"/>
      </w:pPr>
      <w:r>
        <w:t xml:space="preserve">The system end-to-end on your running story — intake through table, abridged where the card-section specified the format:</w:t>
      </w:r>
    </w:p>
    <w:p>
      <w:pPr>
        <w:pStyle w:val="BodyText"/>
      </w:pPr>
      <w:r>
        <w:rPr>
          <w:b/>
          <w:bCs/>
        </w:rPr>
        <w:t xml:space="preserve">Setup (the briefing done right):</w:t>
      </w:r>
      <w:r>
        <w:t xml:space="preserve"> </w:t>
      </w:r>
      <w:r>
        <w:t xml:space="preserve">three betas — R1 (target audience: literary-short voracious, our</w:t>
      </w:r>
      <w:r>
        <w:t xml:space="preserve"> </w:t>
      </w:r>
      <w:r>
        <w:t xml:space="preserve">“hungry reader”</w:t>
      </w:r>
      <w:r>
        <w:t xml:space="preserve">), R2 (craft-literate: runs a critique group), R3 (honest-stranger: novelist-friend who owes no one agreement); R4 (domain-expert: retired harbor pilot — dock accuracy Q only, briefed</w:t>
      </w:r>
      <w:r>
        <w:t xml:space="preserve"> </w:t>
      </w:r>
      <w:r>
        <w:rPr>
          <w:i/>
          <w:iCs/>
        </w:rPr>
        <w:t xml:space="preserve">separately</w:t>
      </w:r>
      <w:r>
        <w:t xml:space="preserve"> </w:t>
      </w:r>
      <w:r>
        <w:t xml:space="preserve">with just S-type questions, explicit</w:t>
      </w:r>
      <w:r>
        <w:t xml:space="preserve"> </w:t>
      </w:r>
      <w:r>
        <w:t xml:space="preserve">“not a reader-response round — accuracy rows only”</w:t>
      </w:r>
      <w:r>
        <w:t xml:space="preserve">). Questionnaire: PC-23’s ten, designed against draft-09’s open flags (the card’s context pack = Ch 12’s blind-spot section + tracker edges + the ch7 PC-21 spike —</w:t>
      </w:r>
      <w:r>
        <w:t xml:space="preserve"> </w:t>
      </w:r>
      <w:r>
        <w:rPr>
          <w:i/>
          <w:iCs/>
        </w:rPr>
        <w:t xml:space="preserve">three</w:t>
      </w:r>
      <w:r>
        <w:t xml:space="preserve"> </w:t>
      </w:r>
      <w:r>
        <w:t xml:space="preserve">flags hiding in Q2’s neutral wording, per the design rule). Simulated pre-flight ran</w:t>
      </w:r>
      <w:r>
        <w:t xml:space="preserve"> </w:t>
      </w:r>
      <w:r>
        <w:rPr>
          <w:i/>
          <w:iCs/>
        </w:rPr>
        <w:t xml:space="preserve">first</w:t>
      </w:r>
      <w:r>
        <w:t xml:space="preserve"> </w:t>
      </w:r>
      <w:r>
        <w:t xml:space="preserve">(one persona:</w:t>
      </w:r>
      <w:r>
        <w:t xml:space="preserve"> </w:t>
      </w:r>
      <w:r>
        <w:t xml:space="preserve">“avid literary-short reader, skims anything with explained feelings”</w:t>
      </w:r>
      <w:r>
        <w:t xml:space="preserve">): its Q4-flagged question (</w:t>
      </w:r>
      <w:r>
        <w:t xml:space="preserve">“Q5’s</w:t>
      </w:r>
      <w:r>
        <w:t xml:space="preserve"> </w:t>
      </w:r>
      <w:r>
        <w:t xml:space="preserve">‘whose side’</w:t>
      </w:r>
      <w:r>
        <w:t xml:space="preserve"> </w:t>
      </w:r>
      <w:r>
        <w:t xml:space="preserve">wording — persona answered vaguely”</w:t>
      </w:r>
      <w:r>
        <w:t xml:space="preserve">) →</w:t>
      </w:r>
      <w:r>
        <w:t xml:space="preserve"> </w:t>
      </w:r>
      <w:r>
        <w:rPr>
          <w:i/>
          <w:iCs/>
        </w:rPr>
        <w:t xml:space="preserve">reworded</w:t>
      </w:r>
      <w:r>
        <w:t xml:space="preserve"> </w:t>
      </w:r>
      <w:r>
        <w:t xml:space="preserve">before sending to humans (</w:t>
      </w:r>
      <w:r>
        <w:t xml:space="preserve">“at what moment did you know whose side you were on — and what told you”</w:t>
      </w:r>
      <w:r>
        <w:t xml:space="preserve">); three meta-missed witness-questions</w:t>
      </w:r>
      <w:r>
        <w:t xml:space="preserve"> </w:t>
      </w:r>
      <w:r>
        <w:rPr>
          <w:i/>
          <w:iCs/>
        </w:rPr>
        <w:t xml:space="preserve">considered</w:t>
      </w:r>
      <w:r>
        <w:t xml:space="preserve">, one added (Q6-trust moved from pass-derived to persona-suggested pure-witness form).</w:t>
      </w:r>
      <w:r>
        <w:t xml:space="preserve"> </w:t>
      </w:r>
      <w:r>
        <w:rPr>
          <w:b/>
          <w:bCs/>
        </w:rPr>
        <w:t xml:space="preserve">The pre-flight’s entire yield: two questionnaire edits</w:t>
      </w:r>
      <w:r>
        <w:t xml:space="preserve"> </w:t>
      </w:r>
      <w:r>
        <w:t xml:space="preserve">— rehearsal room used as rehearsal room; the sim folder says so on its face (disclaimer line intact).</w:t>
      </w:r>
    </w:p>
    <w:p>
      <w:pPr>
        <w:pStyle w:val="BodyText"/>
      </w:pPr>
      <w:r>
        <w:rPr>
          <w:b/>
          <w:bCs/>
        </w:rPr>
        <w:t xml:space="preserve">Round returns (day 9 — deadline held):</w:t>
      </w:r>
      <w:r>
        <w:t xml:space="preserve"> </w:t>
      </w:r>
      <w:r>
        <w:t xml:space="preserve">3×10 human rows + R4’s 2 accuracy rows = intake 32 (3 PRAISE-only, 2 addressless → F04-style follow-up → one</w:t>
      </w:r>
      <w:r>
        <w:t xml:space="preserve"> </w:t>
      </w:r>
      <w:r>
        <w:rPr>
          <w:i/>
          <w:iCs/>
        </w:rPr>
        <w:t xml:space="preserve">died unaddressed at day 16, logged as expired — the clock worked</w:t>
      </w:r>
      <w:r>
        <w:t xml:space="preserve">); clustering by address produced the table above’s real spine (ch7 cluster ×4 rows/different-complaints; arc-sign cluster; contradiction pair F03; S01 external).</w:t>
      </w:r>
      <w:r>
        <w:t xml:space="preserve"> </w:t>
      </w:r>
      <w:r>
        <w:rPr>
          <w:b/>
          <w:bCs/>
        </w:rPr>
        <w:t xml:space="preserve">The rank-1 comparison</w:t>
      </w:r>
      <w:r>
        <w:t xml:space="preserve"> </w:t>
      </w:r>
      <w:r>
        <w:t xml:space="preserve">— R1:</w:t>
      </w:r>
      <w:r>
        <w:t xml:space="preserve"> </w:t>
      </w:r>
      <w:r>
        <w:t xml:space="preserve">“the middle’s slowness</w:t>
      </w:r>
      <w:r>
        <w:t xml:space="preserve"> </w:t>
      </w:r>
      <w:r>
        <w:rPr>
          <w:i/>
          <w:iCs/>
        </w:rPr>
        <w:t xml:space="preserve">felt</w:t>
      </w:r>
      <w:r>
        <w:t xml:space="preserve"> </w:t>
      </w:r>
      <w:r>
        <w:t xml:space="preserve">thematically right but I’d trim the ferry logistics”</w:t>
      </w:r>
      <w:r>
        <w:t xml:space="preserve"> </w:t>
      </w:r>
      <w:r>
        <w:t xml:space="preserve">(located-ish → ch7); R2:</w:t>
      </w:r>
      <w:r>
        <w:t xml:space="preserve"> </w:t>
      </w:r>
      <w:r>
        <w:t xml:space="preserve">“compress the recap”</w:t>
      </w:r>
      <w:r>
        <w:t xml:space="preserve"> </w:t>
      </w:r>
      <w:r>
        <w:t xml:space="preserve">(ch7 address); R3:</w:t>
      </w:r>
      <w:r>
        <w:t xml:space="preserve"> </w:t>
      </w:r>
      <w:r>
        <w:t xml:space="preserve">“the ending residue image — did I need one more beat of Theo’s face?”</w:t>
      </w:r>
      <w:r>
        <w:t xml:space="preserve"> </w:t>
      </w:r>
      <w:r>
        <w:t xml:space="preserve">(climax-adjacent) —</w:t>
      </w:r>
      <w:r>
        <w:t xml:space="preserve"> </w:t>
      </w:r>
      <w:r>
        <w:rPr>
          <w:b/>
          <w:bCs/>
        </w:rPr>
        <w:t xml:space="preserve">2-of-3 rank-1s on ch7</w:t>
      </w:r>
      <w:r>
        <w:t xml:space="preserve"> </w:t>
      </w:r>
      <w:r>
        <w:t xml:space="preserve">→ priority confirmed</w:t>
      </w:r>
      <w:r>
        <w:t xml:space="preserve"> </w:t>
      </w:r>
      <w:r>
        <w:rPr>
          <w:i/>
          <w:iCs/>
        </w:rPr>
        <w:t xml:space="preserve">by the readers’ forced rankings alone</w:t>
      </w:r>
      <w:r>
        <w:t xml:space="preserve">, before any of our instruments spoke (and then the instruments</w:t>
      </w:r>
      <w:r>
        <w:t xml:space="preserve"> </w:t>
      </w:r>
      <w:r>
        <w:rPr>
          <w:i/>
          <w:iCs/>
        </w:rPr>
        <w:t xml:space="preserve">agreed</w:t>
      </w:r>
      <w:r>
        <w:t xml:space="preserve">: PC-21’s 63% acceptance spike + PC-20’s original sag-quote, both cited in-row —</w:t>
      </w:r>
      <w:r>
        <w:t xml:space="preserve"> </w:t>
      </w:r>
      <w:r>
        <w:rPr>
          <w:b/>
          <w:bCs/>
        </w:rPr>
        <w:t xml:space="preserve">four-instrument corroboration</w:t>
      </w:r>
      <w:r>
        <w:t xml:space="preserve"> </w:t>
      </w:r>
      <w:r>
        <w:t xml:space="preserve">(R1, R2, PC-20, PC-21-stat) on one address = the round’s unambiguous top CHANGE, executed as F01’s planned 30% compress in pass 3’ alongside the dictation-legacy filter cuts the line-pass had already queued —</w:t>
      </w:r>
      <w:r>
        <w:t xml:space="preserve"> </w:t>
      </w:r>
      <w:r>
        <w:rPr>
          <w:i/>
          <w:iCs/>
        </w:rPr>
        <w:t xml:space="preserve">feedback, passes, and mode-logs converging on the same rows</w:t>
      </w:r>
      <w:r>
        <w:t xml:space="preserve"> </w:t>
      </w:r>
      <w:r>
        <w:t xml:space="preserve">= the whole system eating from one table).</w:t>
      </w:r>
    </w:p>
    <w:p>
      <w:pPr>
        <w:pStyle w:val="BodyText"/>
      </w:pPr>
      <w:r>
        <w:rPr>
          <w:b/>
          <w:bCs/>
        </w:rPr>
        <w:t xml:space="preserve">The contradictions adjudicated live:</w:t>
      </w:r>
      <w:r>
        <w:t xml:space="preserve"> </w:t>
      </w:r>
      <w:r>
        <w:t xml:space="preserve">F03’s override closed with its waiver-citation</w:t>
      </w:r>
      <w:r>
        <w:t xml:space="preserve"> </w:t>
      </w:r>
      <w:r>
        <w:rPr>
          <w:i/>
          <w:iCs/>
        </w:rPr>
        <w:t xml:space="preserve">and</w:t>
      </w:r>
      <w:r>
        <w:t xml:space="preserve"> </w:t>
      </w:r>
      <w:r>
        <w:t xml:space="preserve">the R3 resonance-quote as evidence-of-intent; R3’s separate ending-beat question → DISCUSS → re-read at address (the done-criteria’s residue image vs. their residue report: their remembered image was</w:t>
      </w:r>
      <w:r>
        <w:t xml:space="preserve"> </w:t>
      </w:r>
      <w:r>
        <w:rPr>
          <w:i/>
          <w:iCs/>
        </w:rPr>
        <w:t xml:space="preserve">the keys in Theo’s hand</w:t>
      </w:r>
      <w:r>
        <w:t xml:space="preserve"> </w:t>
      </w:r>
      <w:r>
        <w:t xml:space="preserve">(scene 11’s) vs. the designed final</w:t>
      </w:r>
      <w:r>
        <w:t xml:space="preserve"> </w:t>
      </w:r>
      <w:r>
        <w:rPr>
          <w:i/>
          <w:iCs/>
        </w:rPr>
        <w:t xml:space="preserve">tide-table-on-the-wall</w:t>
      </w:r>
      <w:r>
        <w:t xml:space="preserve"> </w:t>
      </w:r>
      <w:r>
        <w:t xml:space="preserve">— diagnosis: design’s last image was</w:t>
      </w:r>
      <w:r>
        <w:t xml:space="preserve"> </w:t>
      </w:r>
      <w:r>
        <w:rPr>
          <w:i/>
          <w:iCs/>
        </w:rPr>
        <w:t xml:space="preserve">thinner</w:t>
      </w:r>
      <w:r>
        <w:t xml:space="preserve"> </w:t>
      </w:r>
      <w:r>
        <w:t xml:space="preserve">than an earlier stronger one —</w:t>
      </w:r>
      <w:r>
        <w:t xml:space="preserve"> </w:t>
      </w:r>
      <w:r>
        <w:rPr>
          <w:b/>
          <w:bCs/>
        </w:rPr>
        <w:t xml:space="preserve">FIX-THE-QUESTION’s cousin: the ending’s own competition</w:t>
      </w:r>
      <w:r>
        <w:t xml:space="preserve"> </w:t>
      </w:r>
      <w:r>
        <w:t xml:space="preserve">→ CHANGE: final scene gets the keys-image</w:t>
      </w:r>
      <w:r>
        <w:t xml:space="preserve"> </w:t>
      </w:r>
      <w:r>
        <w:rPr>
          <w:i/>
          <w:iCs/>
        </w:rPr>
        <w:t xml:space="preserve">held in frame a beat longer</w:t>
      </w:r>
      <w:r>
        <w:t xml:space="preserve"> </w:t>
      </w:r>
      <w:r>
        <w:t xml:space="preserve">+ tide-table merges into it (one image inherits the other’s voltage — vision-silent, tasteful, mint through line pass);</w:t>
      </w:r>
      <w:r>
        <w:t xml:space="preserve"> </w:t>
      </w:r>
      <w:r>
        <w:rPr>
          <w:b/>
          <w:bCs/>
        </w:rPr>
        <w:t xml:space="preserve">R1’s</w:t>
      </w:r>
      <w:r>
        <w:rPr>
          <w:b/>
          <w:bCs/>
        </w:rPr>
        <w:t xml:space="preserve"> </w:t>
      </w:r>
      <w:r>
        <w:rPr>
          <w:b/>
          <w:bCs/>
        </w:rPr>
        <w:t xml:space="preserve">“rooted for Theo”</w:t>
      </w:r>
      <w:r>
        <w:rPr>
          <w:b/>
          <w:bCs/>
        </w:rPr>
        <w:t xml:space="preserve"> </w:t>
      </w:r>
      <w:r>
        <w:rPr>
          <w:b/>
          <w:bCs/>
        </w:rPr>
        <w:t xml:space="preserve">(F02) survived vision-check as sign-defect, not character rewrite</w:t>
      </w:r>
      <w:r>
        <w:t xml:space="preserve"> </w:t>
      </w:r>
      <w:r>
        <w:t xml:space="preserve">(sheet unchanged — ch5’s added pause</w:t>
      </w:r>
      <w:r>
        <w:t xml:space="preserve"> </w:t>
      </w:r>
      <w:r>
        <w:rPr>
          <w:i/>
          <w:iCs/>
        </w:rPr>
        <w:t xml:space="preserve">did</w:t>
      </w:r>
      <w:r>
        <w:t xml:space="preserve"> </w:t>
      </w:r>
      <w:r>
        <w:t xml:space="preserve">the work: round 2 will measure whether verdict-four’s fix</w:t>
      </w:r>
      <w:r>
        <w:t xml:space="preserve"> </w:t>
      </w:r>
      <w:r>
        <w:rPr>
          <w:i/>
          <w:iCs/>
        </w:rPr>
        <w:t xml:space="preserve">worked</w:t>
      </w:r>
      <w:r>
        <w:t xml:space="preserve">, the table’s rows feeding round 2’s questions like clockwork);</w:t>
      </w:r>
      <w:r>
        <w:t xml:space="preserve"> </w:t>
      </w:r>
      <w:r>
        <w:rPr>
          <w:b/>
          <w:bCs/>
        </w:rPr>
        <w:t xml:space="preserve">R4’s dock sequence → research-first status</w:t>
      </w:r>
      <w:r>
        <w:t xml:space="preserve"> </w:t>
      </w:r>
      <w:r>
        <w:t xml:space="preserve">honored: no prose touched until</w:t>
      </w:r>
      <w:r>
        <w:t xml:space="preserve"> </w:t>
      </w:r>
      <w:r>
        <w:rPr>
          <w:rStyle w:val="VerbatimChar"/>
        </w:rPr>
        <w:t xml:space="preserve">research/</w:t>
      </w:r>
      <w:r>
        <w:t xml:space="preserve"> </w:t>
      </w:r>
      <w:r>
        <w:t xml:space="preserve">filed the official lock-cycle source (dated, primary per Appendix E),</w:t>
      </w:r>
      <w:r>
        <w:t xml:space="preserve"> </w:t>
      </w:r>
      <w:r>
        <w:rPr>
          <w:i/>
          <w:iCs/>
        </w:rPr>
        <w:t xml:space="preserve">then</w:t>
      </w:r>
      <w:r>
        <w:t xml:space="preserve"> </w:t>
      </w:r>
      <w:r>
        <w:t xml:space="preserve">the reorder lands in continuity pass — accuracy changing prose only via verified channels, the type-split’s full loop visible in one row).</w:t>
      </w:r>
    </w:p>
    <w:p>
      <w:pPr>
        <w:pStyle w:val="BodyText"/>
      </w:pPr>
      <w:r>
        <w:rPr>
          <w:b/>
          <w:bCs/>
        </w:rPr>
        <w:t xml:space="preserve">Round-close ritual:</w:t>
      </w:r>
      <w:r>
        <w:t xml:space="preserve"> </w:t>
      </w:r>
      <w:r>
        <w:t xml:space="preserve">all rows statused (k CHANGE scheduled into passes / n DEFER with clocks / m OVERRIDE closed-with-reason / expired counted honestly); thank-yous sent</w:t>
      </w:r>
      <w:r>
        <w:t xml:space="preserve"> </w:t>
      </w:r>
      <w:r>
        <w:rPr>
          <w:i/>
          <w:iCs/>
        </w:rPr>
        <w:t xml:space="preserve">without</w:t>
      </w:r>
      <w:r>
        <w:t xml:space="preserve"> </w:t>
      </w:r>
      <w:r>
        <w:t xml:space="preserve">negotiating findings (the standing rule, now proven cheap: three warm messages, zero follow-up questions, R3’s harshest-line reply met with pure gratitude);</w:t>
      </w:r>
      <w:r>
        <w:t xml:space="preserve"> </w:t>
      </w:r>
      <w:r>
        <w:rPr>
          <w:rStyle w:val="VerbatimChar"/>
        </w:rPr>
        <w:t xml:space="preserve">feedback/round-1/</w:t>
      </w:r>
      <w:r>
        <w:t xml:space="preserve"> </w:t>
      </w:r>
      <w:r>
        <w:t xml:space="preserve">frozen (intake layer read-only from here); table versioned (</w:t>
      </w:r>
      <w:r>
        <w:rPr>
          <w:rStyle w:val="VerbatimChar"/>
        </w:rPr>
        <w:t xml:space="preserve">v1 · after-round-1 · feeds pass 3' and 2'</w:t>
      </w:r>
      <w:r>
        <w:t xml:space="preserve">); session log block written with the finding that matters most:</w:t>
      </w:r>
      <w:r>
        <w:t xml:space="preserve"> </w:t>
      </w:r>
      <w:r>
        <w:rPr>
          <w:b/>
          <w:bCs/>
        </w:rPr>
        <w:t xml:space="preserve">“triage complete: no F-08 signature (zero unverdicted rows over 7 days) — the clock and the vocabulary did their jobs.”</w:t>
      </w:r>
      <w:r>
        <w:t xml:space="preserve"> </w:t>
      </w:r>
      <w:r>
        <w:t xml:space="preserve">The round didn’t finish the book; it</w:t>
      </w:r>
      <w:r>
        <w:t xml:space="preserve"> </w:t>
      </w:r>
      <w:r>
        <w:rPr>
          <w:i/>
          <w:iCs/>
        </w:rPr>
        <w:t xml:space="preserve">scheduled</w:t>
      </w:r>
      <w:r>
        <w:t xml:space="preserve"> </w:t>
      </w:r>
      <w:r>
        <w:t xml:space="preserve">the book’s remaining work into the pass system with external evidence attached — and built round 2’s agenda from its own verdict-four rows (did the ch5 sign land? did the ending’s inherited image</w:t>
      </w:r>
      <w:r>
        <w:t xml:space="preserve"> </w:t>
      </w:r>
      <w:r>
        <w:rPr>
          <w:i/>
          <w:iCs/>
        </w:rPr>
        <w:t xml:space="preserve">stick</w:t>
      </w:r>
      <w:r>
        <w:t xml:space="preserve"> </w:t>
      </w:r>
      <w:r>
        <w:t xml:space="preserve">in a fresh reader’s residue?). One round of good questions did what</w:t>
      </w:r>
      <w:r>
        <w:t xml:space="preserve"> </w:t>
      </w:r>
      <w:r>
        <w:t xml:space="preserve">“what did you think?”</w:t>
      </w:r>
      <w:r>
        <w:t xml:space="preserve"> </w:t>
      </w:r>
      <w:r>
        <w:t xml:space="preserve">never could:</w:t>
      </w:r>
      <w:r>
        <w:t xml:space="preserve"> </w:t>
      </w:r>
      <w:r>
        <w:rPr>
          <w:b/>
          <w:bCs/>
        </w:rPr>
        <w:t xml:space="preserve">produced testimony you could argue with, in writing, with your vision quoted back at every proposal</w:t>
      </w:r>
      <w:r>
        <w:t xml:space="preserve"> </w:t>
      </w:r>
      <w:r>
        <w:t xml:space="preserve">— readers</w:t>
      </w:r>
      <w:r>
        <w:t xml:space="preserve"> </w:t>
      </w:r>
      <w:r>
        <w:rPr>
          <w:i/>
          <w:iCs/>
        </w:rPr>
        <w:t xml:space="preserve">and</w:t>
      </w:r>
      <w:r>
        <w:t xml:space="preserve"> </w:t>
      </w:r>
      <w:r>
        <w:t xml:space="preserve">assistant kept in their proper, documented, non-authorship roles.</w:t>
      </w:r>
    </w:p>
    <w:bookmarkEnd w:id="241"/>
    <w:bookmarkStart w:id="242" w:name="exercises-11"/>
    <w:p>
      <w:pPr>
        <w:pStyle w:val="Heading2"/>
      </w:pPr>
      <w:r>
        <w:t xml:space="preserve">Exercises</w:t>
      </w:r>
    </w:p>
    <w:p>
      <w:pPr>
        <w:numPr>
          <w:ilvl w:val="0"/>
          <w:numId w:val="1121"/>
        </w:numPr>
      </w:pPr>
      <w:r>
        <w:rPr>
          <w:b/>
          <w:bCs/>
        </w:rPr>
        <w:t xml:space="preserve">Try (15 min):</w:t>
      </w:r>
      <w:r>
        <w:t xml:space="preserve"> </w:t>
      </w:r>
      <w:r>
        <w:t xml:space="preserve">Write ten beta questions for your current draft with PC-23 — but</w:t>
      </w:r>
      <w:r>
        <w:t xml:space="preserve"> </w:t>
      </w:r>
      <w:r>
        <w:rPr>
          <w:i/>
          <w:iCs/>
        </w:rPr>
        <w:t xml:space="preserve">paste your actual open flags first</w:t>
      </w:r>
      <w:r>
        <w:t xml:space="preserve"> </w:t>
      </w:r>
      <w:r>
        <w:t xml:space="preserve">(the card fails without them: even hand-written, Q7’s conversion of</w:t>
      </w:r>
      <w:r>
        <w:t xml:space="preserve"> </w:t>
      </w:r>
      <w:r>
        <w:t xml:space="preserve">“my known sag”</w:t>
      </w:r>
      <w:r>
        <w:t xml:space="preserve"> </w:t>
      </w:r>
      <w:r>
        <w:t xml:space="preserve">into witness-form is the card’s most transferable trick:</w:t>
      </w:r>
      <w:r>
        <w:t xml:space="preserve"> </w:t>
      </w:r>
      <w:r>
        <w:rPr>
          <w:i/>
          <w:iCs/>
        </w:rPr>
        <w:t xml:space="preserve">flag →</w:t>
      </w:r>
      <w:r>
        <w:rPr>
          <w:i/>
          <w:iCs/>
        </w:rPr>
        <w:t xml:space="preserve"> </w:t>
      </w:r>
      <w:r>
        <w:rPr>
          <w:i/>
          <w:iCs/>
        </w:rPr>
        <w:t xml:space="preserve">“any paragraph you sped through — name it”</w:t>
      </w:r>
      <w:r>
        <w:t xml:space="preserve">). Self-audit: every question must survive the location+memory test; Q1 must force ranking; zero anxieties, zero preferred readings, one permission-to-destroy. Time-box at 15 — the drafting speed</w:t>
      </w:r>
      <w:r>
        <w:t xml:space="preserve"> </w:t>
      </w:r>
      <w:r>
        <w:rPr>
          <w:i/>
          <w:iCs/>
        </w:rPr>
        <w:t xml:space="preserve">is</w:t>
      </w:r>
      <w:r>
        <w:t xml:space="preserve"> </w:t>
      </w:r>
      <w:r>
        <w:t xml:space="preserve">the discipline (over-designed questionnaires get under-answered).</w:t>
      </w:r>
    </w:p>
    <w:p>
      <w:pPr>
        <w:numPr>
          <w:ilvl w:val="0"/>
          <w:numId w:val="1121"/>
        </w:numPr>
      </w:pPr>
      <w:r>
        <w:rPr>
          <w:b/>
          <w:bCs/>
        </w:rPr>
        <w:t xml:space="preserve">Stretch (1–2 h):</w:t>
      </w:r>
      <w:r>
        <w:t xml:space="preserve"> </w:t>
      </w:r>
      <w:r>
        <w:t xml:space="preserve">Run PC-24 on a chapter — persona written from</w:t>
      </w:r>
      <w:r>
        <w:t xml:space="preserve"> </w:t>
      </w:r>
      <w:r>
        <w:rPr>
          <w:i/>
          <w:iCs/>
        </w:rPr>
        <w:t xml:space="preserve">types you know</w:t>
      </w:r>
      <w:r>
        <w:t xml:space="preserve"> </w:t>
      </w:r>
      <w:r>
        <w:t xml:space="preserve">(3–5 lines, privacy rule applied), witness protocol mirrored to your ten,</w:t>
      </w:r>
      <w:r>
        <w:t xml:space="preserve"> </w:t>
      </w:r>
      <w:r>
        <w:rPr>
          <w:b/>
          <w:bCs/>
        </w:rPr>
        <w:t xml:space="preserve">label every</w:t>
      </w:r>
      <w:r>
        <w:rPr>
          <w:b/>
          <w:bCs/>
        </w:rPr>
        <w:t xml:space="preserve"> </w:t>
      </w:r>
      <w:r>
        <w:rPr>
          <w:b/>
          <w:bCs/>
        </w:rPr>
        <w:t xml:space="preserve">“invented”</w:t>
      </w:r>
      <w:r>
        <w:rPr>
          <w:b/>
          <w:bCs/>
        </w:rPr>
        <w:t xml:space="preserve"> </w:t>
      </w:r>
      <w:r>
        <w:rPr>
          <w:b/>
          <w:bCs/>
        </w:rPr>
        <w:t xml:space="preserve">row it volunteers</w:t>
      </w:r>
      <w:r>
        <w:t xml:space="preserve"> </w:t>
      </w:r>
      <w:r>
        <w:t xml:space="preserve">(the card’s [c] — count them; that count is your trust calibration for next time), harvest only: (i) questionnaire redesign flags, (ii) one meta-missed question, (iii) skim-</w:t>
      </w:r>
      <w:r>
        <w:rPr>
          <w:i/>
          <w:iCs/>
        </w:rPr>
        <w:t xml:space="preserve">candidates</w:t>
      </w:r>
      <w:r>
        <w:t xml:space="preserve"> </w:t>
      </w:r>
      <w:r>
        <w:t xml:space="preserve">you then verify</w:t>
      </w:r>
      <w:r>
        <w:t xml:space="preserve"> </w:t>
      </w:r>
      <w:r>
        <w:rPr>
          <w:i/>
          <w:iCs/>
        </w:rPr>
        <w:t xml:space="preserve">yourself</w:t>
      </w:r>
      <w:r>
        <w:t xml:space="preserve"> </w:t>
      </w:r>
      <w:r>
        <w:t xml:space="preserve">at the address with your own eyes + pass logs (the golden rule’s full sequence: propose → verify → only then consider). Write five lines afterward: what it caught that your eyes missed, what it confidently invented, and — the actual assignment —</w:t>
      </w:r>
      <w:r>
        <w:t xml:space="preserve"> </w:t>
      </w:r>
      <w:r>
        <w:rPr>
          <w:b/>
          <w:bCs/>
        </w:rPr>
        <w:t xml:space="preserve">one sentence stating what simulated feedback cannot tell you about your story</w:t>
      </w:r>
      <w:r>
        <w:t xml:space="preserve"> </w:t>
      </w:r>
      <w:r>
        <w:t xml:space="preserve">(the outline’s honest-hedge requirement, in</w:t>
      </w:r>
      <w:r>
        <w:t xml:space="preserve"> </w:t>
      </w:r>
      <w:r>
        <w:rPr>
          <w:i/>
          <w:iCs/>
        </w:rPr>
        <w:t xml:space="preserve">your</w:t>
      </w:r>
      <w:r>
        <w:t xml:space="preserve"> </w:t>
      </w:r>
      <w:r>
        <w:t xml:space="preserve">words, saved with the sim files so your future self doesn’t drift).</w:t>
      </w:r>
    </w:p>
    <w:p>
      <w:pPr>
        <w:numPr>
          <w:ilvl w:val="0"/>
          <w:numId w:val="1121"/>
        </w:numPr>
      </w:pPr>
      <w:r>
        <w:rPr>
          <w:b/>
          <w:bCs/>
        </w:rPr>
        <w:t xml:space="preserve">Project (ongoing):</w:t>
      </w:r>
      <w:r>
        <w:t xml:space="preserve"> </w:t>
      </w:r>
      <w:r>
        <w:t xml:space="preserve">Recruit 2–3 betas (instrument-diverse, overrule-able, one honest-stranger) + optional domain-expert for accuracy rows only; brief per the principles (stage/deadline/wrong-and-specific/no-anxieties); run</w:t>
      </w:r>
      <w:r>
        <w:t xml:space="preserve"> </w:t>
      </w:r>
      <w:r>
        <w:rPr>
          <w:b/>
          <w:bCs/>
        </w:rPr>
        <w:t xml:space="preserve">one full round</w:t>
      </w:r>
      <w:r>
        <w:t xml:space="preserve">: intake verbatim → cluster by address → vision-check verdicts (all four verdict types will likely appear — that’s the vocabulary working) → feedback-to-changes table v1 with statuses, clocks, and rank-1 comparison → schedule CHANGE rows into named passes → close the round with the no-unverdicted-rows check. Then</w:t>
      </w:r>
      <w:r>
        <w:t xml:space="preserve"> </w:t>
      </w:r>
      <w:r>
        <w:rPr>
          <w:i/>
          <w:iCs/>
        </w:rPr>
        <w:t xml:space="preserve">stop</w:t>
      </w:r>
      <w:r>
        <w:t xml:space="preserve"> </w:t>
      </w:r>
      <w:r>
        <w:t xml:space="preserve">(round 2 only after your scheduled changes land — re-polling betas mid-execution corrupts both the plan and their patience). The table file itself is this chapter’s milestone — everything else was preparation for rows you can sign.</w:t>
      </w:r>
    </w:p>
    <w:bookmarkEnd w:id="242"/>
    <w:bookmarkStart w:id="243" w:name="pitfalls-12"/>
    <w:p>
      <w:pPr>
        <w:pStyle w:val="Heading2"/>
      </w:pPr>
      <w:r>
        <w:t xml:space="preserve">Pitfalls</w:t>
      </w:r>
    </w:p>
    <w:p>
      <w:pPr>
        <w:pStyle w:val="BlockText"/>
      </w:pPr>
      <w:r>
        <w:t xml:space="preserve">PITFALL —</w:t>
      </w:r>
      <w:r>
        <w:t xml:space="preserve"> </w:t>
      </w:r>
      <w:r>
        <w:rPr>
          <w:b/>
          <w:bCs/>
        </w:rPr>
        <w:t xml:space="preserve">Pleasing every reader (F-08’s root).</w:t>
      </w:r>
      <w:r>
        <w:t xml:space="preserve"> </w:t>
      </w:r>
      <w:r>
        <w:rPr>
          <w:i/>
          <w:iCs/>
        </w:rPr>
        <w:t xml:space="preserve">Symptom:</w:t>
      </w:r>
      <w:r>
        <w:t xml:space="preserve"> </w:t>
      </w:r>
      <w:r>
        <w:t xml:space="preserve">contradictory notes applied</w:t>
      </w:r>
      <w:r>
        <w:t xml:space="preserve"> </w:t>
      </w:r>
      <w:r>
        <w:rPr>
          <w:i/>
          <w:iCs/>
        </w:rPr>
        <w:t xml:space="preserve">blindly</w:t>
      </w:r>
      <w:r>
        <w:t xml:space="preserve"> </w:t>
      </w:r>
      <w:r>
        <w:t xml:space="preserve">— both readers’ fixes attempted, producing a draft that hedges both ways (Chapter 7 cut</w:t>
      </w:r>
      <w:r>
        <w:t xml:space="preserve"> </w:t>
      </w:r>
      <w:r>
        <w:rPr>
          <w:i/>
          <w:iCs/>
        </w:rPr>
        <w:t xml:space="preserve">and</w:t>
      </w:r>
      <w:r>
        <w:t xml:space="preserve"> </w:t>
      </w:r>
      <w:r>
        <w:t xml:space="preserve">expanded, ending image both trimmed</w:t>
      </w:r>
      <w:r>
        <w:t xml:space="preserve"> </w:t>
      </w:r>
      <w:r>
        <w:rPr>
          <w:i/>
          <w:iCs/>
        </w:rPr>
        <w:t xml:space="preserve">and</w:t>
      </w:r>
      <w:r>
        <w:t xml:space="preserve"> </w:t>
      </w:r>
      <w:r>
        <w:t xml:space="preserve">added — the compromised mush that reads as no one’s decision); or the adjacent paralysis: thirty findings, zero verdicts, the table rotting as</w:t>
      </w:r>
      <w:r>
        <w:t xml:space="preserve"> </w:t>
      </w:r>
      <w:r>
        <w:t xml:space="preserve">“still reviewing”</w:t>
      </w:r>
      <w:r>
        <w:t xml:space="preserve"> </w:t>
      </w:r>
      <w:r>
        <w:t xml:space="preserve">for a month — revision anxiety wearing</w:t>
      </w:r>
      <w:r>
        <w:t xml:space="preserve"> </w:t>
      </w:r>
      <w:r>
        <w:rPr>
          <w:i/>
          <w:iCs/>
        </w:rPr>
        <w:t xml:space="preserve">thoroughness</w:t>
      </w:r>
      <w:r>
        <w:t xml:space="preserve">’s clothes; or its mirror failure:</w:t>
      </w:r>
      <w:r>
        <w:t xml:space="preserve"> </w:t>
      </w:r>
      <w:r>
        <w:rPr>
          <w:i/>
          <w:iCs/>
        </w:rPr>
        <w:t xml:space="preserve">one</w:t>
      </w:r>
      <w:r>
        <w:t xml:space="preserve"> </w:t>
      </w:r>
      <w:r>
        <w:t xml:space="preserve">loud reader’s taste colonizing the book (the most agreeable beta becomes de-facto co-author because contradicting them felt rude).</w:t>
      </w:r>
      <w:r>
        <w:t xml:space="preserve"> </w:t>
      </w:r>
      <w:r>
        <w:rPr>
          <w:i/>
          <w:iCs/>
        </w:rPr>
        <w:t xml:space="preserve">Why it happens:</w:t>
      </w:r>
      <w:r>
        <w:t xml:space="preserve"> </w:t>
      </w:r>
      <w:r>
        <w:rPr>
          <w:b/>
          <w:bCs/>
        </w:rPr>
        <w:t xml:space="preserve">no stated vision to check against</w:t>
      </w:r>
      <w:r>
        <w:t xml:space="preserve"> </w:t>
      </w:r>
      <w:r>
        <w:t xml:space="preserve">(without your stakes sentence + criteria + waivers</w:t>
      </w:r>
      <w:r>
        <w:t xml:space="preserve"> </w:t>
      </w:r>
      <w:r>
        <w:rPr>
          <w:i/>
          <w:iCs/>
        </w:rPr>
        <w:t xml:space="preserve">written down</w:t>
      </w:r>
      <w:r>
        <w:t xml:space="preserve">,</w:t>
      </w:r>
      <w:r>
        <w:t xml:space="preserve"> </w:t>
      </w:r>
      <w:r>
        <w:t xml:space="preserve">“the reader wants X”</w:t>
      </w:r>
      <w:r>
        <w:t xml:space="preserve"> </w:t>
      </w:r>
      <w:r>
        <w:t xml:space="preserve">has no counterparty — their opinion fills the vacuum by default — F-08 isn’t a reader problem, it’s an</w:t>
      </w:r>
      <w:r>
        <w:t xml:space="preserve"> </w:t>
      </w:r>
      <w:r>
        <w:rPr>
          <w:i/>
          <w:iCs/>
        </w:rPr>
        <w:t xml:space="preserve">empty-chair</w:t>
      </w:r>
      <w:r>
        <w:t xml:space="preserve"> </w:t>
      </w:r>
      <w:r>
        <w:t xml:space="preserve">problem: the chair is</w:t>
      </w:r>
      <w:r>
        <w:t xml:space="preserve"> </w:t>
      </w:r>
      <w:r>
        <w:rPr>
          <w:i/>
          <w:iCs/>
        </w:rPr>
        <w:t xml:space="preserve">yours</w:t>
      </w:r>
      <w:r>
        <w:t xml:space="preserve">, and you weren’t sitting in it);</w:t>
      </w:r>
      <w:r>
        <w:t xml:space="preserve"> </w:t>
      </w:r>
      <w:r>
        <w:rPr>
          <w:b/>
          <w:bCs/>
        </w:rPr>
        <w:t xml:space="preserve">no verdict vocabulary</w:t>
      </w:r>
      <w:r>
        <w:t xml:space="preserve"> </w:t>
      </w:r>
      <w:r>
        <w:t xml:space="preserve">(rows that can only be</w:t>
      </w:r>
      <w:r>
        <w:t xml:space="preserve"> </w:t>
      </w:r>
      <w:r>
        <w:t xml:space="preserve">“do / not do”</w:t>
      </w:r>
      <w:r>
        <w:t xml:space="preserve"> </w:t>
      </w:r>
      <w:r>
        <w:t xml:space="preserve">force binary panic on findings that are</w:t>
      </w:r>
      <w:r>
        <w:t xml:space="preserve"> </w:t>
      </w:r>
      <w:r>
        <w:rPr>
          <w:i/>
          <w:iCs/>
        </w:rPr>
        <w:t xml:space="preserve">four different kinds of problems</w:t>
      </w:r>
      <w:r>
        <w:t xml:space="preserve"> </w:t>
      </w:r>
      <w:r>
        <w:t xml:space="preserve">— the vocabulary is what turns thirty vibes into a week’s schedule);</w:t>
      </w:r>
      <w:r>
        <w:t xml:space="preserve"> </w:t>
      </w:r>
      <w:r>
        <w:rPr>
          <w:b/>
          <w:bCs/>
        </w:rPr>
        <w:t xml:space="preserve">no clocks</w:t>
      </w:r>
      <w:r>
        <w:t xml:space="preserve"> </w:t>
      </w:r>
      <w:r>
        <w:t xml:space="preserve">(addressless and expired findings live forever in an ungoverned table — paralysis is</w:t>
      </w:r>
      <w:r>
        <w:t xml:space="preserve"> </w:t>
      </w:r>
      <w:r>
        <w:rPr>
          <w:i/>
          <w:iCs/>
        </w:rPr>
        <w:t xml:space="preserve">stasis by no-expiry</w:t>
      </w:r>
      <w:r>
        <w:t xml:space="preserve">, the mirror of blind-pleasing’s</w:t>
      </w:r>
      <w:r>
        <w:t xml:space="preserve"> </w:t>
      </w:r>
      <w:r>
        <w:rPr>
          <w:i/>
          <w:iCs/>
        </w:rPr>
        <w:t xml:space="preserve">motion by no-vision</w:t>
      </w:r>
      <w:r>
        <w:t xml:space="preserve">); and</w:t>
      </w:r>
      <w:r>
        <w:t xml:space="preserve"> </w:t>
      </w:r>
      <w:r>
        <w:rPr>
          <w:b/>
          <w:bCs/>
        </w:rPr>
        <w:t xml:space="preserve">kindness without separation</w:t>
      </w:r>
      <w:r>
        <w:t xml:space="preserve"> </w:t>
      </w:r>
      <w:r>
        <w:t xml:space="preserve">(thanking</w:t>
      </w:r>
      <w:r>
        <w:t xml:space="preserve"> </w:t>
      </w:r>
      <w:r>
        <w:rPr>
          <w:i/>
          <w:iCs/>
        </w:rPr>
        <w:t xml:space="preserve">after</w:t>
      </w:r>
      <w:r>
        <w:t xml:space="preserve"> </w:t>
      </w:r>
      <w:r>
        <w:t xml:space="preserve">negotiating, following up</w:t>
      </w:r>
      <w:r>
        <w:t xml:space="preserve"> </w:t>
      </w:r>
      <w:r>
        <w:t xml:space="preserve">“just to check if they were sure”</w:t>
      </w:r>
      <w:r>
        <w:t xml:space="preserve"> </w:t>
      </w:r>
      <w:r>
        <w:t xml:space="preserve">— every soft re-contact re-opens verdicts that needed closing; the</w:t>
      </w:r>
      <w:r>
        <w:t xml:space="preserve"> </w:t>
      </w:r>
      <w:r>
        <w:rPr>
          <w:i/>
          <w:iCs/>
        </w:rPr>
        <w:t xml:space="preserve">relationship</w:t>
      </w:r>
      <w:r>
        <w:t xml:space="preserve"> </w:t>
      </w:r>
      <w:r>
        <w:t xml:space="preserve">instinct deployed at the wrong</w:t>
      </w:r>
      <w:r>
        <w:t xml:space="preserve"> </w:t>
      </w:r>
      <w:r>
        <w:rPr>
          <w:i/>
          <w:iCs/>
        </w:rPr>
        <w:t xml:space="preserve">stage</w:t>
      </w:r>
      <w:r>
        <w:t xml:space="preserve"> </w:t>
      </w:r>
      <w:r>
        <w:t xml:space="preserve">of the pipeline).</w:t>
      </w:r>
      <w:r>
        <w:t xml:space="preserve"> </w:t>
      </w:r>
      <w:r>
        <w:rPr>
          <w:i/>
          <w:iCs/>
        </w:rPr>
        <w:t xml:space="preserve">Fix (operational, in pipeline order):</w:t>
      </w:r>
      <w:r>
        <w:t xml:space="preserve"> </w:t>
      </w:r>
      <w:r>
        <w:t xml:space="preserve">(1)</w:t>
      </w:r>
      <w:r>
        <w:t xml:space="preserve"> </w:t>
      </w:r>
      <w:r>
        <w:rPr>
          <w:b/>
          <w:bCs/>
        </w:rPr>
        <w:t xml:space="preserve">pre-write the vision pack</w:t>
      </w:r>
      <w:r>
        <w:t xml:space="preserve"> </w:t>
      </w:r>
      <w:r>
        <w:rPr>
          <w:i/>
          <w:iCs/>
        </w:rPr>
        <w:t xml:space="preserve">before intake</w:t>
      </w:r>
      <w:r>
        <w:t xml:space="preserve"> </w:t>
      </w:r>
      <w:r>
        <w:t xml:space="preserve">— stakes sentence + criteria headline + active waivers + bans, one page, pasted at the top of every triage session (the chair gets sat in</w:t>
      </w:r>
      <w:r>
        <w:t xml:space="preserve"> </w:t>
      </w:r>
      <w:r>
        <w:rPr>
          <w:i/>
          <w:iCs/>
        </w:rPr>
        <w:t xml:space="preserve">before</w:t>
      </w:r>
      <w:r>
        <w:t xml:space="preserve"> </w:t>
      </w:r>
      <w:r>
        <w:t xml:space="preserve">the guests speak — PC-25’s design enforces it by making the pack a required context); (2)</w:t>
      </w:r>
      <w:r>
        <w:t xml:space="preserve"> </w:t>
      </w:r>
      <w:r>
        <w:rPr>
          <w:b/>
          <w:bCs/>
        </w:rPr>
        <w:t xml:space="preserve">triage with the four verdicts</w:t>
      </w:r>
      <w:r>
        <w:rPr>
          <w:b/>
          <w:bCs/>
        </w:rPr>
        <w:t xml:space="preserve"> </w:t>
      </w:r>
      <w:r>
        <w:rPr>
          <w:b/>
          <w:bCs/>
          <w:i/>
          <w:iCs/>
        </w:rPr>
        <w:t xml:space="preserve">only</w:t>
      </w:r>
      <w:r>
        <w:t xml:space="preserve"> </w:t>
      </w:r>
      <w:r>
        <w:t xml:space="preserve">— every row leaves a session with CHANGE/DISCUSS/OVERRIDE/FIX-THE-QUESTION or an expiry date stamped — the two failure states are structurally impossible once verdicts</w:t>
      </w:r>
      <w:r>
        <w:t xml:space="preserve"> </w:t>
      </w:r>
      <w:r>
        <w:rPr>
          <w:i/>
          <w:iCs/>
        </w:rPr>
        <w:t xml:space="preserve">and</w:t>
      </w:r>
      <w:r>
        <w:t xml:space="preserve"> </w:t>
      </w:r>
      <w:r>
        <w:t xml:space="preserve">clocks exist (unverdicted &gt;7 days = the F-08 alarm trips in your weekly review — Ch 7’s audit catches it like any instrument); (3)</w:t>
      </w:r>
      <w:r>
        <w:t xml:space="preserve"> </w:t>
      </w:r>
      <w:r>
        <w:rPr>
          <w:b/>
          <w:bCs/>
        </w:rPr>
        <w:t xml:space="preserve">contradictions stay pairs through the vision check</w:t>
      </w:r>
      <w:r>
        <w:t xml:space="preserve"> </w:t>
      </w:r>
      <w:r>
        <w:t xml:space="preserve">(never averaged at intake — PC-25’s merge-ban; the</w:t>
      </w:r>
      <w:r>
        <w:t xml:space="preserve"> </w:t>
      </w:r>
      <w:r>
        <w:rPr>
          <w:i/>
          <w:iCs/>
        </w:rPr>
        <w:t xml:space="preserve">vision</w:t>
      </w:r>
      <w:r>
        <w:t xml:space="preserve"> </w:t>
      </w:r>
      <w:r>
        <w:t xml:space="preserve">decides which side serves the book, and often neither verbatim: verdict-four’s</w:t>
      </w:r>
      <w:r>
        <w:t xml:space="preserve"> </w:t>
      </w:r>
      <w:r>
        <w:t xml:space="preserve">“the fight needed a</w:t>
      </w:r>
      <w:r>
        <w:t xml:space="preserve"> </w:t>
      </w:r>
      <w:r>
        <w:rPr>
          <w:i/>
          <w:iCs/>
        </w:rPr>
        <w:t xml:space="preserve">sign</w:t>
      </w:r>
      <w:r>
        <w:t xml:space="preserve">, not a side”</w:t>
      </w:r>
      <w:r>
        <w:t xml:space="preserve"> </w:t>
      </w:r>
      <w:r>
        <w:t xml:space="preserve">pattern); (4)</w:t>
      </w:r>
      <w:r>
        <w:t xml:space="preserve"> </w:t>
      </w:r>
      <w:r>
        <w:rPr>
          <w:b/>
          <w:bCs/>
        </w:rPr>
        <w:t xml:space="preserve">rank-1 arithmetic over loudness</w:t>
      </w:r>
      <w:r>
        <w:t xml:space="preserve"> </w:t>
      </w:r>
      <w:r>
        <w:t xml:space="preserve">(forced rankings</w:t>
      </w:r>
      <w:r>
        <w:t xml:space="preserve"> </w:t>
      </w:r>
      <w:r>
        <w:rPr>
          <w:i/>
          <w:iCs/>
        </w:rPr>
        <w:t xml:space="preserve">democratize</w:t>
      </w:r>
      <w:r>
        <w:t xml:space="preserve"> </w:t>
      </w:r>
      <w:r>
        <w:t xml:space="preserve">the table — three quiet readers’ aligned rank-1s outweigh one vivid monologue — and the corroboration-count column means</w:t>
      </w:r>
      <w:r>
        <w:t xml:space="preserve"> </w:t>
      </w:r>
      <w:r>
        <w:rPr>
          <w:i/>
          <w:iCs/>
        </w:rPr>
        <w:t xml:space="preserve">no single reader’s prose style</w:t>
      </w:r>
      <w:r>
        <w:t xml:space="preserve"> </w:t>
      </w:r>
      <w:r>
        <w:t xml:space="preserve">can intimidate the plan); (5)</w:t>
      </w:r>
      <w:r>
        <w:t xml:space="preserve"> </w:t>
      </w:r>
      <w:r>
        <w:rPr>
          <w:b/>
          <w:bCs/>
        </w:rPr>
        <w:t xml:space="preserve">stage-separated gratitude</w:t>
      </w:r>
      <w:r>
        <w:t xml:space="preserve"> </w:t>
      </w:r>
      <w:r>
        <w:t xml:space="preserve">(thank at intake-close — warm, complete,</w:t>
      </w:r>
      <w:r>
        <w:t xml:space="preserve"> </w:t>
      </w:r>
      <w:r>
        <w:rPr>
          <w:i/>
          <w:iCs/>
        </w:rPr>
        <w:t xml:space="preserve">question-free</w:t>
      </w:r>
      <w:r>
        <w:t xml:space="preserve">; re-contact only with the addressless-finding follow-up protocol, once, deadline’d; never to</w:t>
      </w:r>
      <w:r>
        <w:t xml:space="preserve"> </w:t>
      </w:r>
      <w:r>
        <w:rPr>
          <w:i/>
          <w:iCs/>
        </w:rPr>
        <w:t xml:space="preserve">relitigate</w:t>
      </w:r>
      <w:r>
        <w:t xml:space="preserve"> </w:t>
      </w:r>
      <w:r>
        <w:t xml:space="preserve">— a verdict re-opened by charm is a verdict that doesn’t exist); and (6)</w:t>
      </w:r>
      <w:r>
        <w:t xml:space="preserve"> </w:t>
      </w:r>
      <w:r>
        <w:rPr>
          <w:b/>
          <w:bCs/>
        </w:rPr>
        <w:t xml:space="preserve">the round-two verification design</w:t>
      </w:r>
      <w:r>
        <w:t xml:space="preserve"> </w:t>
      </w:r>
      <w:r>
        <w:t xml:space="preserve">(verdict-four fixes and sign-changes get</w:t>
      </w:r>
      <w:r>
        <w:t xml:space="preserve"> </w:t>
      </w:r>
      <w:r>
        <w:rPr>
          <w:i/>
          <w:iCs/>
        </w:rPr>
        <w:t xml:space="preserve">fresh-reader questions</w:t>
      </w:r>
      <w:r>
        <w:t xml:space="preserve"> </w:t>
      </w:r>
      <w:r>
        <w:t xml:space="preserve">next round — because the deepest form of pleasing-everyone is</w:t>
      </w:r>
      <w:r>
        <w:t xml:space="preserve"> </w:t>
      </w:r>
      <w:r>
        <w:rPr>
          <w:i/>
          <w:iCs/>
        </w:rPr>
        <w:t xml:space="preserve">assuming you fixed what they felt</w:t>
      </w:r>
      <w:r>
        <w:t xml:space="preserve">: measure, don’t assume — the table’s Status column closes on</w:t>
      </w:r>
      <w:r>
        <w:t xml:space="preserve"> </w:t>
      </w:r>
      <w:r>
        <w:rPr>
          <w:i/>
          <w:iCs/>
        </w:rPr>
        <w:t xml:space="preserve">evidence</w:t>
      </w:r>
      <w:r>
        <w:t xml:space="preserve">, not on effort).</w:t>
      </w:r>
      <w:r>
        <w:t xml:space="preserve"> </w:t>
      </w:r>
      <w:r>
        <w:rPr>
          <w:i/>
          <w:iCs/>
        </w:rPr>
        <w:t xml:space="preserve">Prevention</w:t>
      </w:r>
      <w:r>
        <w:t xml:space="preserve"> </w:t>
      </w:r>
      <w:r>
        <w:t xml:space="preserve">(the steady state): the vision pack</w:t>
      </w:r>
      <w:r>
        <w:t xml:space="preserve"> </w:t>
      </w:r>
      <w:r>
        <w:rPr>
          <w:i/>
          <w:iCs/>
        </w:rPr>
        <w:t xml:space="preserve">versioned alongside done-criteria</w:t>
      </w:r>
      <w:r>
        <w:t xml:space="preserve"> </w:t>
      </w:r>
      <w:r>
        <w:t xml:space="preserve">(aims documents co-evolve at deliberate mints only — criteria-v2 discipline from Ch 12); triage as a</w:t>
      </w:r>
      <w:r>
        <w:t xml:space="preserve"> </w:t>
      </w:r>
      <w:r>
        <w:rPr>
          <w:i/>
          <w:iCs/>
        </w:rPr>
        <w:t xml:space="preserve">scheduled block</w:t>
      </w:r>
      <w:r>
        <w:t xml:space="preserve"> </w:t>
      </w:r>
      <w:r>
        <w:t xml:space="preserve">with the weekly audit counting unverdicted rows (instrumentation again — F-08 is invisible without a denominator); and the standing identity-check:</w:t>
      </w:r>
      <w:r>
        <w:t xml:space="preserve"> </w:t>
      </w:r>
      <w:r>
        <w:rPr>
          <w:b/>
          <w:bCs/>
        </w:rPr>
        <w:t xml:space="preserve">betas are instruments with feelings you owe kindness to, not</w:t>
      </w:r>
      <w:r>
        <w:rPr>
          <w:b/>
          <w:bCs/>
        </w:rPr>
        <w:t xml:space="preserve"> </w:t>
      </w:r>
      <w:r>
        <w:rPr>
          <w:b/>
          <w:bCs/>
          <w:i/>
          <w:iCs/>
        </w:rPr>
        <w:t xml:space="preserve">audiences whose approval you need</w:t>
      </w:r>
      <w:r>
        <w:rPr>
          <w:b/>
          <w:bCs/>
        </w:rPr>
        <w:t xml:space="preserve"> </w:t>
      </w:r>
      <w:r>
        <w:rPr>
          <w:b/>
          <w:bCs/>
        </w:rPr>
        <w:t xml:space="preserve">— the moment their verdict feels like a verdict</w:t>
      </w:r>
      <w:r>
        <w:rPr>
          <w:b/>
          <w:bCs/>
        </w:rPr>
        <w:t xml:space="preserve"> </w:t>
      </w:r>
      <w:r>
        <w:rPr>
          <w:b/>
          <w:bCs/>
          <w:i/>
          <w:iCs/>
        </w:rPr>
        <w:t xml:space="preserve">on you</w:t>
      </w:r>
      <w:r>
        <w:rPr>
          <w:b/>
          <w:bCs/>
        </w:rPr>
        <w:t xml:space="preserve">, close the table, walk, re-open when the sentence</w:t>
      </w:r>
      <w:r>
        <w:rPr>
          <w:b/>
          <w:bCs/>
        </w:rPr>
        <w:t xml:space="preserve"> </w:t>
      </w:r>
      <w:r>
        <w:rPr>
          <w:b/>
          <w:bCs/>
        </w:rPr>
        <w:t xml:space="preserve">“I decide what this book is”</w:t>
      </w:r>
      <w:r>
        <w:rPr>
          <w:b/>
          <w:bCs/>
        </w:rPr>
        <w:t xml:space="preserve"> </w:t>
      </w:r>
      <w:r>
        <w:rPr>
          <w:b/>
          <w:bCs/>
        </w:rPr>
        <w:t xml:space="preserve">is remembered rather than performed.</w:t>
      </w:r>
      <w:r>
        <w:t xml:space="preserve"> </w:t>
      </w:r>
      <w:r>
        <w:t xml:space="preserve">The golden rule, at feedback altitude:</w:t>
      </w:r>
      <w:r>
        <w:t xml:space="preserve"> </w:t>
      </w:r>
      <w:r>
        <w:rPr>
          <w:i/>
          <w:iCs/>
        </w:rPr>
        <w:t xml:space="preserve">readers testify, the table triages, vision disposes — you decide, they propose.</w:t>
      </w:r>
    </w:p>
    <w:p>
      <w:pPr>
        <w:pStyle w:val="FirstParagraph"/>
      </w:pPr>
      <w:r>
        <w:t xml:space="preserve">Related failure for Appendix C:</w:t>
      </w:r>
      <w:r>
        <w:t xml:space="preserve"> </w:t>
      </w:r>
      <w:r>
        <w:rPr>
          <w:b/>
          <w:bCs/>
        </w:rPr>
        <w:t xml:space="preserve">F-08 (feedback triage paralysis)</w:t>
      </w:r>
      <w:r>
        <w:t xml:space="preserve"> </w:t>
      </w:r>
      <w:r>
        <w:t xml:space="preserve">— full entry here (symptoms: unverdicted rows &gt;7 days / contradictory-rows applied blind / one-reader colonization; fix stack: vision-pack + four-verdicts + clocks + rank-1 arithmetic + stage-separated gratitude); cross-refs: F-05’s agreeable-framing (Q7’s witness-conversion prevents</w:t>
      </w:r>
      <w:r>
        <w:t xml:space="preserve"> </w:t>
      </w:r>
      <w:r>
        <w:rPr>
          <w:i/>
          <w:iCs/>
        </w:rPr>
        <w:t xml:space="preserve">buying</w:t>
      </w:r>
      <w:r>
        <w:t xml:space="preserve"> </w:t>
      </w:r>
      <w:r>
        <w:t xml:space="preserve">findings at design time), F-09 (beta residue-image findings feed Ch 14’s diagnostics), and Ch 13’s verify-row (simulated-feedback quality claims — this chapter’s hedge:</w:t>
      </w:r>
      <w:r>
        <w:t xml:space="preserve"> </w:t>
      </w:r>
      <w:r>
        <w:rPr>
          <w:i/>
          <w:iCs/>
        </w:rPr>
        <w:t xml:space="preserve">no independent evidential weight, humans outrank mirrors, always</w:t>
      </w:r>
      <w:r>
        <w:t xml:space="preserve">).</w:t>
      </w:r>
    </w:p>
    <w:bookmarkEnd w:id="243"/>
    <w:bookmarkStart w:id="244" w:name="checklist-12"/>
    <w:p>
      <w:pPr>
        <w:pStyle w:val="Heading2"/>
      </w:pPr>
      <w:r>
        <w:t xml:space="preserve">Checklist</w:t>
      </w:r>
    </w:p>
    <w:p>
      <w:pPr>
        <w:pStyle w:val="BlockText"/>
      </w:pPr>
      <w:r>
        <w:t xml:space="preserve">CHECKLIST — You’re ready to move on when:</w:t>
      </w:r>
      <w:r>
        <w:t xml:space="preserve"> </w:t>
      </w:r>
      <w:r>
        <w:t xml:space="preserve">- [ ] Beta questions exist for your draft — ten max, PC-23-shaped: every one passes location+memory, Q1 ranks, flags converted to witness-form, zero anxieties embedded, one destroy-permission included — designed</w:t>
      </w:r>
      <w:r>
        <w:t xml:space="preserve"> </w:t>
      </w:r>
      <w:r>
        <w:rPr>
          <w:i/>
          <w:iCs/>
        </w:rPr>
        <w:t xml:space="preserve">from your open flags</w:t>
      </w:r>
      <w:r>
        <w:t xml:space="preserve">.</w:t>
      </w:r>
      <w:r>
        <w:t xml:space="preserve"> </w:t>
      </w:r>
      <w:r>
        <w:t xml:space="preserve">- [ ] Simulated pre-flight (if run) is filed with its disclaimer intact, inventoried for</w:t>
      </w:r>
      <w:r>
        <w:t xml:space="preserve"> </w:t>
      </w:r>
      <w:r>
        <w:t xml:space="preserve">“invented”</w:t>
      </w:r>
      <w:r>
        <w:t xml:space="preserve"> </w:t>
      </w:r>
      <w:r>
        <w:t xml:space="preserve">rows, and reduced to its legitimate yields (questionnaire edits / verified candidates / prediction-rehearsal) — you can state in one sentence what it</w:t>
      </w:r>
      <w:r>
        <w:t xml:space="preserve"> </w:t>
      </w:r>
      <w:r>
        <w:rPr>
          <w:i/>
          <w:iCs/>
        </w:rPr>
        <w:t xml:space="preserve">cannot</w:t>
      </w:r>
      <w:r>
        <w:t xml:space="preserve"> </w:t>
      </w:r>
      <w:r>
        <w:t xml:space="preserve">tell you (the honest-hedge line, saved).</w:t>
      </w:r>
      <w:r>
        <w:t xml:space="preserve"> </w:t>
      </w:r>
      <w:r>
        <w:t xml:space="preserve">- [ ] One feedback round triaged</w:t>
      </w:r>
      <w:r>
        <w:t xml:space="preserve"> </w:t>
      </w:r>
      <w:r>
        <w:rPr>
          <w:i/>
          <w:iCs/>
        </w:rPr>
        <w:t xml:space="preserve">fully</w:t>
      </w:r>
      <w:r>
        <w:t xml:space="preserve"> </w:t>
      </w:r>
      <w:r>
        <w:t xml:space="preserve">into a changes table: verbatim intake, address-clusters, all four verdict types used where applicable, contradictions preserved as pairs with vision-cited overrides, rank-1 comparison computed, every CHANGE row naming its pass, every DISCUSS row carrying a clock, expired rows counted honestly.</w:t>
      </w:r>
      <w:r>
        <w:t xml:space="preserve"> </w:t>
      </w:r>
      <w:r>
        <w:t xml:space="preserve">- [ ] The vision pack was in the room for every verdict (stakes + criteria + waivers quoted in rows), and zero rows sat unverdicted past seven days (F-08’s alarm silent).</w:t>
      </w:r>
      <w:r>
        <w:t xml:space="preserve"> </w:t>
      </w:r>
      <w:r>
        <w:t xml:space="preserve">- [ ] Gratitude separated from negotiation; round frozen; round-2 agenda derived from verdict-four/sign-fix rows — the iteration loop</w:t>
      </w:r>
      <w:r>
        <w:t xml:space="preserve"> </w:t>
      </w:r>
      <w:r>
        <w:rPr>
          <w:i/>
          <w:iCs/>
        </w:rPr>
        <w:t xml:space="preserve">specified</w:t>
      </w:r>
      <w:r>
        <w:t xml:space="preserve">, not improvised — and the gate points where Part III always pointed: your pages, now revised through passes</w:t>
      </w:r>
      <w:r>
        <w:t xml:space="preserve"> </w:t>
      </w:r>
      <w:r>
        <w:rPr>
          <w:i/>
          <w:iCs/>
        </w:rPr>
        <w:t xml:space="preserve">and</w:t>
      </w:r>
      <w:r>
        <w:t xml:space="preserve"> </w:t>
      </w:r>
      <w:r>
        <w:t xml:space="preserve">testimony, are ready for Part IV — voice, law, and the career those finished pages walk into.</w:t>
      </w:r>
    </w:p>
    <w:bookmarkEnd w:id="244"/>
    <w:bookmarkStart w:id="245" w:name="key-takeaways-12"/>
    <w:p>
      <w:pPr>
        <w:pStyle w:val="Heading2"/>
      </w:pPr>
      <w:r>
        <w:t xml:space="preserve">Key takeaways</w:t>
      </w:r>
    </w:p>
    <w:p>
      <w:pPr>
        <w:pStyle w:val="Compact"/>
        <w:numPr>
          <w:ilvl w:val="0"/>
          <w:numId w:val="1122"/>
        </w:numPr>
      </w:pPr>
      <w:r>
        <w:rPr>
          <w:b/>
          <w:bCs/>
        </w:rPr>
        <w:t xml:space="preserve">Unbriefed readers return mood; briefed readers return testimony.</w:t>
      </w:r>
      <w:r>
        <w:t xml:space="preserve"> </w:t>
      </w:r>
      <w:r>
        <w:t xml:space="preserve">Design questions for</w:t>
      </w:r>
      <w:r>
        <w:t xml:space="preserve"> </w:t>
      </w:r>
      <w:r>
        <w:rPr>
          <w:i/>
          <w:iCs/>
        </w:rPr>
        <w:t xml:space="preserve">events in reading</w:t>
      </w:r>
      <w:r>
        <w:t xml:space="preserve"> </w:t>
      </w:r>
      <w:r>
        <w:t xml:space="preserve">— answerable with location + memory, ten max, forced ranking at Q1, your own known flags converted to</w:t>
      </w:r>
      <w:r>
        <w:t xml:space="preserve"> </w:t>
      </w:r>
      <w:r>
        <w:rPr>
          <w:i/>
          <w:iCs/>
        </w:rPr>
        <w:t xml:space="preserve">witness-form at design time</w:t>
      </w:r>
      <w:r>
        <w:t xml:space="preserve"> </w:t>
      </w:r>
      <w:r>
        <w:t xml:space="preserve">(never</w:t>
      </w:r>
      <w:r>
        <w:t xml:space="preserve"> </w:t>
      </w:r>
      <w:r>
        <w:t xml:space="preserve">“did it sag?”</w:t>
      </w:r>
      <w:r>
        <w:t xml:space="preserve"> </w:t>
      </w:r>
      <w:r>
        <w:t xml:space="preserve">—</w:t>
      </w:r>
      <w:r>
        <w:t xml:space="preserve"> </w:t>
      </w:r>
      <w:r>
        <w:t xml:space="preserve">“name the paragraph you sped through”</w:t>
      </w:r>
      <w:r>
        <w:t xml:space="preserve">), and one explicit permission to destroy; brief on stage, blind on your anxieties and preferred readings.</w:t>
      </w:r>
    </w:p>
    <w:p>
      <w:pPr>
        <w:pStyle w:val="Compact"/>
        <w:numPr>
          <w:ilvl w:val="0"/>
          <w:numId w:val="1122"/>
        </w:numPr>
      </w:pPr>
      <w:r>
        <w:rPr>
          <w:b/>
          <w:bCs/>
        </w:rPr>
        <w:t xml:space="preserve">Simulated perspectives are rehearsal, not audience:</w:t>
      </w:r>
      <w:r>
        <w:t xml:space="preserve"> </w:t>
      </w:r>
      <w:r>
        <w:t xml:space="preserve">legitimate yields are questionnaire pilots, verified skim-candidates, prediction-rehearsal, and meta-questionnaire QA — findings carry</w:t>
      </w:r>
      <w:r>
        <w:t xml:space="preserve"> </w:t>
      </w:r>
      <w:r>
        <w:rPr>
          <w:i/>
          <w:iCs/>
        </w:rPr>
        <w:t xml:space="preserve">no independent evidential weight</w:t>
      </w:r>
      <w:r>
        <w:t xml:space="preserve"> </w:t>
      </w:r>
      <w:r>
        <w:t xml:space="preserve">(generated about skimming ≠ produced by attention failing; personas inherit agreeable-average priors</w:t>
      </w:r>
      <w:r>
        <w:t xml:space="preserve"> </w:t>
      </w:r>
      <w:r>
        <w:rPr>
          <w:i/>
          <w:iCs/>
        </w:rPr>
        <w:t xml:space="preserve">and your own casting</w:t>
      </w:r>
      <w:r>
        <w:t xml:space="preserve">); humans can surprise you with their lives, mirrors cannot —</w:t>
      </w:r>
      <w:r>
        <w:t xml:space="preserve"> </w:t>
      </w:r>
      <w:r>
        <w:rPr>
          <w:b/>
          <w:bCs/>
        </w:rPr>
        <w:t xml:space="preserve">if a simulation contradicts a human, the human is evidence and the mirror is chat.</w:t>
      </w:r>
      <w:r>
        <w:t xml:space="preserve"> </w:t>
      </w:r>
      <w:r>
        <w:t xml:space="preserve">Provenance stays honest in every log (sim ≠ beta), and privacy rules bind persona-writing like all character work.</w:t>
      </w:r>
    </w:p>
    <w:p>
      <w:pPr>
        <w:pStyle w:val="Compact"/>
        <w:numPr>
          <w:ilvl w:val="0"/>
          <w:numId w:val="1122"/>
        </w:numPr>
      </w:pPr>
      <w:r>
        <w:rPr>
          <w:b/>
          <w:bCs/>
        </w:rPr>
        <w:t xml:space="preserve">Triage is a vocabulary plus clocks:</w:t>
      </w:r>
      <w:r>
        <w:t xml:space="preserve"> </w:t>
      </w:r>
      <w:r>
        <w:t xml:space="preserve">intake verbatim → cluster</w:t>
      </w:r>
      <w:r>
        <w:t xml:space="preserve"> </w:t>
      </w:r>
      <w:r>
        <w:rPr>
          <w:i/>
          <w:iCs/>
        </w:rPr>
        <w:t xml:space="preserve">by location</w:t>
      </w:r>
      <w:r>
        <w:t xml:space="preserve"> </w:t>
      </w:r>
      <w:r>
        <w:t xml:space="preserve">(same-address corroboration is the round’s gold) → four verdicts (CHANGE / DISCUSS-with-deadline / OVERRIDE-with-cited-reason / FIX-THE-QUESTION — misreadings are</w:t>
      </w:r>
      <w:r>
        <w:t xml:space="preserve"> </w:t>
      </w:r>
      <w:r>
        <w:rPr>
          <w:i/>
          <w:iCs/>
        </w:rPr>
        <w:t xml:space="preserve">design data</w:t>
      </w:r>
      <w:r>
        <w:t xml:space="preserve"> </w:t>
      </w:r>
      <w:r>
        <w:t xml:space="preserve">more often than reader error) → feedback-to-changes table with statuses, passes named, rank-1 arithmetic over loudness → passes execute what the table schedules.</w:t>
      </w:r>
    </w:p>
    <w:p>
      <w:pPr>
        <w:pStyle w:val="Compact"/>
        <w:numPr>
          <w:ilvl w:val="0"/>
          <w:numId w:val="1122"/>
        </w:numPr>
      </w:pPr>
      <w:r>
        <w:rPr>
          <w:b/>
          <w:bCs/>
        </w:rPr>
        <w:t xml:space="preserve">Contradiction means voltage, not failure</w:t>
      </w:r>
      <w:r>
        <w:t xml:space="preserve"> </w:t>
      </w:r>
      <w:r>
        <w:t xml:space="preserve">— the vision pack (stakes, criteria, waivers, bans — written</w:t>
      </w:r>
      <w:r>
        <w:t xml:space="preserve"> </w:t>
      </w:r>
      <w:r>
        <w:rPr>
          <w:i/>
          <w:iCs/>
        </w:rPr>
        <w:t xml:space="preserve">before</w:t>
      </w:r>
      <w:r>
        <w:t xml:space="preserve"> </w:t>
      </w:r>
      <w:r>
        <w:t xml:space="preserve">intake) is the chair you sit in while readers speak; without it, any reader’s prose becomes policy; with it, even your favorite beta gets overridden</w:t>
      </w:r>
      <w:r>
        <w:t xml:space="preserve"> </w:t>
      </w:r>
      <w:r>
        <w:rPr>
          <w:i/>
          <w:iCs/>
        </w:rPr>
        <w:t xml:space="preserve">documented, kindly, and finally</w:t>
      </w:r>
      <w:r>
        <w:t xml:space="preserve">.</w:t>
      </w:r>
    </w:p>
    <w:p>
      <w:pPr>
        <w:pStyle w:val="Compact"/>
        <w:numPr>
          <w:ilvl w:val="0"/>
          <w:numId w:val="1122"/>
        </w:numPr>
      </w:pPr>
      <w:r>
        <w:rPr>
          <w:b/>
          <w:bCs/>
        </w:rPr>
        <w:t xml:space="preserve">Iteration is a designed loop, not a panic:</w:t>
      </w:r>
      <w:r>
        <w:t xml:space="preserve"> </w:t>
      </w:r>
      <w:r>
        <w:t xml:space="preserve">round 1 pre-passes, round 2 verifies verdict-four fixes with</w:t>
      </w:r>
      <w:r>
        <w:t xml:space="preserve"> </w:t>
      </w:r>
      <w:r>
        <w:rPr>
          <w:i/>
          <w:iCs/>
        </w:rPr>
        <w:t xml:space="preserve">fresh</w:t>
      </w:r>
      <w:r>
        <w:t xml:space="preserve"> </w:t>
      </w:r>
      <w:r>
        <w:t xml:space="preserve">readers, praise-only rows tabulate as positive controls, and the round closes with the only metric that matters — zero unverdicted rows over seven days. You decide; they testify; the table remembers — and the finished pages now carry external evidence into Part IV: your voice to protect (Ch 14), your rights to declare (Ch 15), your path to choose (Ch 16).</w:t>
      </w:r>
    </w:p>
    <w:bookmarkEnd w:id="245"/>
    <w:bookmarkEnd w:id="246"/>
    <w:bookmarkStart w:id="258" w:name="X2f48a297e6fbb781f43750f5bb1185a69246bd2"/>
    <w:p>
      <w:pPr>
        <w:pStyle w:val="Heading1"/>
      </w:pPr>
      <w:r>
        <w:t xml:space="preserve">Chapter 14 — Voice, Style &amp; Originality in the Age of AI</w:t>
      </w:r>
    </w:p>
    <w:bookmarkStart w:id="247" w:name="opening-hook-13"/>
    <w:p>
      <w:pPr>
        <w:pStyle w:val="Heading2"/>
      </w:pPr>
      <w:r>
        <w:t xml:space="preserve">Opening hook</w:t>
      </w:r>
    </w:p>
    <w:p>
      <w:pPr>
        <w:pStyle w:val="FirstParagraph"/>
      </w:pPr>
      <w:r>
        <w:t xml:space="preserve">Open two files. The first:</w:t>
      </w:r>
      <w:r>
        <w:t xml:space="preserve"> </w:t>
      </w:r>
      <w:r>
        <w:rPr>
          <w:rStyle w:val="VerbatimChar"/>
        </w:rPr>
        <w:t xml:space="preserve">baseline-2026-09-23</w:t>
      </w:r>
      <w:r>
        <w:t xml:space="preserve"> </w:t>
      </w:r>
      <w:r>
        <w:t xml:space="preserve">— the 200 words you wrote in Chapter 1, unaided, before any of this book touched your process. The second: three pages of your current draft — co-drafted, anchored, line-passed, beta-triaged. Read them cold, in that order.</w:t>
      </w:r>
    </w:p>
    <w:p>
      <w:pPr>
        <w:pStyle w:val="BodyText"/>
      </w:pPr>
      <w:r>
        <w:t xml:space="preserve">If you did the intervening chapters honestly, the gap will embarrass you in</w:t>
      </w:r>
      <w:r>
        <w:t xml:space="preserve"> </w:t>
      </w:r>
      <w:r>
        <w:rPr>
          <w:i/>
          <w:iCs/>
        </w:rPr>
        <w:t xml:space="preserve">both</w:t>
      </w:r>
      <w:r>
        <w:t xml:space="preserve"> </w:t>
      </w:r>
      <w:r>
        <w:t xml:space="preserve">directions, and that double embarrassment is the chapter’s opening gift. The baseline will read</w:t>
      </w:r>
      <w:r>
        <w:t xml:space="preserve"> </w:t>
      </w:r>
      <w:r>
        <w:rPr>
          <w:i/>
          <w:iCs/>
        </w:rPr>
        <w:t xml:space="preserve">rawer</w:t>
      </w:r>
      <w:r>
        <w:t xml:space="preserve">: the tics obvious (four sentences starting the same way; a metaphor straining at the end where you ran out of room), the confidence uneven, the rhythm sometimes nervous. The current pages will read</w:t>
      </w:r>
      <w:r>
        <w:t xml:space="preserve"> </w:t>
      </w:r>
      <w:r>
        <w:rPr>
          <w:i/>
          <w:iCs/>
        </w:rPr>
        <w:t xml:space="preserve">smoother</w:t>
      </w:r>
      <w:r>
        <w:t xml:space="preserve"> </w:t>
      </w:r>
      <w:r>
        <w:t xml:space="preserve">— and if you squint, something in the smoothness will flicker: a hedged sentence that says nothing with great care (</w:t>
      </w:r>
      <w:r>
        <w:t xml:space="preserve">“it was, in a way, a kind of farewell”</w:t>
      </w:r>
      <w:r>
        <w:t xml:space="preserve">); an adjective that arrived from</w:t>
      </w:r>
      <w:r>
        <w:t xml:space="preserve"> </w:t>
      </w:r>
      <w:r>
        <w:rPr>
          <w:i/>
          <w:iCs/>
        </w:rPr>
        <w:t xml:space="preserve">somewhere else</w:t>
      </w:r>
      <w:r>
        <w:t xml:space="preserve"> </w:t>
      </w:r>
      <w:r>
        <w:t xml:space="preserve">(</w:t>
      </w:r>
      <w:r>
        <w:t xml:space="preserve">“a</w:t>
      </w:r>
      <w:r>
        <w:t xml:space="preserve"> </w:t>
      </w:r>
      <w:r>
        <w:rPr>
          <w:i/>
          <w:iCs/>
        </w:rPr>
        <w:t xml:space="preserve">palpable</w:t>
      </w:r>
      <w:r>
        <w:t xml:space="preserve"> </w:t>
      </w:r>
      <w:r>
        <w:t xml:space="preserve">silence”</w:t>
      </w:r>
      <w:r>
        <w:t xml:space="preserve"> </w:t>
      </w:r>
      <w:r>
        <w:t xml:space="preserve">— you have never once in your life thought a silence was palpable); two paragraphs whose rhythm you’d swear you didn’t write, because</w:t>
      </w:r>
      <w:r>
        <w:t xml:space="preserve"> </w:t>
      </w:r>
      <w:r>
        <w:rPr>
          <w:i/>
          <w:iCs/>
        </w:rPr>
        <w:t xml:space="preserve">you didn’t</w:t>
      </w:r>
      <w:r>
        <w:t xml:space="preserve">. The baseline’s problem was craft. The new pages’ problem is</w:t>
      </w:r>
      <w:r>
        <w:t xml:space="preserve"> </w:t>
      </w:r>
      <w:r>
        <w:rPr>
          <w:b/>
          <w:bCs/>
        </w:rPr>
        <w:t xml:space="preserve">voice erosion at the edges</w:t>
      </w:r>
      <w:r>
        <w:t xml:space="preserve"> </w:t>
      </w:r>
      <w:r>
        <w:t xml:space="preserve">— the machine’s house register, colonizing your sentences wherever the anchors thinned.</w:t>
      </w:r>
    </w:p>
    <w:p>
      <w:pPr>
        <w:pStyle w:val="BodyText"/>
      </w:pPr>
      <w:r>
        <w:t xml:space="preserve">This chapter is the repair-and-build program for exactly that gap, in three movements:</w:t>
      </w:r>
      <w:r>
        <w:t xml:space="preserve"> </w:t>
      </w:r>
      <w:r>
        <w:rPr>
          <w:b/>
          <w:bCs/>
        </w:rPr>
        <w:t xml:space="preserve">diagnose</w:t>
      </w:r>
      <w:r>
        <w:t xml:space="preserve"> </w:t>
      </w:r>
      <w:r>
        <w:t xml:space="preserve">(a checklist for</w:t>
      </w:r>
      <w:r>
        <w:t xml:space="preserve"> </w:t>
      </w:r>
      <w:r>
        <w:t xml:space="preserve">“generic AI prose”</w:t>
      </w:r>
      <w:r>
        <w:t xml:space="preserve"> </w:t>
      </w:r>
      <w:r>
        <w:t xml:space="preserve">you can run on any page in four minutes),</w:t>
      </w:r>
      <w:r>
        <w:t xml:space="preserve"> </w:t>
      </w:r>
      <w:r>
        <w:rPr>
          <w:b/>
          <w:bCs/>
        </w:rPr>
        <w:t xml:space="preserve">de-AI</w:t>
      </w:r>
      <w:r>
        <w:t xml:space="preserve"> </w:t>
      </w:r>
      <w:r>
        <w:t xml:space="preserve">(PC-26’s sentence-level surgery that keeps what structure the machine did well and replaces</w:t>
      </w:r>
      <w:r>
        <w:t xml:space="preserve"> </w:t>
      </w:r>
      <w:r>
        <w:rPr>
          <w:i/>
          <w:iCs/>
        </w:rPr>
        <w:t xml:space="preserve">whose</w:t>
      </w:r>
      <w:r>
        <w:t xml:space="preserve"> </w:t>
      </w:r>
      <w:r>
        <w:t xml:space="preserve">it sounds like), and</w:t>
      </w:r>
      <w:r>
        <w:t xml:space="preserve"> </w:t>
      </w:r>
      <w:r>
        <w:rPr>
          <w:b/>
          <w:bCs/>
        </w:rPr>
        <w:t xml:space="preserve">build</w:t>
      </w:r>
      <w:r>
        <w:t xml:space="preserve"> </w:t>
      </w:r>
      <w:r>
        <w:t xml:space="preserve">(the imitation → variation → voice ladder — PC-27 — plus a personal style sheet, the living document that makes your voice</w:t>
      </w:r>
      <w:r>
        <w:t xml:space="preserve"> </w:t>
      </w:r>
      <w:r>
        <w:rPr>
          <w:i/>
          <w:iCs/>
        </w:rPr>
        <w:t xml:space="preserve">deliberate</w:t>
      </w:r>
      <w:r>
        <w:t xml:space="preserve"> </w:t>
      </w:r>
      <w:r>
        <w:t xml:space="preserve">instead of accidental). By the end: the diagnostic has run on your real pages, style sheet v1 exists, and you can name three voice features that are</w:t>
      </w:r>
      <w:r>
        <w:t xml:space="preserve"> </w:t>
      </w:r>
      <w:r>
        <w:rPr>
          <w:i/>
          <w:iCs/>
        </w:rPr>
        <w:t xml:space="preserve">yours</w:t>
      </w:r>
      <w:r>
        <w:t xml:space="preserve"> </w:t>
      </w:r>
      <w:r>
        <w:t xml:space="preserve">— which is the sentence Chapter 1’s baseline was always going to be measured against.</w:t>
      </w:r>
    </w:p>
    <w:bookmarkEnd w:id="247"/>
    <w:bookmarkStart w:id="248" w:name="learning-objectives-13"/>
    <w:p>
      <w:pPr>
        <w:pStyle w:val="Heading2"/>
      </w:pPr>
      <w:r>
        <w:t xml:space="preserve">Learning objectives</w:t>
      </w:r>
    </w:p>
    <w:p>
      <w:pPr>
        <w:pStyle w:val="FirstParagraph"/>
      </w:pPr>
      <w:r>
        <w:t xml:space="preserve">By the end of this chapter, you will be able to:</w:t>
      </w:r>
    </w:p>
    <w:p>
      <w:pPr>
        <w:pStyle w:val="Compact"/>
        <w:numPr>
          <w:ilvl w:val="0"/>
          <w:numId w:val="1123"/>
        </w:numPr>
      </w:pPr>
      <w:r>
        <w:t xml:space="preserve">Diagnose</w:t>
      </w:r>
      <w:r>
        <w:t xml:space="preserve"> </w:t>
      </w:r>
      <w:r>
        <w:t xml:space="preserve">“generic AI prose”</w:t>
      </w:r>
      <w:r>
        <w:t xml:space="preserve"> </w:t>
      </w:r>
      <w:r>
        <w:t xml:space="preserve">in your own draft with a four-minute checklist.</w:t>
      </w:r>
    </w:p>
    <w:p>
      <w:pPr>
        <w:pStyle w:val="Compact"/>
        <w:numPr>
          <w:ilvl w:val="0"/>
          <w:numId w:val="1124"/>
        </w:numPr>
      </w:pPr>
      <w:r>
        <w:t xml:space="preserve">Run the de-AI pass (PC-26) without losing what AI did well.</w:t>
      </w:r>
    </w:p>
    <w:p>
      <w:pPr>
        <w:pStyle w:val="Compact"/>
        <w:numPr>
          <w:ilvl w:val="0"/>
          <w:numId w:val="1125"/>
        </w:numPr>
      </w:pPr>
      <w:r>
        <w:t xml:space="preserve">Practice the imitation → variation → voice ladder (PC-27) deliberately.</w:t>
      </w:r>
    </w:p>
    <w:p>
      <w:pPr>
        <w:pStyle w:val="Compact"/>
        <w:numPr>
          <w:ilvl w:val="0"/>
          <w:numId w:val="1126"/>
        </w:numPr>
      </w:pPr>
      <w:r>
        <w:t xml:space="preserve">Keep a personal style sheet — and name three voice features that are yours.</w:t>
      </w:r>
    </w:p>
    <w:bookmarkEnd w:id="248"/>
    <w:bookmarkStart w:id="249" w:name="diagnosing-generic-ai-prose"/>
    <w:p>
      <w:pPr>
        <w:pStyle w:val="Heading2"/>
      </w:pPr>
      <w:r>
        <w:t xml:space="preserve">Diagnosing generic AI prose</w:t>
      </w:r>
    </w:p>
    <w:p>
      <w:pPr>
        <w:pStyle w:val="FirstParagraph"/>
      </w:pPr>
      <w:r>
        <w:t xml:space="preserve">First, the honest framing:</w:t>
      </w:r>
      <w:r>
        <w:t xml:space="preserve"> </w:t>
      </w:r>
      <w:r>
        <w:t xml:space="preserve">“AI prose”</w:t>
      </w:r>
      <w:r>
        <w:t xml:space="preserve"> </w:t>
      </w:r>
      <w:r>
        <w:t xml:space="preserve">is not a</w:t>
      </w:r>
      <w:r>
        <w:t xml:space="preserve"> </w:t>
      </w:r>
      <w:r>
        <w:rPr>
          <w:i/>
          <w:iCs/>
        </w:rPr>
        <w:t xml:space="preserve">look</w:t>
      </w:r>
      <w:r>
        <w:t xml:space="preserve">; it’s a</w:t>
      </w:r>
      <w:r>
        <w:t xml:space="preserve"> </w:t>
      </w:r>
      <w:r>
        <w:rPr>
          <w:b/>
          <w:bCs/>
        </w:rPr>
        <w:t xml:space="preserve">cluster of habits</w:t>
      </w:r>
      <w:r>
        <w:t xml:space="preserve"> </w:t>
      </w:r>
      <w:r>
        <w:t xml:space="preserve">that happen to co-occur in model-default output because they’re high-probability completions (Chapter 5’s mechanism: nothing about a generated paragraph</w:t>
      </w:r>
      <w:r>
        <w:t xml:space="preserve"> </w:t>
      </w:r>
      <w:r>
        <w:rPr>
          <w:i/>
          <w:iCs/>
        </w:rPr>
        <w:t xml:space="preserve">proves</w:t>
      </w:r>
      <w:r>
        <w:t xml:space="preserve"> </w:t>
      </w:r>
      <w:r>
        <w:t xml:space="preserve">a machine wrote it —</w:t>
      </w:r>
      <w:r>
        <w:t xml:space="preserve"> </w:t>
      </w:r>
      <w:r>
        <w:rPr>
          <w:i/>
          <w:iCs/>
        </w:rPr>
        <w:t xml:space="preserve">your</w:t>
      </w:r>
      <w:r>
        <w:t xml:space="preserve"> </w:t>
      </w:r>
      <w:r>
        <w:t xml:space="preserve">unanchored sentences can carry the same cluster, and machine sentences under tight locks sometimes don’t). The diagnostic below therefore says</w:t>
      </w:r>
      <w:r>
        <w:t xml:space="preserve"> </w:t>
      </w:r>
      <w:r>
        <w:t xml:space="preserve">“generic-register symptoms,”</w:t>
      </w:r>
      <w:r>
        <w:t xml:space="preserve"> </w:t>
      </w:r>
      <w:r>
        <w:t xml:space="preserve">not</w:t>
      </w:r>
      <w:r>
        <w:t xml:space="preserve"> </w:t>
      </w:r>
      <w:r>
        <w:t xml:space="preserve">“AI tells”</w:t>
      </w:r>
      <w:r>
        <w:t xml:space="preserve"> </w:t>
      </w:r>
      <w:r>
        <w:t xml:space="preserve">— you’re auditing</w:t>
      </w:r>
      <w:r>
        <w:t xml:space="preserve"> </w:t>
      </w:r>
      <w:r>
        <w:rPr>
          <w:i/>
          <w:iCs/>
        </w:rPr>
        <w:t xml:space="preserve">the habits</w:t>
      </w:r>
      <w:r>
        <w:t xml:space="preserve">, wherever they came from, including your own tired Tuesdays. (Inverse honesty: hand-written prose fails this checklist all the time; the checklist is</w:t>
      </w:r>
      <w:r>
        <w:t xml:space="preserve"> </w:t>
      </w:r>
      <w:r>
        <w:rPr>
          <w:i/>
          <w:iCs/>
        </w:rPr>
        <w:t xml:space="preserve">style-neutral about tools</w:t>
      </w:r>
      <w:r>
        <w:t xml:space="preserve"> </w:t>
      </w:r>
      <w:r>
        <w:t xml:space="preserve">and</w:t>
      </w:r>
      <w:r>
        <w:t xml:space="preserve"> </w:t>
      </w:r>
      <w:r>
        <w:rPr>
          <w:i/>
          <w:iCs/>
        </w:rPr>
        <w:t xml:space="preserve">specific about patterns</w:t>
      </w:r>
      <w:r>
        <w:t xml:space="preserve"> </w:t>
      </w:r>
      <w:r>
        <w:t xml:space="preserve">— which is what makes it usable in the Ch 12 line pass, where provenance is irrelevant and the sentence either works or wears the symptoms.)</w:t>
      </w:r>
    </w:p>
    <w:p>
      <w:pPr>
        <w:pStyle w:val="BodyText"/>
      </w:pPr>
      <w:r>
        <w:t xml:space="preserve">The four symptom families, each with a</w:t>
      </w:r>
      <w:r>
        <w:t xml:space="preserve"> </w:t>
      </w:r>
      <w:r>
        <w:rPr>
          <w:b/>
          <w:bCs/>
        </w:rPr>
        <w:t xml:space="preserve">test you can run on a page</w:t>
      </w:r>
      <w:r>
        <w:t xml:space="preserve">:</w:t>
      </w:r>
    </w:p>
    <w:p>
      <w:pPr>
        <w:numPr>
          <w:ilvl w:val="0"/>
          <w:numId w:val="1127"/>
        </w:numPr>
      </w:pPr>
      <w:r>
        <w:rPr>
          <w:b/>
          <w:bCs/>
        </w:rPr>
        <w:t xml:space="preserve">Hedging inflation.</w:t>
      </w:r>
      <w:r>
        <w:t xml:space="preserve"> </w:t>
      </w:r>
      <w:r>
        <w:rPr>
          <w:i/>
          <w:iCs/>
        </w:rPr>
        <w:t xml:space="preserve">Test:</w:t>
      </w:r>
      <w:r>
        <w:t xml:space="preserve"> </w:t>
      </w:r>
      <w:r>
        <w:t xml:space="preserve">highlight every qualifier —</w:t>
      </w:r>
      <w:r>
        <w:t xml:space="preserve"> </w:t>
      </w:r>
      <w:r>
        <w:t xml:space="preserve">“seemed,”</w:t>
      </w:r>
      <w:r>
        <w:t xml:space="preserve"> </w:t>
      </w:r>
      <w:r>
        <w:t xml:space="preserve">“somewhat,”</w:t>
      </w:r>
      <w:r>
        <w:t xml:space="preserve"> </w:t>
      </w:r>
      <w:r>
        <w:t xml:space="preserve">“in a way,”</w:t>
      </w:r>
      <w:r>
        <w:t xml:space="preserve"> </w:t>
      </w:r>
      <w:r>
        <w:t xml:space="preserve">“a kind of,”</w:t>
      </w:r>
      <w:r>
        <w:t xml:space="preserve"> </w:t>
      </w:r>
      <w:r>
        <w:t xml:space="preserve">“almost as if,”</w:t>
      </w:r>
      <w:r>
        <w:t xml:space="preserve"> </w:t>
      </w:r>
      <w:r>
        <w:t xml:space="preserve">“perhaps.”</w:t>
      </w:r>
      <w:r>
        <w:t xml:space="preserve"> </w:t>
      </w:r>
      <w:r>
        <w:t xml:space="preserve">Then</w:t>
      </w:r>
      <w:r>
        <w:t xml:space="preserve"> </w:t>
      </w:r>
      <w:r>
        <w:rPr>
          <w:i/>
          <w:iCs/>
        </w:rPr>
        <w:t xml:space="preserve">delete every one</w:t>
      </w:r>
      <w:r>
        <w:t xml:space="preserve"> </w:t>
      </w:r>
      <w:r>
        <w:t xml:space="preserve">and read again. If the passage lost precision, some hedges were load-bearing (real uncertainty earns its word); if the passage got</w:t>
      </w:r>
      <w:r>
        <w:t xml:space="preserve"> </w:t>
      </w:r>
      <w:r>
        <w:rPr>
          <w:i/>
          <w:iCs/>
        </w:rPr>
        <w:t xml:space="preserve">sharper</w:t>
      </w:r>
      <w:r>
        <w:t xml:space="preserve"> </w:t>
      </w:r>
      <w:r>
        <w:t xml:space="preserve">— the hedges were</w:t>
      </w:r>
      <w:r>
        <w:t xml:space="preserve"> </w:t>
      </w:r>
      <w:r>
        <w:rPr>
          <w:b/>
          <w:bCs/>
        </w:rPr>
        <w:t xml:space="preserve">confidence-laundering</w:t>
      </w:r>
      <w:r>
        <w:t xml:space="preserve">, sentences hedging so they can never be wrong, which is machine-safe-completion’s signature move (and yours, when you’re writing to avoid critique). Density tell: more than one hedge per three sentences in narrative voice = audit for laundering. The cure isn’t</w:t>
      </w:r>
      <w:r>
        <w:t xml:space="preserve"> </w:t>
      </w:r>
      <w:r>
        <w:rPr>
          <w:i/>
          <w:iCs/>
        </w:rPr>
        <w:t xml:space="preserve">always</w:t>
      </w:r>
      <w:r>
        <w:t xml:space="preserve"> </w:t>
      </w:r>
      <w:r>
        <w:t xml:space="preserve">assertiveness (some narrators genuinely wobble — a</w:t>
      </w:r>
      <w:r>
        <w:t xml:space="preserve"> </w:t>
      </w:r>
      <w:r>
        <w:rPr>
          <w:i/>
          <w:iCs/>
        </w:rPr>
        <w:t xml:space="preserve">chosen</w:t>
      </w:r>
      <w:r>
        <w:t xml:space="preserve"> </w:t>
      </w:r>
      <w:r>
        <w:t xml:space="preserve">wobble is style; a</w:t>
      </w:r>
      <w:r>
        <w:t xml:space="preserve"> </w:t>
      </w:r>
      <w:r>
        <w:rPr>
          <w:i/>
          <w:iCs/>
        </w:rPr>
        <w:t xml:space="preserve">diffuse</w:t>
      </w:r>
      <w:r>
        <w:t xml:space="preserve"> </w:t>
      </w:r>
      <w:r>
        <w:t xml:space="preserve">wobble is default).</w:t>
      </w:r>
    </w:p>
    <w:p>
      <w:pPr>
        <w:numPr>
          <w:ilvl w:val="0"/>
          <w:numId w:val="1127"/>
        </w:numPr>
      </w:pPr>
      <w:r>
        <w:rPr>
          <w:b/>
          <w:bCs/>
        </w:rPr>
        <w:t xml:space="preserve">Thesaurus weather.</w:t>
      </w:r>
      <w:r>
        <w:t xml:space="preserve"> </w:t>
      </w:r>
      <w:r>
        <w:rPr>
          <w:i/>
          <w:iCs/>
        </w:rPr>
        <w:t xml:space="preserve">Test:</w:t>
      </w:r>
      <w:r>
        <w:t xml:space="preserve"> </w:t>
      </w:r>
      <w:r>
        <w:t xml:space="preserve">read only the adjectives, adverbs, and figurative phrases aloud, skipping the nouns and verbs. Generic register</w:t>
      </w:r>
      <w:r>
        <w:t xml:space="preserve"> </w:t>
      </w:r>
      <w:r>
        <w:rPr>
          <w:i/>
          <w:iCs/>
        </w:rPr>
        <w:t xml:space="preserve">shows</w:t>
      </w:r>
      <w:r>
        <w:t xml:space="preserve"> </w:t>
      </w:r>
      <w:r>
        <w:t xml:space="preserve">instantly in this stripped channel: the synonyms arrive</w:t>
      </w:r>
      <w:r>
        <w:t xml:space="preserve"> </w:t>
      </w:r>
      <w:r>
        <w:rPr>
          <w:i/>
          <w:iCs/>
        </w:rPr>
        <w:t xml:space="preserve">wrong-register</w:t>
      </w:r>
      <w:r>
        <w:t xml:space="preserve"> </w:t>
      </w:r>
      <w:r>
        <w:t xml:space="preserve">for your book (your plainspoken fishing-town story suddenly has</w:t>
      </w:r>
      <w:r>
        <w:t xml:space="preserve"> </w:t>
      </w:r>
      <w:r>
        <w:t xml:space="preserve">“ethereal”</w:t>
      </w:r>
      <w:r>
        <w:t xml:space="preserve"> </w:t>
      </w:r>
      <w:r>
        <w:t xml:space="preserve">light and</w:t>
      </w:r>
      <w:r>
        <w:t xml:space="preserve"> </w:t>
      </w:r>
      <w:r>
        <w:t xml:space="preserve">“cacophonous”</w:t>
      </w:r>
      <w:r>
        <w:t xml:space="preserve"> </w:t>
      </w:r>
      <w:r>
        <w:t xml:space="preserve">gulls — the thesaurus reached for</w:t>
      </w:r>
      <w:r>
        <w:t xml:space="preserve"> </w:t>
      </w:r>
      <w:r>
        <w:rPr>
          <w:i/>
          <w:iCs/>
        </w:rPr>
        <w:t xml:space="preserve">fancier</w:t>
      </w:r>
      <w:r>
        <w:t xml:space="preserve"> </w:t>
      </w:r>
      <w:r>
        <w:t xml:space="preserve">because fancier</w:t>
      </w:r>
      <w:r>
        <w:t xml:space="preserve"> </w:t>
      </w:r>
      <w:r>
        <w:rPr>
          <w:i/>
          <w:iCs/>
        </w:rPr>
        <w:t xml:space="preserve">reads</w:t>
      </w:r>
      <w:r>
        <w:t xml:space="preserve"> </w:t>
      </w:r>
      <w:r>
        <w:t xml:space="preserve">as effortful), or</w:t>
      </w:r>
      <w:r>
        <w:t xml:space="preserve"> </w:t>
      </w:r>
      <w:r>
        <w:rPr>
          <w:i/>
          <w:iCs/>
        </w:rPr>
        <w:t xml:space="preserve">safe-familiar</w:t>
      </w:r>
      <w:r>
        <w:t xml:space="preserve"> </w:t>
      </w:r>
      <w:r>
        <w:t xml:space="preserve">(</w:t>
      </w:r>
      <w:r>
        <w:t xml:space="preserve">“old,”</w:t>
      </w:r>
      <w:r>
        <w:t xml:space="preserve"> </w:t>
      </w:r>
      <w:r>
        <w:t xml:space="preserve">“faint,”</w:t>
      </w:r>
      <w:r>
        <w:t xml:space="preserve"> </w:t>
      </w:r>
      <w:r>
        <w:t xml:space="preserve">“gentle”</w:t>
      </w:r>
      <w:r>
        <w:t xml:space="preserve"> </w:t>
      </w:r>
      <w:r>
        <w:t xml:space="preserve">×6 per page). Two signatures:</w:t>
      </w:r>
      <w:r>
        <w:t xml:space="preserve"> </w:t>
      </w:r>
      <w:r>
        <w:rPr>
          <w:b/>
          <w:bCs/>
        </w:rPr>
        <w:t xml:space="preserve">upgrade-itis</w:t>
      </w:r>
      <w:r>
        <w:t xml:space="preserve"> </w:t>
      </w:r>
      <w:r>
        <w:t xml:space="preserve">(words dressed above the narrator’s register — diction</w:t>
      </w:r>
      <w:r>
        <w:t xml:space="preserve"> </w:t>
      </w:r>
      <w:r>
        <w:rPr>
          <w:i/>
          <w:iCs/>
        </w:rPr>
        <w:t xml:space="preserve">disconnected from voice</w:t>
      </w:r>
      <w:r>
        <w:t xml:space="preserve"> </w:t>
      </w:r>
      <w:r>
        <w:t xml:space="preserve">— the sharpest single detector, because</w:t>
      </w:r>
      <w:r>
        <w:t xml:space="preserve"> </w:t>
      </w:r>
      <w:r>
        <w:rPr>
          <w:i/>
          <w:iCs/>
        </w:rPr>
        <w:t xml:space="preserve">your</w:t>
      </w:r>
      <w:r>
        <w:t xml:space="preserve"> </w:t>
      </w:r>
      <w:r>
        <w:t xml:space="preserve">voice has a known class-level and machine-default operates a class above or below it) and</w:t>
      </w:r>
      <w:r>
        <w:t xml:space="preserve"> </w:t>
      </w:r>
      <w:r>
        <w:rPr>
          <w:b/>
          <w:bCs/>
        </w:rPr>
        <w:t xml:space="preserve">repeat-drift</w:t>
      </w:r>
      <w:r>
        <w:t xml:space="preserve"> </w:t>
      </w:r>
      <w:r>
        <w:t xml:space="preserve">(the same</w:t>
      </w:r>
      <w:r>
        <w:t xml:space="preserve"> </w:t>
      </w:r>
      <w:r>
        <w:t xml:space="preserve">“nice”</w:t>
      </w:r>
      <w:r>
        <w:t xml:space="preserve"> </w:t>
      </w:r>
      <w:r>
        <w:t xml:space="preserve">intensifier installed three pages running —</w:t>
      </w:r>
      <w:r>
        <w:t xml:space="preserve"> </w:t>
      </w:r>
      <w:r>
        <w:t xml:space="preserve">“deeply”</w:t>
      </w:r>
      <w:r>
        <w:t xml:space="preserve"> </w:t>
      </w:r>
      <w:r>
        <w:t xml:space="preserve">doing quiet unpaid labor — a pattern</w:t>
      </w:r>
      <w:r>
        <w:t xml:space="preserve"> </w:t>
      </w:r>
      <w:r>
        <w:rPr>
          <w:i/>
          <w:iCs/>
        </w:rPr>
        <w:t xml:space="preserve">within</w:t>
      </w:r>
      <w:r>
        <w:t xml:space="preserve"> </w:t>
      </w:r>
      <w:r>
        <w:t xml:space="preserve">one author’s range is tic (style-sheet territory),</w:t>
      </w:r>
      <w:r>
        <w:t xml:space="preserve"> </w:t>
      </w:r>
      <w:r>
        <w:rPr>
          <w:i/>
          <w:iCs/>
        </w:rPr>
        <w:t xml:space="preserve">outside</w:t>
      </w:r>
      <w:r>
        <w:t xml:space="preserve"> </w:t>
      </w:r>
      <w:r>
        <w:t xml:space="preserve">it is drift).</w:t>
      </w:r>
    </w:p>
    <w:p>
      <w:pPr>
        <w:numPr>
          <w:ilvl w:val="0"/>
          <w:numId w:val="1127"/>
        </w:numPr>
      </w:pPr>
      <w:r>
        <w:rPr>
          <w:b/>
          <w:bCs/>
        </w:rPr>
        <w:t xml:space="preserve">Rhythmic monotony.</w:t>
      </w:r>
      <w:r>
        <w:t xml:space="preserve"> </w:t>
      </w:r>
      <w:r>
        <w:rPr>
          <w:i/>
          <w:iCs/>
        </w:rPr>
        <w:t xml:space="preserve">Test:</w:t>
      </w:r>
      <w:r>
        <w:t xml:space="preserve"> </w:t>
      </w:r>
      <w:r>
        <w:t xml:space="preserve">mark sentence lengths as a column of numbers down the margin of one paragraph-heavy page. Generic register clusters: sentences stacking in a narrow band (the 14–22-word corridor — model-default’s comfort zone), paragraph after paragraph —</w:t>
      </w:r>
      <w:r>
        <w:t xml:space="preserve"> </w:t>
      </w:r>
      <w:r>
        <w:rPr>
          <w:i/>
          <w:iCs/>
        </w:rPr>
        <w:t xml:space="preserve">because cadence averages</w:t>
      </w:r>
      <w:r>
        <w:t xml:space="preserve"> </w:t>
      </w:r>
      <w:r>
        <w:t xml:space="preserve">(Chapter 5: generation regresses toward typical, and typical prose is</w:t>
      </w:r>
      <w:r>
        <w:t xml:space="preserve"> </w:t>
      </w:r>
      <w:r>
        <w:rPr>
          <w:i/>
          <w:iCs/>
        </w:rPr>
        <w:t xml:space="preserve">evenly medium</w:t>
      </w:r>
      <w:r>
        <w:t xml:space="preserve">). The failure isn’t medium sentences (you need them — they’re the tram tracks); it’s</w:t>
      </w:r>
      <w:r>
        <w:t xml:space="preserve"> </w:t>
      </w:r>
      <w:r>
        <w:rPr>
          <w:b/>
          <w:bCs/>
        </w:rPr>
        <w:t xml:space="preserve">the absence of the irregular</w:t>
      </w:r>
      <w:r>
        <w:t xml:space="preserve">: a paragraph where</w:t>
      </w:r>
      <w:r>
        <w:t xml:space="preserve"> </w:t>
      </w:r>
      <w:r>
        <w:rPr>
          <w:i/>
          <w:iCs/>
        </w:rPr>
        <w:t xml:space="preserve">nothing</w:t>
      </w:r>
      <w:r>
        <w:t xml:space="preserve"> </w:t>
      </w:r>
      <w:r>
        <w:t xml:space="preserve">is 6 words, nothing is 34, no sentence breaks the paragraph’s own emerging pattern</w:t>
      </w:r>
      <w:r>
        <w:t xml:space="preserve"> </w:t>
      </w:r>
      <w:r>
        <w:rPr>
          <w:i/>
          <w:iCs/>
        </w:rPr>
        <w:t xml:space="preserve">on purpose</w:t>
      </w:r>
      <w:r>
        <w:t xml:space="preserve">. Human voices are</w:t>
      </w:r>
      <w:r>
        <w:t xml:space="preserve"> </w:t>
      </w:r>
      <w:r>
        <w:rPr>
          <w:i/>
          <w:iCs/>
        </w:rPr>
        <w:t xml:space="preserve">uneven in characteristic ways</w:t>
      </w:r>
      <w:r>
        <w:t xml:space="preserve"> </w:t>
      </w:r>
      <w:r>
        <w:t xml:space="preserve">— your Chapter 1 baseline’s rhythm, for all its craft-problems, was</w:t>
      </w:r>
      <w:r>
        <w:t xml:space="preserve"> </w:t>
      </w:r>
      <w:r>
        <w:rPr>
          <w:i/>
          <w:iCs/>
        </w:rPr>
        <w:t xml:space="preserve">yours</w:t>
      </w:r>
      <w:r>
        <w:t xml:space="preserve"> </w:t>
      </w:r>
      <w:r>
        <w:t xml:space="preserve">(mark its length-column too: you’ll see</w:t>
      </w:r>
      <w:r>
        <w:t xml:space="preserve"> </w:t>
      </w:r>
      <w:r>
        <w:rPr>
          <w:i/>
          <w:iCs/>
        </w:rPr>
        <w:t xml:space="preserve">your</w:t>
      </w:r>
      <w:r>
        <w:t xml:space="preserve"> </w:t>
      </w:r>
      <w:r>
        <w:t xml:space="preserve">signature imbalance — that’s what you’re trying to keep while smoothing the rest).</w:t>
      </w:r>
    </w:p>
    <w:p>
      <w:pPr>
        <w:numPr>
          <w:ilvl w:val="0"/>
          <w:numId w:val="1127"/>
        </w:numPr>
      </w:pPr>
      <w:r>
        <w:rPr>
          <w:b/>
          <w:bCs/>
        </w:rPr>
        <w:t xml:space="preserve">Empty lyricism / reflection-tax.</w:t>
      </w:r>
      <w:r>
        <w:t xml:space="preserve"> </w:t>
      </w:r>
      <w:r>
        <w:rPr>
          <w:i/>
          <w:iCs/>
        </w:rPr>
        <w:t xml:space="preserve">Test:</w:t>
      </w:r>
      <w:r>
        <w:t xml:space="preserve"> </w:t>
      </w:r>
      <w:r>
        <w:t xml:space="preserve">circle every sentence whose job is</w:t>
      </w:r>
      <w:r>
        <w:t xml:space="preserve"> </w:t>
      </w:r>
      <w:r>
        <w:rPr>
          <w:i/>
          <w:iCs/>
        </w:rPr>
        <w:t xml:space="preserve">commenting on the scene’s feeling</w:t>
      </w:r>
      <w:r>
        <w:t xml:space="preserve"> </w:t>
      </w:r>
      <w:r>
        <w:t xml:space="preserve">rather than advancing or sensing it (</w:t>
      </w:r>
      <w:r>
        <w:t xml:space="preserve">“and in that moment, she understood what loss truly meant”</w:t>
      </w:r>
      <w:r>
        <w:t xml:space="preserve">). Then ask, per circle: did the</w:t>
      </w:r>
      <w:r>
        <w:t xml:space="preserve"> </w:t>
      </w:r>
      <w:r>
        <w:rPr>
          <w:i/>
          <w:iCs/>
        </w:rPr>
        <w:t xml:space="preserve">scene</w:t>
      </w:r>
      <w:r>
        <w:t xml:space="preserve"> </w:t>
      </w:r>
      <w:r>
        <w:t xml:space="preserve">already carry this — was the understanding</w:t>
      </w:r>
      <w:r>
        <w:t xml:space="preserve"> </w:t>
      </w:r>
      <w:r>
        <w:rPr>
          <w:i/>
          <w:iCs/>
        </w:rPr>
        <w:t xml:space="preserve">performed</w:t>
      </w:r>
      <w:r>
        <w:t xml:space="preserve"> </w:t>
      </w:r>
      <w:r>
        <w:t xml:space="preserve">two lines earlier by an action? Generic register</w:t>
      </w:r>
      <w:r>
        <w:t xml:space="preserve"> </w:t>
      </w:r>
      <w:r>
        <w:rPr>
          <w:b/>
          <w:bCs/>
        </w:rPr>
        <w:t xml:space="preserve">pays a reflection-tax</w:t>
      </w:r>
      <w:r>
        <w:t xml:space="preserve">: a closing meditation appended to emotional beats</w:t>
      </w:r>
      <w:r>
        <w:t xml:space="preserve"> </w:t>
      </w:r>
      <w:r>
        <w:rPr>
          <w:i/>
          <w:iCs/>
        </w:rPr>
        <w:t xml:space="preserve">by default</w:t>
      </w:r>
      <w:r>
        <w:t xml:space="preserve">, because emotional completions pattern-match to</w:t>
      </w:r>
      <w:r>
        <w:t xml:space="preserve"> </w:t>
      </w:r>
      <w:r>
        <w:rPr>
          <w:i/>
          <w:iCs/>
        </w:rPr>
        <w:t xml:space="preserve">moral-summary</w:t>
      </w:r>
      <w:r>
        <w:t xml:space="preserve"> </w:t>
      </w:r>
      <w:r>
        <w:t xml:space="preserve">completions in its diet (the trailing-summary ending from Ch 4’s double-ending list, promoted here to a whole-family symptom). Related sub-signature:</w:t>
      </w:r>
      <w:r>
        <w:t xml:space="preserve"> </w:t>
      </w:r>
      <w:r>
        <w:rPr>
          <w:b/>
          <w:bCs/>
        </w:rPr>
        <w:t xml:space="preserve">symmetrical balance</w:t>
      </w:r>
      <w:r>
        <w:t xml:space="preserve"> </w:t>
      </w:r>
      <w:r>
        <w:t xml:space="preserve">— clauses arriving in matched pairs (</w:t>
      </w:r>
      <w:r>
        <w:t xml:space="preserve">“not just X, but Y”</w:t>
      </w:r>
      <w:r>
        <w:t xml:space="preserve"> </w:t>
      </w:r>
      <w:r>
        <w:t xml:space="preserve">— and again — and again): balance by</w:t>
      </w:r>
      <w:r>
        <w:t xml:space="preserve"> </w:t>
      </w:r>
      <w:r>
        <w:rPr>
          <w:i/>
          <w:iCs/>
        </w:rPr>
        <w:t xml:space="preserve">default</w:t>
      </w:r>
      <w:r>
        <w:t xml:space="preserve"> </w:t>
      </w:r>
      <w:r>
        <w:t xml:space="preserve">rather than by</w:t>
      </w:r>
      <w:r>
        <w:t xml:space="preserve"> </w:t>
      </w:r>
      <w:r>
        <w:rPr>
          <w:i/>
          <w:iCs/>
        </w:rPr>
        <w:t xml:space="preserve">meaning</w:t>
      </w:r>
      <w:r>
        <w:t xml:space="preserve"> </w:t>
      </w:r>
      <w:r>
        <w:t xml:space="preserve">is oratorical emptiness wearing craft’s clothes; real balance earns itself once per page at most, at the moments that deserve ceremony.</w:t>
      </w:r>
    </w:p>
    <w:p>
      <w:pPr>
        <w:pStyle w:val="FirstParagraph"/>
      </w:pPr>
      <w:r>
        <w:rPr>
          <w:b/>
          <w:bCs/>
        </w:rPr>
        <w:t xml:space="preserve">The four-minute diagnostic (the checklist, runnable on any two pages):</w:t>
      </w:r>
    </w:p>
    <w:p>
      <w:pPr>
        <w:pStyle w:val="SourceCode"/>
      </w:pPr>
      <w:r>
        <w:rPr>
          <w:rStyle w:val="VerbatimChar"/>
        </w:rPr>
        <w:t xml:space="preserve">GENERIC-REGISTER DIAGNOSTIC (2 pages, cold read)</w:t>
      </w:r>
      <w:r>
        <w:br/>
      </w:r>
      <w:r>
        <w:rPr>
          <w:rStyle w:val="VerbatimChar"/>
        </w:rPr>
        <w:t xml:space="preserve">[ ] Hedges: count &gt; 6 → strip-all-and-retest (precision lost = keep</w:t>
      </w:r>
      <w:r>
        <w:br/>
      </w:r>
      <w:r>
        <w:rPr>
          <w:rStyle w:val="VerbatimChar"/>
        </w:rPr>
        <w:t xml:space="preserve">    some; sharper = laundering found)</w:t>
      </w:r>
      <w:r>
        <w:br/>
      </w:r>
      <w:r>
        <w:rPr>
          <w:rStyle w:val="VerbatimChar"/>
        </w:rPr>
        <w:t xml:space="preserve">[ ] Diction class: underline 10 modifiers aloud — any arriving from</w:t>
      </w:r>
      <w:r>
        <w:br/>
      </w:r>
      <w:r>
        <w:rPr>
          <w:rStyle w:val="VerbatimChar"/>
        </w:rPr>
        <w:t xml:space="preserve">    a class your narrator wouldn't use? (upgrade-itis / safe-familiar)</w:t>
      </w:r>
      <w:r>
        <w:br/>
      </w:r>
      <w:r>
        <w:rPr>
          <w:rStyle w:val="VerbatimChar"/>
        </w:rPr>
        <w:t xml:space="preserve">[ ] Rhythm column: sentence-length numbers — narrow-band stretch of</w:t>
      </w:r>
      <w:r>
        <w:br/>
      </w:r>
      <w:r>
        <w:rPr>
          <w:rStyle w:val="VerbatimChar"/>
        </w:rPr>
        <w:t xml:space="preserve">    3+ paragraphs flagged; missing extremes (any 6-word or 30+</w:t>
      </w:r>
      <w:r>
        <w:br/>
      </w:r>
      <w:r>
        <w:rPr>
          <w:rStyle w:val="VerbatimChar"/>
        </w:rPr>
        <w:t xml:space="preserve">    sentence in view?)</w:t>
      </w:r>
      <w:r>
        <w:br/>
      </w:r>
      <w:r>
        <w:rPr>
          <w:rStyle w:val="VerbatimChar"/>
        </w:rPr>
        <w:t xml:space="preserve">[ ] Reflection-tax: circled commentaries vs. performed beats — any</w:t>
      </w:r>
      <w:r>
        <w:br/>
      </w:r>
      <w:r>
        <w:rPr>
          <w:rStyle w:val="VerbatimChar"/>
        </w:rPr>
        <w:t xml:space="preserve">    appended after the scene already showed it? any symmetrical</w:t>
      </w:r>
      <w:r>
        <w:br/>
      </w:r>
      <w:r>
        <w:rPr>
          <w:rStyle w:val="VerbatimChar"/>
        </w:rPr>
        <w:t xml:space="preserve">    "not-X-but-Y" pairs beyond one per page?</w:t>
      </w:r>
      <w:r>
        <w:br/>
      </w:r>
      <w:r>
        <w:rPr>
          <w:rStyle w:val="VerbatimChar"/>
        </w:rPr>
        <w:t xml:space="preserve">[ ] Swear-level honesty: could *anyone's* narrator have written</w:t>
      </w:r>
      <w:r>
        <w:br/>
      </w:r>
      <w:r>
        <w:rPr>
          <w:rStyle w:val="VerbatimChar"/>
        </w:rPr>
        <w:t xml:space="preserve">    these pages? (the existential test — if yes, the other four</w:t>
      </w:r>
      <w:r>
        <w:br/>
      </w:r>
      <w:r>
        <w:rPr>
          <w:rStyle w:val="VerbatimChar"/>
        </w:rPr>
        <w:t xml:space="preserve">    found why)</w:t>
      </w:r>
      <w:r>
        <w:br/>
      </w:r>
      <w:r>
        <w:rPr>
          <w:rStyle w:val="VerbatimChar"/>
        </w:rPr>
        <w:t xml:space="preserve">→ Output: symptom counts + the WORST offender sentence quoted</w:t>
      </w:r>
      <w:r>
        <w:br/>
      </w:r>
      <w:r>
        <w:rPr>
          <w:rStyle w:val="VerbatimChar"/>
        </w:rPr>
        <w:t xml:space="preserve">  (the quote feeds PC-26's context — diagnosis produces the</w:t>
      </w:r>
      <w:r>
        <w:br/>
      </w:r>
      <w:r>
        <w:rPr>
          <w:rStyle w:val="VerbatimChar"/>
        </w:rPr>
        <w:t xml:space="preserve">  surgery's first target, not a vague malaise)</w:t>
      </w:r>
    </w:p>
    <w:p>
      <w:pPr>
        <w:pStyle w:val="FirstParagraph"/>
      </w:pPr>
      <w:r>
        <w:t xml:space="preserve">Run it on the</w:t>
      </w:r>
      <w:r>
        <w:t xml:space="preserve"> </w:t>
      </w:r>
      <w:r>
        <w:rPr>
          <w:i/>
          <w:iCs/>
        </w:rPr>
        <w:t xml:space="preserve">current-draft sample</w:t>
      </w:r>
      <w:r>
        <w:t xml:space="preserve"> </w:t>
      </w:r>
      <w:r>
        <w:t xml:space="preserve">from the hook now, before reading on — counts in your margin. (If the page came back clean: either your anchors have held beautifully — good; go run it on your</w:t>
      </w:r>
      <w:r>
        <w:t xml:space="preserve"> </w:t>
      </w:r>
      <w:r>
        <w:rPr>
          <w:i/>
          <w:iCs/>
        </w:rPr>
        <w:t xml:space="preserve">machine-heaviest chapter</w:t>
      </w:r>
      <w:r>
        <w:t xml:space="preserve"> </w:t>
      </w:r>
      <w:r>
        <w:t xml:space="preserve">anyway, the one the mode-log’s</w:t>
      </w:r>
      <w:r>
        <w:t xml:space="preserve"> </w:t>
      </w:r>
      <w:r>
        <w:rPr>
          <w:rStyle w:val="VerbatimChar"/>
        </w:rPr>
        <w:t xml:space="preserve">co-draft</w:t>
      </w:r>
      <w:r>
        <w:t xml:space="preserve"> </w:t>
      </w:r>
      <w:r>
        <w:t xml:space="preserve">rows name — diagnosis belongs where generation density lives.) Two calibration notes before tools: the diagnostic is</w:t>
      </w:r>
      <w:r>
        <w:t xml:space="preserve"> </w:t>
      </w:r>
      <w:r>
        <w:rPr>
          <w:i/>
          <w:iCs/>
        </w:rPr>
        <w:t xml:space="preserve">quantitative on purpose</w:t>
      </w:r>
      <w:r>
        <w:t xml:space="preserve"> </w:t>
      </w:r>
      <w:r>
        <w:t xml:space="preserve">(counts and columns beat</w:t>
      </w:r>
      <w:r>
        <w:t xml:space="preserve"> </w:t>
      </w:r>
      <w:r>
        <w:t xml:space="preserve">“feels generic”</w:t>
      </w:r>
      <w:r>
        <w:t xml:space="preserve"> </w:t>
      </w:r>
      <w:r>
        <w:t xml:space="preserve">— the felt version is unfalsifiable and demoralizing; six hedges is a</w:t>
      </w:r>
      <w:r>
        <w:t xml:space="preserve"> </w:t>
      </w:r>
      <w:r>
        <w:rPr>
          <w:i/>
          <w:iCs/>
        </w:rPr>
        <w:t xml:space="preserve">finding</w:t>
      </w:r>
      <w:r>
        <w:t xml:space="preserve">, an atmosphere is a mood), and</w:t>
      </w:r>
      <w:r>
        <w:t xml:space="preserve"> </w:t>
      </w:r>
      <w:r>
        <w:rPr>
          <w:b/>
          <w:bCs/>
        </w:rPr>
        <w:t xml:space="preserve">severity scales with your register’s tightness</w:t>
      </w:r>
      <w:r>
        <w:t xml:space="preserve"> </w:t>
      </w:r>
      <w:r>
        <w:t xml:space="preserve">(a deliberately ornate literary voice gets</w:t>
      </w:r>
      <w:r>
        <w:t xml:space="preserve"> </w:t>
      </w:r>
      <w:r>
        <w:rPr>
          <w:i/>
          <w:iCs/>
        </w:rPr>
        <w:t xml:space="preserve">more</w:t>
      </w:r>
      <w:r>
        <w:t xml:space="preserve"> </w:t>
      </w:r>
      <w:r>
        <w:t xml:space="preserve">lyricism budget than your baseline-minimalist — the style sheet, coming below, is what makes the diagnostic’s thresholds</w:t>
      </w:r>
      <w:r>
        <w:t xml:space="preserve"> </w:t>
      </w:r>
      <w:r>
        <w:rPr>
          <w:i/>
          <w:iCs/>
        </w:rPr>
        <w:t xml:space="preserve">yours</w:t>
      </w:r>
      <w:r>
        <w:t xml:space="preserve"> </w:t>
      </w:r>
      <w:r>
        <w:t xml:space="preserve">rather than universal — the checklist without the sheet is other people’s taste).</w:t>
      </w:r>
    </w:p>
    <w:bookmarkEnd w:id="249"/>
    <w:bookmarkStart w:id="250" w:name="the-de-ai-pass"/>
    <w:p>
      <w:pPr>
        <w:pStyle w:val="Heading2"/>
      </w:pPr>
      <w:r>
        <w:t xml:space="preserve">The de-AI pass</w:t>
      </w:r>
    </w:p>
    <w:p>
      <w:pPr>
        <w:pStyle w:val="FirstParagraph"/>
      </w:pPr>
      <w:r>
        <w:t xml:space="preserve">Diagnosis in hand, surgery:</w:t>
      </w:r>
      <w:r>
        <w:t xml:space="preserve"> </w:t>
      </w:r>
      <w:r>
        <w:rPr>
          <w:b/>
          <w:bCs/>
        </w:rPr>
        <w:t xml:space="preserve">PC-26</w:t>
      </w:r>
      <w:r>
        <w:t xml:space="preserve"> </w:t>
      </w:r>
      <w:r>
        <w:t xml:space="preserve">— the pass that keeps structure and replaces</w:t>
      </w:r>
      <w:r>
        <w:t xml:space="preserve"> </w:t>
      </w:r>
      <w:r>
        <w:rPr>
          <w:i/>
          <w:iCs/>
        </w:rPr>
        <w:t xml:space="preserve">voice</w:t>
      </w:r>
      <w:r>
        <w:t xml:space="preserve">, the inverse of Chapter 10’s anchors (there: your voice established</w:t>
      </w:r>
      <w:r>
        <w:t xml:space="preserve"> </w:t>
      </w:r>
      <w:r>
        <w:rPr>
          <w:i/>
          <w:iCs/>
        </w:rPr>
        <w:t xml:space="preserve">before</w:t>
      </w:r>
      <w:r>
        <w:t xml:space="preserve"> </w:t>
      </w:r>
      <w:r>
        <w:t xml:space="preserve">generation; here: your voice re-established</w:t>
      </w:r>
      <w:r>
        <w:t xml:space="preserve"> </w:t>
      </w:r>
      <w:r>
        <w:rPr>
          <w:i/>
          <w:iCs/>
        </w:rPr>
        <w:t xml:space="preserve">after</w:t>
      </w:r>
      <w:r>
        <w:t xml:space="preserve">, at the sentence level):</w:t>
      </w:r>
    </w:p>
    <w:p>
      <w:pPr>
        <w:pStyle w:val="BlockText"/>
      </w:pPr>
      <w:r>
        <w:t xml:space="preserve">PROMPT CARD PC-26 — De-AI prose pass</w:t>
      </w:r>
    </w:p>
    <w:p>
      <w:pPr>
        <w:pStyle w:val="SourceCode"/>
      </w:pPr>
      <w:r>
        <w:br/>
      </w:r>
      <w:r>
        <w:rPr>
          <w:rStyle w:val="VerbatimChar"/>
        </w:rPr>
        <w:t xml:space="preserve">Role: sentence surgeon executing MY revoicing — you remove</w:t>
      </w:r>
      <w:r>
        <w:br/>
      </w:r>
      <w:r>
        <w:rPr>
          <w:rStyle w:val="VerbatimChar"/>
        </w:rPr>
        <w:t xml:space="preserve">symptoms and preserve skeleton; you do not add content, images,</w:t>
      </w:r>
      <w:r>
        <w:br/>
      </w:r>
      <w:r>
        <w:rPr>
          <w:rStyle w:val="VerbatimChar"/>
        </w:rPr>
        <w:t xml:space="preserve">or opinions; when unsure whether a line is load-bearing, LEAVE</w:t>
      </w:r>
      <w:r>
        <w:br/>
      </w:r>
      <w:r>
        <w:rPr>
          <w:rStyle w:val="VerbatimChar"/>
        </w:rPr>
        <w:t xml:space="preserve">IT (flag instead).</w:t>
      </w:r>
      <w:r>
        <w:br/>
      </w:r>
      <w:r>
        <w:rPr>
          <w:rStyle w:val="VerbatimChar"/>
        </w:rPr>
        <w:t xml:space="preserve">Context: my STYLE SHEET (banned constructions + my rhythm notes +</w:t>
      </w:r>
      <w:r>
        <w:br/>
      </w:r>
      <w:r>
        <w:rPr>
          <w:rStyle w:val="VerbatimChar"/>
        </w:rPr>
        <w:t xml:space="preserve">diction-class statement + tics-to-keep — pasted) + my diagnosis</w:t>
      </w:r>
      <w:r>
        <w:br/>
      </w:r>
      <w:r>
        <w:rPr>
          <w:rStyle w:val="VerbatimChar"/>
        </w:rPr>
        <w:t xml:space="preserve">output (worst-offender quote + symptom counts) + the passage.</w:t>
      </w:r>
      <w:r>
        <w:br/>
      </w:r>
      <w:r>
        <w:rPr>
          <w:rStyle w:val="VerbatimChar"/>
        </w:rPr>
        <w:t xml:space="preserve">Targets (from the four families — apply only where flagged):</w:t>
      </w:r>
      <w:r>
        <w:br/>
      </w:r>
      <w:r>
        <w:rPr>
          <w:rStyle w:val="VerbatimChar"/>
        </w:rPr>
        <w:t xml:space="preserve">H1 hedge-strip (keep load-bearing uncertainty — list kept ones)</w:t>
      </w:r>
      <w:r>
        <w:br/>
      </w:r>
      <w:r>
        <w:rPr>
          <w:rStyle w:val="VerbatimChar"/>
        </w:rPr>
        <w:t xml:space="preserve">H2 diction-demote (upgrade-itis → my narrator's class; safe-</w:t>
      </w:r>
      <w:r>
        <w:br/>
      </w:r>
      <w:r>
        <w:rPr>
          <w:rStyle w:val="VerbatimChar"/>
        </w:rPr>
        <w:t xml:space="preserve">   familiar → my class at *specificity*, not fanciness)</w:t>
      </w:r>
      <w:r>
        <w:br/>
      </w:r>
      <w:r>
        <w:rPr>
          <w:rStyle w:val="VerbatimChar"/>
        </w:rPr>
        <w:t xml:space="preserve">H3 rhythm-break (mark narrow-band stretches; propose ONE</w:t>
      </w:r>
      <w:r>
        <w:br/>
      </w:r>
      <w:r>
        <w:rPr>
          <w:rStyle w:val="VerbatimChar"/>
        </w:rPr>
        <w:t xml:space="preserve">   split/merge/fragment per stretch — minimum intervention to</w:t>
      </w:r>
      <w:r>
        <w:br/>
      </w:r>
      <w:r>
        <w:rPr>
          <w:rStyle w:val="VerbatimChar"/>
        </w:rPr>
        <w:t xml:space="preserve">   restore irregularity, not maximal)</w:t>
      </w:r>
      <w:r>
        <w:br/>
      </w:r>
      <w:r>
        <w:rPr>
          <w:rStyle w:val="VerbatimChar"/>
        </w:rPr>
        <w:t xml:space="preserve">H4 reflection-tax cut (delete commentaries the scene performed;</w:t>
      </w:r>
      <w:r>
        <w:br/>
      </w:r>
      <w:r>
        <w:rPr>
          <w:rStyle w:val="VerbatimChar"/>
        </w:rPr>
        <w:t xml:space="preserve">   break symmetry pairs at ONE side per pair — which side I decide</w:t>
      </w:r>
      <w:r>
        <w:br/>
      </w:r>
      <w:r>
        <w:rPr>
          <w:rStyle w:val="VerbatimChar"/>
        </w:rPr>
        <w:t xml:space="preserve">   from my sheet)</w:t>
      </w:r>
      <w:r>
        <w:br/>
      </w:r>
      <w:r>
        <w:rPr>
          <w:rStyle w:val="VerbatimChar"/>
        </w:rPr>
        <w:t xml:space="preserve">Preserve absolutely: plot facts, proper nouns, locked POV/tense/</w:t>
      </w:r>
      <w:r>
        <w:br/>
      </w:r>
      <w:r>
        <w:rPr>
          <w:rStyle w:val="VerbatimChar"/>
        </w:rPr>
        <w:t xml:space="preserve">distance, [!mine] markers, any line I've style-sheeted as a KEEP.</w:t>
      </w:r>
      <w:r>
        <w:br/>
      </w:r>
      <w:r>
        <w:rPr>
          <w:rStyle w:val="VerbatimChar"/>
        </w:rPr>
        <w:t xml:space="preserve">Output: (a) table: ORIGINAL → EDITED + symptom-tag + keep-flags;</w:t>
      </w:r>
      <w:r>
        <w:br/>
      </w:r>
      <w:r>
        <w:rPr>
          <w:rStyle w:val="VerbatimChar"/>
        </w:rPr>
        <w:t xml:space="preserve">(b) clean passage; (c) counts: hedges −n, class-changes n,</w:t>
      </w:r>
      <w:r>
        <w:br/>
      </w:r>
      <w:r>
        <w:rPr>
          <w:rStyle w:val="VerbatimChar"/>
        </w:rPr>
        <w:t xml:space="preserve">rhythm-breaks n, reflections cut n. I adjudicate rows as in PC-21;</w:t>
      </w:r>
      <w:r>
        <w:br/>
      </w:r>
      <w:r>
        <w:rPr>
          <w:rStyle w:val="VerbatimChar"/>
        </w:rPr>
        <w:t xml:space="preserve">rejections final.</w:t>
      </w:r>
    </w:p>
    <w:p>
      <w:pPr>
        <w:pStyle w:val="FirstParagraph"/>
      </w:pPr>
      <w:r>
        <w:t xml:space="preserve">Read the surgery’s</w:t>
      </w:r>
      <w:r>
        <w:t xml:space="preserve"> </w:t>
      </w:r>
      <w:r>
        <w:rPr>
          <w:i/>
          <w:iCs/>
        </w:rPr>
        <w:t xml:space="preserve">ethics of editing</w:t>
      </w:r>
      <w:r>
        <w:t xml:space="preserve">:</w:t>
      </w:r>
      <w:r>
        <w:t xml:space="preserve"> </w:t>
      </w:r>
      <w:r>
        <w:rPr>
          <w:b/>
          <w:bCs/>
        </w:rPr>
        <w:t xml:space="preserve">leave-if-unsure + flag</w:t>
      </w:r>
      <w:r>
        <w:t xml:space="preserve"> </w:t>
      </w:r>
      <w:r>
        <w:t xml:space="preserve">(the conservative bias that keeps this pass from deleting</w:t>
      </w:r>
      <w:r>
        <w:t xml:space="preserve"> </w:t>
      </w:r>
      <w:r>
        <w:rPr>
          <w:i/>
          <w:iCs/>
        </w:rPr>
        <w:t xml:space="preserve">your</w:t>
      </w:r>
      <w:r>
        <w:t xml:space="preserve"> </w:t>
      </w:r>
      <w:r>
        <w:t xml:space="preserve">deliberate oddities the machine can’t recognize as deliberate — the</w:t>
      </w:r>
      <w:r>
        <w:t xml:space="preserve"> </w:t>
      </w:r>
      <w:r>
        <w:rPr>
          <w:rStyle w:val="VerbatimChar"/>
        </w:rPr>
        <w:t xml:space="preserve">[!mine]</w:t>
      </w:r>
      <w:r>
        <w:t xml:space="preserve"> </w:t>
      </w:r>
      <w:r>
        <w:t xml:space="preserve">and KEEP-list do the recognizing</w:t>
      </w:r>
      <w:r>
        <w:t xml:space="preserve"> </w:t>
      </w:r>
      <w:r>
        <w:rPr>
          <w:i/>
          <w:iCs/>
        </w:rPr>
        <w:t xml:space="preserve">for</w:t>
      </w:r>
      <w:r>
        <w:t xml:space="preserve"> </w:t>
      </w:r>
      <w:r>
        <w:t xml:space="preserve">it; unknown-odd lines get</w:t>
      </w:r>
      <w:r>
        <w:t xml:space="preserve"> </w:t>
      </w:r>
      <w:r>
        <w:rPr>
          <w:i/>
          <w:iCs/>
        </w:rPr>
        <w:t xml:space="preserve">flagged to you</w:t>
      </w:r>
      <w:r>
        <w:t xml:space="preserve">, which is the pass’s core asymmetry: it’s allowed to</w:t>
      </w:r>
      <w:r>
        <w:t xml:space="preserve"> </w:t>
      </w:r>
      <w:r>
        <w:rPr>
          <w:i/>
          <w:iCs/>
        </w:rPr>
        <w:t xml:space="preserve">find</w:t>
      </w:r>
      <w:r>
        <w:t xml:space="preserve">, barely allowed to</w:t>
      </w:r>
      <w:r>
        <w:t xml:space="preserve"> </w:t>
      </w:r>
      <w:r>
        <w:rPr>
          <w:i/>
          <w:iCs/>
        </w:rPr>
        <w:t xml:space="preserve">change</w:t>
      </w:r>
      <w:r>
        <w:t xml:space="preserve"> </w:t>
      </w:r>
      <w:r>
        <w:t xml:space="preserve">— adjudication-heavy by design, like every pass whose mistakes are invisible in reverse);</w:t>
      </w:r>
      <w:r>
        <w:t xml:space="preserve"> </w:t>
      </w:r>
      <w:r>
        <w:rPr>
          <w:b/>
          <w:bCs/>
        </w:rPr>
        <w:t xml:space="preserve">symmetry broken at ONE side, you choose</w:t>
      </w:r>
      <w:r>
        <w:t xml:space="preserve"> </w:t>
      </w:r>
      <w:r>
        <w:t xml:space="preserve">(the balance-symptom’s fix isn’t</w:t>
      </w:r>
      <w:r>
        <w:t xml:space="preserve"> </w:t>
      </w:r>
      <w:r>
        <w:rPr>
          <w:i/>
          <w:iCs/>
        </w:rPr>
        <w:t xml:space="preserve">anti-balance</w:t>
      </w:r>
      <w:r>
        <w:t xml:space="preserve">, it’s</w:t>
      </w:r>
      <w:r>
        <w:t xml:space="preserve"> </w:t>
      </w:r>
      <w:r>
        <w:rPr>
          <w:i/>
          <w:iCs/>
        </w:rPr>
        <w:t xml:space="preserve">your</w:t>
      </w:r>
      <w:r>
        <w:t xml:space="preserve"> </w:t>
      </w:r>
      <w:r>
        <w:t xml:space="preserve">balance — which side of the pair survives is a taste decision the sheet encodes and the machine</w:t>
      </w:r>
      <w:r>
        <w:t xml:space="preserve"> </w:t>
      </w:r>
      <w:r>
        <w:rPr>
          <w:i/>
          <w:iCs/>
        </w:rPr>
        <w:t xml:space="preserve">cannot</w:t>
      </w:r>
      <w:r>
        <w:t xml:space="preserve"> </w:t>
      </w:r>
      <w:r>
        <w:t xml:space="preserve">infer — golden rule at clause scale);</w:t>
      </w:r>
      <w:r>
        <w:t xml:space="preserve"> </w:t>
      </w:r>
      <w:r>
        <w:rPr>
          <w:b/>
          <w:bCs/>
        </w:rPr>
        <w:t xml:space="preserve">demote-to-your-class, not to blandness</w:t>
      </w:r>
      <w:r>
        <w:t xml:space="preserve"> </w:t>
      </w:r>
      <w:r>
        <w:t xml:space="preserve">(H2’s careful wording: the fix for upgrade-itis is</w:t>
      </w:r>
      <w:r>
        <w:t xml:space="preserve"> </w:t>
      </w:r>
      <w:r>
        <w:rPr>
          <w:i/>
          <w:iCs/>
        </w:rPr>
        <w:t xml:space="preserve">register-matching</w:t>
      </w:r>
      <w:r>
        <w:t xml:space="preserve"> </w:t>
      </w:r>
      <w:r>
        <w:t xml:space="preserve">—</w:t>
      </w:r>
      <w:r>
        <w:t xml:space="preserve"> </w:t>
      </w:r>
      <w:r>
        <w:t xml:space="preserve">“palpable silence”</w:t>
      </w:r>
      <w:r>
        <w:t xml:space="preserve"> </w:t>
      </w:r>
      <w:r>
        <w:t xml:space="preserve">→</w:t>
      </w:r>
      <w:r>
        <w:t xml:space="preserve"> </w:t>
      </w:r>
      <w:r>
        <w:t xml:space="preserve">“a silence with</w:t>
      </w:r>
      <w:r>
        <w:t xml:space="preserve"> </w:t>
      </w:r>
      <w:r>
        <w:rPr>
          <w:i/>
          <w:iCs/>
        </w:rPr>
        <w:t xml:space="preserve">weight</w:t>
      </w:r>
      <w:r>
        <w:t xml:space="preserve"> </w:t>
      </w:r>
      <w:r>
        <w:t xml:space="preserve">you could feel in the room”</w:t>
      </w:r>
      <w:r>
        <w:t xml:space="preserve"> </w:t>
      </w:r>
      <w:r>
        <w:t xml:space="preserve">if weight-at-that-class is your narrator’s idiom, NOT →</w:t>
      </w:r>
      <w:r>
        <w:t xml:space="preserve"> </w:t>
      </w:r>
      <w:r>
        <w:t xml:space="preserve">“a quiet silence”</w:t>
      </w:r>
      <w:r>
        <w:t xml:space="preserve"> </w:t>
      </w:r>
      <w:r>
        <w:t xml:space="preserve">— the pass</w:t>
      </w:r>
      <w:r>
        <w:t xml:space="preserve"> </w:t>
      </w:r>
      <w:r>
        <w:rPr>
          <w:i/>
          <w:iCs/>
        </w:rPr>
        <w:t xml:space="preserve">serves the sheet</w:t>
      </w:r>
      <w:r>
        <w:t xml:space="preserve">, and a pass run</w:t>
      </w:r>
      <w:r>
        <w:t xml:space="preserve"> </w:t>
      </w:r>
      <w:r>
        <w:rPr>
          <w:i/>
          <w:iCs/>
        </w:rPr>
        <w:t xml:space="preserve">without</w:t>
      </w:r>
      <w:r>
        <w:t xml:space="preserve"> </w:t>
      </w:r>
      <w:r>
        <w:t xml:space="preserve">a pasted sheet degenerates into a house-register</w:t>
      </w:r>
      <w:r>
        <w:t xml:space="preserve"> </w:t>
      </w:r>
      <w:r>
        <w:rPr>
          <w:i/>
          <w:iCs/>
        </w:rPr>
        <w:t xml:space="preserve">launderer</w:t>
      </w:r>
      <w:r>
        <w:t xml:space="preserve"> </w:t>
      </w:r>
      <w:r>
        <w:t xml:space="preserve">(the failure mode to name once: de-AI without a style sheet just installs</w:t>
      </w:r>
      <w:r>
        <w:t xml:space="preserve"> </w:t>
      </w:r>
      <w:r>
        <w:rPr>
          <w:i/>
          <w:iCs/>
        </w:rPr>
        <w:t xml:space="preserve">different</w:t>
      </w:r>
      <w:r>
        <w:t xml:space="preserve"> </w:t>
      </w:r>
      <w:r>
        <w:t xml:space="preserve">generic prose — the sheet is the instrument; the card is only its executor); and</w:t>
      </w:r>
      <w:r>
        <w:t xml:space="preserve"> </w:t>
      </w:r>
      <w:r>
        <w:rPr>
          <w:b/>
          <w:bCs/>
        </w:rPr>
        <w:t xml:space="preserve">counts at the end</w:t>
      </w:r>
      <w:r>
        <w:t xml:space="preserve"> </w:t>
      </w:r>
      <w:r>
        <w:t xml:space="preserve">(the diagnostic’s numbers re-run post-surgery — the pass’s completion signal is</w:t>
      </w:r>
      <w:r>
        <w:t xml:space="preserve"> </w:t>
      </w:r>
      <w:r>
        <w:rPr>
          <w:i/>
          <w:iCs/>
        </w:rPr>
        <w:t xml:space="preserve">symptom counts trending toward your sheet’s thresholds</w:t>
      </w:r>
      <w:r>
        <w:t xml:space="preserve">, not a vibe of improvement — convergence measurable, circle impossible: two runs with &lt;10% delta = the passage is done</w:t>
      </w:r>
      <w:r>
        <w:t xml:space="preserve"> </w:t>
      </w:r>
      <w:r>
        <w:rPr>
          <w:i/>
          <w:iCs/>
        </w:rPr>
        <w:t xml:space="preserve">for this pass</w:t>
      </w:r>
      <w:r>
        <w:t xml:space="preserve">, next passage, next symptom family — bounded, like Ch 12 demands).</w:t>
      </w:r>
    </w:p>
    <w:p>
      <w:pPr>
        <w:pStyle w:val="BodyText"/>
      </w:pPr>
      <w:r>
        <w:t xml:space="preserve">What the pass deliberately does</w:t>
      </w:r>
      <w:r>
        <w:t xml:space="preserve"> </w:t>
      </w:r>
      <w:r>
        <w:rPr>
          <w:i/>
          <w:iCs/>
        </w:rPr>
        <w:t xml:space="preserve">not</w:t>
      </w:r>
      <w:r>
        <w:t xml:space="preserve"> </w:t>
      </w:r>
      <w:r>
        <w:t xml:space="preserve">touch:</w:t>
      </w:r>
      <w:r>
        <w:t xml:space="preserve"> </w:t>
      </w:r>
      <w:r>
        <w:rPr>
          <w:b/>
          <w:bCs/>
        </w:rPr>
        <w:t xml:space="preserve">structure, beats, and adjudicated machine contributions</w:t>
      </w:r>
      <w:r>
        <w:t xml:space="preserve"> </w:t>
      </w:r>
      <w:r>
        <w:t xml:space="preserve">— the scene’s architecture (the skeleton, the composite from Ch 10’s three-ways) was</w:t>
      </w:r>
      <w:r>
        <w:t xml:space="preserve"> </w:t>
      </w:r>
      <w:r>
        <w:rPr>
          <w:i/>
          <w:iCs/>
        </w:rPr>
        <w:t xml:space="preserve">yours via decisions rows</w:t>
      </w:r>
      <w:r>
        <w:t xml:space="preserve">; de-AI is</w:t>
      </w:r>
      <w:r>
        <w:t xml:space="preserve"> </w:t>
      </w:r>
      <w:r>
        <w:rPr>
          <w:i/>
          <w:iCs/>
        </w:rPr>
        <w:t xml:space="preserve">re-voicing</w:t>
      </w:r>
      <w:r>
        <w:t xml:space="preserve">, not re-deciding. The flow to internalize (the full pipeline the last five chapters built):</w:t>
      </w:r>
      <w:r>
        <w:t xml:space="preserve"> </w:t>
      </w:r>
      <w:r>
        <w:rPr>
          <w:i/>
          <w:iCs/>
        </w:rPr>
        <w:t xml:space="preserve">anchor before → locks during → mark at drafting → blind-test voices → diagnose generically → de-AI surgically → style-sheet the survivors</w:t>
      </w:r>
      <w:r>
        <w:t xml:space="preserve"> </w:t>
      </w:r>
      <w:r>
        <w:t xml:space="preserve">— each layer cheaper than the last, each gate owned by you, and by the end of the chain the machine’s fingerprints on the page are</w:t>
      </w:r>
      <w:r>
        <w:t xml:space="preserve"> </w:t>
      </w:r>
      <w:r>
        <w:rPr>
          <w:b/>
          <w:bCs/>
        </w:rPr>
        <w:t xml:space="preserve">either gone or adopted</w:t>
      </w:r>
      <w:r>
        <w:t xml:space="preserve"> </w:t>
      </w:r>
      <w:r>
        <w:t xml:space="preserve">— nothing left</w:t>
      </w:r>
      <w:r>
        <w:t xml:space="preserve"> </w:t>
      </w:r>
      <w:r>
        <w:rPr>
          <w:i/>
          <w:iCs/>
        </w:rPr>
        <w:t xml:space="preserve">ambiguous</w:t>
      </w:r>
      <w:r>
        <w:t xml:space="preserve">, which is the actual definition of voice-owned prose this book has been converging on since Chapter 1’s taste lecture.</w:t>
      </w:r>
    </w:p>
    <w:p>
      <w:pPr>
        <w:pStyle w:val="BlockText"/>
      </w:pPr>
      <w:r>
        <w:t xml:space="preserve">TRY IT — Run the four-minute diagnostic on your machine-heaviest chapter now (mode-log named), then PC-26 on its single worst paragraph with your nascent sheet-list in context (even three banned lines count as a sheet for this test). Compare counts before/after. Read both versions aloud —</w:t>
      </w:r>
      <w:r>
        <w:t xml:space="preserve"> </w:t>
      </w:r>
      <w:r>
        <w:rPr>
          <w:i/>
          <w:iCs/>
        </w:rPr>
        <w:t xml:space="preserve">your</w:t>
      </w:r>
      <w:r>
        <w:t xml:space="preserve"> </w:t>
      </w:r>
      <w:r>
        <w:t xml:space="preserve">ear, deciding which sentences you’d sign: that signature-test, repeated paragraph by paragraph for the next week,</w:t>
      </w:r>
      <w:r>
        <w:t xml:space="preserve"> </w:t>
      </w:r>
      <w:r>
        <w:rPr>
          <w:i/>
          <w:iCs/>
        </w:rPr>
        <w:t xml:space="preserve">is</w:t>
      </w:r>
      <w:r>
        <w:t xml:space="preserve"> </w:t>
      </w:r>
      <w:r>
        <w:t xml:space="preserve">the de-AI pass becoming a habit instead of a card.</w:t>
      </w:r>
    </w:p>
    <w:bookmarkEnd w:id="250"/>
    <w:bookmarkStart w:id="251" w:name="imitation-variation-voice"/>
    <w:p>
      <w:pPr>
        <w:pStyle w:val="Heading2"/>
      </w:pPr>
      <w:r>
        <w:t xml:space="preserve">Imitation → variation → voice</w:t>
      </w:r>
    </w:p>
    <w:p>
      <w:pPr>
        <w:pStyle w:val="FirstParagraph"/>
      </w:pPr>
      <w:r>
        <w:t xml:space="preserve">Diagnosis and surgery maintain the voice you have; the ladder below</w:t>
      </w:r>
      <w:r>
        <w:t xml:space="preserve"> </w:t>
      </w:r>
      <w:r>
        <w:rPr>
          <w:i/>
          <w:iCs/>
        </w:rPr>
        <w:t xml:space="preserve">builds</w:t>
      </w:r>
      <w:r>
        <w:t xml:space="preserve"> </w:t>
      </w:r>
      <w:r>
        <w:t xml:space="preserve">the one you’re still becoming — the oldest program in creative education, updated for a tool that makes each rung cheaper:</w:t>
      </w:r>
    </w:p>
    <w:p>
      <w:pPr>
        <w:pStyle w:val="BodyText"/>
      </w:pPr>
      <w:r>
        <w:rPr>
          <w:b/>
          <w:bCs/>
        </w:rPr>
        <w:t xml:space="preserve">Rung 1 — Imitation (copy with intent).</w:t>
      </w:r>
      <w:r>
        <w:t xml:space="preserve"> </w:t>
      </w:r>
      <w:r>
        <w:t xml:space="preserve">Select a living-or-dead writer whose</w:t>
      </w:r>
      <w:r>
        <w:t xml:space="preserve"> </w:t>
      </w:r>
      <w:r>
        <w:rPr>
          <w:i/>
          <w:iCs/>
        </w:rPr>
        <w:t xml:space="preserve">specific</w:t>
      </w:r>
      <w:r>
        <w:t xml:space="preserve"> </w:t>
      </w:r>
      <w:r>
        <w:t xml:space="preserve">features you covet — not</w:t>
      </w:r>
      <w:r>
        <w:t xml:space="preserve"> </w:t>
      </w:r>
      <w:r>
        <w:t xml:space="preserve">“good prose”</w:t>
      </w:r>
      <w:r>
        <w:t xml:space="preserve"> </w:t>
      </w:r>
      <w:r>
        <w:t xml:space="preserve">(unselectable) but</w:t>
      </w:r>
      <w:r>
        <w:t xml:space="preserve"> </w:t>
      </w:r>
      <w:r>
        <w:t xml:space="preserve">“how she handles clause-length under pressure,”</w:t>
      </w:r>
      <w:r>
        <w:t xml:space="preserve"> </w:t>
      </w:r>
      <w:r>
        <w:t xml:space="preserve">“how</w:t>
      </w:r>
      <w:r>
        <w:t xml:space="preserve"> </w:t>
      </w:r>
      <w:r>
        <w:rPr>
          <w:i/>
          <w:iCs/>
        </w:rPr>
        <w:t xml:space="preserve">he</w:t>
      </w:r>
      <w:r>
        <w:t xml:space="preserve"> </w:t>
      </w:r>
      <w:r>
        <w:t xml:space="preserve">uses monosyllables after polysyllables”</w:t>
      </w:r>
      <w:r>
        <w:t xml:space="preserve"> </w:t>
      </w:r>
      <w:r>
        <w:t xml:space="preserve">— and</w:t>
      </w:r>
      <w:r>
        <w:t xml:space="preserve"> </w:t>
      </w:r>
      <w:r>
        <w:rPr>
          <w:b/>
          <w:bCs/>
        </w:rPr>
        <w:t xml:space="preserve">copy a page by hand, then from memory.</w:t>
      </w:r>
      <w:r>
        <w:t xml:space="preserve"> </w:t>
      </w:r>
      <w:r>
        <w:t xml:space="preserve">The hand-copy teaches</w:t>
      </w:r>
      <w:r>
        <w:t xml:space="preserve"> </w:t>
      </w:r>
      <w:r>
        <w:rPr>
          <w:i/>
          <w:iCs/>
        </w:rPr>
        <w:t xml:space="preserve">decisions you can’t see from reading alone</w:t>
      </w:r>
      <w:r>
        <w:t xml:space="preserve"> </w:t>
      </w:r>
      <w:r>
        <w:t xml:space="preserve">(every sentence you retype</w:t>
      </w:r>
      <w:r>
        <w:t xml:space="preserve"> </w:t>
      </w:r>
      <w:r>
        <w:rPr>
          <w:i/>
          <w:iCs/>
        </w:rPr>
        <w:t xml:space="preserve">is</w:t>
      </w:r>
      <w:r>
        <w:t xml:space="preserve"> </w:t>
      </w:r>
      <w:r>
        <w:t xml:space="preserve">a decision you’ve now physically agreed with); the memory-copy immediately reveals what you</w:t>
      </w:r>
      <w:r>
        <w:t xml:space="preserve"> </w:t>
      </w:r>
      <w:r>
        <w:rPr>
          <w:i/>
          <w:iCs/>
        </w:rPr>
        <w:t xml:space="preserve">didn’t</w:t>
      </w:r>
      <w:r>
        <w:t xml:space="preserve"> </w:t>
      </w:r>
      <w:r>
        <w:t xml:space="preserve">internalize (you’ll paraphrase — and your paraphrase’s</w:t>
      </w:r>
      <w:r>
        <w:t xml:space="preserve"> </w:t>
      </w:r>
      <w:r>
        <w:rPr>
          <w:i/>
          <w:iCs/>
        </w:rPr>
        <w:t xml:space="preserve">drift</w:t>
      </w:r>
      <w:r>
        <w:t xml:space="preserve"> </w:t>
      </w:r>
      <w:r>
        <w:t xml:space="preserve">is diagnostic: the places you</w:t>
      </w:r>
      <w:r>
        <w:t xml:space="preserve"> </w:t>
      </w:r>
      <w:r>
        <w:t xml:space="preserve">“misremembered”</w:t>
      </w:r>
      <w:r>
        <w:t xml:space="preserve"> </w:t>
      </w:r>
      <w:r>
        <w:t xml:space="preserve">are where your habits resisted theirs — gold for the ladder). AI’s role on this rung:</w:t>
      </w:r>
      <w:r>
        <w:t xml:space="preserve"> </w:t>
      </w:r>
      <w:r>
        <w:rPr>
          <w:b/>
          <w:bCs/>
        </w:rPr>
        <w:t xml:space="preserve">PC-27’s analysis half</w:t>
      </w:r>
      <w:r>
        <w:t xml:space="preserve"> </w:t>
      </w:r>
      <w:r>
        <w:t xml:space="preserve">— paste the original page and ask for a</w:t>
      </w:r>
      <w:r>
        <w:t xml:space="preserve"> </w:t>
      </w:r>
      <w:r>
        <w:rPr>
          <w:i/>
          <w:iCs/>
        </w:rPr>
        <w:t xml:space="preserve">feature inventory</w:t>
      </w:r>
      <w:r>
        <w:t xml:space="preserve"> </w:t>
      </w:r>
      <w:r>
        <w:t xml:space="preserve">(</w:t>
      </w:r>
      <w:r>
        <w:t xml:space="preserve">“list the techniques this page uses: sentence-length pattern (numbers), image sources, hedge frequency, balance usage, paragraph architecture — features only, no quality judgments”</w:t>
      </w:r>
      <w:r>
        <w:t xml:space="preserve">) — the inventory is a</w:t>
      </w:r>
      <w:r>
        <w:t xml:space="preserve"> </w:t>
      </w:r>
      <w:r>
        <w:rPr>
          <w:i/>
          <w:iCs/>
        </w:rPr>
        <w:t xml:space="preserve">checklist of what to copy</w:t>
      </w:r>
      <w:r>
        <w:t xml:space="preserve">, making the hand-copy targeted (you’re now practicing</w:t>
      </w:r>
      <w:r>
        <w:t xml:space="preserve"> </w:t>
      </w:r>
      <w:r>
        <w:rPr>
          <w:i/>
          <w:iCs/>
        </w:rPr>
        <w:t xml:space="preserve">features</w:t>
      </w:r>
      <w:r>
        <w:t xml:space="preserve">, not vibes); the</w:t>
      </w:r>
      <w:r>
        <w:t xml:space="preserve"> </w:t>
      </w:r>
      <w:r>
        <w:rPr>
          <w:i/>
          <w:iCs/>
        </w:rPr>
        <w:t xml:space="preserve">copying itself stays in your hands</w:t>
      </w:r>
      <w:r>
        <w:t xml:space="preserve"> </w:t>
      </w:r>
      <w:r>
        <w:t xml:space="preserve">(the whole neurological argument of the rung would evaporate if the machine did it — analysis may be delegated;</w:t>
      </w:r>
      <w:r>
        <w:t xml:space="preserve"> </w:t>
      </w:r>
      <w:r>
        <w:rPr>
          <w:b/>
          <w:bCs/>
        </w:rPr>
        <w:t xml:space="preserve">acquisition may not</w:t>
      </w:r>
      <w:r>
        <w:t xml:space="preserve">, it’s rep-based skill like the taste-gate reps of Ch 1, just aimed at syntax).</w:t>
      </w:r>
    </w:p>
    <w:p>
      <w:pPr>
        <w:pStyle w:val="BodyText"/>
      </w:pPr>
      <w:r>
        <w:rPr>
          <w:b/>
          <w:bCs/>
        </w:rPr>
        <w:t xml:space="preserve">Rung 2 — Variation (the controlled mutation).</w:t>
      </w:r>
      <w:r>
        <w:t xml:space="preserve"> </w:t>
      </w:r>
      <w:r>
        <w:t xml:space="preserve">Take</w:t>
      </w:r>
      <w:r>
        <w:t xml:space="preserve"> </w:t>
      </w:r>
      <w:r>
        <w:rPr>
          <w:i/>
          <w:iCs/>
        </w:rPr>
        <w:t xml:space="preserve">your</w:t>
      </w:r>
      <w:r>
        <w:t xml:space="preserve"> </w:t>
      </w:r>
      <w:r>
        <w:t xml:space="preserve">imitation-page (now semi-installed) and produce</w:t>
      </w:r>
      <w:r>
        <w:t xml:space="preserve"> </w:t>
      </w:r>
      <w:r>
        <w:rPr>
          <w:b/>
          <w:bCs/>
        </w:rPr>
        <w:t xml:space="preserve">three variations that break exactly one axis each</w:t>
      </w:r>
      <w:r>
        <w:t xml:space="preserve">: (a) same techniques,</w:t>
      </w:r>
      <w:r>
        <w:t xml:space="preserve"> </w:t>
      </w:r>
      <w:r>
        <w:rPr>
          <w:i/>
          <w:iCs/>
        </w:rPr>
        <w:t xml:space="preserve">your</w:t>
      </w:r>
      <w:r>
        <w:t xml:space="preserve"> </w:t>
      </w:r>
      <w:r>
        <w:t xml:space="preserve">subject matter (their clause-architecture describing</w:t>
      </w:r>
      <w:r>
        <w:t xml:space="preserve"> </w:t>
      </w:r>
      <w:r>
        <w:rPr>
          <w:i/>
          <w:iCs/>
        </w:rPr>
        <w:t xml:space="preserve">your</w:t>
      </w:r>
      <w:r>
        <w:t xml:space="preserve"> </w:t>
      </w:r>
      <w:r>
        <w:t xml:space="preserve">fishing town — the transfer test: do the moves survive without their content?); (b) same content,</w:t>
      </w:r>
      <w:r>
        <w:t xml:space="preserve"> </w:t>
      </w:r>
      <w:r>
        <w:rPr>
          <w:i/>
          <w:iCs/>
        </w:rPr>
        <w:t xml:space="preserve">opposite</w:t>
      </w:r>
      <w:r>
        <w:t xml:space="preserve"> </w:t>
      </w:r>
      <w:r>
        <w:t xml:space="preserve">their tendencies (their balanced clauses → all your ragged ones; their long meditations → cut every reflection-tax sentence — running the diagnostic</w:t>
      </w:r>
      <w:r>
        <w:t xml:space="preserve"> </w:t>
      </w:r>
      <w:r>
        <w:rPr>
          <w:i/>
          <w:iCs/>
        </w:rPr>
        <w:t xml:space="preserve">on their style</w:t>
      </w:r>
      <w:r>
        <w:t xml:space="preserve"> </w:t>
      </w:r>
      <w:r>
        <w:t xml:space="preserve">and fixing it reveals</w:t>
      </w:r>
      <w:r>
        <w:t xml:space="preserve"> </w:t>
      </w:r>
      <w:r>
        <w:rPr>
          <w:i/>
          <w:iCs/>
        </w:rPr>
        <w:t xml:space="preserve">which of their habits you actually wanted</w:t>
      </w:r>
      <w:r>
        <w:t xml:space="preserve"> </w:t>
      </w:r>
      <w:r>
        <w:t xml:space="preserve">vs. which you were admiring on authority); (c) same features at</w:t>
      </w:r>
      <w:r>
        <w:t xml:space="preserve"> </w:t>
      </w:r>
      <w:r>
        <w:rPr>
          <w:i/>
          <w:iCs/>
        </w:rPr>
        <w:t xml:space="preserve">half-length</w:t>
      </w:r>
      <w:r>
        <w:t xml:space="preserve"> </w:t>
      </w:r>
      <w:r>
        <w:t xml:space="preserve">(compression exposes the load-bearing 40% — if the imitation needs every ornament to work, you loved the ornament, not the method). PC-27’s generation half</w:t>
      </w:r>
      <w:r>
        <w:t xml:space="preserve"> </w:t>
      </w:r>
      <w:r>
        <w:rPr>
          <w:i/>
          <w:iCs/>
        </w:rPr>
        <w:t xml:space="preserve">proposes</w:t>
      </w:r>
      <w:r>
        <w:t xml:space="preserve"> </w:t>
      </w:r>
      <w:r>
        <w:t xml:space="preserve">variation (b) and (c) drafts</w:t>
      </w:r>
      <w:r>
        <w:t xml:space="preserve"> </w:t>
      </w:r>
      <w:r>
        <w:rPr>
          <w:i/>
          <w:iCs/>
        </w:rPr>
        <w:t xml:space="preserve">labeled as exercises</w:t>
      </w:r>
      <w:r>
        <w:t xml:space="preserve"> </w:t>
      </w:r>
      <w:r>
        <w:t xml:space="preserve">— machine text permitted here</w:t>
      </w:r>
      <w:r>
        <w:t xml:space="preserve"> </w:t>
      </w:r>
      <w:r>
        <w:rPr>
          <w:i/>
          <w:iCs/>
        </w:rPr>
        <w:t xml:space="preserve">explicitly</w:t>
      </w:r>
      <w:r>
        <w:t xml:space="preserve"> </w:t>
      </w:r>
      <w:r>
        <w:t xml:space="preserve">because this rung’s product is</w:t>
      </w:r>
      <w:r>
        <w:t xml:space="preserve"> </w:t>
      </w:r>
      <w:r>
        <w:rPr>
          <w:i/>
          <w:iCs/>
        </w:rPr>
        <w:t xml:space="preserve">muscle memory of contrast</w:t>
      </w:r>
      <w:r>
        <w:t xml:space="preserve">, not pages: you read the machine’s mutated versions</w:t>
      </w:r>
      <w:r>
        <w:t xml:space="preserve"> </w:t>
      </w:r>
      <w:r>
        <w:rPr>
          <w:i/>
          <w:iCs/>
        </w:rPr>
        <w:t xml:space="preserve">against yours</w:t>
      </w:r>
      <w:r>
        <w:t xml:space="preserve"> </w:t>
      </w:r>
      <w:r>
        <w:t xml:space="preserve">and articulate the difference (</w:t>
      </w:r>
      <w:r>
        <w:t xml:space="preserve">“its half-length cut my favorite image — because the image was</w:t>
      </w:r>
      <w:r>
        <w:t xml:space="preserve"> </w:t>
      </w:r>
      <w:r>
        <w:rPr>
          <w:i/>
          <w:iCs/>
        </w:rPr>
        <w:t xml:space="preserve">decoration in the variation</w:t>
      </w:r>
      <w:r>
        <w:t xml:space="preserve">, load-bearing in mine”</w:t>
      </w:r>
      <w:r>
        <w:t xml:space="preserve"> </w:t>
      </w:r>
      <w:r>
        <w:t xml:space="preserve">— that sentence is voice-knowledge, worth more than either draft). The rung’s completion test: write 300 fresh words on</w:t>
      </w:r>
      <w:r>
        <w:t xml:space="preserve"> </w:t>
      </w:r>
      <w:r>
        <w:rPr>
          <w:i/>
          <w:iCs/>
        </w:rPr>
        <w:t xml:space="preserve">your</w:t>
      </w:r>
      <w:r>
        <w:t xml:space="preserve"> </w:t>
      </w:r>
      <w:r>
        <w:t xml:space="preserve">material using</w:t>
      </w:r>
      <w:r>
        <w:t xml:space="preserve"> </w:t>
      </w:r>
      <w:r>
        <w:rPr>
          <w:i/>
          <w:iCs/>
        </w:rPr>
        <w:t xml:space="preserve">one chosen axis</w:t>
      </w:r>
      <w:r>
        <w:t xml:space="preserve"> </w:t>
      </w:r>
      <w:r>
        <w:t xml:space="preserve">of the inventory — read them beside your baseline:</w:t>
      </w:r>
      <w:r>
        <w:t xml:space="preserve"> </w:t>
      </w:r>
      <w:r>
        <w:rPr>
          <w:b/>
          <w:bCs/>
        </w:rPr>
        <w:t xml:space="preserve">different from your old self, recognizable as no one else</w:t>
      </w:r>
      <w:r>
        <w:t xml:space="preserve"> </w:t>
      </w:r>
      <w:r>
        <w:t xml:space="preserve">— imitation that</w:t>
      </w:r>
      <w:r>
        <w:t xml:space="preserve"> </w:t>
      </w:r>
      <w:r>
        <w:rPr>
          <w:i/>
          <w:iCs/>
        </w:rPr>
        <w:t xml:space="preserve">moved</w:t>
      </w:r>
      <w:r>
        <w:t xml:space="preserve"> </w:t>
      </w:r>
      <w:r>
        <w:t xml:space="preserve">you without</w:t>
      </w:r>
      <w:r>
        <w:t xml:space="preserve"> </w:t>
      </w:r>
      <w:r>
        <w:rPr>
          <w:i/>
          <w:iCs/>
        </w:rPr>
        <w:t xml:space="preserve">replacing</w:t>
      </w:r>
      <w:r>
        <w:t xml:space="preserve"> </w:t>
      </w:r>
      <w:r>
        <w:t xml:space="preserve">you = one rung climbed.</w:t>
      </w:r>
    </w:p>
    <w:p>
      <w:pPr>
        <w:pStyle w:val="BodyText"/>
      </w:pPr>
      <w:r>
        <w:rPr>
          <w:b/>
          <w:bCs/>
        </w:rPr>
        <w:t xml:space="preserve">Rung 3 — Voice (the deliberate signature).</w:t>
      </w:r>
      <w:r>
        <w:t xml:space="preserve"> </w:t>
      </w:r>
      <w:r>
        <w:t xml:space="preserve">Voice, defined operationally for this book:</w:t>
      </w:r>
      <w:r>
        <w:t xml:space="preserve"> </w:t>
      </w:r>
      <w:r>
        <w:rPr>
          <w:b/>
          <w:bCs/>
        </w:rPr>
        <w:t xml:space="preserve">the set of stylistic choices you make</w:t>
      </w:r>
      <w:r>
        <w:rPr>
          <w:b/>
          <w:bCs/>
        </w:rPr>
        <w:t xml:space="preserve"> </w:t>
      </w:r>
      <w:r>
        <w:rPr>
          <w:b/>
          <w:bCs/>
          <w:i/>
          <w:iCs/>
        </w:rPr>
        <w:t xml:space="preserve">consistently under pressure</w:t>
      </w:r>
      <w:r>
        <w:t xml:space="preserve"> </w:t>
      </w:r>
      <w:r>
        <w:t xml:space="preserve">— not your vocabulary on a good day (that’s mood) but your habits when tired, when drafting fast, when the machine’s suggestions look</w:t>
      </w:r>
      <w:r>
        <w:t xml:space="preserve"> </w:t>
      </w:r>
      <w:r>
        <w:rPr>
          <w:i/>
          <w:iCs/>
        </w:rPr>
        <w:t xml:space="preserve">good enough</w:t>
      </w:r>
      <w:r>
        <w:t xml:space="preserve"> </w:t>
      </w:r>
      <w:r>
        <w:t xml:space="preserve">(the pressure is the definers: anyone can be stylish at leisure; voice is what you do at 11 p.m. with a deadline). The rung’s work is therefore</w:t>
      </w:r>
      <w:r>
        <w:t xml:space="preserve"> </w:t>
      </w:r>
      <w:r>
        <w:rPr>
          <w:i/>
          <w:iCs/>
        </w:rPr>
        <w:t xml:space="preserve">cataloging</w:t>
      </w:r>
      <w:r>
        <w:t xml:space="preserve"> </w:t>
      </w:r>
      <w:r>
        <w:t xml:space="preserve">rather than inventing: from your style sheet (below), your runs-2 deviations, and your baseline-vs-current gaps, you extract</w:t>
      </w:r>
      <w:r>
        <w:t xml:space="preserve"> </w:t>
      </w:r>
      <w:r>
        <w:rPr>
          <w:b/>
          <w:bCs/>
        </w:rPr>
        <w:t xml:space="preserve">three to five named features that are</w:t>
      </w:r>
      <w:r>
        <w:rPr>
          <w:b/>
          <w:bCs/>
        </w:rPr>
        <w:t xml:space="preserve"> </w:t>
      </w:r>
      <w:r>
        <w:rPr>
          <w:b/>
          <w:bCs/>
          <w:i/>
          <w:iCs/>
        </w:rPr>
        <w:t xml:space="preserve">yours</w:t>
      </w:r>
      <w:r>
        <w:rPr>
          <w:b/>
          <w:bCs/>
        </w:rPr>
        <w:t xml:space="preserve"> </w:t>
      </w:r>
      <w:r>
        <w:rPr>
          <w:b/>
          <w:bCs/>
        </w:rPr>
        <w:t xml:space="preserve">and that you’ll defend</w:t>
      </w:r>
      <w:r>
        <w:t xml:space="preserve"> </w:t>
      </w:r>
      <w:r>
        <w:t xml:space="preserve">— maybe:</w:t>
      </w:r>
      <w:r>
        <w:t xml:space="preserve"> </w:t>
      </w:r>
      <w:r>
        <w:rPr>
          <w:i/>
          <w:iCs/>
        </w:rPr>
        <w:t xml:space="preserve">clipped fragments after questions</w:t>
      </w:r>
      <w:r>
        <w:t xml:space="preserve"> </w:t>
      </w:r>
      <w:r>
        <w:t xml:space="preserve">(your rhythm tell),</w:t>
      </w:r>
      <w:r>
        <w:t xml:space="preserve"> </w:t>
      </w:r>
      <w:r>
        <w:rPr>
          <w:i/>
          <w:iCs/>
        </w:rPr>
        <w:t xml:space="preserve">diction pitched one class below the scene’s emotion</w:t>
      </w:r>
      <w:r>
        <w:t xml:space="preserve"> </w:t>
      </w:r>
      <w:r>
        <w:t xml:space="preserve">(your register choice — feeling delivered in plain words because ornament would lie),</w:t>
      </w:r>
      <w:r>
        <w:t xml:space="preserve"> </w:t>
      </w:r>
      <w:r>
        <w:rPr>
          <w:i/>
          <w:iCs/>
        </w:rPr>
        <w:t xml:space="preserve">reflections performed only through objects</w:t>
      </w:r>
      <w:r>
        <w:t xml:space="preserve"> </w:t>
      </w:r>
      <w:r>
        <w:t xml:space="preserve">(your answer to the reflection-tax — never appended, always enacted: the soup pot</w:t>
      </w:r>
      <w:r>
        <w:t xml:space="preserve"> </w:t>
      </w:r>
      <w:r>
        <w:rPr>
          <w:i/>
          <w:iCs/>
        </w:rPr>
        <w:t xml:space="preserve">is</w:t>
      </w:r>
      <w:r>
        <w:t xml:space="preserve"> </w:t>
      </w:r>
      <w:r>
        <w:t xml:space="preserve">the grief). Naming them does three jobs: they become</w:t>
      </w:r>
      <w:r>
        <w:t xml:space="preserve"> </w:t>
      </w:r>
      <w:r>
        <w:rPr>
          <w:b/>
          <w:bCs/>
        </w:rPr>
        <w:t xml:space="preserve">locks you protect</w:t>
      </w:r>
      <w:r>
        <w:t xml:space="preserve"> </w:t>
      </w:r>
      <w:r>
        <w:t xml:space="preserve">(the sheet’s KEEP list — PC-26 preserves them by name, PC-14’s anchors</w:t>
      </w:r>
      <w:r>
        <w:t xml:space="preserve"> </w:t>
      </w:r>
      <w:r>
        <w:rPr>
          <w:i/>
          <w:iCs/>
        </w:rPr>
        <w:t xml:space="preserve">are</w:t>
      </w:r>
      <w:r>
        <w:t xml:space="preserve"> </w:t>
      </w:r>
      <w:r>
        <w:t xml:space="preserve">them, PC-18’s fingerprint-logic runs on them — your features are your characters’ anti-flattening cousin:</w:t>
      </w:r>
      <w:r>
        <w:t xml:space="preserve"> </w:t>
      </w:r>
      <w:r>
        <w:rPr>
          <w:i/>
          <w:iCs/>
        </w:rPr>
        <w:t xml:space="preserve">author-level</w:t>
      </w:r>
      <w:r>
        <w:t xml:space="preserve"> </w:t>
      </w:r>
      <w:r>
        <w:t xml:space="preserve">fingerprints); they become</w:t>
      </w:r>
      <w:r>
        <w:t xml:space="preserve"> </w:t>
      </w:r>
      <w:r>
        <w:rPr>
          <w:b/>
          <w:bCs/>
        </w:rPr>
        <w:t xml:space="preserve">the diagnostic’s baseline</w:t>
      </w:r>
      <w:r>
        <w:t xml:space="preserve"> </w:t>
      </w:r>
      <w:r>
        <w:t xml:space="preserve">(symptoms are</w:t>
      </w:r>
      <w:r>
        <w:t xml:space="preserve"> </w:t>
      </w:r>
      <w:r>
        <w:rPr>
          <w:i/>
          <w:iCs/>
        </w:rPr>
        <w:t xml:space="preserve">deviations from your named features</w:t>
      </w:r>
      <w:r>
        <w:t xml:space="preserve"> </w:t>
      </w:r>
      <w:r>
        <w:t xml:space="preserve">— the checklist stops being other-people’s taste); and they become</w:t>
      </w:r>
      <w:r>
        <w:t xml:space="preserve"> </w:t>
      </w:r>
      <w:r>
        <w:rPr>
          <w:b/>
          <w:bCs/>
        </w:rPr>
        <w:t xml:space="preserve">checkable claims about originality</w:t>
      </w:r>
      <w:r>
        <w:t xml:space="preserve"> </w:t>
      </w:r>
      <w:r>
        <w:t xml:space="preserve">— which is where this chapter’s </w:t>
      </w:r>
      <w:r>
        <w:rPr>
          <w:rFonts w:hint="eastAsia"/>
        </w:rPr>
        <w:t xml:space="preserve">last理论</w:t>
      </w:r>
      <w:r>
        <w:t xml:space="preserve"> lands.</w:t>
      </w:r>
    </w:p>
    <w:p>
      <w:pPr>
        <w:pStyle w:val="BodyText"/>
      </w:pPr>
      <w:r>
        <w:rPr>
          <w:b/>
          <w:bCs/>
        </w:rPr>
        <w:t xml:space="preserve">Originality as recombination + lived specificity.</w:t>
      </w:r>
      <w:r>
        <w:t xml:space="preserve"> </w:t>
      </w:r>
      <w:r>
        <w:t xml:space="preserve">The anxious age’s question —</w:t>
      </w:r>
      <w:r>
        <w:t xml:space="preserve"> </w:t>
      </w:r>
      <w:r>
        <w:rPr>
          <w:i/>
          <w:iCs/>
        </w:rPr>
        <w:t xml:space="preserve">“is originality even possible when the machine remixes everything?”</w:t>
      </w:r>
      <w:r>
        <w:t xml:space="preserve"> </w:t>
      </w:r>
      <w:r>
        <w:t xml:space="preserve">— dissolves under this book’s definitions twice over.</w:t>
      </w:r>
      <w:r>
        <w:t xml:space="preserve"> </w:t>
      </w:r>
      <w:r>
        <w:rPr>
          <w:i/>
          <w:iCs/>
        </w:rPr>
        <w:t xml:space="preserve">Recombination:</w:t>
      </w:r>
      <w:r>
        <w:t xml:space="preserve"> </w:t>
      </w:r>
      <w:r>
        <w:t xml:space="preserve">every writer you admire is already a recombination (their influences</w:t>
      </w:r>
      <w:r>
        <w:t xml:space="preserve"> </w:t>
      </w:r>
      <w:r>
        <w:rPr>
          <w:i/>
          <w:iCs/>
        </w:rPr>
        <w:t xml:space="preserve">documented</w:t>
      </w:r>
      <w:r>
        <w:t xml:space="preserve">, their originality lying in</w:t>
      </w:r>
      <w:r>
        <w:t xml:space="preserve"> </w:t>
      </w:r>
      <w:r>
        <w:rPr>
          <w:i/>
          <w:iCs/>
        </w:rPr>
        <w:t xml:space="preserve">which</w:t>
      </w:r>
      <w:r>
        <w:t xml:space="preserve"> </w:t>
      </w:r>
      <w:r>
        <w:t xml:space="preserve">combinations, under</w:t>
      </w:r>
      <w:r>
        <w:t xml:space="preserve"> </w:t>
      </w:r>
      <w:r>
        <w:rPr>
          <w:i/>
          <w:iCs/>
        </w:rPr>
        <w:t xml:space="preserve">what</w:t>
      </w:r>
      <w:r>
        <w:t xml:space="preserve"> </w:t>
      </w:r>
      <w:r>
        <w:t xml:space="preserve">pressures, executed with</w:t>
      </w:r>
      <w:r>
        <w:t xml:space="preserve"> </w:t>
      </w:r>
      <w:r>
        <w:rPr>
          <w:i/>
          <w:iCs/>
        </w:rPr>
        <w:t xml:space="preserve">what consistency</w:t>
      </w:r>
      <w:r>
        <w:t xml:space="preserve"> </w:t>
      </w:r>
      <w:r>
        <w:t xml:space="preserve">— your voice-features × your obsessions from Ch 8’s why-me file × your constraint bank’s material = a combination whose</w:t>
      </w:r>
      <w:r>
        <w:t xml:space="preserve"> </w:t>
      </w:r>
      <w:r>
        <w:rPr>
          <w:i/>
          <w:iCs/>
        </w:rPr>
        <w:t xml:space="preserve">specific instance</w:t>
      </w:r>
      <w:r>
        <w:t xml:space="preserve"> </w:t>
      </w:r>
      <w:r>
        <w:t xml:space="preserve">no training set contains as a</w:t>
      </w:r>
      <w:r>
        <w:t xml:space="preserve"> </w:t>
      </w:r>
      <w:r>
        <w:rPr>
          <w:i/>
          <w:iCs/>
        </w:rPr>
        <w:t xml:space="preserve">choice</w:t>
      </w:r>
      <w:r>
        <w:t xml:space="preserve">, because choices-with-names-under-pressure are exactly what the distribution doesn’t have (it has their</w:t>
      </w:r>
      <w:r>
        <w:t xml:space="preserve"> </w:t>
      </w:r>
      <w:r>
        <w:rPr>
          <w:i/>
          <w:iCs/>
        </w:rPr>
        <w:t xml:space="preserve">outputs</w:t>
      </w:r>
      <w:r>
        <w:t xml:space="preserve">, not their</w:t>
      </w:r>
      <w:r>
        <w:t xml:space="preserve"> </w:t>
      </w:r>
      <w:r>
        <w:rPr>
          <w:i/>
          <w:iCs/>
        </w:rPr>
        <w:t xml:space="preserve">defended commitments</w:t>
      </w:r>
      <w:r>
        <w:t xml:space="preserve">). And</w:t>
      </w:r>
      <w:r>
        <w:t xml:space="preserve"> </w:t>
      </w:r>
      <w:r>
        <w:rPr>
          <w:i/>
          <w:iCs/>
        </w:rPr>
        <w:t xml:space="preserve">lived specificity</w:t>
      </w:r>
      <w:r>
        <w:t xml:space="preserve"> </w:t>
      </w:r>
      <w:r>
        <w:t xml:space="preserve">— the second engine — is structurally immune: the machine completes</w:t>
      </w:r>
      <w:r>
        <w:t xml:space="preserve"> </w:t>
      </w:r>
      <w:r>
        <w:rPr>
          <w:i/>
          <w:iCs/>
        </w:rPr>
        <w:t xml:space="preserve">representations</w:t>
      </w:r>
      <w:r>
        <w:t xml:space="preserve"> </w:t>
      </w:r>
      <w:r>
        <w:t xml:space="preserve">of experiences; it does not have</w:t>
      </w:r>
      <w:r>
        <w:t xml:space="preserve"> </w:t>
      </w:r>
      <w:r>
        <w:rPr>
          <w:i/>
          <w:iCs/>
        </w:rPr>
        <w:t xml:space="preserve">yours</w:t>
      </w:r>
      <w:r>
        <w:t xml:space="preserve"> </w:t>
      </w:r>
      <w:r>
        <w:t xml:space="preserve">(the Tuesday your father’s depot closed and the particular smell of its parts crib — Chapter 1’s</w:t>
      </w:r>
      <w:r>
        <w:t xml:space="preserve"> </w:t>
      </w:r>
      <w:r>
        <w:t xml:space="preserve">“true details”</w:t>
      </w:r>
      <w:r>
        <w:t xml:space="preserve"> </w:t>
      </w:r>
      <w:r>
        <w:t xml:space="preserve">and Chapter 4’s</w:t>
      </w:r>
      <w:r>
        <w:t xml:space="preserve"> </w:t>
      </w:r>
      <w:r>
        <w:t xml:space="preserve">“owned concrete”</w:t>
      </w:r>
      <w:r>
        <w:t xml:space="preserve"> </w:t>
      </w:r>
      <w:r>
        <w:t xml:space="preserve">at maximum stakes: prose that could only exist because</w:t>
      </w:r>
      <w:r>
        <w:t xml:space="preserve"> </w:t>
      </w:r>
      <w:r>
        <w:rPr>
          <w:i/>
          <w:iCs/>
        </w:rPr>
        <w:t xml:space="preserve">you</w:t>
      </w:r>
      <w:r>
        <w:t xml:space="preserve"> </w:t>
      </w:r>
      <w:r>
        <w:t xml:space="preserve">were there is original the way a fingerprint is original — not novel-with-a-capital-N (the machine’s problem, Ch 1’s inventory) but</w:t>
      </w:r>
      <w:r>
        <w:t xml:space="preserve"> </w:t>
      </w:r>
      <w:r>
        <w:rPr>
          <w:i/>
          <w:iCs/>
        </w:rPr>
        <w:t xml:space="preserve">specific</w:t>
      </w:r>
      <w:r>
        <w:t xml:space="preserve">, which was always the operable kind). The ladder’s honest claim, then:</w:t>
      </w:r>
      <w:r>
        <w:t xml:space="preserve"> </w:t>
      </w:r>
      <w:r>
        <w:rPr>
          <w:b/>
          <w:bCs/>
        </w:rPr>
        <w:t xml:space="preserve">style can be practiced into consistency (rungs 1–2), originality can only be</w:t>
      </w:r>
      <w:r>
        <w:rPr>
          <w:b/>
          <w:bCs/>
        </w:rPr>
        <w:t xml:space="preserve"> </w:t>
      </w:r>
      <w:r>
        <w:rPr>
          <w:b/>
          <w:bCs/>
          <w:i/>
          <w:iCs/>
        </w:rPr>
        <w:t xml:space="preserve">kept specific</w:t>
      </w:r>
      <w:r>
        <w:rPr>
          <w:b/>
          <w:bCs/>
        </w:rPr>
        <w:t xml:space="preserve"> </w:t>
      </w:r>
      <w:r>
        <w:rPr>
          <w:b/>
          <w:bCs/>
        </w:rPr>
        <w:t xml:space="preserve">(rung 3 + the why-me file + the sheets)</w:t>
      </w:r>
      <w:r>
        <w:t xml:space="preserve"> </w:t>
      </w:r>
      <w:r>
        <w:t xml:space="preserve">— the machine touches the first and</w:t>
      </w:r>
      <w:r>
        <w:t xml:space="preserve"> </w:t>
      </w:r>
      <w:r>
        <w:rPr>
          <w:i/>
          <w:iCs/>
        </w:rPr>
        <w:t xml:space="preserve">demonstrates the absence</w:t>
      </w:r>
      <w:r>
        <w:t xml:space="preserve"> </w:t>
      </w:r>
      <w:r>
        <w:t xml:space="preserve">of the second, which is why a voice-owning writer in 2026 has</w:t>
      </w:r>
      <w:r>
        <w:t xml:space="preserve"> </w:t>
      </w:r>
      <w:r>
        <w:rPr>
          <w:i/>
          <w:iCs/>
        </w:rPr>
        <w:t xml:space="preserve">less</w:t>
      </w:r>
      <w:r>
        <w:t xml:space="preserve"> </w:t>
      </w:r>
      <w:r>
        <w:t xml:space="preserve">competition at the level that matters, not more: most generated text never gets specific enough to collide with anyone’s particular life — your whole advantage is doing</w:t>
      </w:r>
      <w:r>
        <w:t xml:space="preserve"> </w:t>
      </w:r>
      <w:r>
        <w:rPr>
          <w:i/>
          <w:iCs/>
        </w:rPr>
        <w:t xml:space="preserve">that</w:t>
      </w:r>
      <w:r>
        <w:t xml:space="preserve">, on purpose, with a sheet.</w:t>
      </w:r>
    </w:p>
    <w:bookmarkEnd w:id="251"/>
    <w:bookmarkStart w:id="253" w:name="your-style-sheet"/>
    <w:p>
      <w:pPr>
        <w:pStyle w:val="Heading2"/>
      </w:pPr>
      <w:r>
        <w:t xml:space="preserve">Your style sheet</w:t>
      </w:r>
    </w:p>
    <w:p>
      <w:pPr>
        <w:pStyle w:val="FirstParagraph"/>
      </w:pPr>
      <w:r>
        <w:t xml:space="preserve">The chapter’s central artifact (template — copy to</w:t>
      </w:r>
      <w:r>
        <w:t xml:space="preserve"> </w:t>
      </w:r>
      <w:r>
        <w:rPr>
          <w:rStyle w:val="VerbatimChar"/>
        </w:rPr>
        <w:t xml:space="preserve">bible/style-sheet.md</w:t>
      </w:r>
      <w:r>
        <w:t xml:space="preserve">, v1 today, revised at every line pass):</w:t>
      </w:r>
    </w:p>
    <w:p>
      <w:pPr>
        <w:pStyle w:val="SourceCode"/>
      </w:pPr>
      <w:r>
        <w:rPr>
          <w:rStyle w:val="VerbatimChar"/>
        </w:rPr>
        <w:t xml:space="preserve">STYLE SHEET — [project or personal]            v1 · 2026-09-XX</w:t>
      </w:r>
      <w:r>
        <w:br/>
      </w:r>
      <w:r>
        <w:br/>
      </w:r>
      <w:r>
        <w:rPr>
          <w:rStyle w:val="VerbatimChar"/>
        </w:rPr>
        <w:t xml:space="preserve">1. DICTION CLASS (one line — narrator's register, stated as a</w:t>
      </w:r>
      <w:r>
        <w:br/>
      </w:r>
      <w:r>
        <w:rPr>
          <w:rStyle w:val="VerbatimChar"/>
        </w:rPr>
        <w:t xml:space="preserve">   range): "plain, physical words; abstract nouns only when they're</w:t>
      </w:r>
      <w:r>
        <w:br/>
      </w:r>
      <w:r>
        <w:rPr>
          <w:rStyle w:val="VerbatimChar"/>
        </w:rPr>
        <w:t xml:space="preserve">   also weather/measurements; one Latinate flourish per chapter,</w:t>
      </w:r>
      <w:r>
        <w:br/>
      </w:r>
      <w:r>
        <w:rPr>
          <w:rStyle w:val="VerbatimChar"/>
        </w:rPr>
        <w:t xml:space="preserve">   chosen."</w:t>
      </w:r>
      <w:r>
        <w:br/>
      </w:r>
      <w:r>
        <w:rPr>
          <w:rStyle w:val="VerbatimChar"/>
        </w:rPr>
        <w:t xml:space="preserve">2. RHYTHM NOTE (your signature imbalance — from baseline's</w:t>
      </w:r>
      <w:r>
        <w:br/>
      </w:r>
      <w:r>
        <w:rPr>
          <w:rStyle w:val="VerbatimChar"/>
        </w:rPr>
        <w:t xml:space="preserve">   length-column): "medium default, but every 4th paragraph needs</w:t>
      </w:r>
      <w:r>
        <w:br/>
      </w:r>
      <w:r>
        <w:rPr>
          <w:rStyle w:val="VerbatimChar"/>
        </w:rPr>
        <w:t xml:space="preserve">   a runt (&lt;7w) and periodic sentences are mine — max one 'lovely'</w:t>
      </w:r>
      <w:r>
        <w:br/>
      </w:r>
      <w:r>
        <w:rPr>
          <w:rStyle w:val="VerbatimChar"/>
        </w:rPr>
        <w:t xml:space="preserve">   30-w per page."</w:t>
      </w:r>
      <w:r>
        <w:br/>
      </w:r>
      <w:r>
        <w:rPr>
          <w:rStyle w:val="VerbatimChar"/>
        </w:rPr>
        <w:t xml:space="preserve">3. BANNED CONSTRUCTIONS (growing list — machine-default +</w:t>
      </w:r>
      <w:r>
        <w:br/>
      </w:r>
      <w:r>
        <w:rPr>
          <w:rStyle w:val="VerbatimChar"/>
        </w:rPr>
        <w:t xml:space="preserve">   self-tics caught by diagnostics; each entry dated):</w:t>
      </w:r>
      <w:r>
        <w:br/>
      </w:r>
      <w:r>
        <w:rPr>
          <w:rStyle w:val="VerbatimChar"/>
        </w:rPr>
        <w:t xml:space="preserve">   - hedge-strings &gt;1 per 3 sentences (2026-09)</w:t>
      </w:r>
      <w:r>
        <w:br/>
      </w:r>
      <w:r>
        <w:rPr>
          <w:rStyle w:val="VerbatimChar"/>
        </w:rPr>
        <w:t xml:space="preserve">   - "palpable/ethereal/unwavering" class (upgrade-itis exemplars)</w:t>
      </w:r>
      <w:r>
        <w:br/>
      </w:r>
      <w:r>
        <w:rPr>
          <w:rStyle w:val="VerbatimChar"/>
        </w:rPr>
        <w:t xml:space="preserve">   - emotion-as-weather ("guilt rose like tide") (from PC-14 v2)</w:t>
      </w:r>
      <w:r>
        <w:br/>
      </w:r>
      <w:r>
        <w:rPr>
          <w:rStyle w:val="VerbatimChar"/>
        </w:rPr>
        <w:t xml:space="preserve">   - "not just X, but Y" beyond one per page</w:t>
      </w:r>
      <w:r>
        <w:br/>
      </w:r>
      <w:r>
        <w:rPr>
          <w:rStyle w:val="VerbatimChar"/>
        </w:rPr>
        <w:t xml:space="preserve">   - reflection-tax closers after performed beats</w:t>
      </w:r>
      <w:r>
        <w:br/>
      </w:r>
      <w:r>
        <w:rPr>
          <w:rStyle w:val="VerbatimChar"/>
        </w:rPr>
        <w:t xml:space="preserve">   - "she couldn't help but" (your own Ch-1 tic — baseline-</w:t>
      </w:r>
      <w:r>
        <w:br/>
      </w:r>
      <w:r>
        <w:rPr>
          <w:rStyle w:val="VerbatimChar"/>
        </w:rPr>
        <w:t xml:space="preserve">     harvested: tics-to-kill from the *unaided* record)</w:t>
      </w:r>
      <w:r>
        <w:br/>
      </w:r>
      <w:r>
        <w:rPr>
          <w:rStyle w:val="VerbatimChar"/>
        </w:rPr>
        <w:t xml:space="preserve">4. KEEPS (deliberate oddities PC-26 must preserve — [!mine] list):</w:t>
      </w:r>
      <w:r>
        <w:br/>
      </w:r>
      <w:r>
        <w:rPr>
          <w:rStyle w:val="VerbatimChar"/>
        </w:rPr>
        <w:t xml:space="preserve">   - fragments after questions (feature 1)</w:t>
      </w:r>
      <w:r>
        <w:br/>
      </w:r>
      <w:r>
        <w:rPr>
          <w:rStyle w:val="VerbatimChar"/>
        </w:rPr>
        <w:t xml:space="preserve">   - emotion-in-plain-words (feature 2)</w:t>
      </w:r>
      <w:r>
        <w:br/>
      </w:r>
      <w:r>
        <w:rPr>
          <w:rStyle w:val="VerbatimChar"/>
        </w:rPr>
        <w:t xml:space="preserve">   - objects-performed-feelings only (feature 3)</w:t>
      </w:r>
      <w:r>
        <w:br/>
      </w:r>
      <w:r>
        <w:rPr>
          <w:rStyle w:val="VerbatimChar"/>
        </w:rPr>
        <w:t xml:space="preserve">   - typos of voice? NO — dialect spelled as spoken only in</w:t>
      </w:r>
      <w:r>
        <w:br/>
      </w:r>
      <w:r>
        <w:rPr>
          <w:rStyle w:val="VerbatimChar"/>
        </w:rPr>
        <w:t xml:space="preserve">     [X]'s speech, noted per-character in bible §2</w:t>
      </w:r>
      <w:r>
        <w:br/>
      </w:r>
      <w:r>
        <w:rPr>
          <w:rStyle w:val="VerbatimChar"/>
        </w:rPr>
        <w:t xml:space="preserve">5. VERB POLICY: active by default; three passive slots allowed</w:t>
      </w:r>
      <w:r>
        <w:br/>
      </w:r>
      <w:r>
        <w:rPr>
          <w:rStyle w:val="VerbatimChar"/>
        </w:rPr>
        <w:t xml:space="preserve">   per chapter where agency *should* blur (reporting, dread).</w:t>
      </w:r>
      <w:r>
        <w:br/>
      </w:r>
      <w:r>
        <w:rPr>
          <w:rStyle w:val="VerbatimChar"/>
        </w:rPr>
        <w:t xml:space="preserve">6. FIGURE BUDGET: one simile per ~1,000w; sources restricted to</w:t>
      </w:r>
      <w:r>
        <w:br/>
      </w:r>
      <w:r>
        <w:rPr>
          <w:rStyle w:val="VerbatimChar"/>
        </w:rPr>
        <w:t xml:space="preserve">   [your domains: weather, mechanics, tide]; no metaphor for</w:t>
      </w:r>
      <w:r>
        <w:br/>
      </w:r>
      <w:r>
        <w:rPr>
          <w:rStyle w:val="VerbatimChar"/>
        </w:rPr>
        <w:t xml:space="preserve">   emotions directly — objects only (ties to feature 3).</w:t>
      </w:r>
      <w:r>
        <w:br/>
      </w:r>
      <w:r>
        <w:rPr>
          <w:rStyle w:val="VerbatimChar"/>
        </w:rPr>
        <w:t xml:space="preserve">7. REVISION-DATE + NEXT-REVIEW (line-pass trigger — sheets live</w:t>
      </w:r>
      <w:r>
        <w:br/>
      </w:r>
      <w:r>
        <w:rPr>
          <w:rStyle w:val="VerbatimChar"/>
        </w:rPr>
        <w:t xml:space="preserve">   at pass 4, v-bump when a ban graduates from a diagnostic).</w:t>
      </w:r>
    </w:p>
    <w:p>
      <w:pPr>
        <w:pStyle w:val="FirstParagraph"/>
      </w:pPr>
      <w:r>
        <w:t xml:space="preserve">Sheet-writing craft notes:</w:t>
      </w:r>
      <w:r>
        <w:t xml:space="preserve"> </w:t>
      </w:r>
      <w:r>
        <w:rPr>
          <w:b/>
          <w:bCs/>
        </w:rPr>
        <w:t xml:space="preserve">items 3 and 4 are the engine</w:t>
      </w:r>
      <w:r>
        <w:t xml:space="preserve"> </w:t>
      </w:r>
      <w:r>
        <w:t xml:space="preserve">(bans</w:t>
      </w:r>
      <w:r>
        <w:t xml:space="preserve"> </w:t>
      </w:r>
      <w:r>
        <w:rPr>
          <w:i/>
          <w:iCs/>
        </w:rPr>
        <w:t xml:space="preserve">from evidence</w:t>
      </w:r>
      <w:r>
        <w:t xml:space="preserve"> </w:t>
      </w:r>
      <w:r>
        <w:t xml:space="preserve">— every entry cites the diagnostic or baseline-tic that caught it, so the sheet’s authority is</w:t>
      </w:r>
      <w:r>
        <w:t xml:space="preserve"> </w:t>
      </w:r>
      <w:r>
        <w:rPr>
          <w:i/>
          <w:iCs/>
        </w:rPr>
        <w:t xml:space="preserve">your own record</w:t>
      </w:r>
      <w:r>
        <w:t xml:space="preserve">, immune to</w:t>
      </w:r>
      <w:r>
        <w:t xml:space="preserve"> </w:t>
      </w:r>
      <w:r>
        <w:t xml:space="preserve">“whose taste is this?”</w:t>
      </w:r>
      <w:r>
        <w:t xml:space="preserve"> </w:t>
      </w:r>
      <w:r>
        <w:t xml:space="preserve">— and keeps</w:t>
      </w:r>
      <w:r>
        <w:t xml:space="preserve"> </w:t>
      </w:r>
      <w:r>
        <w:rPr>
          <w:i/>
          <w:iCs/>
        </w:rPr>
        <w:t xml:space="preserve">equally</w:t>
      </w:r>
      <w:r>
        <w:t xml:space="preserve"> </w:t>
      </w:r>
      <w:r>
        <w:t xml:space="preserve">evidenced, or the sheet becomes a purity-spiral that sanded your weirdness off);</w:t>
      </w:r>
      <w:r>
        <w:t xml:space="preserve"> </w:t>
      </w:r>
      <w:r>
        <w:rPr>
          <w:b/>
          <w:bCs/>
        </w:rPr>
        <w:t xml:space="preserve">item 1’s range-wording</w:t>
      </w:r>
      <w:r>
        <w:t xml:space="preserve"> </w:t>
      </w:r>
      <w:r>
        <w:t xml:space="preserve">(a single-word class declaration like</w:t>
      </w:r>
      <w:r>
        <w:t xml:space="preserve"> </w:t>
      </w:r>
      <w:r>
        <w:t xml:space="preserve">“plain”</w:t>
      </w:r>
      <w:r>
        <w:t xml:space="preserve"> </w:t>
      </w:r>
      <w:r>
        <w:t xml:space="preserve">gets violated by every tool reading it — ranges with</w:t>
      </w:r>
      <w:r>
        <w:t xml:space="preserve"> </w:t>
      </w:r>
      <w:r>
        <w:rPr>
          <w:i/>
          <w:iCs/>
        </w:rPr>
        <w:t xml:space="preserve">inclusions and one budgeted exception</w:t>
      </w:r>
      <w:r>
        <w:t xml:space="preserve"> </w:t>
      </w:r>
      <w:r>
        <w:t xml:space="preserve">(</w:t>
      </w:r>
      <w:r>
        <w:t xml:space="preserve">“one Latinate flourish per chapter”</w:t>
      </w:r>
      <w:r>
        <w:t xml:space="preserve">) are what machine-passes can actually</w:t>
      </w:r>
      <w:r>
        <w:t xml:space="preserve"> </w:t>
      </w:r>
      <w:r>
        <w:rPr>
          <w:i/>
          <w:iCs/>
        </w:rPr>
        <w:t xml:space="preserve">execute against</w:t>
      </w:r>
      <w:r>
        <w:t xml:space="preserve"> </w:t>
      </w:r>
      <w:r>
        <w:t xml:space="preserve">— the sheet is a contract</w:t>
      </w:r>
      <w:r>
        <w:t xml:space="preserve"> </w:t>
      </w:r>
      <w:r>
        <w:rPr>
          <w:i/>
          <w:iCs/>
        </w:rPr>
        <w:t xml:space="preserve">with instruments</w:t>
      </w:r>
      <w:r>
        <w:t xml:space="preserve">, which is why its format looks half-essay, half-spec);</w:t>
      </w:r>
      <w:r>
        <w:t xml:space="preserve"> </w:t>
      </w:r>
      <w:r>
        <w:rPr>
          <w:b/>
          <w:bCs/>
        </w:rPr>
        <w:t xml:space="preserve">the growth path</w:t>
      </w:r>
      <w:r>
        <w:t xml:space="preserve"> </w:t>
      </w:r>
      <w:r>
        <w:t xml:space="preserve">(v1: from baseline-tics + this chapter’s diagnostics, ~15 lines; v2 at your first line pass: real hits added; v3: PC-26’s keep-flags revealing</w:t>
      </w:r>
      <w:r>
        <w:t xml:space="preserve"> </w:t>
      </w:r>
      <w:r>
        <w:rPr>
          <w:i/>
          <w:iCs/>
        </w:rPr>
        <w:t xml:space="preserve">features you didn’t know you had</w:t>
      </w:r>
      <w:r>
        <w:t xml:space="preserve"> </w:t>
      </w:r>
      <w:r>
        <w:t xml:space="preserve">— the sheet’s most valuable entries are the ones</w:t>
      </w:r>
      <w:r>
        <w:t xml:space="preserve"> </w:t>
      </w:r>
      <w:r>
        <w:rPr>
          <w:i/>
          <w:iCs/>
        </w:rPr>
        <w:t xml:space="preserve">discovered in your own defended revisions</w:t>
      </w:r>
      <w:r>
        <w:t xml:space="preserve"> </w:t>
      </w:r>
      <w:r>
        <w:t xml:space="preserve">— decisions-file mining for style rows: every “kept my wording over the machine’s, because ___” is a feature</w:t>
      </w:r>
      <w:r>
        <w:t xml:space="preserve"> </w:t>
      </w:r>
      <w:r>
        <w:rPr>
          <w:i/>
          <w:iCs/>
        </w:rPr>
        <w:t xml:space="preserve">caught in the act</w:t>
      </w:r>
      <w:r>
        <w:t xml:space="preserve">; the sheet is that column of your ledger, systematized). Maintenance cadence:</w:t>
      </w:r>
      <w:r>
        <w:t xml:space="preserve"> </w:t>
      </w:r>
      <w:r>
        <w:rPr>
          <w:b/>
          <w:bCs/>
        </w:rPr>
        <w:t xml:space="preserve">read at line-pass entry, bump at line-pass exit, full re-read quarterly</w:t>
      </w:r>
      <w:r>
        <w:t xml:space="preserve"> </w:t>
      </w:r>
      <w:r>
        <w:t xml:space="preserve">(the bans that</w:t>
      </w:r>
      <w:r>
        <w:t xml:space="preserve"> </w:t>
      </w:r>
      <w:r>
        <w:rPr>
          <w:i/>
          <w:iCs/>
        </w:rPr>
        <w:t xml:space="preserve">stopped firing</w:t>
      </w:r>
      <w:r>
        <w:t xml:space="preserve"> </w:t>
      </w:r>
      <w:r>
        <w:t xml:space="preserve">graduate to a</w:t>
      </w:r>
      <w:r>
        <w:t xml:space="preserve"> </w:t>
      </w:r>
      <w:r>
        <w:t xml:space="preserve">“cold”</w:t>
      </w:r>
      <w:r>
        <w:t xml:space="preserve"> </w:t>
      </w:r>
      <w:r>
        <w:t xml:space="preserve">subsection — a ban you haven’t triggered in three passes was either internalized (feature now automatic — move it to KEEP-side pride) or</w:t>
      </w:r>
      <w:r>
        <w:t xml:space="preserve"> </w:t>
      </w:r>
      <w:r>
        <w:rPr>
          <w:i/>
          <w:iCs/>
        </w:rPr>
        <w:t xml:space="preserve">wrong</w:t>
      </w:r>
      <w:r>
        <w:t xml:space="preserve"> </w:t>
      </w:r>
      <w:r>
        <w:t xml:space="preserve">for the register (delete with a note — the sheet may</w:t>
      </w:r>
      <w:r>
        <w:t xml:space="preserve"> </w:t>
      </w:r>
      <w:r>
        <w:rPr>
          <w:i/>
          <w:iCs/>
        </w:rPr>
        <w:t xml:space="preserve">correct</w:t>
      </w:r>
      <w:r>
        <w:t xml:space="preserve"> </w:t>
      </w:r>
      <w:r>
        <w:t xml:space="preserve">itself, versioned like everything else this book has touched: a style sheet that never revises itself is the static-outline disease wearing academic costume).</w:t>
      </w:r>
    </w:p>
    <w:bookmarkStart w:id="252" w:name="X1a4db028680dcaf38a987be94362a960e24b91e"/>
    <w:p>
      <w:pPr>
        <w:pStyle w:val="Heading3"/>
      </w:pPr>
      <w:r>
        <w:t xml:space="preserve">The diagnosis-to-surgery handoff (one page, both halves)</w:t>
      </w:r>
    </w:p>
    <w:p>
      <w:pPr>
        <w:pStyle w:val="FirstParagraph"/>
      </w:pPr>
      <w:r>
        <w:t xml:space="preserve">The chapter’s two instruments (4-minute diagnostic, PC-27/PC-26 surgery) are</w:t>
      </w:r>
      <w:r>
        <w:t xml:space="preserve"> </w:t>
      </w:r>
      <w:r>
        <w:rPr>
          <w:i/>
          <w:iCs/>
        </w:rPr>
        <w:t xml:space="preserve">adjacent</w:t>
      </w:r>
      <w:r>
        <w:t xml:space="preserve">; the handoff between them is where writers lose the thread — so the seam, specified:</w:t>
      </w:r>
      <w:r>
        <w:t xml:space="preserve"> </w:t>
      </w:r>
      <w:r>
        <w:rPr>
          <w:b/>
          <w:bCs/>
        </w:rPr>
        <w:t xml:space="preserve">the diagnostic’s output</w:t>
      </w:r>
      <w:r>
        <w:rPr>
          <w:b/>
          <w:bCs/>
        </w:rPr>
        <w:t xml:space="preserve"> </w:t>
      </w:r>
      <w:r>
        <w:rPr>
          <w:b/>
          <w:bCs/>
          <w:i/>
          <w:iCs/>
        </w:rPr>
        <w:t xml:space="preserve">becomes the surgery’s input, structurally</w:t>
      </w:r>
      <w:r>
        <w:t xml:space="preserve"> </w:t>
      </w:r>
      <w:r>
        <w:t xml:space="preserve">— not</w:t>
      </w:r>
      <w:r>
        <w:t xml:space="preserve"> </w:t>
      </w:r>
      <w:r>
        <w:t xml:space="preserve">“you found symptoms, now fix them”</w:t>
      </w:r>
      <w:r>
        <w:t xml:space="preserve"> </w:t>
      </w:r>
      <w:r>
        <w:t xml:space="preserve">(advice) but a</w:t>
      </w:r>
      <w:r>
        <w:t xml:space="preserve"> </w:t>
      </w:r>
      <w:r>
        <w:rPr>
          <w:i/>
          <w:iCs/>
        </w:rPr>
        <w:t xml:space="preserve">literal transfer protocol</w:t>
      </w:r>
      <w:r>
        <w:t xml:space="preserve">: the four counts-table row for each family routes to its PC-26 handle (H1-count&gt;threshold → hedge-strip pass; H2-bans-hits → diction-demote with</w:t>
      </w:r>
      <w:r>
        <w:t xml:space="preserve"> </w:t>
      </w:r>
      <w:r>
        <w:rPr>
          <w:i/>
          <w:iCs/>
        </w:rPr>
        <w:t xml:space="preserve">your</w:t>
      </w:r>
      <w:r>
        <w:t xml:space="preserve"> </w:t>
      </w:r>
      <w:r>
        <w:t xml:space="preserve">class’s substitutes; H3-band-narrow → rhythm-break marked stretches; H4-tax-events → reflection-tax cut with keep-flags) —</w:t>
      </w:r>
      <w:r>
        <w:t xml:space="preserve"> </w:t>
      </w:r>
      <w:r>
        <w:rPr>
          <w:b/>
          <w:bCs/>
        </w:rPr>
        <w:t xml:space="preserve">and each routed handle carries the diagnostic’s</w:t>
      </w:r>
      <w:r>
        <w:rPr>
          <w:b/>
          <w:bCs/>
        </w:rPr>
        <w:t xml:space="preserve"> </w:t>
      </w:r>
      <w:r>
        <w:rPr>
          <w:b/>
          <w:bCs/>
          <w:i/>
          <w:iCs/>
        </w:rPr>
        <w:t xml:space="preserve">numbers</w:t>
      </w:r>
      <w:r>
        <w:rPr>
          <w:b/>
          <w:bCs/>
        </w:rPr>
        <w:t xml:space="preserve"> </w:t>
      </w:r>
      <w:r>
        <w:rPr>
          <w:b/>
          <w:bCs/>
        </w:rPr>
        <w:t xml:space="preserve">as its exit-conditions</w:t>
      </w:r>
      <w:r>
        <w:t xml:space="preserve"> </w:t>
      </w:r>
      <w:r>
        <w:t xml:space="preserve">(the surgery doesn’t end when the passage</w:t>
      </w:r>
      <w:r>
        <w:t xml:space="preserve"> </w:t>
      </w:r>
      <w:r>
        <w:t xml:space="preserve">“reads better”</w:t>
      </w:r>
      <w:r>
        <w:t xml:space="preserve">; it ends when H1-count ≤ threshold on the</w:t>
      </w:r>
      <w:r>
        <w:t xml:space="preserve"> </w:t>
      </w:r>
      <w:r>
        <w:rPr>
          <w:i/>
          <w:iCs/>
        </w:rPr>
        <w:t xml:space="preserve">same</w:t>
      </w:r>
      <w:r>
        <w:t xml:space="preserve"> </w:t>
      </w:r>
      <w:r>
        <w:t xml:space="preserve">counting method — instrument-meets-instrument with</w:t>
      </w:r>
      <w:r>
        <w:t xml:space="preserve"> </w:t>
      </w:r>
      <w:r>
        <w:rPr>
          <w:i/>
          <w:iCs/>
        </w:rPr>
        <w:t xml:space="preserve">shared units</w:t>
      </w:r>
      <w:r>
        <w:t xml:space="preserve">, the seam’s whole trick: diagnosis without routing produces</w:t>
      </w:r>
      <w:r>
        <w:t xml:space="preserve"> </w:t>
      </w:r>
      <w:r>
        <w:rPr>
          <w:i/>
          <w:iCs/>
        </w:rPr>
        <w:t xml:space="preserve">anxious awareness</w:t>
      </w:r>
      <w:r>
        <w:t xml:space="preserve"> </w:t>
      </w:r>
      <w:r>
        <w:t xml:space="preserve">(you now know something’s wrong, you fix what</w:t>
      </w:r>
      <w:r>
        <w:t xml:space="preserve"> </w:t>
      </w:r>
      <w:r>
        <w:rPr>
          <w:i/>
          <w:iCs/>
        </w:rPr>
        <w:t xml:space="preserve">annoys you</w:t>
      </w:r>
      <w:r>
        <w:t xml:space="preserve">, the worst-offenders survive their invisibility); routing without diagnosis produces</w:t>
      </w:r>
      <w:r>
        <w:t xml:space="preserve"> </w:t>
      </w:r>
      <w:r>
        <w:rPr>
          <w:i/>
          <w:iCs/>
        </w:rPr>
        <w:t xml:space="preserve">theater surgery</w:t>
      </w:r>
      <w:r>
        <w:t xml:space="preserve"> </w:t>
      </w:r>
      <w:r>
        <w:t xml:space="preserve">(opening PC-26 with no counts = no exit-condition = you stop when</w:t>
      </w:r>
      <w:r>
        <w:t xml:space="preserve"> </w:t>
      </w:r>
      <w:r>
        <w:rPr>
          <w:i/>
          <w:iCs/>
        </w:rPr>
        <w:t xml:space="preserve">bored</w:t>
      </w:r>
      <w:r>
        <w:t xml:space="preserve"> </w:t>
      </w:r>
      <w:r>
        <w:t xml:space="preserve">— F-07’s emotional cousin at micro-scale). The transfer artifact (sixty seconds to build, the handoff made physical): the diagnostic’s table</w:t>
      </w:r>
      <w:r>
        <w:t xml:space="preserve"> </w:t>
      </w:r>
      <w:r>
        <w:rPr>
          <w:i/>
          <w:iCs/>
        </w:rPr>
        <w:t xml:space="preserve">pasted at the top of PC-26’s context block</w:t>
      </w:r>
      <w:r>
        <w:t xml:space="preserve">, above the style sheet, with one line prepended:</w:t>
      </w:r>
      <w:r>
        <w:t xml:space="preserve"> </w:t>
      </w:r>
      <w:r>
        <w:rPr>
          <w:b/>
          <w:bCs/>
        </w:rPr>
        <w:t xml:space="preserve">“exit: counts below thresholds per this table; keep-flags listed;</w:t>
      </w:r>
      <w:r>
        <w:rPr>
          <w:b/>
          <w:bCs/>
        </w:rPr>
        <w:t xml:space="preserve"> </w:t>
      </w:r>
      <w:r>
        <w:rPr>
          <w:rStyle w:val="VerbatimChar"/>
          <w:b/>
          <w:bCs/>
        </w:rPr>
        <w:t xml:space="preserve">[!mine]</w:t>
      </w:r>
      <w:r>
        <w:rPr>
          <w:b/>
          <w:bCs/>
        </w:rPr>
        <w:t xml:space="preserve"> </w:t>
      </w:r>
      <w:r>
        <w:rPr>
          <w:b/>
          <w:bCs/>
        </w:rPr>
        <w:t xml:space="preserve">markers set.”</w:t>
      </w:r>
      <w:r>
        <w:t xml:space="preserve"> </w:t>
      </w:r>
      <w:r>
        <w:t xml:space="preserve">That one paste-line chain —</w:t>
      </w:r>
      <w:r>
        <w:t xml:space="preserve"> </w:t>
      </w:r>
      <w:r>
        <w:rPr>
          <w:i/>
          <w:iCs/>
        </w:rPr>
        <w:t xml:space="preserve">diagnostic numbers → handle routing → exit-conditions → adjudication rows</w:t>
      </w:r>
      <w:r>
        <w:t xml:space="preserve"> </w:t>
      </w:r>
      <w:r>
        <w:t xml:space="preserve">— is Ch 14’s entire workflow in its smallest possible form, and the version worth memorizing when the chapters close:</w:t>
      </w:r>
      <w:r>
        <w:t xml:space="preserve"> </w:t>
      </w:r>
      <w:r>
        <w:rPr>
          <w:b/>
          <w:bCs/>
        </w:rPr>
        <w:t xml:space="preserve">measure, route, cap, adjudicate</w:t>
      </w:r>
      <w:r>
        <w:t xml:space="preserve"> </w:t>
      </w:r>
      <w:r>
        <w:t xml:space="preserve">— four verbs, fifteen minutes, the voice-layer’s immune response, ready for the next Friday the mode-log marks fatigue and the next quarterly baseline that needs</w:t>
      </w:r>
      <w:r>
        <w:t xml:space="preserve"> </w:t>
      </w:r>
      <w:r>
        <w:rPr>
          <w:i/>
          <w:iCs/>
        </w:rPr>
        <w:t xml:space="preserve">not</w:t>
      </w:r>
      <w:r>
        <w:t xml:space="preserve"> </w:t>
      </w:r>
      <w:r>
        <w:t xml:space="preserve">to embarrass the last.</w:t>
      </w:r>
    </w:p>
    <w:p>
      <w:pPr>
        <w:pStyle w:val="BodyText"/>
      </w:pPr>
      <w:r>
        <w:t xml:space="preserve">Real surgery — a co-drafted paragraph from Example A’s storm-night stretch (machine-heaviest region per its mode-log), diagnosis first, then PC-26’s table, then the adjudication:</w:t>
      </w:r>
    </w:p>
    <w:p>
      <w:pPr>
        <w:pStyle w:val="BodyText"/>
      </w:pPr>
      <w:r>
        <w:rPr>
          <w:b/>
          <w:bCs/>
        </w:rPr>
        <w:t xml:space="preserve">Before (diagnostic run — counts in margin):</w:t>
      </w:r>
      <w:r>
        <w:t xml:space="preserve"> </w:t>
      </w:r>
      <w:r>
        <w:rPr>
          <w:i/>
          <w:iCs/>
        </w:rPr>
        <w:t xml:space="preserve">“It was, in a way, a kind of quiet that seemed to settle over the house as the power failed — a palpable silence, not just empty but somehow waiting, as if the building itself were holding its breath in anticipation of what might happen next. Mara felt a sense of something like recognition at this moment, and she couldn’t help but think that the darkness had always been there, latent within these rooms, patient and unspoken.”</w:t>
      </w:r>
    </w:p>
    <w:p>
      <w:pPr>
        <w:pStyle w:val="BodyText"/>
      </w:pPr>
      <w:r>
        <w:rPr>
          <w:b/>
          <w:bCs/>
        </w:rPr>
        <w:t xml:space="preserve">Diagnostic counts:</w:t>
      </w:r>
      <w:r>
        <w:t xml:space="preserve"> </w:t>
      </w:r>
      <w:r>
        <w:t xml:space="preserve">hedges/fillers:</w:t>
      </w:r>
      <w:r>
        <w:t xml:space="preserve"> </w:t>
      </w:r>
      <w:r>
        <w:rPr>
          <w:i/>
          <w:iCs/>
        </w:rPr>
        <w:t xml:space="preserve">“in a way,”</w:t>
      </w:r>
      <w:r>
        <w:rPr>
          <w:i/>
          <w:iCs/>
        </w:rPr>
        <w:t xml:space="preserve"> </w:t>
      </w:r>
      <w:r>
        <w:rPr>
          <w:i/>
          <w:iCs/>
        </w:rPr>
        <w:t xml:space="preserve">“a kind of,”</w:t>
      </w:r>
      <w:r>
        <w:rPr>
          <w:i/>
          <w:iCs/>
        </w:rPr>
        <w:t xml:space="preserve"> </w:t>
      </w:r>
      <w:r>
        <w:rPr>
          <w:i/>
          <w:iCs/>
        </w:rPr>
        <w:t xml:space="preserve">“seemed,”</w:t>
      </w:r>
      <w:r>
        <w:rPr>
          <w:i/>
          <w:iCs/>
        </w:rPr>
        <w:t xml:space="preserve"> </w:t>
      </w:r>
      <w:r>
        <w:rPr>
          <w:i/>
          <w:iCs/>
        </w:rPr>
        <w:t xml:space="preserve">“somehow,”</w:t>
      </w:r>
      <w:r>
        <w:rPr>
          <w:i/>
          <w:iCs/>
        </w:rPr>
        <w:t xml:space="preserve"> </w:t>
      </w:r>
      <w:r>
        <w:rPr>
          <w:i/>
          <w:iCs/>
        </w:rPr>
        <w:t xml:space="preserve">“as if,”</w:t>
      </w:r>
      <w:r>
        <w:rPr>
          <w:i/>
          <w:iCs/>
        </w:rPr>
        <w:t xml:space="preserve"> </w:t>
      </w:r>
      <w:r>
        <w:rPr>
          <w:i/>
          <w:iCs/>
        </w:rPr>
        <w:t xml:space="preserve">“something like”</w:t>
      </w:r>
      <w:r>
        <w:t xml:space="preserve"> </w:t>
      </w:r>
      <w:r>
        <w:t xml:space="preserve">= 6 (threshold blown); upgrade-itis:</w:t>
      </w:r>
      <w:r>
        <w:t xml:space="preserve"> </w:t>
      </w:r>
      <w:r>
        <w:rPr>
          <w:i/>
          <w:iCs/>
        </w:rPr>
        <w:t xml:space="preserve">“palpable,”</w:t>
      </w:r>
      <w:r>
        <w:rPr>
          <w:i/>
          <w:iCs/>
        </w:rPr>
        <w:t xml:space="preserve"> </w:t>
      </w:r>
      <w:r>
        <w:rPr>
          <w:i/>
          <w:iCs/>
        </w:rPr>
        <w:t xml:space="preserve">“latent,”</w:t>
      </w:r>
      <w:r>
        <w:rPr>
          <w:i/>
          <w:iCs/>
        </w:rPr>
        <w:t xml:space="preserve"> </w:t>
      </w:r>
      <w:r>
        <w:rPr>
          <w:i/>
          <w:iCs/>
        </w:rPr>
        <w:t xml:space="preserve">“unspoken”</w:t>
      </w:r>
      <w:r>
        <w:t xml:space="preserve"> </w:t>
      </w:r>
      <w:r>
        <w:t xml:space="preserve">(class: MFA-brochure — narrator’s class is plain-physical); rhythm: 34w / 26w / 28w — narrow-band corridor, zero runts; reflection-tax: sentence 2’s</w:t>
      </w:r>
      <w:r>
        <w:t xml:space="preserve"> </w:t>
      </w:r>
      <w:r>
        <w:t xml:space="preserve">“recognition”</w:t>
      </w:r>
      <w:r>
        <w:t xml:space="preserve"> </w:t>
      </w:r>
      <w:r>
        <w:t xml:space="preserve">+ sentence 3’s entire meditation appended</w:t>
      </w:r>
      <w:r>
        <w:t xml:space="preserve"> </w:t>
      </w:r>
      <w:r>
        <w:rPr>
          <w:i/>
          <w:iCs/>
        </w:rPr>
        <w:t xml:space="preserve">after</w:t>
      </w:r>
      <w:r>
        <w:t xml:space="preserve"> </w:t>
      </w:r>
      <w:r>
        <w:t xml:space="preserve">the performed beat (power failed = the scene</w:t>
      </w:r>
      <w:r>
        <w:t xml:space="preserve"> </w:t>
      </w:r>
      <w:r>
        <w:rPr>
          <w:i/>
          <w:iCs/>
        </w:rPr>
        <w:t xml:space="preserve">showed</w:t>
      </w:r>
      <w:r>
        <w:t xml:space="preserve"> </w:t>
      </w:r>
      <w:r>
        <w:t xml:space="preserve">waiting — the building-holding-its-breath line</w:t>
      </w:r>
      <w:r>
        <w:t xml:space="preserve"> </w:t>
      </w:r>
      <w:r>
        <w:rPr>
          <w:i/>
          <w:iCs/>
        </w:rPr>
        <w:t xml:space="preserve">comments</w:t>
      </w:r>
      <w:r>
        <w:t xml:space="preserve"> </w:t>
      </w:r>
      <w:r>
        <w:t xml:space="preserve">on it symmetrically —</w:t>
      </w:r>
      <w:r>
        <w:t xml:space="preserve"> </w:t>
      </w:r>
      <w:r>
        <w:t xml:space="preserve">“not just empty but somehow waiting”</w:t>
      </w:r>
      <w:r>
        <w:t xml:space="preserve"> </w:t>
      </w:r>
      <w:r>
        <w:t xml:space="preserve">is the X-but-Y pair, doubled with</w:t>
      </w:r>
      <w:r>
        <w:t xml:space="preserve"> </w:t>
      </w:r>
      <w:r>
        <w:t xml:space="preserve">“patient and unspoken”</w:t>
      </w:r>
      <w:r>
        <w:t xml:space="preserve">); worst-offender quote (feeds PC-26’s context):</w:t>
      </w:r>
      <w:r>
        <w:t xml:space="preserve"> </w:t>
      </w:r>
      <w:r>
        <w:rPr>
          <w:i/>
          <w:iCs/>
        </w:rPr>
        <w:t xml:space="preserve">“a palpable silence, not just empty but somehow waiting.”</w:t>
      </w:r>
    </w:p>
    <w:p>
      <w:pPr>
        <w:pStyle w:val="BodyText"/>
      </w:pPr>
      <w:r>
        <w:rPr>
          <w:b/>
          <w:bCs/>
        </w:rPr>
        <w:t xml:space="preserve">PC-26’s output (table abridged; sheet pasted: banned §3 entries all cited):</w:t>
      </w:r>
    </w:p>
    <w:p>
      <w:pPr>
        <w:pStyle w:val="SourceCode"/>
      </w:pPr>
      <w:r>
        <w:rPr>
          <w:rStyle w:val="VerbatimChar"/>
        </w:rPr>
        <w:t xml:space="preserve">| ORIGINAL | EDITED | tag |</w:t>
      </w:r>
      <w:r>
        <w:br/>
      </w:r>
      <w:r>
        <w:rPr>
          <w:rStyle w:val="VerbatimChar"/>
        </w:rPr>
        <w:t xml:space="preserve">| "It was, in a way, a kind of quiet that seemed to settle" | "Quiet settled" | H1×3 hedge-strip + H3 split (runt installed) |</w:t>
      </w:r>
      <w:r>
        <w:br/>
      </w:r>
      <w:r>
        <w:rPr>
          <w:rStyle w:val="VerbatimChar"/>
        </w:rPr>
        <w:t xml:space="preserve">| "a palpable silence, not just empty but somehow waiting, as if the building itself were holding its breath" | "a silence with the house's weight in it — holding, like a held breath" | H2 demote (palpable → house-class: weight/held = mechanic's diction) + H4 symmetry: "not-X-but-Y" side killed, breath-image kept ONE side |</w:t>
      </w:r>
      <w:r>
        <w:br/>
      </w:r>
      <w:r>
        <w:rPr>
          <w:rStyle w:val="VerbatimChar"/>
        </w:rPr>
        <w:t xml:space="preserve">| "Mara felt a sense of something like recognition at this moment" | [CUT — scene's performed beat stands alone] | H4 reflection-tax (recognition already *in* her stopping at the breaker) |</w:t>
      </w:r>
      <w:r>
        <w:br/>
      </w:r>
      <w:r>
        <w:rPr>
          <w:rStyle w:val="VerbatimChar"/>
        </w:rPr>
        <w:t xml:space="preserve">| "and she couldn't help but think that the darkness had always been there, latent within these rooms, patient and unspoken" | "Darkness had been in these rooms all along. Patient." | H1 + KEEP-partial: meditation *reduced* not deleted (flag: load-bearing? — LEAVE-flag worked: the darkness-was-always-there thought carries ch10's journal payoff-sign — kept core, cut wrappers "latent/unspoken/couldn't-help") |</w:t>
      </w:r>
      <w:r>
        <w:br/>
      </w:r>
      <w:r>
        <w:rPr>
          <w:rStyle w:val="VerbatimChar"/>
        </w:rPr>
        <w:t xml:space="preserve">counts: hedges −6, class-changes 3, rhythm-breaks 2 (runt + 14w close), reflections −1, symmetry −1 pair</w:t>
      </w:r>
    </w:p>
    <w:p>
      <w:pPr>
        <w:pStyle w:val="FirstParagraph"/>
      </w:pPr>
      <w:r>
        <w:rPr>
          <w:b/>
          <w:bCs/>
        </w:rPr>
        <w:t xml:space="preserve">After (clean passage):</w:t>
      </w:r>
      <w:r>
        <w:t xml:space="preserve"> </w:t>
      </w:r>
      <w:r>
        <w:rPr>
          <w:i/>
          <w:iCs/>
        </w:rPr>
        <w:t xml:space="preserve">“Quiet settled when the power failed. A silence with the house’s weight in it — holding, like a held breath. Mara stopped at the breaker. Darkness had been in these rooms all along. Patient.”</w:t>
      </w:r>
      <w:r>
        <w:t xml:space="preserve"> </w:t>
      </w:r>
      <w:r>
        <w:t xml:space="preserve">— and</w:t>
      </w:r>
      <w:r>
        <w:t xml:space="preserve"> </w:t>
      </w:r>
      <w:r>
        <w:rPr>
          <w:b/>
          <w:bCs/>
        </w:rPr>
        <w:t xml:space="preserve">the adjudication</w:t>
      </w:r>
      <w:r>
        <w:t xml:space="preserve"> </w:t>
      </w:r>
      <w:r>
        <w:t xml:space="preserve">(rows you’d write):</w:t>
      </w:r>
      <w:r>
        <w:t xml:space="preserve"> </w:t>
      </w:r>
      <w:r>
        <w:rPr>
          <w:i/>
          <w:iCs/>
        </w:rPr>
        <w:t xml:space="preserve">“KEEP the cut’s core per flag (journal-payoff sign) — machine correctly identified load-bearing and left the skeleton;</w:t>
      </w:r>
      <w:r>
        <w:rPr>
          <w:i/>
          <w:iCs/>
        </w:rPr>
        <w:t xml:space="preserve"> </w:t>
      </w:r>
      <w:r>
        <w:rPr>
          <w:i/>
          <w:iCs/>
        </w:rPr>
        <w:t xml:space="preserve">‘held breath’</w:t>
      </w:r>
      <w:r>
        <w:rPr>
          <w:i/>
          <w:iCs/>
        </w:rPr>
        <w:t xml:space="preserve"> </w:t>
      </w:r>
      <w:r>
        <w:rPr>
          <w:i/>
          <w:iCs/>
        </w:rPr>
        <w:t xml:space="preserve">image: MY KEEP-side (sheet §4 objects-performed-feelings — the house breathes = object-feeling ✓);</w:t>
      </w:r>
      <w:r>
        <w:rPr>
          <w:i/>
          <w:iCs/>
        </w:rPr>
        <w:t xml:space="preserve"> </w:t>
      </w:r>
      <w:r>
        <w:rPr>
          <w:i/>
          <w:iCs/>
        </w:rPr>
        <w:t xml:space="preserve">‘Quiet settled’</w:t>
      </w:r>
      <w:r>
        <w:rPr>
          <w:i/>
          <w:iCs/>
        </w:rPr>
        <w:t xml:space="preserve"> </w:t>
      </w:r>
      <w:r>
        <w:rPr>
          <w:i/>
          <w:iCs/>
        </w:rPr>
        <w:t xml:space="preserve">runt: rhythm-break accepted — my rhythm note says every 4th paragraph needs a runt; one REJECT: its</w:t>
      </w:r>
      <w:r>
        <w:rPr>
          <w:i/>
          <w:iCs/>
        </w:rPr>
        <w:t xml:space="preserve"> </w:t>
      </w:r>
      <w:r>
        <w:rPr>
          <w:i/>
          <w:iCs/>
        </w:rPr>
        <w:t xml:space="preserve">‘like a held breath’</w:t>
      </w:r>
      <w:r>
        <w:rPr>
          <w:i/>
          <w:iCs/>
        </w:rPr>
        <w:t xml:space="preserve"> </w:t>
      </w:r>
      <w:r>
        <w:rPr>
          <w:i/>
          <w:iCs/>
        </w:rPr>
        <w:t xml:space="preserve">kept my doubled</w:t>
      </w:r>
      <w:r>
        <w:rPr>
          <w:i/>
          <w:iCs/>
        </w:rPr>
        <w:t xml:space="preserve"> </w:t>
      </w:r>
      <w:r>
        <w:rPr>
          <w:i/>
          <w:iCs/>
        </w:rPr>
        <w:t xml:space="preserve">‘holding/held’</w:t>
      </w:r>
      <w:r>
        <w:rPr>
          <w:i/>
          <w:iCs/>
        </w:rPr>
        <w:t xml:space="preserve"> </w:t>
      </w:r>
      <w:r>
        <w:rPr>
          <w:i/>
          <w:iCs/>
        </w:rPr>
        <w:t xml:space="preserve">— the repetition is [!mine] (marking habit paid: the preserve-rule caught its own near-miss).”</w:t>
      </w:r>
    </w:p>
    <w:p>
      <w:pPr>
        <w:pStyle w:val="BodyText"/>
      </w:pPr>
      <w:r>
        <w:rPr>
          <w:i/>
          <w:iCs/>
        </w:rPr>
        <w:t xml:space="preserve">Commentary — the five moves that matter:</w:t>
      </w:r>
      <w:r>
        <w:t xml:space="preserve"> </w:t>
      </w:r>
      <w:r>
        <w:t xml:space="preserve">the paragraph went from 62 words of generic weather to 24 of</w:t>
      </w:r>
      <w:r>
        <w:t xml:space="preserve"> </w:t>
      </w:r>
      <w:r>
        <w:rPr>
          <w:i/>
          <w:iCs/>
        </w:rPr>
        <w:t xml:space="preserve">house-class plain physics</w:t>
      </w:r>
      <w:r>
        <w:t xml:space="preserve"> </w:t>
      </w:r>
      <w:r>
        <w:rPr>
          <w:b/>
          <w:bCs/>
        </w:rPr>
        <w:t xml:space="preserve">with the architecture unchanged</w:t>
      </w:r>
      <w:r>
        <w:t xml:space="preserve"> </w:t>
      </w:r>
      <w:r>
        <w:t xml:space="preserve">(the performed beat still lands where the draft’s decisions put it — de-AI ≠ re-outline); every cut</w:t>
      </w:r>
      <w:r>
        <w:t xml:space="preserve"> </w:t>
      </w:r>
      <w:r>
        <w:rPr>
          <w:i/>
          <w:iCs/>
        </w:rPr>
        <w:t xml:space="preserve">cited its sheet entry</w:t>
      </w:r>
      <w:r>
        <w:t xml:space="preserve"> </w:t>
      </w:r>
      <w:r>
        <w:t xml:space="preserve">(the sheet-as-contract, executing — and note the pass got</w:t>
      </w:r>
      <w:r>
        <w:t xml:space="preserve"> </w:t>
      </w:r>
      <w:r>
        <w:rPr>
          <w:i/>
          <w:iCs/>
        </w:rPr>
        <w:t xml:space="preserve">better</w:t>
      </w:r>
      <w:r>
        <w:t xml:space="preserve"> </w:t>
      </w:r>
      <w:r>
        <w:t xml:space="preserve">as the sheet got real: PC-26 without §3’s specific bans would have produced</w:t>
      </w:r>
      <w:r>
        <w:t xml:space="preserve"> </w:t>
      </w:r>
      <w:r>
        <w:t xml:space="preserve">“different but still someone else’s”</w:t>
      </w:r>
      <w:r>
        <w:t xml:space="preserve"> </w:t>
      </w:r>
      <w:r>
        <w:t xml:space="preserve">prose); the</w:t>
      </w:r>
      <w:r>
        <w:t xml:space="preserve"> </w:t>
      </w:r>
      <w:r>
        <w:rPr>
          <w:b/>
          <w:bCs/>
        </w:rPr>
        <w:t xml:space="preserve">leave-flag saved the meditation’s core</w:t>
      </w:r>
      <w:r>
        <w:t xml:space="preserve"> </w:t>
      </w:r>
      <w:r>
        <w:t xml:space="preserve">(the conservative bias</w:t>
      </w:r>
      <w:r>
        <w:t xml:space="preserve"> </w:t>
      </w:r>
      <w:r>
        <w:rPr>
          <w:i/>
          <w:iCs/>
        </w:rPr>
        <w:t xml:space="preserve">working</w:t>
      </w:r>
      <w:r>
        <w:t xml:space="preserve"> </w:t>
      </w:r>
      <w:r>
        <w:t xml:space="preserve">— the machine couldn’t know</w:t>
      </w:r>
      <w:r>
        <w:t xml:space="preserve"> </w:t>
      </w:r>
      <w:r>
        <w:t xml:space="preserve">“darkness-always-there”</w:t>
      </w:r>
      <w:r>
        <w:t xml:space="preserve"> </w:t>
      </w:r>
      <w:r>
        <w:t xml:space="preserve">was structural, so it</w:t>
      </w:r>
      <w:r>
        <w:t xml:space="preserve"> </w:t>
      </w:r>
      <w:r>
        <w:rPr>
          <w:i/>
          <w:iCs/>
        </w:rPr>
        <w:t xml:space="preserve">asked</w:t>
      </w:r>
      <w:r>
        <w:t xml:space="preserve"> </w:t>
      </w:r>
      <w:r>
        <w:t xml:space="preserve">instead of killing — and your adjudication, citing</w:t>
      </w:r>
      <w:r>
        <w:t xml:space="preserve"> </w:t>
      </w:r>
      <w:r>
        <w:rPr>
          <w:i/>
          <w:iCs/>
        </w:rPr>
        <w:t xml:space="preserve">ch10’s payoff-sign</w:t>
      </w:r>
      <w:r>
        <w:t xml:space="preserve">, answered with the outline open: style-surgery consulting structure, the pipeline’s layers</w:t>
      </w:r>
      <w:r>
        <w:t xml:space="preserve"> </w:t>
      </w:r>
      <w:r>
        <w:rPr>
          <w:i/>
          <w:iCs/>
        </w:rPr>
        <w:t xml:space="preserve">talking</w:t>
      </w:r>
      <w:r>
        <w:t xml:space="preserve">); the</w:t>
      </w:r>
      <w:r>
        <w:t xml:space="preserve"> </w:t>
      </w:r>
      <w:r>
        <w:rPr>
          <w:b/>
          <w:bCs/>
        </w:rPr>
        <w:t xml:space="preserve">[!mine] near-miss</w:t>
      </w:r>
      <w:r>
        <w:t xml:space="preserve"> </w:t>
      </w:r>
      <w:r>
        <w:t xml:space="preserve">(its cleaned version</w:t>
      </w:r>
      <w:r>
        <w:t xml:space="preserve"> </w:t>
      </w:r>
      <w:r>
        <w:rPr>
          <w:i/>
          <w:iCs/>
        </w:rPr>
        <w:t xml:space="preserve">smoothed your deliberate holding-held echo</w:t>
      </w:r>
      <w:r>
        <w:t xml:space="preserve"> </w:t>
      </w:r>
      <w:r>
        <w:t xml:space="preserve">— caught because the marker was in the paste — the preserve-list’s value demonstrated in the pass’s own first run: unmarked, your echo would have died politely, and</w:t>
      </w:r>
      <w:r>
        <w:t xml:space="preserve"> </w:t>
      </w:r>
      <w:r>
        <w:rPr>
          <w:i/>
          <w:iCs/>
        </w:rPr>
        <w:t xml:space="preserve">no diagnostic would have flagged a deletion</w:t>
      </w:r>
      <w:r>
        <w:t xml:space="preserve"> </w:t>
      </w:r>
      <w:r>
        <w:t xml:space="preserve">— the asymmetry (symptoms find additions, markers protect</w:t>
      </w:r>
      <w:r>
        <w:t xml:space="preserve"> </w:t>
      </w:r>
      <w:r>
        <w:rPr>
          <w:i/>
          <w:iCs/>
        </w:rPr>
        <w:t xml:space="preserve">intentional</w:t>
      </w:r>
      <w:r>
        <w:t xml:space="preserve"> </w:t>
      </w:r>
      <w:r>
        <w:t xml:space="preserve">oddities) is why the full pipeline needs</w:t>
      </w:r>
      <w:r>
        <w:t xml:space="preserve"> </w:t>
      </w:r>
      <w:r>
        <w:rPr>
          <w:i/>
          <w:iCs/>
        </w:rPr>
        <w:t xml:space="preserve">all</w:t>
      </w:r>
      <w:r>
        <w:t xml:space="preserve"> </w:t>
      </w:r>
      <w:r>
        <w:t xml:space="preserve">its layers: diagnosis misses what it can’t see was deliberate, only</w:t>
      </w:r>
      <w:r>
        <w:t xml:space="preserve"> </w:t>
      </w:r>
      <w:r>
        <w:rPr>
          <w:i/>
          <w:iCs/>
        </w:rPr>
        <w:t xml:space="preserve">you</w:t>
      </w:r>
      <w:r>
        <w:t xml:space="preserve"> </w:t>
      </w:r>
      <w:r>
        <w:t xml:space="preserve">can mark deliberate); and the count-trend (</w:t>
      </w:r>
      <w:r>
        <w:rPr>
          <w:b/>
          <w:bCs/>
        </w:rPr>
        <w:t xml:space="preserve">6 hedges → 0, corridor broken, tax paid down</w:t>
      </w:r>
      <w:r>
        <w:t xml:space="preserve">) — the pass</w:t>
      </w:r>
      <w:r>
        <w:t xml:space="preserve"> </w:t>
      </w:r>
      <w:r>
        <w:rPr>
          <w:i/>
          <w:iCs/>
        </w:rPr>
        <w:t xml:space="preserve">converged on the sheet’s thresholds</w:t>
      </w:r>
      <w:r>
        <w:t xml:space="preserve"> </w:t>
      </w:r>
      <w:r>
        <w:t xml:space="preserve">and stopped (bounded — no vibe of</w:t>
      </w:r>
      <w:r>
        <w:t xml:space="preserve"> </w:t>
      </w:r>
      <w:r>
        <w:t xml:space="preserve">“maybe prettier still?”</w:t>
      </w:r>
      <w:r>
        <w:t xml:space="preserve"> </w:t>
      </w:r>
      <w:r>
        <w:t xml:space="preserve">— that itch is F-07’s ghost, and the count-arithmetic keeps it exorcised).</w:t>
      </w:r>
    </w:p>
    <w:p>
      <w:pPr>
        <w:pStyle w:val="BodyText"/>
      </w:pPr>
      <w:r>
        <w:t xml:space="preserve">Apply the same six-move reading to</w:t>
      </w:r>
      <w:r>
        <w:t xml:space="preserve"> </w:t>
      </w:r>
      <w:r>
        <w:rPr>
          <w:i/>
          <w:iCs/>
        </w:rPr>
        <w:t xml:space="preserve">your</w:t>
      </w:r>
      <w:r>
        <w:t xml:space="preserve"> </w:t>
      </w:r>
      <w:r>
        <w:t xml:space="preserve">worst paragraph: diagnose with counts → sheet pasted → flags respected → adjudicate with your outline open → recount. The paragraph-level version of this chapter, repeated as a habit,</w:t>
      </w:r>
      <w:r>
        <w:t xml:space="preserve"> </w:t>
      </w:r>
      <w:r>
        <w:rPr>
          <w:i/>
          <w:iCs/>
        </w:rPr>
        <w:t xml:space="preserve">is</w:t>
      </w:r>
      <w:r>
        <w:t xml:space="preserve"> </w:t>
      </w:r>
      <w:r>
        <w:t xml:space="preserve">the voice program: maintenance by instruments, growth by ladder, originality by specificity — three systems, one name on the cover.</w:t>
      </w:r>
    </w:p>
    <w:bookmarkEnd w:id="252"/>
    <w:bookmarkEnd w:id="253"/>
    <w:bookmarkStart w:id="254" w:name="exercises-12"/>
    <w:p>
      <w:pPr>
        <w:pStyle w:val="Heading2"/>
      </w:pPr>
      <w:r>
        <w:t xml:space="preserve">Exercises</w:t>
      </w:r>
    </w:p>
    <w:p>
      <w:pPr>
        <w:numPr>
          <w:ilvl w:val="0"/>
          <w:numId w:val="1128"/>
        </w:numPr>
      </w:pPr>
      <w:r>
        <w:rPr>
          <w:b/>
          <w:bCs/>
        </w:rPr>
        <w:t xml:space="preserve">Try (15 min):</w:t>
      </w:r>
      <w:r>
        <w:t xml:space="preserve"> </w:t>
      </w:r>
      <w:r>
        <w:t xml:space="preserve">Run the four-minute diagnostic on one page of your current draft — margin counts for all four families + the existential test (</w:t>
      </w:r>
      <w:r>
        <w:t xml:space="preserve">“anyone’s narrator?”</w:t>
      </w:r>
      <w:r>
        <w:t xml:space="preserve">) + worst-offender quoted. Then read your</w:t>
      </w:r>
      <w:r>
        <w:t xml:space="preserve"> </w:t>
      </w:r>
      <w:r>
        <w:rPr>
          <w:rStyle w:val="VerbatimChar"/>
        </w:rPr>
        <w:t xml:space="preserve">baseline</w:t>
      </w:r>
      <w:r>
        <w:t xml:space="preserve"> </w:t>
      </w:r>
      <w:r>
        <w:t xml:space="preserve">page with the</w:t>
      </w:r>
      <w:r>
        <w:t xml:space="preserve"> </w:t>
      </w:r>
      <w:r>
        <w:rPr>
          <w:i/>
          <w:iCs/>
        </w:rPr>
        <w:t xml:space="preserve">same</w:t>
      </w:r>
      <w:r>
        <w:t xml:space="preserve"> </w:t>
      </w:r>
      <w:r>
        <w:t xml:space="preserve">pen: which symptoms</w:t>
      </w:r>
      <w:r>
        <w:t xml:space="preserve"> </w:t>
      </w:r>
      <w:r>
        <w:rPr>
          <w:i/>
          <w:iCs/>
        </w:rPr>
        <w:t xml:space="preserve">predated the machine</w:t>
      </w:r>
      <w:r>
        <w:t xml:space="preserve"> </w:t>
      </w:r>
      <w:r>
        <w:t xml:space="preserve">(your original tics — style-sheet seed from the unaided record, honestly claimed), which are</w:t>
      </w:r>
      <w:r>
        <w:t xml:space="preserve"> </w:t>
      </w:r>
      <w:r>
        <w:rPr>
          <w:i/>
          <w:iCs/>
        </w:rPr>
        <w:t xml:space="preserve">new to the assisted era</w:t>
      </w:r>
      <w:r>
        <w:t xml:space="preserve"> </w:t>
      </w:r>
      <w:r>
        <w:t xml:space="preserve">(the drift column — PC-26’s first targets). Two columns of evidence, zero self-flagellation: the baseline’s problems were craft-addressable, the new drift is</w:t>
      </w:r>
      <w:r>
        <w:t xml:space="preserve"> </w:t>
      </w:r>
      <w:r>
        <w:rPr>
          <w:i/>
          <w:iCs/>
        </w:rPr>
        <w:t xml:space="preserve">process</w:t>
      </w:r>
      <w:r>
        <w:t xml:space="preserve">-addressable, and you now hold both lists in one page’s margins.</w:t>
      </w:r>
    </w:p>
    <w:p>
      <w:pPr>
        <w:numPr>
          <w:ilvl w:val="0"/>
          <w:numId w:val="1128"/>
        </w:numPr>
      </w:pPr>
      <w:r>
        <w:rPr>
          <w:b/>
          <w:bCs/>
        </w:rPr>
        <w:t xml:space="preserve">Stretch (1–2 h):</w:t>
      </w:r>
      <w:r>
        <w:t xml:space="preserve"> </w:t>
      </w:r>
      <w:r>
        <w:t xml:space="preserve">The style imitation ladder, rungs 1→2 in sequence on</w:t>
      </w:r>
      <w:r>
        <w:t xml:space="preserve"> </w:t>
      </w:r>
      <w:r>
        <w:rPr>
          <w:i/>
          <w:iCs/>
        </w:rPr>
        <w:t xml:space="preserve">one</w:t>
      </w:r>
      <w:r>
        <w:t xml:space="preserve"> </w:t>
      </w:r>
      <w:r>
        <w:t xml:space="preserve">chosen writer: (1) feature inventory via PC-27’s analysis prompt on one of their pages → hand-copy the page → memory-copy → note drift (3 places you</w:t>
      </w:r>
      <w:r>
        <w:t xml:space="preserve"> </w:t>
      </w:r>
      <w:r>
        <w:t xml:space="preserve">“misremembered”</w:t>
      </w:r>
      <w:r>
        <w:t xml:space="preserve"> </w:t>
      </w:r>
      <w:r>
        <w:t xml:space="preserve">= their habits vs. yours — write one line each); (2) pick</w:t>
      </w:r>
      <w:r>
        <w:t xml:space="preserve"> </w:t>
      </w:r>
      <w:r>
        <w:rPr>
          <w:i/>
          <w:iCs/>
        </w:rPr>
        <w:t xml:space="preserve">one</w:t>
      </w:r>
      <w:r>
        <w:t xml:space="preserve"> </w:t>
      </w:r>
      <w:r>
        <w:t xml:space="preserve">axis from the inventory and produce variation (a) 300 words on your material using it (hand-written — acquisition stays yours), and variation (b) deliberately</w:t>
      </w:r>
      <w:r>
        <w:t xml:space="preserve"> </w:t>
      </w:r>
      <w:r>
        <w:rPr>
          <w:i/>
          <w:iCs/>
        </w:rPr>
        <w:t xml:space="preserve">break</w:t>
      </w:r>
      <w:r>
        <w:t xml:space="preserve"> </w:t>
      </w:r>
      <w:r>
        <w:t xml:space="preserve">that axis on the same material (PC-27 may propose one draft per variation, labeled exercise-only) → read all four texts aloud in sequence (their page, your copy, your variation, your break) → five lines: which single technique you’re</w:t>
      </w:r>
      <w:r>
        <w:t xml:space="preserve"> </w:t>
      </w:r>
      <w:r>
        <w:rPr>
          <w:i/>
          <w:iCs/>
        </w:rPr>
        <w:t xml:space="preserve">keeping</w:t>
      </w:r>
      <w:r>
        <w:t xml:space="preserve"> </w:t>
      </w:r>
      <w:r>
        <w:t xml:space="preserve">as a new KEEP candidate, and the evidence (the rung-2 transfer test’s verdict — did the move survive without their content?). Promotion decision goes to the sheet as a</w:t>
      </w:r>
      <w:r>
        <w:t xml:space="preserve"> </w:t>
      </w:r>
      <w:r>
        <w:rPr>
          <w:i/>
          <w:iCs/>
        </w:rPr>
        <w:t xml:space="preserve">candidate with evidence line</w:t>
      </w:r>
      <w:r>
        <w:t xml:space="preserve">, v-bump at next line pass — the ladder feeds the sheet; the sheet feeds every pass thereafter.</w:t>
      </w:r>
    </w:p>
    <w:p>
      <w:pPr>
        <w:numPr>
          <w:ilvl w:val="0"/>
          <w:numId w:val="1128"/>
        </w:numPr>
      </w:pPr>
      <w:r>
        <w:rPr>
          <w:b/>
          <w:bCs/>
        </w:rPr>
        <w:t xml:space="preserve">Project (ongoing):</w:t>
      </w:r>
      <w:r>
        <w:t xml:space="preserve"> </w:t>
      </w:r>
      <w:r>
        <w:t xml:space="preserve">Style sheet v1 → v3 over the next drafting stretch (v1 today from Try’s two columns; v2 at the first line pass with real ban-hits; v3 after PC-26’s keep-flags have</w:t>
      </w:r>
      <w:r>
        <w:t xml:space="preserve"> </w:t>
      </w:r>
      <w:r>
        <w:rPr>
          <w:i/>
          <w:iCs/>
        </w:rPr>
        <w:t xml:space="preserve">discovered</w:t>
      </w:r>
      <w:r>
        <w:t xml:space="preserve"> </w:t>
      </w:r>
      <w:r>
        <w:t xml:space="preserve">two features you didn’t know you had — the sheet’s growth curve is the voice-program’s progress bar). Every line pass reads the sheet at entry and bumps it at exit (the maintenance cadence — bans graduating to</w:t>
      </w:r>
      <w:r>
        <w:t xml:space="preserve"> </w:t>
      </w:r>
      <w:r>
        <w:t xml:space="preserve">“cold,”</w:t>
      </w:r>
      <w:r>
        <w:t xml:space="preserve"> </w:t>
      </w:r>
      <w:r>
        <w:t xml:space="preserve">keeps accruing with evidence lines). And the comparison this whole chapter opened:</w:t>
      </w:r>
      <w:r>
        <w:t xml:space="preserve"> </w:t>
      </w:r>
      <w:r>
        <w:rPr>
          <w:b/>
          <w:bCs/>
        </w:rPr>
        <w:t xml:space="preserve">re-run the baseline test quarterly</w:t>
      </w:r>
      <w:r>
        <w:t xml:space="preserve"> </w:t>
      </w:r>
      <w:r>
        <w:t xml:space="preserve">— fresh 200 unaided words + 200 current-draft words, cold, side by side: you are looking for the gap</w:t>
      </w:r>
      <w:r>
        <w:t xml:space="preserve"> </w:t>
      </w:r>
      <w:r>
        <w:rPr>
          <w:i/>
          <w:iCs/>
        </w:rPr>
        <w:t xml:space="preserve">changing shape</w:t>
      </w:r>
      <w:r>
        <w:t xml:space="preserve"> </w:t>
      </w:r>
      <w:r>
        <w:t xml:space="preserve">(raw-to-eroded was the hook; the goal-state is raw-craft</w:t>
      </w:r>
      <w:r>
        <w:t xml:space="preserve"> </w:t>
      </w:r>
      <w:r>
        <w:rPr>
          <w:i/>
          <w:iCs/>
        </w:rPr>
        <w:t xml:space="preserve">fixed</w:t>
      </w:r>
      <w:r>
        <w:t xml:space="preserve"> </w:t>
      </w:r>
      <w:r>
        <w:t xml:space="preserve">at the baseline’s roots while the drift column empties — when your current pages read</w:t>
      </w:r>
      <w:r>
        <w:t xml:space="preserve"> </w:t>
      </w:r>
      <w:r>
        <w:rPr>
          <w:i/>
          <w:iCs/>
        </w:rPr>
        <w:t xml:space="preserve">both</w:t>
      </w:r>
      <w:r>
        <w:t xml:space="preserve"> </w:t>
      </w:r>
      <w:r>
        <w:t xml:space="preserve">smooth</w:t>
      </w:r>
      <w:r>
        <w:t xml:space="preserve"> </w:t>
      </w:r>
      <w:r>
        <w:rPr>
          <w:i/>
          <w:iCs/>
        </w:rPr>
        <w:t xml:space="preserve">and</w:t>
      </w:r>
      <w:r>
        <w:t xml:space="preserve"> </w:t>
      </w:r>
      <w:r>
        <w:t xml:space="preserve">unmistakably like the person who wrote the baseline, name three features and all three appear on inspection: the checklist passes, the sheet exists, the ladders have run — Chapter done, voice in progress, as it will be forever).</w:t>
      </w:r>
    </w:p>
    <w:bookmarkEnd w:id="254"/>
    <w:bookmarkStart w:id="255" w:name="pitfalls-13"/>
    <w:p>
      <w:pPr>
        <w:pStyle w:val="Heading2"/>
      </w:pPr>
      <w:r>
        <w:t xml:space="preserve">Pitfalls</w:t>
      </w:r>
    </w:p>
    <w:p>
      <w:pPr>
        <w:pStyle w:val="BlockText"/>
      </w:pPr>
      <w:r>
        <w:t xml:space="preserve">PITFALL —</w:t>
      </w:r>
      <w:r>
        <w:t xml:space="preserve"> </w:t>
      </w:r>
      <w:r>
        <w:rPr>
          <w:b/>
          <w:bCs/>
        </w:rPr>
        <w:t xml:space="preserve">Voice erosion (F-09).</w:t>
      </w:r>
      <w:r>
        <w:t xml:space="preserve"> </w:t>
      </w:r>
      <w:r>
        <w:rPr>
          <w:i/>
          <w:iCs/>
        </w:rPr>
        <w:t xml:space="preserve">Symptom:</w:t>
      </w:r>
      <w:r>
        <w:t xml:space="preserve"> </w:t>
      </w:r>
      <w:r>
        <w:t xml:space="preserve">the draft converges on AI-default</w:t>
      </w:r>
      <w:r>
        <w:t xml:space="preserve"> </w:t>
      </w:r>
      <w:r>
        <w:rPr>
          <w:i/>
          <w:iCs/>
        </w:rPr>
        <w:t xml:space="preserve">gradually enough to be invisible session-by-session</w:t>
      </w:r>
      <w:r>
        <w:t xml:space="preserve"> </w:t>
      </w:r>
      <w:r>
        <w:t xml:space="preserve">— quarterly, your pages read like a competent stranger’s; beta residue-images (Ch 13’s Q8) come back</w:t>
      </w:r>
      <w:r>
        <w:t xml:space="preserve"> </w:t>
      </w:r>
      <w:r>
        <w:rPr>
          <w:i/>
          <w:iCs/>
        </w:rPr>
        <w:t xml:space="preserve">generic</w:t>
      </w:r>
      <w:r>
        <w:t xml:space="preserve"> </w:t>
      </w:r>
      <w:r>
        <w:t xml:space="preserve">where you designed specific; the Ch 12 voice-audit’s shuffle-test drops below your done-criteria’s threshold; you catch yourself</w:t>
      </w:r>
      <w:r>
        <w:t xml:space="preserve"> </w:t>
      </w:r>
      <w:r>
        <w:rPr>
          <w:i/>
          <w:iCs/>
        </w:rPr>
        <w:t xml:space="preserve">unable to produce a paragraph unaided</w:t>
      </w:r>
      <w:r>
        <w:t xml:space="preserve"> </w:t>
      </w:r>
      <w:r>
        <w:t xml:space="preserve">that matches your own sheet (the deepest symptom: the voice now lives in the tool, not in you — anchors feel like scaffolding for a building that forgot its foundation).</w:t>
      </w:r>
      <w:r>
        <w:t xml:space="preserve"> </w:t>
      </w:r>
      <w:r>
        <w:rPr>
          <w:i/>
          <w:iCs/>
        </w:rPr>
        <w:t xml:space="preserve">Why it happens:</w:t>
      </w:r>
      <w:r>
        <w:t xml:space="preserve"> </w:t>
      </w:r>
      <w:r>
        <w:rPr>
          <w:b/>
          <w:bCs/>
        </w:rPr>
        <w:t xml:space="preserve">the pull never turns off</w:t>
      </w:r>
      <w:r>
        <w:t xml:space="preserve"> </w:t>
      </w:r>
      <w:r>
        <w:t xml:space="preserve">(Ch 5’s center-of-mass is a permanent force — erosion is the</w:t>
      </w:r>
      <w:r>
        <w:t xml:space="preserve"> </w:t>
      </w:r>
      <w:r>
        <w:rPr>
          <w:i/>
          <w:iCs/>
        </w:rPr>
        <w:t xml:space="preserve">default direction</w:t>
      </w:r>
      <w:r>
        <w:t xml:space="preserve"> </w:t>
      </w:r>
      <w:r>
        <w:t xml:space="preserve">of assisted drafting under incomplete layers; each skipped layer (anchor → marking → blind-test → diagnosis → de-AI)</w:t>
      </w:r>
      <w:r>
        <w:t xml:space="preserve"> </w:t>
      </w:r>
      <w:r>
        <w:rPr>
          <w:i/>
          <w:iCs/>
        </w:rPr>
        <w:t xml:space="preserve">raises the leak-rate</w:t>
      </w:r>
      <w:r>
        <w:t xml:space="preserve"> </w:t>
      </w:r>
      <w:r>
        <w:t xml:space="preserve">slightly — the compound-interest structure of F-09: no single skipped session ruins anything; thirty skipped sessions</w:t>
      </w:r>
      <w:r>
        <w:t xml:space="preserve"> </w:t>
      </w:r>
      <w:r>
        <w:rPr>
          <w:i/>
          <w:iCs/>
        </w:rPr>
        <w:t xml:space="preserve">rebrand your narrator</w:t>
      </w:r>
      <w:r>
        <w:t xml:space="preserve">);</w:t>
      </w:r>
      <w:r>
        <w:t xml:space="preserve"> </w:t>
      </w:r>
      <w:r>
        <w:rPr>
          <w:b/>
          <w:bCs/>
        </w:rPr>
        <w:t xml:space="preserve">house-register seduction under deadline</w:t>
      </w:r>
      <w:r>
        <w:t xml:space="preserve"> </w:t>
      </w:r>
      <w:r>
        <w:t xml:space="preserve">(the machine’s smooth paragraphs are</w:t>
      </w:r>
      <w:r>
        <w:t xml:space="preserve"> </w:t>
      </w:r>
      <w:r>
        <w:rPr>
          <w:i/>
          <w:iCs/>
        </w:rPr>
        <w:t xml:space="preserve">faster to accept at 11 p.m.</w:t>
      </w:r>
      <w:r>
        <w:t xml:space="preserve"> </w:t>
      </w:r>
      <w:r>
        <w:t xml:space="preserve">— the acceptance curve and the fatigue curve are the same curve — mode-log cross-refs will show your drift clustering on your tired days, exactly like Ch 11’s Sunday-smiles);</w:t>
      </w:r>
      <w:r>
        <w:t xml:space="preserve"> </w:t>
      </w:r>
      <w:r>
        <w:rPr>
          <w:b/>
          <w:bCs/>
        </w:rPr>
        <w:t xml:space="preserve">sheet-staleness</w:t>
      </w:r>
      <w:r>
        <w:t xml:space="preserve"> </w:t>
      </w:r>
      <w:r>
        <w:t xml:space="preserve">(a sheet not read at pass entry is decorative — bans you’ve stopped enforcing</w:t>
      </w:r>
      <w:r>
        <w:t xml:space="preserve"> </w:t>
      </w:r>
      <w:r>
        <w:rPr>
          <w:i/>
          <w:iCs/>
        </w:rPr>
        <w:t xml:space="preserve">silently stop binding</w:t>
      </w:r>
      <w:r>
        <w:t xml:space="preserve"> </w:t>
      </w:r>
      <w:r>
        <w:t xml:space="preserve">— the tool reads whatever’s in the paste, and stale pastes license drift); and</w:t>
      </w:r>
      <w:r>
        <w:t xml:space="preserve"> </w:t>
      </w:r>
      <w:r>
        <w:rPr>
          <w:b/>
          <w:bCs/>
        </w:rPr>
        <w:t xml:space="preserve">the identity dodge</w:t>
      </w:r>
      <w:r>
        <w:t xml:space="preserve"> </w:t>
      </w:r>
      <w:r>
        <w:t xml:space="preserve">(symptom families are easier to spot in</w:t>
      </w:r>
      <w:r>
        <w:t xml:space="preserve"> </w:t>
      </w:r>
      <w:r>
        <w:rPr>
          <w:i/>
          <w:iCs/>
        </w:rPr>
        <w:t xml:space="preserve">others’</w:t>
      </w:r>
      <w:r>
        <w:t xml:space="preserve"> </w:t>
      </w:r>
      <w:r>
        <w:t xml:space="preserve">prose than admit in yours —</w:t>
      </w:r>
      <w:r>
        <w:t xml:space="preserve"> </w:t>
      </w:r>
      <w:r>
        <w:t xml:space="preserve">“generic”</w:t>
      </w:r>
      <w:r>
        <w:t xml:space="preserve"> </w:t>
      </w:r>
      <w:r>
        <w:t xml:space="preserve">is a criticism writers fear applying to</w:t>
      </w:r>
      <w:r>
        <w:t xml:space="preserve"> </w:t>
      </w:r>
      <w:r>
        <w:rPr>
          <w:i/>
          <w:iCs/>
        </w:rPr>
        <w:t xml:space="preserve">their own darlings</w:t>
      </w:r>
      <w:r>
        <w:t xml:space="preserve">, so the diagnostic gets run on chapters you</w:t>
      </w:r>
      <w:r>
        <w:t xml:space="preserve"> </w:t>
      </w:r>
      <w:r>
        <w:rPr>
          <w:i/>
          <w:iCs/>
        </w:rPr>
        <w:t xml:space="preserve">suspect</w:t>
      </w:r>
      <w:r>
        <w:t xml:space="preserve"> </w:t>
      </w:r>
      <w:r>
        <w:t xml:space="preserve">rather than the ones mode-logs</w:t>
      </w:r>
      <w:r>
        <w:t xml:space="preserve"> </w:t>
      </w:r>
      <w:r>
        <w:rPr>
          <w:i/>
          <w:iCs/>
        </w:rPr>
        <w:t xml:space="preserve">name</w:t>
      </w:r>
      <w:r>
        <w:t xml:space="preserve"> </w:t>
      </w:r>
      <w:r>
        <w:t xml:space="preserve">— comfort-diagnosis, the evasion that keeps the drift column looking empty while chapter 9 is colonized).</w:t>
      </w:r>
      <w:r>
        <w:t xml:space="preserve"> </w:t>
      </w:r>
      <w:r>
        <w:rPr>
          <w:i/>
          <w:iCs/>
        </w:rPr>
        <w:t xml:space="preserve">Fix (layered — matching the pipeline, in drift-detected order):</w:t>
      </w:r>
      <w:r>
        <w:t xml:space="preserve"> </w:t>
      </w:r>
      <w:r>
        <w:t xml:space="preserve">(1)</w:t>
      </w:r>
      <w:r>
        <w:t xml:space="preserve"> </w:t>
      </w:r>
      <w:r>
        <w:rPr>
          <w:b/>
          <w:bCs/>
        </w:rPr>
        <w:t xml:space="preserve">stop the leak</w:t>
      </w:r>
      <w:r>
        <w:rPr>
          <w:b/>
          <w:bCs/>
        </w:rPr>
        <w:t xml:space="preserve"> </w:t>
      </w:r>
      <w:r>
        <w:rPr>
          <w:b/>
          <w:bCs/>
          <w:i/>
          <w:iCs/>
        </w:rPr>
        <w:t xml:space="preserve">upstream</w:t>
      </w:r>
      <w:r>
        <w:rPr>
          <w:b/>
          <w:bCs/>
        </w:rPr>
        <w:t xml:space="preserve"> </w:t>
      </w:r>
      <w:r>
        <w:rPr>
          <w:b/>
          <w:bCs/>
        </w:rPr>
        <w:t xml:space="preserve">tonight:</w:t>
      </w:r>
      <w:r>
        <w:t xml:space="preserve"> </w:t>
      </w:r>
      <w:r>
        <w:t xml:space="preserve">re-verify the anchor discipline’s functional test (Ch 10’s</w:t>
      </w:r>
      <w:r>
        <w:t xml:space="preserve"> </w:t>
      </w:r>
      <w:r>
        <w:t xml:space="preserve">“would generation lose its hinges without this paragraph?”</w:t>
      </w:r>
      <w:r>
        <w:t xml:space="preserve">) on your next scene — if anchors were decorative, regenerate the worst affected stretch</w:t>
      </w:r>
      <w:r>
        <w:t xml:space="preserve"> </w:t>
      </w:r>
      <w:r>
        <w:rPr>
          <w:i/>
          <w:iCs/>
        </w:rPr>
        <w:t xml:space="preserve">with beats + locks</w:t>
      </w:r>
      <w:r>
        <w:t xml:space="preserve"> </w:t>
      </w:r>
      <w:r>
        <w:t xml:space="preserve">(the Ch 10 fallback machinery — drift is</w:t>
      </w:r>
      <w:r>
        <w:t xml:space="preserve"> </w:t>
      </w:r>
      <w:r>
        <w:rPr>
          <w:i/>
          <w:iCs/>
        </w:rPr>
        <w:t xml:space="preserve">recoverable at drafting-precision</w:t>
      </w:r>
      <w:r>
        <w:t xml:space="preserve"> </w:t>
      </w:r>
      <w:r>
        <w:t xml:space="preserve">before it’s expensive at de-AI-precision); (2)</w:t>
      </w:r>
      <w:r>
        <w:t xml:space="preserve"> </w:t>
      </w:r>
      <w:r>
        <w:rPr>
          <w:b/>
          <w:bCs/>
        </w:rPr>
        <w:t xml:space="preserve">measure before mood:</w:t>
      </w:r>
      <w:r>
        <w:t xml:space="preserve"> </w:t>
      </w:r>
      <w:r>
        <w:t xml:space="preserve">re-run the four-minute diagnostic on the mode-log’s</w:t>
      </w:r>
      <w:r>
        <w:t xml:space="preserve"> </w:t>
      </w:r>
      <w:r>
        <w:rPr>
          <w:i/>
          <w:iCs/>
        </w:rPr>
        <w:t xml:space="preserve">machine-heaviest</w:t>
      </w:r>
      <w:r>
        <w:t xml:space="preserve"> </w:t>
      </w:r>
      <w:r>
        <w:t xml:space="preserve">chapter and on a</w:t>
      </w:r>
      <w:r>
        <w:t xml:space="preserve"> </w:t>
      </w:r>
      <w:r>
        <w:rPr>
          <w:i/>
          <w:iCs/>
        </w:rPr>
        <w:t xml:space="preserve">self-suspected</w:t>
      </w:r>
      <w:r>
        <w:t xml:space="preserve"> </w:t>
      </w:r>
      <w:r>
        <w:t xml:space="preserve">chapter (the comfort-diagnosis antidote is</w:t>
      </w:r>
      <w:r>
        <w:t xml:space="preserve"> </w:t>
      </w:r>
      <w:r>
        <w:rPr>
          <w:i/>
          <w:iCs/>
        </w:rPr>
        <w:t xml:space="preserve">mandated sampling</w:t>
      </w:r>
      <w:r>
        <w:t xml:space="preserve"> </w:t>
      </w:r>
      <w:r>
        <w:t xml:space="preserve">— the two columns you can’t dodge), symptom counts recorded as the</w:t>
      </w:r>
      <w:r>
        <w:t xml:space="preserve"> </w:t>
      </w:r>
      <w:r>
        <w:rPr>
          <w:i/>
          <w:iCs/>
        </w:rPr>
        <w:t xml:space="preserve">audit baseline</w:t>
      </w:r>
      <w:r>
        <w:t xml:space="preserve"> </w:t>
      </w:r>
      <w:r>
        <w:t xml:space="preserve">(Ch 7’s monthly voice-check now has numbers, not vibes); (3)</w:t>
      </w:r>
      <w:r>
        <w:t xml:space="preserve"> </w:t>
      </w:r>
      <w:r>
        <w:rPr>
          <w:b/>
          <w:bCs/>
        </w:rPr>
        <w:t xml:space="preserve">surgery with the full kit:</w:t>
      </w:r>
      <w:r>
        <w:t xml:space="preserve"> </w:t>
      </w:r>
      <w:r>
        <w:t xml:space="preserve">PC-26 per worst paragraph — sheet pasted, leave-flags honored,</w:t>
      </w:r>
      <w:r>
        <w:t xml:space="preserve"> </w:t>
      </w:r>
      <w:r>
        <w:rPr>
          <w:rStyle w:val="VerbatimChar"/>
        </w:rPr>
        <w:t xml:space="preserve">[!mine]</w:t>
      </w:r>
      <w:r>
        <w:t xml:space="preserve"> </w:t>
      </w:r>
      <w:r>
        <w:t xml:space="preserve">markers</w:t>
      </w:r>
      <w:r>
        <w:t xml:space="preserve"> </w:t>
      </w:r>
      <w:r>
        <w:rPr>
          <w:i/>
          <w:iCs/>
        </w:rPr>
        <w:t xml:space="preserve">written before the paste</w:t>
      </w:r>
      <w:r>
        <w:t xml:space="preserve"> </w:t>
      </w:r>
      <w:r>
        <w:t xml:space="preserve">(the near-miss lesson: mark</w:t>
      </w:r>
      <w:r>
        <w:t xml:space="preserve"> </w:t>
      </w:r>
      <w:r>
        <w:rPr>
          <w:i/>
          <w:iCs/>
        </w:rPr>
        <w:t xml:space="preserve">first</w:t>
      </w:r>
      <w:r>
        <w:t xml:space="preserve">, pass</w:t>
      </w:r>
      <w:r>
        <w:t xml:space="preserve"> </w:t>
      </w:r>
      <w:r>
        <w:rPr>
          <w:i/>
          <w:iCs/>
        </w:rPr>
        <w:t xml:space="preserve">second</w:t>
      </w:r>
      <w:r>
        <w:t xml:space="preserve">), adjudication rows with your outline open (structure-suspects cited, not guessed), counts re-run to thresholds (bounded exit — two runs, done, next paragraph: the pass version of F-07-prevention applied to voice); (4)</w:t>
      </w:r>
      <w:r>
        <w:t xml:space="preserve"> </w:t>
      </w:r>
      <w:r>
        <w:rPr>
          <w:b/>
          <w:bCs/>
        </w:rPr>
        <w:t xml:space="preserve">rebuild the</w:t>
      </w:r>
      <w:r>
        <w:rPr>
          <w:b/>
          <w:bCs/>
        </w:rPr>
        <w:t xml:space="preserve"> </w:t>
      </w:r>
      <w:r>
        <w:rPr>
          <w:b/>
          <w:bCs/>
          <w:i/>
          <w:iCs/>
        </w:rPr>
        <w:t xml:space="preserve">generative</w:t>
      </w:r>
      <w:r>
        <w:rPr>
          <w:b/>
          <w:bCs/>
        </w:rPr>
        <w:t xml:space="preserve"> </w:t>
      </w:r>
      <w:r>
        <w:rPr>
          <w:b/>
          <w:bCs/>
        </w:rPr>
        <w:t xml:space="preserve">voice, not just the cosmetic one:</w:t>
      </w:r>
      <w:r>
        <w:t xml:space="preserve"> </w:t>
      </w:r>
      <w:r>
        <w:t xml:space="preserve">if the unaided-paragraph test (Try’s deepest probe) now fails</w:t>
      </w:r>
      <w:r>
        <w:t xml:space="preserve"> </w:t>
      </w:r>
      <w:r>
        <w:rPr>
          <w:i/>
          <w:iCs/>
        </w:rPr>
        <w:t xml:space="preserve">badly</w:t>
      </w:r>
      <w:r>
        <w:t xml:space="preserve"> </w:t>
      </w:r>
      <w:r>
        <w:t xml:space="preserve">— you can’t write sheet-compliant prose without the tool — run the ladder</w:t>
      </w:r>
      <w:r>
        <w:t xml:space="preserve"> </w:t>
      </w:r>
      <w:r>
        <w:rPr>
          <w:i/>
          <w:iCs/>
        </w:rPr>
        <w:t xml:space="preserve">rung 1 hard</w:t>
      </w:r>
      <w:r>
        <w:t xml:space="preserve"> </w:t>
      </w:r>
      <w:r>
        <w:t xml:space="preserve">for two weeks (hand-copy + memory-copy daily, one feature at a time): imitation-at-daily-rep is how acquisition repairs</w:t>
      </w:r>
      <w:r>
        <w:t xml:space="preserve"> </w:t>
      </w:r>
      <w:r>
        <w:rPr>
          <w:i/>
          <w:iCs/>
        </w:rPr>
        <w:t xml:space="preserve">sedimented-out</w:t>
      </w:r>
      <w:r>
        <w:t xml:space="preserve"> </w:t>
      </w:r>
      <w:r>
        <w:t xml:space="preserve">habits — the model’s smoothness un-learned by your hands’ unevenness, the oldest technology for this exact problem still the best; (5)</w:t>
      </w:r>
      <w:r>
        <w:t xml:space="preserve"> </w:t>
      </w:r>
      <w:r>
        <w:rPr>
          <w:b/>
          <w:bCs/>
        </w:rPr>
        <w:t xml:space="preserve">close the loop where it entered:</w:t>
      </w:r>
      <w:r>
        <w:t xml:space="preserve"> </w:t>
      </w:r>
      <w:r>
        <w:t xml:space="preserve">draft-log the drift’s</w:t>
      </w:r>
      <w:r>
        <w:t xml:space="preserve"> </w:t>
      </w:r>
      <w:r>
        <w:rPr>
          <w:i/>
          <w:iCs/>
        </w:rPr>
        <w:t xml:space="preserve">cause-session</w:t>
      </w:r>
      <w:r>
        <w:t xml:space="preserve"> </w:t>
      </w:r>
      <w:r>
        <w:t xml:space="preserve">(which mode, which fatigue, which missing layer — one honest row per colonized stretch:</w:t>
      </w:r>
      <w:r>
        <w:t xml:space="preserve"> </w:t>
      </w:r>
      <w:r>
        <w:t xml:space="preserve">“co-draft, day 14 streak-tired, anchors skipped”</w:t>
      </w:r>
      <w:r>
        <w:t xml:space="preserve"> </w:t>
      </w:r>
      <w:r>
        <w:t xml:space="preserve">— the</w:t>
      </w:r>
      <w:r>
        <w:t xml:space="preserve"> </w:t>
      </w:r>
      <w:r>
        <w:rPr>
          <w:i/>
          <w:iCs/>
        </w:rPr>
        <w:t xml:space="preserve">pattern</w:t>
      </w:r>
      <w:r>
        <w:t xml:space="preserve"> </w:t>
      </w:r>
      <w:r>
        <w:t xml:space="preserve">of those rows is your personal erosion-rhythm — schedule</w:t>
      </w:r>
      <w:r>
        <w:t xml:space="preserve"> </w:t>
      </w:r>
      <w:r>
        <w:rPr>
          <w:i/>
          <w:iCs/>
        </w:rPr>
        <w:t xml:space="preserve">hand-first sessions</w:t>
      </w:r>
      <w:r>
        <w:t xml:space="preserve"> </w:t>
      </w:r>
      <w:r>
        <w:t xml:space="preserve">proactively at those slots next month (drift-prevention as</w:t>
      </w:r>
      <w:r>
        <w:t xml:space="preserve"> </w:t>
      </w:r>
      <w:r>
        <w:rPr>
          <w:i/>
          <w:iCs/>
        </w:rPr>
        <w:t xml:space="preserve">calendar design</w:t>
      </w:r>
      <w:r>
        <w:t xml:space="preserve">, the deepest form of the fix: you cannot skip the layer on the day you</w:t>
      </w:r>
      <w:r>
        <w:t xml:space="preserve"> </w:t>
      </w:r>
      <w:r>
        <w:rPr>
          <w:i/>
          <w:iCs/>
        </w:rPr>
        <w:t xml:space="preserve">planned</w:t>
      </w:r>
      <w:r>
        <w:t xml:space="preserve"> </w:t>
      </w:r>
      <w:r>
        <w:t xml:space="preserve">for the layer because you know yourself).</w:t>
      </w:r>
      <w:r>
        <w:t xml:space="preserve"> </w:t>
      </w:r>
      <w:r>
        <w:rPr>
          <w:i/>
          <w:iCs/>
        </w:rPr>
        <w:t xml:space="preserve">Prevention (the steady state — the five layers as one habit-stack, each cheaper than the last, total cost ≈ 15 minutes per scene):</w:t>
      </w:r>
      <w:r>
        <w:t xml:space="preserve"> </w:t>
      </w:r>
      <w:r>
        <w:t xml:space="preserve">anchor functionally → locks stated → mark incrementally → blind-test dialogue-heavy chapters → diagnose one page per drafting week → de-AI only on</w:t>
      </w:r>
      <w:r>
        <w:t xml:space="preserve"> </w:t>
      </w:r>
      <w:r>
        <w:rPr>
          <w:i/>
          <w:iCs/>
        </w:rPr>
        <w:t xml:space="preserve">counts-over-threshold</w:t>
      </w:r>
      <w:r>
        <w:t xml:space="preserve"> </w:t>
      </w:r>
      <w:r>
        <w:t xml:space="preserve">→ sheet bump at every pass exit → quarterly baseline comparison as the</w:t>
      </w:r>
      <w:r>
        <w:t xml:space="preserve"> </w:t>
      </w:r>
      <w:r>
        <w:rPr>
          <w:i/>
          <w:iCs/>
        </w:rPr>
        <w:t xml:space="preserve">scheduling mechanism</w:t>
      </w:r>
      <w:r>
        <w:t xml:space="preserve"> </w:t>
      </w:r>
      <w:r>
        <w:t xml:space="preserve">for the whole program. The stack reads like a lot until you price its alternative:</w:t>
      </w:r>
      <w:r>
        <w:t xml:space="preserve"> </w:t>
      </w:r>
      <w:r>
        <w:rPr>
          <w:b/>
          <w:bCs/>
        </w:rPr>
        <w:t xml:space="preserve">a finished book whose voice you can no longer produce, defend, or recognize</w:t>
      </w:r>
      <w:r>
        <w:t xml:space="preserve"> </w:t>
      </w:r>
      <w:r>
        <w:t xml:space="preserve">— the book’s whole argument (Ch 1’s golden rule at maximum stakes) says that outcome isn’t a style problem; it’s an</w:t>
      </w:r>
      <w:r>
        <w:t xml:space="preserve"> </w:t>
      </w:r>
      <w:r>
        <w:rPr>
          <w:i/>
          <w:iCs/>
        </w:rPr>
        <w:t xml:space="preserve">authorship</w:t>
      </w:r>
      <w:r>
        <w:t xml:space="preserve"> </w:t>
      </w:r>
      <w:r>
        <w:t xml:space="preserve">problem, and authorship, once more:</w:t>
      </w:r>
      <w:r>
        <w:t xml:space="preserve"> </w:t>
      </w:r>
      <w:r>
        <w:rPr>
          <w:b/>
          <w:bCs/>
        </w:rPr>
        <w:t xml:space="preserve">you decide — every sentence that keeps your name.</w:t>
      </w:r>
    </w:p>
    <w:p>
      <w:pPr>
        <w:pStyle w:val="FirstParagraph"/>
      </w:pPr>
      <w:r>
        <w:t xml:space="preserve">Related failure for Appendix C:</w:t>
      </w:r>
      <w:r>
        <w:t xml:space="preserve"> </w:t>
      </w:r>
      <w:r>
        <w:rPr>
          <w:b/>
          <w:bCs/>
        </w:rPr>
        <w:t xml:space="preserve">F-09 (voice erosion)</w:t>
      </w:r>
      <w:r>
        <w:t xml:space="preserve"> </w:t>
      </w:r>
      <w:r>
        <w:t xml:space="preserve">— full entry here with the layered fix-stack (upstream-stop → mandated-sampling audit → kit-surgery → ladder-rebuild → cause-row calendar-design); cross-refs: F-01/F-04 (caught upstream at Ch 10’s locks/marking — F-09 is the</w:t>
      </w:r>
      <w:r>
        <w:t xml:space="preserve"> </w:t>
      </w:r>
      <w:r>
        <w:rPr>
          <w:i/>
          <w:iCs/>
        </w:rPr>
        <w:t xml:space="preserve">cumulative</w:t>
      </w:r>
      <w:r>
        <w:t xml:space="preserve"> </w:t>
      </w:r>
      <w:r>
        <w:t xml:space="preserve">failure when they leak), F-02 (character-voice cousin, Ch 11’s stack), F-07 (the de-AI pass’s bounded-count exit prevents voice-surgery non-convergence), Ch 13’s Q8-residue (external early-warning:</w:t>
      </w:r>
      <w:r>
        <w:t xml:space="preserve"> </w:t>
      </w:r>
      <w:r>
        <w:rPr>
          <w:i/>
          <w:iCs/>
        </w:rPr>
        <w:t xml:space="preserve">readers</w:t>
      </w:r>
      <w:r>
        <w:t xml:space="preserve"> </w:t>
      </w:r>
      <w:r>
        <w:t xml:space="preserve">report your erosion in residue-images before your own ear does — betas as drift-instruments, feed round 2’s questions accordingly).</w:t>
      </w:r>
    </w:p>
    <w:bookmarkEnd w:id="255"/>
    <w:bookmarkStart w:id="256" w:name="checklist-13"/>
    <w:p>
      <w:pPr>
        <w:pStyle w:val="Heading2"/>
      </w:pPr>
      <w:r>
        <w:t xml:space="preserve">Checklist</w:t>
      </w:r>
    </w:p>
    <w:p>
      <w:pPr>
        <w:pStyle w:val="BlockText"/>
      </w:pPr>
      <w:r>
        <w:t xml:space="preserve">CHECKLIST — You’re ready to move on when:</w:t>
      </w:r>
      <w:r>
        <w:t xml:space="preserve"> </w:t>
      </w:r>
      <w:r>
        <w:t xml:space="preserve">- [ ] The four-minute diagnostic has run on: your machine-heaviest chapter (mode-log named), one self-suspected chapter (comfort-diagnosis antidote), and your Chapter 1 baseline — counts recorded in two columns: predates-the-machine vs. assisted-drift.</w:t>
      </w:r>
      <w:r>
        <w:t xml:space="preserve"> </w:t>
      </w:r>
      <w:r>
        <w:t xml:space="preserve">- [ ] Your draft passed the generic-prose diagnostic</w:t>
      </w:r>
      <w:r>
        <w:t xml:space="preserve"> </w:t>
      </w:r>
      <w:r>
        <w:rPr>
          <w:i/>
          <w:iCs/>
        </w:rPr>
        <w:t xml:space="preserve">at your sheet’s thresholds</w:t>
      </w:r>
      <w:r>
        <w:t xml:space="preserve"> </w:t>
      </w:r>
      <w:r>
        <w:t xml:space="preserve">for the sampled pages — OR the failures are</w:t>
      </w:r>
      <w:r>
        <w:t xml:space="preserve"> </w:t>
      </w:r>
      <w:r>
        <w:rPr>
          <w:i/>
          <w:iCs/>
        </w:rPr>
        <w:t xml:space="preserve">scheduled</w:t>
      </w:r>
      <w:r>
        <w:t xml:space="preserve"> </w:t>
      </w:r>
      <w:r>
        <w:t xml:space="preserve">(worst paragraphs queued for PC-26 rows, not left as atmospheric guilt).</w:t>
      </w:r>
      <w:r>
        <w:t xml:space="preserve"> </w:t>
      </w:r>
      <w:r>
        <w:t xml:space="preserve">- [ ] Style sheet v1 exists (today — from Try’s two columns + the template), already carrying: diction-class</w:t>
      </w:r>
      <w:r>
        <w:t xml:space="preserve"> </w:t>
      </w:r>
      <w:r>
        <w:rPr>
          <w:i/>
          <w:iCs/>
        </w:rPr>
        <w:t xml:space="preserve">range</w:t>
      </w:r>
      <w:r>
        <w:t xml:space="preserve">, rhythm note, ≥5 dated bans with evidence-lines, ≥3 KEEP features with provenance, figure budget — and it has</w:t>
      </w:r>
      <w:r>
        <w:t xml:space="preserve"> </w:t>
      </w:r>
      <w:r>
        <w:rPr>
          <w:i/>
          <w:iCs/>
        </w:rPr>
        <w:t xml:space="preserve">lived through</w:t>
      </w:r>
      <w:r>
        <w:t xml:space="preserve"> </w:t>
      </w:r>
      <w:r>
        <w:t xml:space="preserve">one bump (any bump: a line-pass read, a diagnostic harvest, a [!mine] promotion — a sheet that has never revised itself isn’t yet a sheet).</w:t>
      </w:r>
      <w:r>
        <w:t xml:space="preserve"> </w:t>
      </w:r>
      <w:r>
        <w:t xml:space="preserve">- [ ] The ladder has run at least one full sequence (inventory → hand/memory copy → drift-notes → one-axis variation on your material) with its keep-candidate promoted or explicitly declined — acquisition attempted</w:t>
      </w:r>
      <w:r>
        <w:t xml:space="preserve"> </w:t>
      </w:r>
      <w:r>
        <w:rPr>
          <w:i/>
          <w:iCs/>
        </w:rPr>
        <w:t xml:space="preserve">by hand</w:t>
      </w:r>
      <w:r>
        <w:t xml:space="preserve">, the rung rule honored.</w:t>
      </w:r>
      <w:r>
        <w:t xml:space="preserve"> </w:t>
      </w:r>
      <w:r>
        <w:t xml:space="preserve">- [ ] You can name three voice features that are</w:t>
      </w:r>
      <w:r>
        <w:t xml:space="preserve"> </w:t>
      </w:r>
      <w:r>
        <w:rPr>
          <w:i/>
          <w:iCs/>
        </w:rPr>
        <w:t xml:space="preserve">yours</w:t>
      </w:r>
      <w:r>
        <w:t xml:space="preserve"> </w:t>
      </w:r>
      <w:r>
        <w:t xml:space="preserve">— with evidence lines from the sheet — and, from the baseline comparison, one sentence on how your unaided writing changed since Chapter 1 (the honest-craft column: what the</w:t>
      </w:r>
      <w:r>
        <w:t xml:space="preserve"> </w:t>
      </w:r>
      <w:r>
        <w:rPr>
          <w:i/>
          <w:iCs/>
        </w:rPr>
        <w:t xml:space="preserve">practice</w:t>
      </w:r>
      <w:r>
        <w:t xml:space="preserve">, independent of tools, repaired — because this book’s voice program was never only about the machine; it was about knowing, on purpose, what your sentences do).</w:t>
      </w:r>
    </w:p>
    <w:bookmarkEnd w:id="256"/>
    <w:bookmarkStart w:id="257" w:name="key-takeaways-13"/>
    <w:p>
      <w:pPr>
        <w:pStyle w:val="Heading2"/>
      </w:pPr>
      <w:r>
        <w:t xml:space="preserve">Key takeaways</w:t>
      </w:r>
    </w:p>
    <w:p>
      <w:pPr>
        <w:pStyle w:val="Compact"/>
        <w:numPr>
          <w:ilvl w:val="0"/>
          <w:numId w:val="1129"/>
        </w:numPr>
      </w:pPr>
      <w:r>
        <w:rPr>
          <w:b/>
          <w:bCs/>
        </w:rPr>
        <w:t xml:space="preserve">“Generic AI prose”</w:t>
      </w:r>
      <w:r>
        <w:rPr>
          <w:b/>
          <w:bCs/>
        </w:rPr>
        <w:t xml:space="preserve"> </w:t>
      </w:r>
      <w:r>
        <w:rPr>
          <w:b/>
          <w:bCs/>
        </w:rPr>
        <w:t xml:space="preserve">is a symptom cluster, not provenance:</w:t>
      </w:r>
      <w:r>
        <w:t xml:space="preserve"> </w:t>
      </w:r>
      <w:r>
        <w:t xml:space="preserve">hedges (confidence-laundering — strip-and-retest), thesaurus weather (class-mismatch is the sharpest detector), rhythmic monotony (the 14–22 corridor — absence of</w:t>
      </w:r>
      <w:r>
        <w:t xml:space="preserve"> </w:t>
      </w:r>
      <w:r>
        <w:rPr>
          <w:i/>
          <w:iCs/>
        </w:rPr>
        <w:t xml:space="preserve">designed</w:t>
      </w:r>
      <w:r>
        <w:t xml:space="preserve"> </w:t>
      </w:r>
      <w:r>
        <w:t xml:space="preserve">irregularity), reflection-tax and symmetry-by-default — each with a</w:t>
      </w:r>
      <w:r>
        <w:t xml:space="preserve"> </w:t>
      </w:r>
      <w:r>
        <w:rPr>
          <w:i/>
          <w:iCs/>
        </w:rPr>
        <w:t xml:space="preserve">countable</w:t>
      </w:r>
      <w:r>
        <w:t xml:space="preserve"> </w:t>
      </w:r>
      <w:r>
        <w:t xml:space="preserve">test; diagnosis is quantitative, tool-neutral, and yours the moment the sheet exists to set thresholds.</w:t>
      </w:r>
    </w:p>
    <w:p>
      <w:pPr>
        <w:pStyle w:val="Compact"/>
        <w:numPr>
          <w:ilvl w:val="0"/>
          <w:numId w:val="1129"/>
        </w:numPr>
      </w:pPr>
      <w:r>
        <w:rPr>
          <w:b/>
          <w:bCs/>
        </w:rPr>
        <w:t xml:space="preserve">The de-AI pass is re-voicing, not re-deciding:</w:t>
      </w:r>
      <w:r>
        <w:t xml:space="preserve"> </w:t>
      </w:r>
      <w:r>
        <w:t xml:space="preserve">PC-26 runs on your pasted sheet + diagnosis quote, leaves-if-unsure with flags, breaks symmetry at</w:t>
      </w:r>
      <w:r>
        <w:t xml:space="preserve"> </w:t>
      </w:r>
      <w:r>
        <w:rPr>
          <w:i/>
          <w:iCs/>
        </w:rPr>
        <w:t xml:space="preserve">your</w:t>
      </w:r>
      <w:r>
        <w:t xml:space="preserve"> </w:t>
      </w:r>
      <w:r>
        <w:t xml:space="preserve">chosen side, preserves</w:t>
      </w:r>
      <w:r>
        <w:t xml:space="preserve"> </w:t>
      </w:r>
      <w:r>
        <w:rPr>
          <w:rStyle w:val="VerbatimChar"/>
        </w:rPr>
        <w:t xml:space="preserve">[!mine]</w:t>
      </w:r>
      <w:r>
        <w:t xml:space="preserve"> </w:t>
      </w:r>
      <w:r>
        <w:t xml:space="preserve">(mark</w:t>
      </w:r>
      <w:r>
        <w:t xml:space="preserve"> </w:t>
      </w:r>
      <w:r>
        <w:rPr>
          <w:i/>
          <w:iCs/>
        </w:rPr>
        <w:t xml:space="preserve">before</w:t>
      </w:r>
      <w:r>
        <w:t xml:space="preserve"> </w:t>
      </w:r>
      <w:r>
        <w:t xml:space="preserve">pasting — the near-miss is the rule’s proof), counts to thresholds (bounded), and never touches adjudicated structure — without a sheet, it just installs</w:t>
      </w:r>
      <w:r>
        <w:t xml:space="preserve"> </w:t>
      </w:r>
      <w:r>
        <w:rPr>
          <w:i/>
          <w:iCs/>
        </w:rPr>
        <w:t xml:space="preserve">different</w:t>
      </w:r>
      <w:r>
        <w:t xml:space="preserve"> </w:t>
      </w:r>
      <w:r>
        <w:t xml:space="preserve">generic prose; the sheet is the instrument, the card is only its executor.</w:t>
      </w:r>
    </w:p>
    <w:p>
      <w:pPr>
        <w:pStyle w:val="Compact"/>
        <w:numPr>
          <w:ilvl w:val="0"/>
          <w:numId w:val="1129"/>
        </w:numPr>
      </w:pPr>
      <w:r>
        <w:rPr>
          <w:b/>
          <w:bCs/>
        </w:rPr>
        <w:t xml:space="preserve">Voice is built on the three-rung ladder:</w:t>
      </w:r>
      <w:r>
        <w:t xml:space="preserve"> </w:t>
      </w:r>
      <w:r>
        <w:t xml:space="preserve">imitation (feature inventories delegated,</w:t>
      </w:r>
      <w:r>
        <w:t xml:space="preserve"> </w:t>
      </w:r>
      <w:r>
        <w:rPr>
          <w:i/>
          <w:iCs/>
        </w:rPr>
        <w:t xml:space="preserve">copying hand-held</w:t>
      </w:r>
      <w:r>
        <w:t xml:space="preserve"> </w:t>
      </w:r>
      <w:r>
        <w:t xml:space="preserve">— acquisition never outsourced), variation (one-axis mutations — transfer, inversion, compression — where machine drafts are labeled exercises and your articulations of the difference are the real product), voice (your choices</w:t>
      </w:r>
      <w:r>
        <w:t xml:space="preserve"> </w:t>
      </w:r>
      <w:r>
        <w:rPr>
          <w:i/>
          <w:iCs/>
        </w:rPr>
        <w:t xml:space="preserve">consistently under pressure</w:t>
      </w:r>
      <w:r>
        <w:t xml:space="preserve"> </w:t>
      </w:r>
      <w:r>
        <w:t xml:space="preserve">— cataloged as three-to-five defended, named features that become KEEP-locks, diagnostic baselines, and fingerprint logic).</w:t>
      </w:r>
    </w:p>
    <w:p>
      <w:pPr>
        <w:pStyle w:val="Compact"/>
        <w:numPr>
          <w:ilvl w:val="0"/>
          <w:numId w:val="1129"/>
        </w:numPr>
      </w:pPr>
      <w:r>
        <w:rPr>
          <w:b/>
          <w:bCs/>
        </w:rPr>
        <w:t xml:space="preserve">Originality survives the machine as recombination</w:t>
      </w:r>
      <w:r>
        <w:rPr>
          <w:b/>
          <w:bCs/>
        </w:rPr>
        <w:t xml:space="preserve"> </w:t>
      </w:r>
      <w:r>
        <w:rPr>
          <w:b/>
          <w:bCs/>
          <w:i/>
          <w:iCs/>
        </w:rPr>
        <w:t xml:space="preserve">plus lived specificity</w:t>
      </w:r>
      <w:r>
        <w:rPr>
          <w:b/>
          <w:bCs/>
        </w:rPr>
        <w:t xml:space="preserve">:</w:t>
      </w:r>
      <w:r>
        <w:t xml:space="preserve"> </w:t>
      </w:r>
      <w:r>
        <w:t xml:space="preserve">defended commitments under named pressure aren’t in any distribution, and your Tuesdays are structurally uncompletable — specific beats novel-with-a-capitol-N, and</w:t>
      </w:r>
      <w:r>
        <w:t xml:space="preserve"> </w:t>
      </w:r>
      <w:r>
        <w:rPr>
          <w:i/>
          <w:iCs/>
        </w:rPr>
        <w:t xml:space="preserve">most</w:t>
      </w:r>
      <w:r>
        <w:t xml:space="preserve"> </w:t>
      </w:r>
      <w:r>
        <w:t xml:space="preserve">generated prose never gets specific enough to collide with yours.</w:t>
      </w:r>
    </w:p>
    <w:p>
      <w:pPr>
        <w:pStyle w:val="Compact"/>
        <w:numPr>
          <w:ilvl w:val="0"/>
          <w:numId w:val="1129"/>
        </w:numPr>
      </w:pPr>
      <w:r>
        <w:rPr>
          <w:b/>
          <w:bCs/>
        </w:rPr>
        <w:t xml:space="preserve">Erosion is default-direction and layered-fixed:</w:t>
      </w:r>
      <w:r>
        <w:t xml:space="preserve"> </w:t>
      </w:r>
      <w:r>
        <w:t xml:space="preserve">anchors → locks → marking → blind-tests → weekly diagnosis → count-bounded surgery → sheet-bumps → quarterly baseline comparisons — each layer cheap, each skip compounding, cause-rows designing the calendar that prevents the skip — because at F-09’s endgame, the question was never stylistic: a voice you can no longer produce unaided is a name you can no longer honestly sign. Sheets, ladders, and counts exist so you always can.</w:t>
      </w:r>
    </w:p>
    <w:bookmarkEnd w:id="257"/>
    <w:bookmarkEnd w:id="258"/>
    <w:bookmarkStart w:id="272" w:name="chapter-15-ethics-disclosure-the-law"/>
    <w:p>
      <w:pPr>
        <w:pStyle w:val="Heading1"/>
      </w:pPr>
      <w:r>
        <w:t xml:space="preserve">Chapter 15 — Ethics, Disclosure &amp; the Law</w:t>
      </w:r>
    </w:p>
    <w:p>
      <w:pPr>
        <w:pStyle w:val="BlockText"/>
      </w:pPr>
      <w:r>
        <w:rPr>
          <w:b/>
          <w:bCs/>
        </w:rPr>
        <w:t xml:space="preserve">Scope warning (printed, not hidden):</w:t>
      </w:r>
      <w:r>
        <w:t xml:space="preserve"> </w:t>
      </w:r>
      <w:r>
        <w:t xml:space="preserve">every legal and regulatory statement in this chapter is</w:t>
      </w:r>
      <w:r>
        <w:t xml:space="preserve"> </w:t>
      </w:r>
      <w:r>
        <w:rPr>
          <w:i/>
          <w:iCs/>
        </w:rPr>
        <w:t xml:space="preserve">information, not legal advice</w:t>
      </w:r>
      <w:r>
        <w:t xml:space="preserve"> </w:t>
      </w:r>
      <w:r>
        <w:t xml:space="preserve">— sourced to official material where a source exists, date-stamped, and flagged as perishable. Rules in this area change; policies change faster. This chapter’s job is to make you</w:t>
      </w:r>
      <w:r>
        <w:t xml:space="preserve"> </w:t>
      </w:r>
      <w:r>
        <w:rPr>
          <w:i/>
          <w:iCs/>
        </w:rPr>
        <w:t xml:space="preserve">fluent enough to check</w:t>
      </w:r>
      <w:r>
        <w:t xml:space="preserve"> </w:t>
      </w:r>
      <w:r>
        <w:t xml:space="preserve">— with the check itself taught as a skill — not to substitute for a lawyer’s advice on your specific situation. Re-verify every row against</w:t>
      </w:r>
      <w:r>
        <w:t xml:space="preserve"> </w:t>
      </w:r>
      <w:r>
        <w:rPr>
          <w:rStyle w:val="VerbatimChar"/>
        </w:rPr>
        <w:t xml:space="preserve">research/claim-register.md</w:t>
      </w:r>
      <w:r>
        <w:t xml:space="preserve"> </w:t>
      </w:r>
      <w:r>
        <w:t xml:space="preserve">(Appendix E prints the consumer version) before publication or before relying on any statement here.</w:t>
      </w:r>
    </w:p>
    <w:bookmarkStart w:id="259" w:name="opening-hook-14"/>
    <w:p>
      <w:pPr>
        <w:pStyle w:val="Heading2"/>
      </w:pPr>
      <w:r>
        <w:t xml:space="preserve">Opening hook</w:t>
      </w:r>
    </w:p>
    <w:p>
      <w:pPr>
        <w:pStyle w:val="FirstParagraph"/>
      </w:pPr>
      <w:r>
        <w:t xml:space="preserve">The rejection email used three sentences on the story and one on the</w:t>
      </w:r>
      <w:r>
        <w:t xml:space="preserve"> </w:t>
      </w:r>
      <w:r>
        <w:rPr>
          <w:i/>
          <w:iCs/>
        </w:rPr>
        <w:t xml:space="preserve">form</w:t>
      </w:r>
      <w:r>
        <w:t xml:space="preserve">. A contest finalist’s slot, withdrawn:</w:t>
      </w:r>
      <w:r>
        <w:t xml:space="preserve"> </w:t>
      </w:r>
      <w:r>
        <w:t xml:space="preserve">“Applicants must disclose the use of generative AI in the creation of submitted work; no disclosure was present on your entry.”</w:t>
      </w:r>
      <w:r>
        <w:t xml:space="preserve"> </w:t>
      </w:r>
      <w:r>
        <w:t xml:space="preserve">Your story used AI exactly as this book teaches — brainstorming, continuity passes, one line-edited chapter — and you</w:t>
      </w:r>
      <w:r>
        <w:t xml:space="preserve"> </w:t>
      </w:r>
      <w:r>
        <w:rPr>
          <w:i/>
          <w:iCs/>
        </w:rPr>
        <w:t xml:space="preserve">knew</w:t>
      </w:r>
      <w:r>
        <w:t xml:space="preserve"> </w:t>
      </w:r>
      <w:r>
        <w:t xml:space="preserve">that, in the way you know your own birthday. You did not know that</w:t>
      </w:r>
      <w:r>
        <w:t xml:space="preserve"> </w:t>
      </w:r>
      <w:r>
        <w:rPr>
          <w:i/>
          <w:iCs/>
        </w:rPr>
        <w:t xml:space="preserve">this</w:t>
      </w:r>
      <w:r>
        <w:t xml:space="preserve"> </w:t>
      </w:r>
      <w:r>
        <w:t xml:space="preserve">contest’s entry form, in 8-point type below the upload button, wanted that knowledge</w:t>
      </w:r>
      <w:r>
        <w:t xml:space="preserve"> </w:t>
      </w:r>
      <w:r>
        <w:rPr>
          <w:b/>
          <w:bCs/>
        </w:rPr>
        <w:t xml:space="preserve">in writing before submission</w:t>
      </w:r>
      <w:r>
        <w:t xml:space="preserve">, and that</w:t>
      </w:r>
      <w:r>
        <w:t xml:space="preserve"> </w:t>
      </w:r>
      <w:r>
        <w:t xml:space="preserve">“I figured it was obvious from the drafts”</w:t>
      </w:r>
      <w:r>
        <w:t xml:space="preserve"> </w:t>
      </w:r>
      <w:r>
        <w:t xml:space="preserve">is not a disclosure.</w:t>
      </w:r>
    </w:p>
    <w:p>
      <w:pPr>
        <w:pStyle w:val="BodyText"/>
      </w:pPr>
      <w:r>
        <w:t xml:space="preserve">Here’s the quieter horror underneath the anecdote: nothing about the</w:t>
      </w:r>
      <w:r>
        <w:t xml:space="preserve"> </w:t>
      </w:r>
      <w:r>
        <w:rPr>
          <w:i/>
          <w:iCs/>
        </w:rPr>
        <w:t xml:space="preserve">story</w:t>
      </w:r>
      <w:r>
        <w:t xml:space="preserve"> </w:t>
      </w:r>
      <w:r>
        <w:t xml:space="preserve">was dishonest. The failure was</w:t>
      </w:r>
      <w:r>
        <w:t xml:space="preserve"> </w:t>
      </w:r>
      <w:r>
        <w:rPr>
          <w:b/>
          <w:bCs/>
        </w:rPr>
        <w:t xml:space="preserve">provenance hygiene</w:t>
      </w:r>
      <w:r>
        <w:t xml:space="preserve"> </w:t>
      </w:r>
      <w:r>
        <w:t xml:space="preserve">— the habit of knowing</w:t>
      </w:r>
      <w:r>
        <w:t xml:space="preserve"> </w:t>
      </w:r>
      <w:r>
        <w:rPr>
          <w:i/>
          <w:iCs/>
        </w:rPr>
        <w:t xml:space="preserve">where your assistance came from, what it touched, and what each venue needs to be told</w:t>
      </w:r>
      <w:r>
        <w:t xml:space="preserve"> </w:t>
      </w:r>
      <w:r>
        <w:t xml:space="preserve">— a skill adjacent to everything this book already trains (session logs, decisions files, pass records: you have</w:t>
      </w:r>
      <w:r>
        <w:t xml:space="preserve"> </w:t>
      </w:r>
      <w:r>
        <w:rPr>
          <w:i/>
          <w:iCs/>
        </w:rPr>
        <w:t xml:space="preserve">been</w:t>
      </w:r>
      <w:r>
        <w:t xml:space="preserve"> </w:t>
      </w:r>
      <w:r>
        <w:t xml:space="preserve">keeping provenance; this chapter teaches you to</w:t>
      </w:r>
      <w:r>
        <w:t xml:space="preserve"> </w:t>
      </w:r>
      <w:r>
        <w:rPr>
          <w:i/>
          <w:iCs/>
        </w:rPr>
        <w:t xml:space="preserve">surface</w:t>
      </w:r>
      <w:r>
        <w:t xml:space="preserve"> </w:t>
      </w:r>
      <w:r>
        <w:t xml:space="preserve">it, to whom, when, and in what words). The stakes are concrete and asymmetric: get it wrong and you can lose a slot, a contract clause’s protection, a reader’s trust, or — at the sharp end — a copyright registration’s accuracy. Get it right and the paperwork takes ten minutes, because your logs were always there.</w:t>
      </w:r>
    </w:p>
    <w:p>
      <w:pPr>
        <w:pStyle w:val="BodyText"/>
      </w:pPr>
      <w:r>
        <w:t xml:space="preserve">This chapter teaches three things in order:</w:t>
      </w:r>
      <w:r>
        <w:t xml:space="preserve"> </w:t>
      </w:r>
      <w:r>
        <w:rPr>
          <w:b/>
          <w:bCs/>
        </w:rPr>
        <w:t xml:space="preserve">authorship lines</w:t>
      </w:r>
      <w:r>
        <w:t xml:space="preserve"> </w:t>
      </w:r>
      <w:r>
        <w:t xml:space="preserve">(what plagiarism is, what AI-assisted authorship is, and why disclosure is hygiene rather than confession),</w:t>
      </w:r>
      <w:r>
        <w:t xml:space="preserve"> </w:t>
      </w:r>
      <w:r>
        <w:rPr>
          <w:b/>
          <w:bCs/>
        </w:rPr>
        <w:t xml:space="preserve">venue fluency</w:t>
      </w:r>
      <w:r>
        <w:t xml:space="preserve"> </w:t>
      </w:r>
      <w:r>
        <w:t xml:space="preserve">(finding and following any publisher’s, contest’s, or platform’s current AI policy in under ten minutes — because they differ, and difference is the whole game), and</w:t>
      </w:r>
      <w:r>
        <w:t xml:space="preserve"> </w:t>
      </w:r>
      <w:r>
        <w:rPr>
          <w:b/>
          <w:bCs/>
        </w:rPr>
        <w:t xml:space="preserve">the legal floor</w:t>
      </w:r>
      <w:r>
        <w:t xml:space="preserve"> </w:t>
      </w:r>
      <w:r>
        <w:t xml:space="preserve">(copyright’s human-authorship baseline with jurisdiction boxes, contracts with AI clauses, real people as material, and academic-integrity parallels). By the end: you can find any venue’s policy fast, your disclosure statement exists in three lengths, and you know which jurisdiction box applies to you.</w:t>
      </w:r>
    </w:p>
    <w:bookmarkEnd w:id="259"/>
    <w:bookmarkStart w:id="260" w:name="learning-objectives-14"/>
    <w:p>
      <w:pPr>
        <w:pStyle w:val="Heading2"/>
      </w:pPr>
      <w:r>
        <w:t xml:space="preserve">Learning objectives</w:t>
      </w:r>
    </w:p>
    <w:p>
      <w:pPr>
        <w:pStyle w:val="FirstParagraph"/>
      </w:pPr>
      <w:r>
        <w:t xml:space="preserve">By the end of this chapter, you will be able to:</w:t>
      </w:r>
    </w:p>
    <w:p>
      <w:pPr>
        <w:pStyle w:val="Compact"/>
        <w:numPr>
          <w:ilvl w:val="0"/>
          <w:numId w:val="1130"/>
        </w:numPr>
      </w:pPr>
      <w:r>
        <w:t xml:space="preserve">Distinguish plagiarism from legitimate AI-assisted authorship.</w:t>
      </w:r>
    </w:p>
    <w:p>
      <w:pPr>
        <w:pStyle w:val="Compact"/>
        <w:numPr>
          <w:ilvl w:val="0"/>
          <w:numId w:val="1131"/>
        </w:numPr>
      </w:pPr>
      <w:r>
        <w:t xml:space="preserve">Find and follow any venue’s AI-disclosure policy.</w:t>
      </w:r>
    </w:p>
    <w:p>
      <w:pPr>
        <w:pStyle w:val="Compact"/>
        <w:numPr>
          <w:ilvl w:val="0"/>
          <w:numId w:val="1132"/>
        </w:numPr>
      </w:pPr>
      <w:r>
        <w:t xml:space="preserve">State the copyright basics that affect AI-assisted fiction (US baseline + UK/EU/BR boxes).</w:t>
      </w:r>
    </w:p>
    <w:p>
      <w:pPr>
        <w:pStyle w:val="Compact"/>
        <w:numPr>
          <w:ilvl w:val="0"/>
          <w:numId w:val="1133"/>
        </w:numPr>
      </w:pPr>
      <w:r>
        <w:t xml:space="preserve">Handle real people, privacy, and contracts with AI clauses — and say what this chapter is not.</w:t>
      </w:r>
    </w:p>
    <w:bookmarkEnd w:id="260"/>
    <w:bookmarkStart w:id="261" w:name="X8270c7b28b117d68f2a10b681378a6d4ace0978"/>
    <w:p>
      <w:pPr>
        <w:pStyle w:val="Heading2"/>
      </w:pPr>
      <w:r>
        <w:t xml:space="preserve">Plagiarism vs. authorship with AI in the loop</w:t>
      </w:r>
    </w:p>
    <w:p>
      <w:pPr>
        <w:pStyle w:val="FirstParagraph"/>
      </w:pPr>
      <w:r>
        <w:t xml:space="preserve">Draw the lines cleanly, because public discussion blurs them into one anxious smear.</w:t>
      </w:r>
      <w:r>
        <w:t xml:space="preserve"> </w:t>
      </w:r>
      <w:r>
        <w:rPr>
          <w:b/>
          <w:bCs/>
        </w:rPr>
        <w:t xml:space="preserve">Plagiarism</w:t>
      </w:r>
      <w:r>
        <w:t xml:space="preserve"> </w:t>
      </w:r>
      <w:r>
        <w:t xml:space="preserve">is</w:t>
      </w:r>
      <w:r>
        <w:t xml:space="preserve"> </w:t>
      </w:r>
      <w:r>
        <w:rPr>
          <w:i/>
          <w:iCs/>
        </w:rPr>
        <w:t xml:space="preserve">presenting someone else’s expression as yours</w:t>
      </w:r>
      <w:r>
        <w:t xml:space="preserve"> </w:t>
      </w:r>
      <w:r>
        <w:t xml:space="preserve">— unattributed copying of a human’s prose, ideas credited nowhere, a text lifted and signed.</w:t>
      </w:r>
      <w:r>
        <w:t xml:space="preserve"> </w:t>
      </w:r>
      <w:r>
        <w:rPr>
          <w:b/>
          <w:bCs/>
        </w:rPr>
        <w:t xml:space="preserve">Provenance fraud</w:t>
      </w:r>
      <w:r>
        <w:t xml:space="preserve"> </w:t>
      </w:r>
      <w:r>
        <w:t xml:space="preserve">is the new neighbor: presenting</w:t>
      </w:r>
      <w:r>
        <w:t xml:space="preserve"> </w:t>
      </w:r>
      <w:r>
        <w:rPr>
          <w:i/>
          <w:iCs/>
        </w:rPr>
        <w:t xml:space="preserve">machine-generated material as human-written where the venue’s rules required disclosure</w:t>
      </w:r>
      <w:r>
        <w:t xml:space="preserve"> </w:t>
      </w:r>
      <w:r>
        <w:t xml:space="preserve">— the contest anecdote’s actual species (note what it is</w:t>
      </w:r>
      <w:r>
        <w:t xml:space="preserve"> </w:t>
      </w:r>
      <w:r>
        <w:rPr>
          <w:i/>
          <w:iCs/>
        </w:rPr>
        <w:t xml:space="preserve">not</w:t>
      </w:r>
      <w:r>
        <w:t xml:space="preserve">: not copying, not theft from a person — a</w:t>
      </w:r>
      <w:r>
        <w:t xml:space="preserve"> </w:t>
      </w:r>
      <w:r>
        <w:rPr>
          <w:i/>
          <w:iCs/>
        </w:rPr>
        <w:t xml:space="preserve">process</w:t>
      </w:r>
      <w:r>
        <w:t xml:space="preserve"> </w:t>
      </w:r>
      <w:r>
        <w:t xml:space="preserve">violation against a rule, which is why the sanction was withdrawal rather than plagiarism’s moral register; mixing the categories rhetorically serves nobody and terrifies beginners into either silence-about-assistance or shame-about-use, both wrong).</w:t>
      </w:r>
      <w:r>
        <w:t xml:space="preserve"> </w:t>
      </w:r>
      <w:r>
        <w:rPr>
          <w:b/>
          <w:bCs/>
        </w:rPr>
        <w:t xml:space="preserve">AI-assisted authorship</w:t>
      </w:r>
      <w:r>
        <w:t xml:space="preserve"> </w:t>
      </w:r>
      <w:r>
        <w:t xml:space="preserve">is this book’s entire practice: a human’s aims, selections, revisions, and final responsibility with machine</w:t>
      </w:r>
      <w:r>
        <w:t xml:space="preserve"> </w:t>
      </w:r>
      <w:r>
        <w:rPr>
          <w:i/>
          <w:iCs/>
        </w:rPr>
        <w:t xml:space="preserve">labor</w:t>
      </w:r>
      <w:r>
        <w:t xml:space="preserve"> </w:t>
      </w:r>
      <w:r>
        <w:t xml:space="preserve">in the loop — and its authorship-claim (your name, alone, on your book) is</w:t>
      </w:r>
      <w:r>
        <w:t xml:space="preserve"> </w:t>
      </w:r>
      <w:r>
        <w:rPr>
          <w:i/>
          <w:iCs/>
        </w:rPr>
        <w:t xml:space="preserve">legitimate</w:t>
      </w:r>
      <w:r>
        <w:t xml:space="preserve"> </w:t>
      </w:r>
      <w:r>
        <w:t xml:space="preserve">under this book’s working definition and under the copyright baseline you’ll meet below —</w:t>
      </w:r>
      <w:r>
        <w:t xml:space="preserve"> </w:t>
      </w:r>
      <w:r>
        <w:rPr>
          <w:b/>
          <w:bCs/>
        </w:rPr>
        <w:t xml:space="preserve">provided the expressive choices that matter are demonstrably yours</w:t>
      </w:r>
      <w:r>
        <w:t xml:space="preserve">: the voice-anchor, decisions-file, pass-log, and criteria machinery from Parts II–III isn’t just productivity system —</w:t>
      </w:r>
      <w:r>
        <w:t xml:space="preserve"> </w:t>
      </w:r>
      <w:r>
        <w:rPr>
          <w:i/>
          <w:iCs/>
        </w:rPr>
        <w:t xml:space="preserve">it is the evidence trail of human authorship</w:t>
      </w:r>
      <w:r>
        <w:t xml:space="preserve"> </w:t>
      </w:r>
      <w:r>
        <w:t xml:space="preserve">(Chapter 7’s row:</w:t>
      </w:r>
      <w:r>
        <w:t xml:space="preserve"> </w:t>
      </w:r>
      <w:r>
        <w:t xml:space="preserve">“authorship evidence, keep factual”</w:t>
      </w:r>
      <w:r>
        <w:t xml:space="preserve"> </w:t>
      </w:r>
      <w:r>
        <w:t xml:space="preserve">— the payoff arriving now: when a venue, a publisher’s rights-and-warranties paragraph, or a future registration asks</w:t>
      </w:r>
      <w:r>
        <w:t xml:space="preserve"> </w:t>
      </w:r>
      <w:r>
        <w:rPr>
          <w:i/>
          <w:iCs/>
        </w:rPr>
        <w:t xml:space="preserve">what you did</w:t>
      </w:r>
      <w:r>
        <w:t xml:space="preserve">, the answer is a folder, not a story you compose under pressure).</w:t>
      </w:r>
    </w:p>
    <w:p>
      <w:pPr>
        <w:pStyle w:val="BodyText"/>
      </w:pPr>
      <w:r>
        <w:rPr>
          <w:b/>
          <w:bCs/>
        </w:rPr>
        <w:t xml:space="preserve">Disclosure is hygiene, not confession.</w:t>
      </w:r>
      <w:r>
        <w:t xml:space="preserve"> </w:t>
      </w:r>
      <w:r>
        <w:t xml:space="preserve">The word</w:t>
      </w:r>
      <w:r>
        <w:t xml:space="preserve"> </w:t>
      </w:r>
      <w:r>
        <w:t xml:space="preserve">“disclose”</w:t>
      </w:r>
      <w:r>
        <w:t xml:space="preserve"> </w:t>
      </w:r>
      <w:r>
        <w:t xml:space="preserve">spooks writers because it</w:t>
      </w:r>
      <w:r>
        <w:t xml:space="preserve"> </w:t>
      </w:r>
      <w:r>
        <w:rPr>
          <w:i/>
          <w:iCs/>
        </w:rPr>
        <w:t xml:space="preserve">sounds like</w:t>
      </w:r>
      <w:r>
        <w:t xml:space="preserve"> </w:t>
      </w:r>
      <w:r>
        <w:t xml:space="preserve">an admission seeking forgiveness. Reframe it with precision: disclosure is a</w:t>
      </w:r>
      <w:r>
        <w:t xml:space="preserve"> </w:t>
      </w:r>
      <w:r>
        <w:rPr>
          <w:b/>
          <w:bCs/>
        </w:rPr>
        <w:t xml:space="preserve">provenance statement</w:t>
      </w:r>
      <w:r>
        <w:t xml:space="preserve"> </w:t>
      </w:r>
      <w:r>
        <w:t xml:space="preserve">—</w:t>
      </w:r>
      <w:r>
        <w:t xml:space="preserve"> </w:t>
      </w:r>
      <w:r>
        <w:rPr>
          <w:i/>
          <w:iCs/>
        </w:rPr>
        <w:t xml:space="preserve">this work was made with X assistance in Y areas, reviewed and revised by me</w:t>
      </w:r>
      <w:r>
        <w:t xml:space="preserve"> </w:t>
      </w:r>
      <w:r>
        <w:t xml:space="preserve">— the same species as</w:t>
      </w:r>
      <w:r>
        <w:t xml:space="preserve"> </w:t>
      </w:r>
      <w:r>
        <w:t xml:space="preserve">“photos: archive of the author”</w:t>
      </w:r>
      <w:r>
        <w:t xml:space="preserve"> </w:t>
      </w:r>
      <w:r>
        <w:t xml:space="preserve">or</w:t>
      </w:r>
      <w:r>
        <w:t xml:space="preserve"> </w:t>
      </w:r>
      <w:r>
        <w:t xml:space="preserve">“typeset in Garamond”</w:t>
      </w:r>
      <w:r>
        <w:t xml:space="preserve">: logistics of making, stated because the recipient’s decisions depend on them (a contest’s judging model, a publisher’s risk assessment, a reader’s expectations,</w:t>
      </w:r>
      <w:r>
        <w:t xml:space="preserve"> </w:t>
      </w:r>
      <w:r>
        <w:rPr>
          <w:i/>
          <w:iCs/>
        </w:rPr>
        <w:t xml:space="preserve">your own</w:t>
      </w:r>
      <w:r>
        <w:t xml:space="preserve"> </w:t>
      </w:r>
      <w:r>
        <w:t xml:space="preserve">registration accuracy). The stance this book takes, stated once and enforced throughout:</w:t>
      </w:r>
      <w:r>
        <w:t xml:space="preserve"> </w:t>
      </w:r>
      <w:r>
        <w:rPr>
          <w:b/>
          <w:bCs/>
        </w:rPr>
        <w:t xml:space="preserve">when a rule asks, answer fully; when a rule is silent, follow the venue’s culture and your logs; when a rule forbids, don’t submit — route around, don’t rationalize.</w:t>
      </w:r>
      <w:r>
        <w:t xml:space="preserve"> </w:t>
      </w:r>
      <w:r>
        <w:t xml:space="preserve">Two supporting principles that make the stance</w:t>
      </w:r>
      <w:r>
        <w:t xml:space="preserve"> </w:t>
      </w:r>
      <w:r>
        <w:rPr>
          <w:i/>
          <w:iCs/>
        </w:rPr>
        <w:t xml:space="preserve">usable</w:t>
      </w:r>
      <w:r>
        <w:t xml:space="preserve"> </w:t>
      </w:r>
      <w:r>
        <w:t xml:space="preserve">rather than preachy:</w:t>
      </w:r>
      <w:r>
        <w:t xml:space="preserve"> </w:t>
      </w:r>
      <w:r>
        <w:rPr>
          <w:b/>
          <w:bCs/>
        </w:rPr>
        <w:t xml:space="preserve">never let disclosure be discovered for you</w:t>
      </w:r>
      <w:r>
        <w:t xml:space="preserve"> </w:t>
      </w:r>
      <w:r>
        <w:t xml:space="preserve">(the withdrawal-email’s asymmetry — discovering</w:t>
      </w:r>
      <w:r>
        <w:t xml:space="preserve"> </w:t>
      </w:r>
      <w:r>
        <w:rPr>
          <w:i/>
          <w:iCs/>
        </w:rPr>
        <w:t xml:space="preserve">you</w:t>
      </w:r>
      <w:r>
        <w:t xml:space="preserve"> </w:t>
      </w:r>
      <w:r>
        <w:t xml:space="preserve">under-disclosed is infinitely worse than any honest disclosure would have been; over-disclosure costs a sentence, under-disclosure costs a slot), and</w:t>
      </w:r>
      <w:r>
        <w:t xml:space="preserve"> </w:t>
      </w:r>
      <w:r>
        <w:rPr>
          <w:b/>
          <w:bCs/>
        </w:rPr>
        <w:t xml:space="preserve">disclose at the granularity the rule asks</w:t>
      </w:r>
      <w:r>
        <w:t xml:space="preserve"> </w:t>
      </w:r>
      <w:r>
        <w:t xml:space="preserve">(some venues want a checkbox; some want a paragraph; some contract riders want</w:t>
      </w:r>
      <w:r>
        <w:t xml:space="preserve"> </w:t>
      </w:r>
      <w:r>
        <w:rPr>
          <w:i/>
          <w:iCs/>
        </w:rPr>
        <w:t xml:space="preserve">categories</w:t>
      </w:r>
      <w:r>
        <w:t xml:space="preserve"> </w:t>
      </w:r>
      <w:r>
        <w:t xml:space="preserve">of assistance itemized — the three-length statement you’ll draft in the Stretch scales to all three; asking for</w:t>
      </w:r>
      <w:r>
        <w:t xml:space="preserve"> </w:t>
      </w:r>
      <w:r>
        <w:rPr>
          <w:i/>
          <w:iCs/>
        </w:rPr>
        <w:t xml:space="preserve">more</w:t>
      </w:r>
      <w:r>
        <w:t xml:space="preserve"> </w:t>
      </w:r>
      <w:r>
        <w:t xml:space="preserve">than the form’s granularity wastes the reader’s time and buries the answer).</w:t>
      </w:r>
    </w:p>
    <w:p>
      <w:pPr>
        <w:pStyle w:val="BlockText"/>
      </w:pPr>
      <w:r>
        <w:t xml:space="preserve">ETHICS NOTE — The mirror-image rule matters equally:</w:t>
      </w:r>
      <w:r>
        <w:t xml:space="preserve"> </w:t>
      </w:r>
      <w:r>
        <w:rPr>
          <w:b/>
          <w:bCs/>
        </w:rPr>
        <w:t xml:space="preserve">never claim assistance you didn’t use as a badge.</w:t>
      </w:r>
      <w:r>
        <w:t xml:space="preserve"> </w:t>
      </w:r>
      <w:r>
        <w:t xml:space="preserve">“Written with AI”</w:t>
      </w:r>
      <w:r>
        <w:t xml:space="preserve"> </w:t>
      </w:r>
      <w:r>
        <w:rPr>
          <w:i/>
          <w:iCs/>
        </w:rPr>
        <w:t xml:space="preserve">brags</w:t>
      </w:r>
      <w:r>
        <w:t xml:space="preserve"> </w:t>
      </w:r>
      <w:r>
        <w:t xml:space="preserve">circulating as marketing are provenance fraud’s backwards cousin — false statements about process corrode the disclosure channel</w:t>
      </w:r>
      <w:r>
        <w:t xml:space="preserve"> </w:t>
      </w:r>
      <w:r>
        <w:rPr>
          <w:i/>
          <w:iCs/>
        </w:rPr>
        <w:t xml:space="preserve">everyone</w:t>
      </w:r>
      <w:r>
        <w:t xml:space="preserve"> </w:t>
      </w:r>
      <w:r>
        <w:t xml:space="preserve">relies on (Ch 13’s sim-vs-human warning at culture scale: if</w:t>
      </w:r>
      <w:r>
        <w:t xml:space="preserve"> </w:t>
      </w:r>
      <w:r>
        <w:t xml:space="preserve">“AI-assisted”</w:t>
      </w:r>
      <w:r>
        <w:t xml:space="preserve"> </w:t>
      </w:r>
      <w:r>
        <w:t xml:space="preserve">ever means</w:t>
      </w:r>
      <w:r>
        <w:t xml:space="preserve"> </w:t>
      </w:r>
      <w:r>
        <w:rPr>
          <w:i/>
          <w:iCs/>
        </w:rPr>
        <w:t xml:space="preserve">vibes</w:t>
      </w:r>
      <w:r>
        <w:t xml:space="preserve"> </w:t>
      </w:r>
      <w:r>
        <w:t xml:space="preserve">rather than</w:t>
      </w:r>
      <w:r>
        <w:t xml:space="preserve"> </w:t>
      </w:r>
      <w:r>
        <w:rPr>
          <w:i/>
          <w:iCs/>
        </w:rPr>
        <w:t xml:space="preserve">fact</w:t>
      </w:r>
      <w:r>
        <w:t xml:space="preserve">, the term stops protecting the honest and starts indicting everyone). State what happened; let it be boring; boring accuracy is the whole ethic.</w:t>
      </w:r>
    </w:p>
    <w:bookmarkEnd w:id="261"/>
    <w:bookmarkStart w:id="262" w:name="disclosure-norms-verify-each-venue"/>
    <w:p>
      <w:pPr>
        <w:pStyle w:val="Heading2"/>
      </w:pPr>
      <w:r>
        <w:t xml:space="preserve">Disclosure norms: verify each venue</w:t>
      </w:r>
    </w:p>
    <w:p>
      <w:pPr>
        <w:pStyle w:val="FirstParagraph"/>
      </w:pPr>
      <w:r>
        <w:t xml:space="preserve">Now the operational heart — because</w:t>
      </w:r>
      <w:r>
        <w:t xml:space="preserve"> </w:t>
      </w:r>
      <w:r>
        <w:rPr>
          <w:i/>
          <w:iCs/>
        </w:rPr>
        <w:t xml:space="preserve">rules differ, and the difference is the game</w:t>
      </w:r>
      <w:r>
        <w:t xml:space="preserve">.</w:t>
      </w:r>
      <w:r>
        <w:t xml:space="preserve"> </w:t>
      </w:r>
      <w:r>
        <w:rPr>
          <w:b/>
          <w:bCs/>
        </w:rPr>
        <w:t xml:space="preserve">Claim C003 (register): major publishers, contests, magazines, and platforms have</w:t>
      </w:r>
      <w:r>
        <w:rPr>
          <w:b/>
          <w:bCs/>
        </w:rPr>
        <w:t xml:space="preserve"> </w:t>
      </w:r>
      <w:r>
        <w:rPr>
          <w:b/>
          <w:bCs/>
          <w:i/>
          <w:iCs/>
        </w:rPr>
        <w:t xml:space="preserve">differing</w:t>
      </w:r>
      <w:r>
        <w:rPr>
          <w:b/>
          <w:bCs/>
        </w:rPr>
        <w:t xml:space="preserve"> </w:t>
      </w:r>
      <w:r>
        <w:rPr>
          <w:b/>
          <w:bCs/>
        </w:rPr>
        <w:t xml:space="preserve">AI-disclosure policies, they change, and authors must check each venue’s</w:t>
      </w:r>
      <w:r>
        <w:rPr>
          <w:b/>
          <w:bCs/>
        </w:rPr>
        <w:t xml:space="preserve"> </w:t>
      </w:r>
      <w:r>
        <w:rPr>
          <w:b/>
          <w:bCs/>
          <w:i/>
          <w:iCs/>
        </w:rPr>
        <w:t xml:space="preserve">current</w:t>
      </w:r>
      <w:r>
        <w:rPr>
          <w:b/>
          <w:bCs/>
        </w:rPr>
        <w:t xml:space="preserve"> </w:t>
      </w:r>
      <w:r>
        <w:rPr>
          <w:b/>
          <w:bCs/>
        </w:rPr>
        <w:t xml:space="preserve">rules.</w:t>
      </w:r>
      <w:r>
        <w:t xml:space="preserve"> </w:t>
      </w:r>
      <w:r>
        <w:t xml:space="preserve">The claim’s evidence, dated: the policies demonstrably diverge — during the 2023 wave of consumer-model adoption,</w:t>
      </w:r>
      <w:r>
        <w:t xml:space="preserve"> </w:t>
      </w:r>
      <w:r>
        <w:rPr>
          <w:b/>
          <w:bCs/>
        </w:rPr>
        <w:t xml:space="preserve">Clarkesworld</w:t>
      </w:r>
      <w:r>
        <w:t xml:space="preserve">, a leading SFF magazine, publicly</w:t>
      </w:r>
      <w:r>
        <w:t xml:space="preserve"> </w:t>
      </w:r>
      <w:r>
        <w:rPr>
          <w:i/>
          <w:iCs/>
        </w:rPr>
        <w:t xml:space="preserve">did not accept</w:t>
      </w:r>
      <w:r>
        <w:t xml:space="preserve"> </w:t>
      </w:r>
      <w:r>
        <w:t xml:space="preserve">AI-generated or AI-assisted writing per its then-current submission guidelines and, flooded with machine-submissions,</w:t>
      </w:r>
      <w:r>
        <w:t xml:space="preserve"> </w:t>
      </w:r>
      <w:r>
        <w:rPr>
          <w:i/>
          <w:iCs/>
        </w:rPr>
        <w:t xml:space="preserve">temporarily closed submissions</w:t>
      </w:r>
      <w:r>
        <w:t xml:space="preserve"> </w:t>
      </w:r>
      <w:r>
        <w:t xml:space="preserve">in February 2023 after over 500 account bans that month (reported Feb 2023 — Washington Post, Vice/Motherboard coverage;</w:t>
      </w:r>
      <w:r>
        <w:t xml:space="preserve"> </w:t>
      </w:r>
      <w:r>
        <w:rPr>
          <w:i/>
          <w:iCs/>
        </w:rPr>
        <w:t xml:space="preserve">and</w:t>
      </w:r>
      <w:r>
        <w:t xml:space="preserve"> </w:t>
      </w:r>
      <w:r>
        <w:t xml:space="preserve">the same month, other markets stated the opposite posture — e.g.,</w:t>
      </w:r>
      <w:r>
        <w:t xml:space="preserve"> </w:t>
      </w:r>
      <w:r>
        <w:rPr>
          <w:b/>
          <w:bCs/>
        </w:rPr>
        <w:t xml:space="preserve">Metastellar</w:t>
      </w:r>
      <w:r>
        <w:t xml:space="preserve"> </w:t>
      </w:r>
      <w:r>
        <w:t xml:space="preserve">publicly announced it did</w:t>
      </w:r>
      <w:r>
        <w:t xml:space="preserve"> </w:t>
      </w:r>
      <w:r>
        <w:rPr>
          <w:i/>
          <w:iCs/>
        </w:rPr>
        <w:t xml:space="preserve">not</w:t>
      </w:r>
      <w:r>
        <w:t xml:space="preserve"> </w:t>
      </w:r>
      <w:r>
        <w:t xml:space="preserve">care what tools created a story, only whether it was good (their published position, Feb 2023)). Two reputable venues,</w:t>
      </w:r>
      <w:r>
        <w:t xml:space="preserve"> </w:t>
      </w:r>
      <w:r>
        <w:rPr>
          <w:i/>
          <w:iCs/>
        </w:rPr>
        <w:t xml:space="preserve">opposite rules, same week</w:t>
      </w:r>
      <w:r>
        <w:t xml:space="preserve"> </w:t>
      </w:r>
      <w:r>
        <w:t xml:space="preserve">— that’s C003’s thesis in one exhibit:</w:t>
      </w:r>
      <w:r>
        <w:t xml:space="preserve"> </w:t>
      </w:r>
      <w:r>
        <w:rPr>
          <w:b/>
          <w:bCs/>
        </w:rPr>
        <w:t xml:space="preserve">there is no industry default to default to.</w:t>
      </w:r>
      <w:r>
        <w:t xml:space="preserve"> </w:t>
      </w:r>
      <w:r>
        <w:t xml:space="preserve">(Perishable flag: every specific policy quoted here is</w:t>
      </w:r>
      <w:r>
        <w:t xml:space="preserve"> </w:t>
      </w:r>
      <w:r>
        <w:rPr>
          <w:i/>
          <w:iCs/>
        </w:rPr>
        <w:t xml:space="preserve">historical evidence of divergence</w:t>
      </w:r>
      <w:r>
        <w:t xml:space="preserve">, not current permission — Clarkesworld’s and any other venue’s present rules must be read</w:t>
      </w:r>
      <w:r>
        <w:t xml:space="preserve"> </w:t>
      </w:r>
      <w:r>
        <w:rPr>
          <w:i/>
          <w:iCs/>
        </w:rPr>
        <w:t xml:space="preserve">at their guidelines page, dated by you, before submission</w:t>
      </w:r>
      <w:r>
        <w:t xml:space="preserve">; the register’s row carries the re-verify date.)</w:t>
      </w:r>
    </w:p>
    <w:p>
      <w:pPr>
        <w:pStyle w:val="BodyText"/>
      </w:pPr>
      <w:r>
        <w:rPr>
          <w:b/>
          <w:bCs/>
        </w:rPr>
        <w:t xml:space="preserve">The ten-minute policy hunt — taught as a repeatable procedure</w:t>
      </w:r>
      <w:r>
        <w:t xml:space="preserve"> </w:t>
      </w:r>
      <w:r>
        <w:t xml:space="preserve">(this is the actual skill; any example ages, the procedure doesn’t):</w:t>
      </w:r>
    </w:p>
    <w:p>
      <w:pPr>
        <w:pStyle w:val="Compact"/>
        <w:numPr>
          <w:ilvl w:val="0"/>
          <w:numId w:val="1134"/>
        </w:numPr>
      </w:pPr>
      <w:r>
        <w:rPr>
          <w:b/>
          <w:bCs/>
        </w:rPr>
        <w:t xml:space="preserve">Find the</w:t>
      </w:r>
      <w:r>
        <w:rPr>
          <w:b/>
          <w:bCs/>
        </w:rPr>
        <w:t xml:space="preserve"> </w:t>
      </w:r>
      <w:r>
        <w:rPr>
          <w:b/>
          <w:bCs/>
          <w:i/>
          <w:iCs/>
        </w:rPr>
        <w:t xml:space="preserve">guidelines</w:t>
      </w:r>
      <w:r>
        <w:rPr>
          <w:b/>
          <w:bCs/>
        </w:rPr>
        <w:t xml:space="preserve"> </w:t>
      </w:r>
      <w:r>
        <w:rPr>
          <w:b/>
          <w:bCs/>
        </w:rPr>
        <w:t xml:space="preserve">page, not the marketing page.</w:t>
      </w:r>
      <w:r>
        <w:t xml:space="preserve"> </w:t>
      </w:r>
      <w:r>
        <w:t xml:space="preserve">Submission portal footer →</w:t>
      </w:r>
      <w:r>
        <w:t xml:space="preserve"> </w:t>
      </w:r>
      <w:r>
        <w:t xml:space="preserve">“submission guidelines”</w:t>
      </w:r>
      <w:r>
        <w:t xml:space="preserve"> </w:t>
      </w:r>
      <w:r>
        <w:t xml:space="preserve">/</w:t>
      </w:r>
      <w:r>
        <w:t xml:space="preserve"> </w:t>
      </w:r>
      <w:r>
        <w:t xml:space="preserve">“author information”</w:t>
      </w:r>
      <w:r>
        <w:t xml:space="preserve"> </w:t>
      </w:r>
      <w:r>
        <w:t xml:space="preserve">/</w:t>
      </w:r>
      <w:r>
        <w:t xml:space="preserve"> </w:t>
      </w:r>
      <w:r>
        <w:t xml:space="preserve">“terms”</w:t>
      </w:r>
      <w:r>
        <w:t xml:space="preserve">; for publishers: the imprint’s</w:t>
      </w:r>
      <w:r>
        <w:t xml:space="preserve"> </w:t>
      </w:r>
      <w:r>
        <w:rPr>
          <w:i/>
          <w:iCs/>
        </w:rPr>
        <w:t xml:space="preserve">authors</w:t>
      </w:r>
      <w:r>
        <w:t xml:space="preserve"> </w:t>
      </w:r>
      <w:r>
        <w:t xml:space="preserve">or</w:t>
      </w:r>
      <w:r>
        <w:t xml:space="preserve"> </w:t>
      </w:r>
      <w:r>
        <w:rPr>
          <w:i/>
          <w:iCs/>
        </w:rPr>
        <w:t xml:space="preserve">submissions</w:t>
      </w:r>
      <w:r>
        <w:t xml:space="preserve"> </w:t>
      </w:r>
      <w:r>
        <w:t xml:space="preserve">page; for contests:</w:t>
      </w:r>
      <w:r>
        <w:t xml:space="preserve"> </w:t>
      </w:r>
      <w:r>
        <w:t xml:space="preserve">“rules”</w:t>
      </w:r>
      <w:r>
        <w:t xml:space="preserve"> </w:t>
      </w:r>
      <w:r>
        <w:t xml:space="preserve">or</w:t>
      </w:r>
      <w:r>
        <w:t xml:space="preserve"> </w:t>
      </w:r>
      <w:r>
        <w:t xml:space="preserve">“official rules”</w:t>
      </w:r>
      <w:r>
        <w:t xml:space="preserve"> </w:t>
      </w:r>
      <w:r>
        <w:t xml:space="preserve">(the legally-operative document is usually the word</w:t>
      </w:r>
      <w:r>
        <w:t xml:space="preserve"> </w:t>
      </w:r>
      <w:r>
        <w:rPr>
          <w:i/>
          <w:iCs/>
        </w:rPr>
        <w:t xml:space="preserve">rules</w:t>
      </w:r>
      <w:r>
        <w:t xml:space="preserve">, and it’s where disclosure clauses hide). Screenshot or save-PDF</w:t>
      </w:r>
      <w:r>
        <w:t xml:space="preserve"> </w:t>
      </w:r>
      <w:r>
        <w:rPr>
          <w:i/>
          <w:iCs/>
        </w:rPr>
        <w:t xml:space="preserve">before</w:t>
      </w:r>
      <w:r>
        <w:t xml:space="preserve"> </w:t>
      </w:r>
      <w:r>
        <w:t xml:space="preserve">you draft your statement (policies change</w:t>
      </w:r>
      <w:r>
        <w:t xml:space="preserve"> </w:t>
      </w:r>
      <w:r>
        <w:rPr>
          <w:i/>
          <w:iCs/>
        </w:rPr>
        <w:t xml:space="preserve">while your story is in the queue</w:t>
      </w:r>
      <w:r>
        <w:t xml:space="preserve"> </w:t>
      </w:r>
      <w:r>
        <w:t xml:space="preserve">— dated evidence of</w:t>
      </w:r>
      <w:r>
        <w:t xml:space="preserve"> </w:t>
      </w:r>
      <w:r>
        <w:rPr>
          <w:i/>
          <w:iCs/>
        </w:rPr>
        <w:t xml:space="preserve">which</w:t>
      </w:r>
      <w:r>
        <w:t xml:space="preserve"> </w:t>
      </w:r>
      <w:r>
        <w:t xml:space="preserve">rules you filed under matters if a mid-queue rule-change email arrives).</w:t>
      </w:r>
    </w:p>
    <w:p>
      <w:pPr>
        <w:pStyle w:val="Compact"/>
        <w:numPr>
          <w:ilvl w:val="0"/>
          <w:numId w:val="1134"/>
        </w:numPr>
      </w:pPr>
      <w:r>
        <w:rPr>
          <w:b/>
          <w:bCs/>
        </w:rPr>
        <w:t xml:space="preserve">Ctrl-F the dialect:</w:t>
      </w:r>
      <w:r>
        <w:t xml:space="preserve"> </w:t>
      </w:r>
      <w:r>
        <w:t xml:space="preserve">“AI,”</w:t>
      </w:r>
      <w:r>
        <w:t xml:space="preserve"> </w:t>
      </w:r>
      <w:r>
        <w:t xml:space="preserve">“artificial intelligence,”</w:t>
      </w:r>
      <w:r>
        <w:t xml:space="preserve"> </w:t>
      </w:r>
      <w:r>
        <w:t xml:space="preserve">“generative,”</w:t>
      </w:r>
      <w:r>
        <w:t xml:space="preserve"> </w:t>
      </w:r>
      <w:r>
        <w:t xml:space="preserve">“machine learning,”</w:t>
      </w:r>
      <w:r>
        <w:t xml:space="preserve"> </w:t>
      </w:r>
      <w:r>
        <w:t xml:space="preserve">“ChatGPT”</w:t>
      </w:r>
      <w:r>
        <w:t xml:space="preserve">-as-verb (venues name tools when nervous),</w:t>
      </w:r>
      <w:r>
        <w:t xml:space="preserve"> </w:t>
      </w:r>
      <w:r>
        <w:t xml:space="preserve">“disclose,”</w:t>
      </w:r>
      <w:r>
        <w:t xml:space="preserve"> </w:t>
      </w:r>
      <w:r>
        <w:t xml:space="preserve">“originality warranty.”</w:t>
      </w:r>
      <w:r>
        <w:t xml:space="preserve"> </w:t>
      </w:r>
      <w:r>
        <w:t xml:space="preserve">Read the</w:t>
      </w:r>
      <w:r>
        <w:t xml:space="preserve"> </w:t>
      </w:r>
      <w:r>
        <w:rPr>
          <w:i/>
          <w:iCs/>
        </w:rPr>
        <w:t xml:space="preserve">whole paragraph</w:t>
      </w:r>
      <w:r>
        <w:t xml:space="preserve"> </w:t>
      </w:r>
      <w:r>
        <w:t xml:space="preserve">around each hit — disclosure clauses live in</w:t>
      </w:r>
      <w:r>
        <w:t xml:space="preserve"> </w:t>
      </w:r>
      <w:r>
        <w:rPr>
          <w:i/>
          <w:iCs/>
        </w:rPr>
        <w:t xml:space="preserve">originality warranties</w:t>
      </w:r>
      <w:r>
        <w:t xml:space="preserve"> </w:t>
      </w:r>
      <w:r>
        <w:t xml:space="preserve">(</w:t>
      </w:r>
      <w:r>
        <w:t xml:space="preserve">“the work is your original creation…”</w:t>
      </w:r>
      <w:r>
        <w:t xml:space="preserve">) more often than in labeled AI-sections; a silent AI-section with a strict originality warranty still</w:t>
      </w:r>
      <w:r>
        <w:t xml:space="preserve"> </w:t>
      </w:r>
      <w:r>
        <w:rPr>
          <w:i/>
          <w:iCs/>
        </w:rPr>
        <w:t xml:space="preserve">binds</w:t>
      </w:r>
      <w:r>
        <w:t xml:space="preserve"> </w:t>
      </w:r>
      <w:r>
        <w:t xml:space="preserve">— interpret silences against wishful readings (a venue that says nothing about AI but requires</w:t>
      </w:r>
      <w:r>
        <w:t xml:space="preserve"> </w:t>
      </w:r>
      <w:r>
        <w:t xml:space="preserve">“entirely your original work”</w:t>
      </w:r>
      <w:r>
        <w:t xml:space="preserve"> </w:t>
      </w:r>
      <w:r>
        <w:t xml:space="preserve">has</w:t>
      </w:r>
      <w:r>
        <w:t xml:space="preserve"> </w:t>
      </w:r>
      <w:r>
        <w:rPr>
          <w:i/>
          <w:iCs/>
        </w:rPr>
        <w:t xml:space="preserve">told you something</w:t>
      </w:r>
      <w:r>
        <w:t xml:space="preserve">; whether assisted drafting breaches</w:t>
      </w:r>
      <w:r>
        <w:t xml:space="preserve"> </w:t>
      </w:r>
      <w:r>
        <w:rPr>
          <w:i/>
          <w:iCs/>
        </w:rPr>
        <w:t xml:space="preserve">that</w:t>
      </w:r>
      <w:r>
        <w:t xml:space="preserve"> </w:t>
      </w:r>
      <w:r>
        <w:t xml:space="preserve">wording is exactly the ambiguity you resolve by</w:t>
      </w:r>
      <w:r>
        <w:t xml:space="preserve"> </w:t>
      </w:r>
      <w:r>
        <w:rPr>
          <w:i/>
          <w:iCs/>
        </w:rPr>
        <w:t xml:space="preserve">asking</w:t>
      </w:r>
      <w:r>
        <w:t xml:space="preserve">, next step).</w:t>
      </w:r>
    </w:p>
    <w:p>
      <w:pPr>
        <w:pStyle w:val="Compact"/>
        <w:numPr>
          <w:ilvl w:val="0"/>
          <w:numId w:val="1134"/>
        </w:numPr>
      </w:pPr>
      <w:r>
        <w:rPr>
          <w:b/>
          <w:bCs/>
        </w:rPr>
        <w:t xml:space="preserve">Check the</w:t>
      </w:r>
      <w:r>
        <w:rPr>
          <w:b/>
          <w:bCs/>
        </w:rPr>
        <w:t xml:space="preserve"> </w:t>
      </w:r>
      <w:r>
        <w:rPr>
          <w:b/>
          <w:bCs/>
          <w:i/>
          <w:iCs/>
        </w:rPr>
        <w:t xml:space="preserve">form</w:t>
      </w:r>
      <w:r>
        <w:rPr>
          <w:b/>
          <w:bCs/>
        </w:rPr>
        <w:t xml:space="preserve"> </w:t>
      </w:r>
      <w:r>
        <w:rPr>
          <w:b/>
          <w:bCs/>
        </w:rPr>
        <w:t xml:space="preserve">separately from the</w:t>
      </w:r>
      <w:r>
        <w:rPr>
          <w:b/>
          <w:bCs/>
        </w:rPr>
        <w:t xml:space="preserve"> </w:t>
      </w:r>
      <w:r>
        <w:rPr>
          <w:b/>
          <w:bCs/>
          <w:i/>
          <w:iCs/>
        </w:rPr>
        <w:t xml:space="preserve">guidelines</w:t>
      </w:r>
      <w:r>
        <w:t xml:space="preserve"> </w:t>
      </w:r>
      <w:r>
        <w:t xml:space="preserve">(the hook’s lesson: the 8-point clause under the upload button is a</w:t>
      </w:r>
      <w:r>
        <w:t xml:space="preserve"> </w:t>
      </w:r>
      <w:r>
        <w:rPr>
          <w:i/>
          <w:iCs/>
        </w:rPr>
        <w:t xml:space="preserve">fourth</w:t>
      </w:r>
      <w:r>
        <w:t xml:space="preserve"> </w:t>
      </w:r>
      <w:r>
        <w:t xml:space="preserve">document — rules page, guidelines page, portal checkboxes, and confirm-email template can each carry disclosure language; four surfaces, four reads).</w:t>
      </w:r>
    </w:p>
    <w:p>
      <w:pPr>
        <w:pStyle w:val="Compact"/>
        <w:numPr>
          <w:ilvl w:val="0"/>
          <w:numId w:val="1134"/>
        </w:numPr>
      </w:pPr>
      <w:r>
        <w:rPr>
          <w:b/>
          <w:bCs/>
        </w:rPr>
        <w:t xml:space="preserve">When silent or ambiguous:</w:t>
      </w:r>
      <w:r>
        <w:rPr>
          <w:b/>
          <w:bCs/>
        </w:rPr>
        <w:t xml:space="preserve"> </w:t>
      </w:r>
      <w:r>
        <w:rPr>
          <w:b/>
          <w:bCs/>
          <w:i/>
          <w:iCs/>
        </w:rPr>
        <w:t xml:space="preserve">ask in writing</w:t>
      </w:r>
      <w:r>
        <w:rPr>
          <w:b/>
          <w:bCs/>
        </w:rPr>
        <w:t xml:space="preserve"> </w:t>
      </w:r>
      <w:r>
        <w:rPr>
          <w:b/>
          <w:bCs/>
        </w:rPr>
        <w:t xml:space="preserve">— one email, specific, timestamped.</w:t>
      </w:r>
      <w:r>
        <w:t xml:space="preserve"> </w:t>
      </w:r>
      <w:r>
        <w:t xml:space="preserve">“Do you require disclosure of AI-assisted revision where all final prose was human-written? [your process in three clauses]”</w:t>
      </w:r>
      <w:r>
        <w:t xml:space="preserve"> </w:t>
      </w:r>
      <w:r>
        <w:t xml:space="preserve">—</w:t>
      </w:r>
      <w:r>
        <w:t xml:space="preserve"> </w:t>
      </w:r>
      <w:r>
        <w:rPr>
          <w:i/>
          <w:iCs/>
        </w:rPr>
        <w:t xml:space="preserve">their reply is your policy</w:t>
      </w:r>
      <w:r>
        <w:t xml:space="preserve"> </w:t>
      </w:r>
      <w:r>
        <w:t xml:space="preserve">(file it in</w:t>
      </w:r>
      <w:r>
        <w:t xml:space="preserve"> </w:t>
      </w:r>
      <w:r>
        <w:rPr>
          <w:rStyle w:val="VerbatimChar"/>
        </w:rPr>
        <w:t xml:space="preserve">research/venues/</w:t>
      </w:r>
      <w:r>
        <w:t xml:space="preserve"> </w:t>
      </w:r>
      <w:r>
        <w:t xml:space="preserve">with the date; a written answer beats any reading you could’ve done — and if they don’t answer before the deadline,</w:t>
      </w:r>
      <w:r>
        <w:t xml:space="preserve"> </w:t>
      </w:r>
      <w:r>
        <w:rPr>
          <w:i/>
          <w:iCs/>
        </w:rPr>
        <w:t xml:space="preserve">disclose conservatively</w:t>
      </w:r>
      <w:r>
        <w:t xml:space="preserve"> </w:t>
      </w:r>
      <w:r>
        <w:t xml:space="preserve">under the broadest reasonable reading: over-disclosure’s cost is one sentence).</w:t>
      </w:r>
    </w:p>
    <w:p>
      <w:pPr>
        <w:pStyle w:val="Compact"/>
        <w:numPr>
          <w:ilvl w:val="0"/>
          <w:numId w:val="1134"/>
        </w:numPr>
      </w:pPr>
      <w:r>
        <w:rPr>
          <w:b/>
          <w:bCs/>
        </w:rPr>
        <w:t xml:space="preserve">Re-check at submission</w:t>
      </w:r>
      <w:r>
        <w:rPr>
          <w:b/>
          <w:bCs/>
        </w:rPr>
        <w:t xml:space="preserve"> </w:t>
      </w:r>
      <w:r>
        <w:rPr>
          <w:b/>
          <w:bCs/>
          <w:i/>
          <w:iCs/>
        </w:rPr>
        <w:t xml:space="preserve">and</w:t>
      </w:r>
      <w:r>
        <w:rPr>
          <w:b/>
          <w:bCs/>
        </w:rPr>
        <w:t xml:space="preserve"> </w:t>
      </w:r>
      <w:r>
        <w:rPr>
          <w:b/>
          <w:bCs/>
        </w:rPr>
        <w:t xml:space="preserve">at contract/acceptance</w:t>
      </w:r>
      <w:r>
        <w:t xml:space="preserve"> </w:t>
      </w:r>
      <w:r>
        <w:t xml:space="preserve">(the mid-queue rule-change reality; also acceptance-time is when</w:t>
      </w:r>
      <w:r>
        <w:t xml:space="preserve"> </w:t>
      </w:r>
      <w:r>
        <w:rPr>
          <w:i/>
          <w:iCs/>
        </w:rPr>
        <w:t xml:space="preserve">contract riders</w:t>
      </w:r>
      <w:r>
        <w:t xml:space="preserve"> </w:t>
      </w:r>
      <w:r>
        <w:t xml:space="preserve">arrive — next section).</w:t>
      </w:r>
    </w:p>
    <w:p>
      <w:pPr>
        <w:pStyle w:val="FirstParagraph"/>
      </w:pPr>
      <w:r>
        <w:rPr>
          <w:b/>
          <w:bCs/>
        </w:rPr>
        <w:t xml:space="preserve">The three-venue walkthrough</w:t>
      </w:r>
      <w:r>
        <w:t xml:space="preserve"> </w:t>
      </w:r>
      <w:r>
        <w:t xml:space="preserve">(the worked example compressed to its findings — one story, three simultaneous subs, the procedure run):</w:t>
      </w:r>
      <w:r>
        <w:t xml:space="preserve"> </w:t>
      </w:r>
      <w:r>
        <w:rPr>
          <w:i/>
          <w:iCs/>
        </w:rPr>
        <w:t xml:space="preserve">Venue A (magazine):</w:t>
      </w:r>
      <w:r>
        <w:t xml:space="preserve"> </w:t>
      </w:r>
      <w:r>
        <w:t xml:space="preserve">guidelines page — Ctrl-F</w:t>
      </w:r>
      <w:r>
        <w:t xml:space="preserve"> </w:t>
      </w:r>
      <w:r>
        <w:t xml:space="preserve">“AI”</w:t>
      </w:r>
      <w:r>
        <w:t xml:space="preserve"> </w:t>
      </w:r>
      <w:r>
        <w:t xml:space="preserve">→ explicit prohibition</w:t>
      </w:r>
      <w:r>
        <w:t xml:space="preserve"> </w:t>
      </w:r>
      <w:r>
        <w:rPr>
          <w:i/>
          <w:iCs/>
        </w:rPr>
        <w:t xml:space="preserve">plus</w:t>
      </w:r>
      <w:r>
        <w:t xml:space="preserve"> </w:t>
      </w:r>
      <w:r>
        <w:t xml:space="preserve">form-checkbox requiring affirmation of no-gen-AI-use →</w:t>
      </w:r>
      <w:r>
        <w:t xml:space="preserve"> </w:t>
      </w:r>
      <w:r>
        <w:rPr>
          <w:b/>
          <w:bCs/>
        </w:rPr>
        <w:t xml:space="preserve">your process doesn’t fit their rule → don’t submit (route around: withdraw from consideration list, note in venues-file:</w:t>
      </w:r>
      <w:r>
        <w:rPr>
          <w:b/>
          <w:bCs/>
        </w:rPr>
        <w:t xml:space="preserve"> </w:t>
      </w:r>
      <w:r>
        <w:rPr>
          <w:b/>
          <w:bCs/>
        </w:rPr>
        <w:t xml:space="preserve">“prohibitive — as-of date”</w:t>
      </w:r>
      <w:r>
        <w:rPr>
          <w:b/>
          <w:bCs/>
        </w:rPr>
        <w:t xml:space="preserve">)</w:t>
      </w:r>
      <w:r>
        <w:t xml:space="preserve"> </w:t>
      </w:r>
      <w:r>
        <w:t xml:space="preserve">— the stance’s third clause enacted without drama;</w:t>
      </w:r>
      <w:r>
        <w:t xml:space="preserve"> </w:t>
      </w:r>
      <w:r>
        <w:rPr>
          <w:i/>
          <w:iCs/>
        </w:rPr>
        <w:t xml:space="preserve">Venue B (press):</w:t>
      </w:r>
      <w:r>
        <w:t xml:space="preserve"> </w:t>
      </w:r>
      <w:r>
        <w:t xml:space="preserve">guidelines silent on AI; originality warranty in the contract draft says</w:t>
      </w:r>
      <w:r>
        <w:t xml:space="preserve"> </w:t>
      </w:r>
      <w:r>
        <w:t xml:space="preserve">“your original work product”</w:t>
      </w:r>
      <w:r>
        <w:t xml:space="preserve"> </w:t>
      </w:r>
      <w:r>
        <w:t xml:space="preserve">→</w:t>
      </w:r>
      <w:r>
        <w:t xml:space="preserve"> </w:t>
      </w:r>
      <w:r>
        <w:rPr>
          <w:b/>
          <w:bCs/>
        </w:rPr>
        <w:t xml:space="preserve">ask-in-writing</w:t>
      </w:r>
      <w:r>
        <w:t xml:space="preserve"> </w:t>
      </w:r>
      <w:r>
        <w:t xml:space="preserve">→ editor’s dated reply:</w:t>
      </w:r>
      <w:r>
        <w:t xml:space="preserve"> </w:t>
      </w:r>
      <w:r>
        <w:t xml:space="preserve">“disclose assistance in a cover note; warranty covers final expression”</w:t>
      </w:r>
      <w:r>
        <w:t xml:space="preserve"> </w:t>
      </w:r>
      <w:r>
        <w:t xml:space="preserve">→</w:t>
      </w:r>
      <w:r>
        <w:t xml:space="preserve"> </w:t>
      </w:r>
      <w:r>
        <w:rPr>
          <w:b/>
          <w:bCs/>
        </w:rPr>
        <w:t xml:space="preserve">cover-note sentence filed (your mid-length statement), proceed</w:t>
      </w:r>
      <w:r>
        <w:t xml:space="preserve">;</w:t>
      </w:r>
      <w:r>
        <w:t xml:space="preserve"> </w:t>
      </w:r>
      <w:r>
        <w:rPr>
          <w:i/>
          <w:iCs/>
        </w:rPr>
        <w:t xml:space="preserve">Venue C (contest):</w:t>
      </w:r>
      <w:r>
        <w:t xml:space="preserve"> </w:t>
      </w:r>
      <w:r>
        <w:t xml:space="preserve">rules-page has a</w:t>
      </w:r>
      <w:r>
        <w:t xml:space="preserve"> </w:t>
      </w:r>
      <w:r>
        <w:rPr>
          <w:i/>
          <w:iCs/>
        </w:rPr>
        <w:t xml:space="preserve">required disclosure field</w:t>
      </w:r>
      <w:r>
        <w:t xml:space="preserve"> </w:t>
      </w:r>
      <w:r>
        <w:t xml:space="preserve">(character-limited) + portal checkbox + guidelines restatement →</w:t>
      </w:r>
      <w:r>
        <w:t xml:space="preserve"> </w:t>
      </w:r>
      <w:r>
        <w:rPr>
          <w:b/>
          <w:bCs/>
        </w:rPr>
        <w:t xml:space="preserve">three surfaces agree; fill field with short-form statement; screenshot everything pre-submission; save confirm-email.</w:t>
      </w:r>
      <w:r>
        <w:t xml:space="preserve"> </w:t>
      </w:r>
      <w:r>
        <w:t xml:space="preserve">Three venues, three behaviors, zero moral complexity — because</w:t>
      </w:r>
      <w:r>
        <w:t xml:space="preserve"> </w:t>
      </w:r>
      <w:r>
        <w:rPr>
          <w:i/>
          <w:iCs/>
        </w:rPr>
        <w:t xml:space="preserve">each was read at its own sources, dated, in writing</w:t>
      </w:r>
      <w:r>
        <w:t xml:space="preserve"> </w:t>
      </w:r>
      <w:r>
        <w:t xml:space="preserve">— versus the single behavior the under-checked writer defaults to: silence everywhere, discovered once, catastrophically.</w:t>
      </w:r>
    </w:p>
    <w:bookmarkEnd w:id="262"/>
    <w:bookmarkStart w:id="263" w:name="copyright-basics-with-jurisdiction-boxes"/>
    <w:p>
      <w:pPr>
        <w:pStyle w:val="Heading2"/>
      </w:pPr>
      <w:r>
        <w:t xml:space="preserve">Copyright basics (with jurisdiction boxes)</w:t>
      </w:r>
    </w:p>
    <w:p>
      <w:pPr>
        <w:pStyle w:val="FirstParagraph"/>
      </w:pPr>
      <w:r>
        <w:t xml:space="preserve">The legal floor, kept to</w:t>
      </w:r>
      <w:r>
        <w:t xml:space="preserve"> </w:t>
      </w:r>
      <w:r>
        <w:rPr>
          <w:b/>
          <w:bCs/>
        </w:rPr>
        <w:t xml:space="preserve">official-source statements only</w:t>
      </w:r>
      <w:r>
        <w:t xml:space="preserve"> </w:t>
      </w:r>
      <w:r>
        <w:t xml:space="preserve">per the research protocol — with jurisdiction boxes as the outline’s structure demands.</w:t>
      </w:r>
      <w:r>
        <w:t xml:space="preserve"> </w:t>
      </w:r>
      <w:r>
        <w:rPr>
          <w:b/>
          <w:bCs/>
        </w:rPr>
        <w:t xml:space="preserve">The framing everything else hangs on: copyright law is territorial</w:t>
      </w:r>
      <w:r>
        <w:t xml:space="preserve"> </w:t>
      </w:r>
      <w:r>
        <w:t xml:space="preserve">— rules below are</w:t>
      </w:r>
      <w:r>
        <w:t xml:space="preserve"> </w:t>
      </w:r>
      <w:r>
        <w:rPr>
          <w:i/>
          <w:iCs/>
        </w:rPr>
        <w:t xml:space="preserve">country-shaped</w:t>
      </w:r>
      <w:r>
        <w:t xml:space="preserve">; your manuscript crosses borders, the</w:t>
      </w:r>
      <w:r>
        <w:t xml:space="preserve"> </w:t>
      </w:r>
      <w:r>
        <w:rPr>
          <w:i/>
          <w:iCs/>
        </w:rPr>
        <w:t xml:space="preserve">rights</w:t>
      </w:r>
      <w:r>
        <w:t xml:space="preserve"> </w:t>
      </w:r>
      <w:r>
        <w:t xml:space="preserve">don’t travel with it automatically; when money, contracts, or registration enter, the lawyer-trigger (stated plainly in every box) is part of the advice, not an evasion of it.</w:t>
      </w:r>
    </w:p>
    <w:p>
      <w:pPr>
        <w:pStyle w:val="BodyText"/>
      </w:pPr>
      <w:r>
        <w:rPr>
          <w:b/>
          <w:bCs/>
        </w:rPr>
        <w:t xml:space="preserve">United States — the human-authorship baseline (C001).</w:t>
      </w:r>
      <w:r>
        <w:t xml:space="preserve"> </w:t>
      </w:r>
      <w:r>
        <w:t xml:space="preserve">The U.S. Copyright Office’s registration guidance and its subsequent report on AI (Part 2, released January 29, 2025) state the operative rules:</w:t>
      </w:r>
      <w:r>
        <w:t xml:space="preserve"> </w:t>
      </w:r>
      <w:r>
        <w:rPr>
          <w:b/>
          <w:bCs/>
        </w:rPr>
        <w:t xml:space="preserve">copyright requires human authorship — purely AI-generated material is not copyrightable in the US</w:t>
      </w:r>
      <w:r>
        <w:t xml:space="preserve">, and where a machine produced a work’s traditional elements of authorship without sufficient human creative control, that material is excluded from protection; works</w:t>
      </w:r>
      <w:r>
        <w:t xml:space="preserve"> </w:t>
      </w:r>
      <w:r>
        <w:rPr>
          <w:i/>
          <w:iCs/>
        </w:rPr>
        <w:t xml:space="preserve">containing</w:t>
      </w:r>
      <w:r>
        <w:t xml:space="preserve"> </w:t>
      </w:r>
      <w:r>
        <w:t xml:space="preserve">AI-assisted material can be registered where the human contributions are sufficient, with</w:t>
      </w:r>
      <w:r>
        <w:t xml:space="preserve"> </w:t>
      </w:r>
      <w:r>
        <w:rPr>
          <w:b/>
          <w:bCs/>
        </w:rPr>
        <w:t xml:space="preserve">AI-generated portions disclosed and disclaimed</w:t>
      </w:r>
      <w:r>
        <w:t xml:space="preserve"> </w:t>
      </w:r>
      <w:r>
        <w:t xml:space="preserve">on the application (applicants must identify AI-generated content; the Office’s guidance says prompts alone generally do not establish the necessary control over expression); human-authored elements remain protected, and selections/arrangements of AI outputs can qualify as human authorship of the compilation,</w:t>
      </w:r>
      <w:r>
        <w:t xml:space="preserve"> </w:t>
      </w:r>
      <w:r>
        <w:rPr>
          <w:i/>
          <w:iCs/>
        </w:rPr>
        <w:t xml:space="preserve">not</w:t>
      </w:r>
      <w:r>
        <w:t xml:space="preserve"> </w:t>
      </w:r>
      <w:r>
        <w:t xml:space="preserve">the underlying generated text itself. Appellate confirmation exists (the D.C. Circuit’s 2025 decision in</w:t>
      </w:r>
      <w:r>
        <w:t xml:space="preserve"> </w:t>
      </w:r>
      <w:r>
        <w:rPr>
          <w:i/>
          <w:iCs/>
        </w:rPr>
        <w:t xml:space="preserve">Thaler v. Perlmutter</w:t>
      </w:r>
      <w:r>
        <w:t xml:space="preserve"> </w:t>
      </w:r>
      <w:r>
        <w:t xml:space="preserve">affirmed the human-authorship requirement on facts before it — full opinion at the court’s official site).</w:t>
      </w:r>
      <w:r>
        <w:t xml:space="preserve"> </w:t>
      </w:r>
      <w:r>
        <w:rPr>
          <w:b/>
          <w:bCs/>
        </w:rPr>
        <w:t xml:space="preserve">Practical translation for your novel:</w:t>
      </w:r>
      <w:r>
        <w:t xml:space="preserve"> </w:t>
      </w:r>
      <w:r>
        <w:t xml:space="preserve">(1)</w:t>
      </w:r>
      <w:r>
        <w:t xml:space="preserve"> </w:t>
      </w:r>
      <w:r>
        <w:rPr>
          <w:i/>
          <w:iCs/>
        </w:rPr>
        <w:t xml:space="preserve">your</w:t>
      </w:r>
      <w:r>
        <w:t xml:space="preserve"> </w:t>
      </w:r>
      <w:r>
        <w:t xml:space="preserve">copyrightability rests on</w:t>
      </w:r>
      <w:r>
        <w:t xml:space="preserve"> </w:t>
      </w:r>
      <w:r>
        <w:rPr>
          <w:i/>
          <w:iCs/>
        </w:rPr>
        <w:t xml:space="preserve">your</w:t>
      </w:r>
      <w:r>
        <w:t xml:space="preserve"> </w:t>
      </w:r>
      <w:r>
        <w:t xml:space="preserve">human expression — the Parts II–III evidence trail is the point; (2) if you ever</w:t>
      </w:r>
      <w:r>
        <w:t xml:space="preserve"> </w:t>
      </w:r>
      <w:r>
        <w:rPr>
          <w:i/>
          <w:iCs/>
        </w:rPr>
        <w:t xml:space="preserve">register</w:t>
      </w:r>
      <w:r>
        <w:t xml:space="preserve"> </w:t>
      </w:r>
      <w:r>
        <w:t xml:space="preserve">(Ch 16’s checklists touch registration timing),</w:t>
      </w:r>
      <w:r>
        <w:t xml:space="preserve"> </w:t>
      </w:r>
      <w:r>
        <w:rPr>
          <w:b/>
          <w:bCs/>
        </w:rPr>
        <w:t xml:space="preserve">disclose and disclaim AI-generated material as the guidance instructs</w:t>
      </w:r>
      <w:r>
        <w:t xml:space="preserve"> </w:t>
      </w:r>
      <w:r>
        <w:t xml:space="preserve">— accurate applications are the registration-side twin of venue-disclosure hygiene; (3)</w:t>
      </w:r>
      <w:r>
        <w:t xml:space="preserve"> </w:t>
      </w:r>
      <w:r>
        <w:t xml:space="preserve">“the model wrote paragraph 3 unedited”</w:t>
      </w:r>
      <w:r>
        <w:t xml:space="preserve"> </w:t>
      </w:r>
      <w:r>
        <w:t xml:space="preserve">= paragraph 3 unprotectable</w:t>
      </w:r>
      <w:r>
        <w:t xml:space="preserve"> </w:t>
      </w:r>
      <w:r>
        <w:rPr>
          <w:i/>
          <w:iCs/>
        </w:rPr>
        <w:t xml:space="preserve">as such</w:t>
      </w:r>
      <w:r>
        <w:t xml:space="preserve"> </w:t>
      </w:r>
      <w:r>
        <w:t xml:space="preserve">(your surrounding work unaffected);</w:t>
      </w:r>
      <w:r>
        <w:t xml:space="preserve"> </w:t>
      </w:r>
      <w:r>
        <w:t xml:space="preserve">“the model proposed, I rewrote to my aims”</w:t>
      </w:r>
      <w:r>
        <w:t xml:space="preserve"> </w:t>
      </w:r>
      <w:r>
        <w:t xml:space="preserve">= your paragraph, disclose per guidance as needed.</w:t>
      </w:r>
      <w:r>
        <w:t xml:space="preserve"> </w:t>
      </w:r>
      <w:r>
        <w:rPr>
          <w:i/>
          <w:iCs/>
        </w:rPr>
        <w:t xml:space="preserve">Confidence: high (official USCO guidance + report + appellate decision); perishable: guidance pages can be superseded — re-check USCO’s AI-registration guidance page at use.</w:t>
      </w:r>
      <w:r>
        <w:t xml:space="preserve"> </w:t>
      </w:r>
      <w:r>
        <w:rPr>
          <w:b/>
          <w:bCs/>
        </w:rPr>
        <w:t xml:space="preserve">This is information, not legal advice; for registration strategy on a mixed work, consult a US copyright attorney.</w:t>
      </w:r>
    </w:p>
    <w:p>
      <w:pPr>
        <w:pStyle w:val="BlockText"/>
      </w:pPr>
      <w:r>
        <w:rPr>
          <w:b/>
          <w:bCs/>
        </w:rPr>
        <w:t xml:space="preserve">Jurisdiction box — United Kingdom.</w:t>
      </w:r>
      <w:r>
        <w:t xml:space="preserve"> </w:t>
      </w:r>
      <w:r>
        <w:t xml:space="preserve">The UK’s Copyright, Designs and Patents Act 1988 contains (in its original provisions) a</w:t>
      </w:r>
      <w:r>
        <w:t xml:space="preserve"> </w:t>
      </w:r>
      <w:r>
        <w:rPr>
          <w:i/>
          <w:iCs/>
        </w:rPr>
        <w:t xml:space="preserve">computer-generated works</w:t>
      </w:r>
      <w:r>
        <w:t xml:space="preserve"> </w:t>
      </w:r>
      <w:r>
        <w:t xml:space="preserve">regime — ss.9(3)/12(7) attributing authorship of qualifying computer-generated works to the</w:t>
      </w:r>
      <w:r>
        <w:t xml:space="preserve"> </w:t>
      </w:r>
      <w:r>
        <w:rPr>
          <w:i/>
          <w:iCs/>
        </w:rPr>
        <w:t xml:space="preserve">maker of the arrangements</w:t>
      </w:r>
      <w:r>
        <w:t xml:space="preserve"> </w:t>
      </w:r>
      <w:r>
        <w:t xml:space="preserve">for their generation — a</w:t>
      </w:r>
      <w:r>
        <w:t xml:space="preserve"> </w:t>
      </w:r>
      <w:r>
        <w:rPr>
          <w:i/>
          <w:iCs/>
        </w:rPr>
        <w:t xml:space="preserve">statutory</w:t>
      </w:r>
      <w:r>
        <w:t xml:space="preserve"> </w:t>
      </w:r>
      <w:r>
        <w:t xml:space="preserve">structure without direct US-equivalence, whose</w:t>
      </w:r>
      <w:r>
        <w:t xml:space="preserve"> </w:t>
      </w:r>
      <w:r>
        <w:rPr>
          <w:i/>
          <w:iCs/>
        </w:rPr>
        <w:t xml:space="preserve">interaction with modern generative tools in practice</w:t>
      </w:r>
      <w:r>
        <w:t xml:space="preserve"> </w:t>
      </w:r>
      <w:r>
        <w:t xml:space="preserve">(what counts as</w:t>
      </w:r>
      <w:r>
        <w:t xml:space="preserve"> </w:t>
      </w:r>
      <w:r>
        <w:t xml:space="preserve">“the arrangements,”</w:t>
      </w:r>
      <w:r>
        <w:t xml:space="preserve"> </w:t>
      </w:r>
      <w:r>
        <w:t xml:space="preserve">how it meets publishing reality) sits in professional-practice territory this box doesn’t adjudicate.</w:t>
      </w:r>
      <w:r>
        <w:t xml:space="preserve"> </w:t>
      </w:r>
      <w:r>
        <w:rPr>
          <w:b/>
          <w:bCs/>
        </w:rPr>
        <w:t xml:space="preserve">Operative advice:</w:t>
      </w:r>
      <w:r>
        <w:t xml:space="preserve"> </w:t>
      </w:r>
      <w:r>
        <w:t xml:space="preserve">UK-facing publication or contracts → read the statute’s current text at legislation.gov.uk yourself</w:t>
      </w:r>
      <w:r>
        <w:t xml:space="preserve"> </w:t>
      </w:r>
      <w:r>
        <w:rPr>
          <w:i/>
          <w:iCs/>
        </w:rPr>
        <w:t xml:space="preserve">and</w:t>
      </w:r>
      <w:r>
        <w:t xml:space="preserve"> </w:t>
      </w:r>
      <w:r>
        <w:t xml:space="preserve">have counsel sort your fact-pattern; disclose per venue rules regardless (disclosure duty and copyrightability are</w:t>
      </w:r>
      <w:r>
        <w:t xml:space="preserve"> </w:t>
      </w:r>
      <w:r>
        <w:rPr>
          <w:i/>
          <w:iCs/>
        </w:rPr>
        <w:t xml:space="preserve">different questions</w:t>
      </w:r>
      <w:r>
        <w:t xml:space="preserve"> </w:t>
      </w:r>
      <w:r>
        <w:t xml:space="preserve">— a work can be non-infringing, venue-compliant,</w:t>
      </w:r>
      <w:r>
        <w:t xml:space="preserve"> </w:t>
      </w:r>
      <w:r>
        <w:rPr>
          <w:i/>
          <w:iCs/>
        </w:rPr>
        <w:t xml:space="preserve">and</w:t>
      </w:r>
      <w:r>
        <w:t xml:space="preserve"> </w:t>
      </w:r>
      <w:r>
        <w:t xml:space="preserve">still raise authorship-attribution questions the statute words carefully).</w:t>
      </w:r>
      <w:r>
        <w:t xml:space="preserve"> </w:t>
      </w:r>
      <w:r>
        <w:rPr>
          <w:i/>
          <w:iCs/>
        </w:rPr>
        <w:t xml:space="preserve">Confidence: statute existence/text high; practical application: explicitly out of scope.</w:t>
      </w:r>
    </w:p>
    <w:p>
      <w:pPr>
        <w:pStyle w:val="BlockText"/>
      </w:pPr>
      <w:r>
        <w:rPr>
          <w:b/>
          <w:bCs/>
        </w:rPr>
        <w:t xml:space="preserve">Jurisdiction box — European Union.</w:t>
      </w:r>
      <w:r>
        <w:t xml:space="preserve"> </w:t>
      </w:r>
      <w:r>
        <w:t xml:space="preserve">No single</w:t>
      </w:r>
      <w:r>
        <w:t xml:space="preserve"> </w:t>
      </w:r>
      <w:r>
        <w:t xml:space="preserve">“AI-copyright article”</w:t>
      </w:r>
      <w:r>
        <w:t xml:space="preserve"> </w:t>
      </w:r>
      <w:r>
        <w:t xml:space="preserve">to quote: copyright authorship doctrine lives substantially in member-state law (EU-harmonization reaches</w:t>
      </w:r>
      <w:r>
        <w:t xml:space="preserve"> </w:t>
      </w:r>
      <w:r>
        <w:rPr>
          <w:i/>
          <w:iCs/>
        </w:rPr>
        <w:t xml:space="preserve">exceptions</w:t>
      </w:r>
      <w:r>
        <w:t xml:space="preserve"> </w:t>
      </w:r>
      <w:r>
        <w:t xml:space="preserve">and</w:t>
      </w:r>
      <w:r>
        <w:t xml:space="preserve"> </w:t>
      </w:r>
      <w:r>
        <w:rPr>
          <w:i/>
          <w:iCs/>
        </w:rPr>
        <w:t xml:space="preserve">infringement</w:t>
      </w:r>
      <w:r>
        <w:t xml:space="preserve">, not a uniform authorship code), while the</w:t>
      </w:r>
      <w:r>
        <w:t xml:space="preserve"> </w:t>
      </w:r>
      <w:r>
        <w:rPr>
          <w:b/>
          <w:bCs/>
        </w:rPr>
        <w:t xml:space="preserve">EU AI Act</w:t>
      </w:r>
      <w:r>
        <w:t xml:space="preserve"> </w:t>
      </w:r>
      <w:r>
        <w:t xml:space="preserve">(Regulation (EU) 2024/1689) imposes</w:t>
      </w:r>
      <w:r>
        <w:t xml:space="preserve"> </w:t>
      </w:r>
      <w:r>
        <w:rPr>
          <w:i/>
          <w:iCs/>
        </w:rPr>
        <w:t xml:space="preserve">transparency</w:t>
      </w:r>
      <w:r>
        <w:t xml:space="preserve"> </w:t>
      </w:r>
      <w:r>
        <w:t xml:space="preserve">obligations in other gears — notably marking/identification duties for certain AI-generated or manipulated content (deepfake-class disclosures) as the Act’s rules phase in, with the details and application dates at EUR-Lex.</w:t>
      </w:r>
      <w:r>
        <w:t xml:space="preserve"> </w:t>
      </w:r>
      <w:r>
        <w:rPr>
          <w:b/>
          <w:bCs/>
        </w:rPr>
        <w:t xml:space="preserve">Operative advice:</w:t>
      </w:r>
      <w:r>
        <w:t xml:space="preserve"> </w:t>
      </w:r>
      <w:r>
        <w:t xml:space="preserve">EU distribution → (a) check the AI Act’s transparency obligations</w:t>
      </w:r>
      <w:r>
        <w:t xml:space="preserve"> </w:t>
      </w:r>
      <w:r>
        <w:rPr>
          <w:i/>
          <w:iCs/>
        </w:rPr>
        <w:t xml:space="preserve">as currently in force</w:t>
      </w:r>
      <w:r>
        <w:t xml:space="preserve"> </w:t>
      </w:r>
      <w:r>
        <w:t xml:space="preserve">for your content class (official text + the Commission’s guidance pages), (b) check the</w:t>
      </w:r>
      <w:r>
        <w:t xml:space="preserve"> </w:t>
      </w:r>
      <w:r>
        <w:rPr>
          <w:i/>
          <w:iCs/>
        </w:rPr>
        <w:t xml:space="preserve">member-state</w:t>
      </w:r>
      <w:r>
        <w:t xml:space="preserve"> </w:t>
      </w:r>
      <w:r>
        <w:t xml:space="preserve">your contract is centered in for authorship questions, (c) venue-disclosure as always.</w:t>
      </w:r>
      <w:r>
        <w:t xml:space="preserve"> </w:t>
      </w:r>
      <w:r>
        <w:rPr>
          <w:i/>
          <w:iCs/>
        </w:rPr>
        <w:t xml:space="preserve">Confidence: Regulation number/text high; obligation-scope-per-content-class: re-verify at official sources at use (phased application dates make single-sentence summaries dangerous).</w:t>
      </w:r>
    </w:p>
    <w:p>
      <w:pPr>
        <w:pStyle w:val="BlockText"/>
      </w:pPr>
      <w:r>
        <w:rPr>
          <w:b/>
          <w:bCs/>
        </w:rPr>
        <w:t xml:space="preserve">Jurisdiction box — Brazil.</w:t>
      </w:r>
      <w:r>
        <w:t xml:space="preserve"> </w:t>
      </w:r>
      <w:r>
        <w:t xml:space="preserve">For this book’s purposes the verified floor:</w:t>
      </w:r>
      <w:r>
        <w:t xml:space="preserve"> </w:t>
      </w:r>
      <w:r>
        <w:rPr>
          <w:b/>
          <w:bCs/>
        </w:rPr>
        <w:t xml:space="preserve">LGPD — Lei nº 13.709/2018</w:t>
      </w:r>
      <w:r>
        <w:t xml:space="preserve"> </w:t>
      </w:r>
      <w:r>
        <w:t xml:space="preserve">(Lei Geral de Proteção de Dados Pessoais), in force since 2020 after the 2019 sanctions trigger, governs</w:t>
      </w:r>
      <w:r>
        <w:t xml:space="preserve"> </w:t>
      </w:r>
      <w:r>
        <w:rPr>
          <w:i/>
          <w:iCs/>
        </w:rPr>
        <w:t xml:space="preserve">personal-data processing</w:t>
      </w:r>
      <w:r>
        <w:t xml:space="preserve"> </w:t>
      </w:r>
      <w:r>
        <w:t xml:space="preserve">by natural and legal persons (official text: Planalto; regulator: ANPD) — which binds Brazilian writers</w:t>
      </w:r>
      <w:r>
        <w:t xml:space="preserve"> </w:t>
      </w:r>
      <w:r>
        <w:rPr>
          <w:i/>
          <w:iCs/>
        </w:rPr>
        <w:t xml:space="preserve">directly</w:t>
      </w:r>
      <w:r>
        <w:t xml:space="preserve"> </w:t>
      </w:r>
      <w:r>
        <w:t xml:space="preserve">where your process handles</w:t>
      </w:r>
      <w:r>
        <w:t xml:space="preserve"> </w:t>
      </w:r>
      <w:r>
        <w:rPr>
          <w:b/>
          <w:bCs/>
        </w:rPr>
        <w:t xml:space="preserve">dados pessoais de pessoas identificáveis</w:t>
      </w:r>
      <w:r>
        <w:t xml:space="preserve">: pasting real individuals’ private correspondence, health details, or identifying letters into AI tools is a</w:t>
      </w:r>
      <w:r>
        <w:t xml:space="preserve"> </w:t>
      </w:r>
      <w:r>
        <w:rPr>
          <w:i/>
          <w:iCs/>
        </w:rPr>
        <w:t xml:space="preserve">data-processing act</w:t>
      </w:r>
      <w:r>
        <w:t xml:space="preserve"> </w:t>
      </w:r>
      <w:r>
        <w:t xml:space="preserve">with LGPD duties attached (purpose, good faith, necessity — Art. 6 principles) layered on top of the privacy hygiene of Chapter 5 and the fiction-ethics of this chapter’s next section. For</w:t>
      </w:r>
      <w:r>
        <w:t xml:space="preserve"> </w:t>
      </w:r>
      <w:r>
        <w:rPr>
          <w:i/>
          <w:iCs/>
        </w:rPr>
        <w:t xml:space="preserve">copyright/authorship</w:t>
      </w:r>
      <w:r>
        <w:t xml:space="preserve"> </w:t>
      </w:r>
      <w:r>
        <w:t xml:space="preserve">questions under Brazilian law and for any</w:t>
      </w:r>
      <w:r>
        <w:t xml:space="preserve"> </w:t>
      </w:r>
      <w:r>
        <w:rPr>
          <w:i/>
          <w:iCs/>
        </w:rPr>
        <w:t xml:space="preserve">national AI-regulation</w:t>
      </w:r>
      <w:r>
        <w:t xml:space="preserve"> </w:t>
      </w:r>
      <w:r>
        <w:t xml:space="preserve">status (legislative files evolve — check current status at Planalto/Câmara/Senado official trackers rather than trusting any summary</w:t>
      </w:r>
      <w:r>
        <w:t xml:space="preserve"> </w:t>
      </w:r>
      <w:r>
        <w:rPr>
          <w:i/>
          <w:iCs/>
        </w:rPr>
        <w:t xml:space="preserve">including this one</w:t>
      </w:r>
      <w:r>
        <w:t xml:space="preserve">), consult a Brazilian attorney; this box deliberately states</w:t>
      </w:r>
      <w:r>
        <w:t xml:space="preserve"> </w:t>
      </w:r>
      <w:r>
        <w:rPr>
          <w:b/>
          <w:bCs/>
        </w:rPr>
        <w:t xml:space="preserve">no rule it hasn’t sourced.</w:t>
      </w:r>
      <w:r>
        <w:t xml:space="preserve"> </w:t>
      </w:r>
      <w:r>
        <w:rPr>
          <w:i/>
          <w:iCs/>
        </w:rPr>
        <w:t xml:space="preserve">Confidence: LGPD text/force high (official); other BR AI/copyright specifics: unverified by design — pointer-only, per protocol.</w:t>
      </w:r>
    </w:p>
    <w:p>
      <w:pPr>
        <w:pStyle w:val="FirstParagraph"/>
      </w:pPr>
      <w:r>
        <w:rPr>
          <w:b/>
          <w:bCs/>
        </w:rPr>
        <w:t xml:space="preserve">The lawyer sentence, finally earned:</w:t>
      </w:r>
      <w:r>
        <w:t xml:space="preserve"> </w:t>
      </w:r>
      <w:r>
        <w:t xml:space="preserve">across all four boxes, the honest professional advice is identical in shape —</w:t>
      </w:r>
      <w:r>
        <w:t xml:space="preserve"> </w:t>
      </w:r>
      <w:r>
        <w:rPr>
          <w:i/>
          <w:iCs/>
        </w:rPr>
        <w:t xml:space="preserve">the official text beats every summary (including this chapter’s), your specific facts beat every general rule, and counsel exists for where those two meet.</w:t>
      </w:r>
      <w:r>
        <w:t xml:space="preserve"> </w:t>
      </w:r>
      <w:r>
        <w:t xml:space="preserve">Use this chapter to arrive at the lawyer’s door</w:t>
      </w:r>
      <w:r>
        <w:t xml:space="preserve"> </w:t>
      </w:r>
      <w:r>
        <w:rPr>
          <w:i/>
          <w:iCs/>
        </w:rPr>
        <w:t xml:space="preserve">informed</w:t>
      </w:r>
      <w:r>
        <w:t xml:space="preserve"> </w:t>
      </w:r>
      <w:r>
        <w:t xml:space="preserve">(your process described, your venues listed, your questions specific) instead of</w:t>
      </w:r>
      <w:r>
        <w:t xml:space="preserve"> </w:t>
      </w:r>
      <w:r>
        <w:rPr>
          <w:i/>
          <w:iCs/>
        </w:rPr>
        <w:t xml:space="preserve">alarmed</w:t>
      </w:r>
      <w:r>
        <w:t xml:space="preserve"> </w:t>
      </w:r>
      <w:r>
        <w:t xml:space="preserve">— the fee buys the part that</w:t>
      </w:r>
      <w:r>
        <w:t xml:space="preserve"> </w:t>
      </w:r>
      <w:r>
        <w:rPr>
          <w:i/>
          <w:iCs/>
        </w:rPr>
        <w:t xml:space="preserve">cannot</w:t>
      </w:r>
      <w:r>
        <w:t xml:space="preserve"> </w:t>
      </w:r>
      <w:r>
        <w:t xml:space="preserve">be sourced generically: your case.</w:t>
      </w:r>
    </w:p>
    <w:bookmarkEnd w:id="263"/>
    <w:bookmarkStart w:id="266" w:name="people-privacy-contracts-and-classrooms"/>
    <w:p>
      <w:pPr>
        <w:pStyle w:val="Heading2"/>
      </w:pPr>
      <w:r>
        <w:t xml:space="preserve">People, privacy, contracts (and classrooms)</w:t>
      </w:r>
    </w:p>
    <w:p>
      <w:pPr>
        <w:pStyle w:val="FirstParagraph"/>
      </w:pPr>
      <w:r>
        <w:t xml:space="preserve">Four adjacent domains, kept practical:</w:t>
      </w:r>
    </w:p>
    <w:p>
      <w:pPr>
        <w:pStyle w:val="BodyText"/>
      </w:pPr>
      <w:r>
        <w:rPr>
          <w:b/>
          <w:bCs/>
        </w:rPr>
        <w:t xml:space="preserve">Real people as characters/input — the fiction-ethics core.</w:t>
      </w:r>
      <w:r>
        <w:t xml:space="preserve"> </w:t>
      </w:r>
      <w:r>
        <w:rPr>
          <w:i/>
          <w:iCs/>
        </w:rPr>
        <w:t xml:space="preserve">Publishing</w:t>
      </w:r>
      <w:r>
        <w:t xml:space="preserve"> </w:t>
      </w:r>
      <w:r>
        <w:t xml:space="preserve">a novel shaped by a real person is lawful in ordinary circumstances (fictionalization is a</w:t>
      </w:r>
      <w:r>
        <w:t xml:space="preserve"> </w:t>
      </w:r>
      <w:r>
        <w:rPr>
          <w:i/>
          <w:iCs/>
        </w:rPr>
        <w:t xml:space="preserve">craft</w:t>
      </w:r>
      <w:r>
        <w:t xml:space="preserve"> </w:t>
      </w:r>
      <w:r>
        <w:t xml:space="preserve">tradition — courts and customs protect expressive work built from life);</w:t>
      </w:r>
      <w:r>
        <w:t xml:space="preserve"> </w:t>
      </w:r>
      <w:r>
        <w:rPr>
          <w:i/>
          <w:iCs/>
        </w:rPr>
        <w:t xml:space="preserve">feeding a real, identifiable person’s private material into processing tools</w:t>
      </w:r>
      <w:r>
        <w:t xml:space="preserve"> </w:t>
      </w:r>
      <w:r>
        <w:t xml:space="preserve">engages the Chapter 5 privacy floor</w:t>
      </w:r>
      <w:r>
        <w:t xml:space="preserve"> </w:t>
      </w:r>
      <w:r>
        <w:rPr>
          <w:i/>
          <w:iCs/>
        </w:rPr>
        <w:t xml:space="preserve">and</w:t>
      </w:r>
      <w:r>
        <w:t xml:space="preserve"> </w:t>
      </w:r>
      <w:r>
        <w:t xml:space="preserve">— for identifiable individuals’ personal data — data-protection law where applicable (LGPD box above; GDPR-class regimes elsewhere: same pointer-discipline). The operational rules this book enforces:</w:t>
      </w:r>
      <w:r>
        <w:t xml:space="preserve"> </w:t>
      </w:r>
      <w:r>
        <w:rPr>
          <w:b/>
          <w:bCs/>
        </w:rPr>
        <w:t xml:space="preserve">public facts and your lived observations = normal novelistic material; private records, medical/financial/sexual details, and correspondence = don’t paste into tools (fictionalize the load-bearing specifics beyond recognition first, per Ch 5’s rule, or don’t use the material at all)</w:t>
      </w:r>
      <w:r>
        <w:t xml:space="preserve">;</w:t>
      </w:r>
      <w:r>
        <w:t xml:space="preserve"> </w:t>
      </w:r>
      <w:r>
        <w:rPr>
          <w:b/>
          <w:bCs/>
        </w:rPr>
        <w:t xml:space="preserve">the living and</w:t>
      </w:r>
      <w:r>
        <w:rPr>
          <w:b/>
          <w:bCs/>
        </w:rPr>
        <w:t xml:space="preserve"> </w:t>
      </w:r>
      <w:r>
        <w:rPr>
          <w:b/>
          <w:bCs/>
          <w:i/>
          <w:iCs/>
        </w:rPr>
        <w:t xml:space="preserve">identifiable</w:t>
      </w:r>
      <w:r>
        <w:rPr>
          <w:b/>
          <w:bCs/>
        </w:rPr>
        <w:t xml:space="preserve"> </w:t>
      </w:r>
      <w:r>
        <w:rPr>
          <w:b/>
          <w:bCs/>
        </w:rPr>
        <w:t xml:space="preserve">in</w:t>
      </w:r>
      <w:r>
        <w:rPr>
          <w:b/>
          <w:bCs/>
        </w:rPr>
        <w:t xml:space="preserve"> </w:t>
      </w:r>
      <w:r>
        <w:rPr>
          <w:b/>
          <w:bCs/>
          <w:i/>
          <w:iCs/>
        </w:rPr>
        <w:t xml:space="preserve">thinly-veiled</w:t>
      </w:r>
      <w:r>
        <w:rPr>
          <w:b/>
          <w:bCs/>
        </w:rPr>
        <w:t xml:space="preserve"> </w:t>
      </w:r>
      <w:r>
        <w:rPr>
          <w:b/>
          <w:bCs/>
        </w:rPr>
        <w:t xml:space="preserve">form, in a small community, with private details in the text</w:t>
      </w:r>
      <w:r>
        <w:t xml:space="preserve"> </w:t>
      </w:r>
      <w:r>
        <w:t xml:space="preserve">= defamation-adjacent territory where</w:t>
      </w:r>
      <w:r>
        <w:t xml:space="preserve"> </w:t>
      </w:r>
      <w:r>
        <w:rPr>
          <w:i/>
          <w:iCs/>
        </w:rPr>
        <w:t xml:space="preserve">accuracy of malice-sensitive inventions</w:t>
      </w:r>
      <w:r>
        <w:t xml:space="preserve"> </w:t>
      </w:r>
      <w:r>
        <w:t xml:space="preserve">becomes counsel’s question (the classic</w:t>
      </w:r>
      <w:r>
        <w:t xml:space="preserve"> </w:t>
      </w:r>
      <w:r>
        <w:t xml:space="preserve">“everyone will know it’s X”</w:t>
      </w:r>
      <w:r>
        <w:t xml:space="preserve"> </w:t>
      </w:r>
      <w:r>
        <w:t xml:space="preserve">fact-pattern: talk to a lawyer</w:t>
      </w:r>
      <w:r>
        <w:t xml:space="preserve"> </w:t>
      </w:r>
      <w:r>
        <w:rPr>
          <w:i/>
          <w:iCs/>
        </w:rPr>
        <w:t xml:space="preserve">before</w:t>
      </w:r>
      <w:r>
        <w:t xml:space="preserve"> </w:t>
      </w:r>
      <w:r>
        <w:t xml:space="preserve">publication, not after the letters arrive); and</w:t>
      </w:r>
      <w:r>
        <w:t xml:space="preserve"> </w:t>
      </w:r>
      <w:r>
        <w:rPr>
          <w:b/>
          <w:bCs/>
        </w:rPr>
        <w:t xml:space="preserve">the stranger’s dignity test</w:t>
      </w:r>
      <w:r>
        <w:t xml:space="preserve"> </w:t>
      </w:r>
      <w:r>
        <w:t xml:space="preserve">as the craft-floor: if the portrayal’s</w:t>
      </w:r>
      <w:r>
        <w:t xml:space="preserve"> </w:t>
      </w:r>
      <w:r>
        <w:rPr>
          <w:i/>
          <w:iCs/>
        </w:rPr>
        <w:t xml:space="preserve">distinctiveness</w:t>
      </w:r>
      <w:r>
        <w:t xml:space="preserve"> </w:t>
      </w:r>
      <w:r>
        <w:t xml:space="preserve">relies on a real group’s stereotypes (Ch 11’s specificity audit), the fix is craft first — three individual traits or the marker comes off. None of this is new morality; it’s Ch 5’s paste-rules and Ch 11’s representation-rules</w:t>
      </w:r>
      <w:r>
        <w:t xml:space="preserve"> </w:t>
      </w:r>
      <w:r>
        <w:rPr>
          <w:i/>
          <w:iCs/>
        </w:rPr>
        <w:t xml:space="preserve">pointed at named humans</w:t>
      </w:r>
      <w:r>
        <w:t xml:space="preserve"> </w:t>
      </w:r>
      <w:r>
        <w:t xml:space="preserve">— the place where they stop being style.</w:t>
      </w:r>
    </w:p>
    <w:p>
      <w:pPr>
        <w:pStyle w:val="BodyText"/>
      </w:pPr>
      <w:r>
        <w:rPr>
          <w:b/>
          <w:bCs/>
        </w:rPr>
        <w:t xml:space="preserve">Contracts and AI clauses.</w:t>
      </w:r>
      <w:r>
        <w:t xml:space="preserve"> </w:t>
      </w:r>
      <w:r>
        <w:t xml:space="preserve">Rights-and-warranties sections in publishing and agency contracts increasingly</w:t>
      </w:r>
      <w:r>
        <w:t xml:space="preserve"> </w:t>
      </w:r>
      <w:r>
        <w:rPr>
          <w:i/>
          <w:iCs/>
        </w:rPr>
        <w:t xml:space="preserve">address</w:t>
      </w:r>
      <w:r>
        <w:t xml:space="preserve"> </w:t>
      </w:r>
      <w:r>
        <w:t xml:space="preserve">AI-assisted works in some of these forms (the clause families to recognize):</w:t>
      </w:r>
      <w:r>
        <w:t xml:space="preserve"> </w:t>
      </w:r>
      <w:r>
        <w:rPr>
          <w:i/>
          <w:iCs/>
        </w:rPr>
        <w:t xml:space="preserve">warranties that the work is original / free of infringing material</w:t>
      </w:r>
      <w:r>
        <w:t xml:space="preserve"> </w:t>
      </w:r>
      <w:r>
        <w:t xml:space="preserve">(ask how your disclosed assistance interacts — a disclosure letter</w:t>
      </w:r>
      <w:r>
        <w:t xml:space="preserve"> </w:t>
      </w:r>
      <w:r>
        <w:rPr>
          <w:i/>
          <w:iCs/>
        </w:rPr>
        <w:t xml:space="preserve">precedes and informs</w:t>
      </w:r>
      <w:r>
        <w:t xml:space="preserve"> </w:t>
      </w:r>
      <w:r>
        <w:t xml:space="preserve">the warranty reading),</w:t>
      </w:r>
      <w:r>
        <w:t xml:space="preserve"> </w:t>
      </w:r>
      <w:r>
        <w:rPr>
          <w:i/>
          <w:iCs/>
        </w:rPr>
        <w:t xml:space="preserve">affirmative</w:t>
      </w:r>
      <w:r>
        <w:rPr>
          <w:i/>
          <w:iCs/>
        </w:rPr>
        <w:t xml:space="preserve"> </w:t>
      </w:r>
      <w:r>
        <w:rPr>
          <w:b/>
          <w:bCs/>
          <w:i/>
          <w:iCs/>
        </w:rPr>
        <w:t xml:space="preserve">representations about AI use</w:t>
      </w:r>
      <w:r>
        <w:t xml:space="preserve"> </w:t>
      </w:r>
      <w:r>
        <w:t xml:space="preserve">(categories disclosed, thresholds stated — answer with your Appendix-F-style log’s categories, not adjectives),</w:t>
      </w:r>
      <w:r>
        <w:t xml:space="preserve"> </w:t>
      </w:r>
      <w:r>
        <w:rPr>
          <w:i/>
          <w:iCs/>
        </w:rPr>
        <w:t xml:space="preserve">indemnities tied to provenance claims</w:t>
      </w:r>
      <w:r>
        <w:t xml:space="preserve"> </w:t>
      </w:r>
      <w:r>
        <w:t xml:space="preserve">(the clause that makes</w:t>
      </w:r>
      <w:r>
        <w:t xml:space="preserve"> </w:t>
      </w:r>
      <w:r>
        <w:rPr>
          <w:i/>
          <w:iCs/>
        </w:rPr>
        <w:t xml:space="preserve">inaccurate</w:t>
      </w:r>
      <w:r>
        <w:t xml:space="preserve"> </w:t>
      </w:r>
      <w:r>
        <w:t xml:space="preserve">disclosure expensive — hence: accurate process knowledge before signing), and</w:t>
      </w:r>
      <w:r>
        <w:t xml:space="preserve"> </w:t>
      </w:r>
      <w:r>
        <w:rPr>
          <w:i/>
          <w:iCs/>
        </w:rPr>
        <w:t xml:space="preserve">positive</w:t>
      </w:r>
      <w:r>
        <w:rPr>
          <w:i/>
          <w:iCs/>
        </w:rPr>
        <w:t xml:space="preserve"> </w:t>
      </w:r>
      <w:r>
        <w:rPr>
          <w:b/>
          <w:bCs/>
          <w:i/>
          <w:iCs/>
        </w:rPr>
        <w:t xml:space="preserve">AI-use permissions/restrictions</w:t>
      </w:r>
      <w:r>
        <w:t xml:space="preserve"> </w:t>
      </w:r>
      <w:r>
        <w:t xml:space="preserve">(some contracts now</w:t>
      </w:r>
      <w:r>
        <w:t xml:space="preserve"> </w:t>
      </w:r>
      <w:r>
        <w:rPr>
          <w:i/>
          <w:iCs/>
        </w:rPr>
        <w:t xml:space="preserve">grant</w:t>
      </w:r>
      <w:r>
        <w:t xml:space="preserve"> </w:t>
      </w:r>
      <w:r>
        <w:t xml:space="preserve">limited assistance use or</w:t>
      </w:r>
      <w:r>
        <w:t xml:space="preserve"> </w:t>
      </w:r>
      <w:r>
        <w:rPr>
          <w:i/>
          <w:iCs/>
        </w:rPr>
        <w:t xml:space="preserve">restrict</w:t>
      </w:r>
      <w:r>
        <w:t xml:space="preserve"> </w:t>
      </w:r>
      <w:r>
        <w:t xml:space="preserve">it per format/territory — check against your actual process).</w:t>
      </w:r>
      <w:r>
        <w:t xml:space="preserve"> </w:t>
      </w:r>
      <w:r>
        <w:rPr>
          <w:b/>
          <w:bCs/>
        </w:rPr>
        <w:t xml:space="preserve">The procedure is the same ten-minute discipline as venue policies:</w:t>
      </w:r>
      <w:r>
        <w:t xml:space="preserve"> </w:t>
      </w:r>
      <w:r>
        <w:t xml:space="preserve">read the</w:t>
      </w:r>
      <w:r>
        <w:t xml:space="preserve"> </w:t>
      </w:r>
      <w:r>
        <w:rPr>
          <w:i/>
          <w:iCs/>
        </w:rPr>
        <w:t xml:space="preserve">whole</w:t>
      </w:r>
      <w:r>
        <w:t xml:space="preserve"> </w:t>
      </w:r>
      <w:r>
        <w:t xml:space="preserve">clause family, map it against your logged process (the three-length statement’s</w:t>
      </w:r>
      <w:r>
        <w:t xml:space="preserve"> </w:t>
      </w:r>
      <w:r>
        <w:rPr>
          <w:i/>
          <w:iCs/>
        </w:rPr>
        <w:t xml:space="preserve">long form</w:t>
      </w:r>
      <w:r>
        <w:t xml:space="preserve"> </w:t>
      </w:r>
      <w:r>
        <w:t xml:space="preserve">is your contract-conversation script), request revisions or clarifications</w:t>
      </w:r>
      <w:r>
        <w:t xml:space="preserve"> </w:t>
      </w:r>
      <w:r>
        <w:rPr>
          <w:i/>
          <w:iCs/>
        </w:rPr>
        <w:t xml:space="preserve">in writing where the map mismatches</w:t>
      </w:r>
      <w:r>
        <w:t xml:space="preserve">, and — above a material contract’s value —</w:t>
      </w:r>
      <w:r>
        <w:t xml:space="preserve"> </w:t>
      </w:r>
      <w:r>
        <w:rPr>
          <w:b/>
          <w:bCs/>
        </w:rPr>
        <w:t xml:space="preserve">counsel reviews the rider</w:t>
      </w:r>
      <w:r>
        <w:t xml:space="preserve"> </w:t>
      </w:r>
      <w:r>
        <w:t xml:space="preserve">(the lawyer-sentence’s contract edition: you bring the</w:t>
      </w:r>
      <w:r>
        <w:t xml:space="preserve"> </w:t>
      </w:r>
      <w:r>
        <w:rPr>
          <w:i/>
          <w:iCs/>
        </w:rPr>
        <w:t xml:space="preserve">process map</w:t>
      </w:r>
      <w:r>
        <w:t xml:space="preserve">, they bring the</w:t>
      </w:r>
      <w:r>
        <w:t xml:space="preserve"> </w:t>
      </w:r>
      <w:r>
        <w:rPr>
          <w:i/>
          <w:iCs/>
        </w:rPr>
        <w:t xml:space="preserve">risk reading</w:t>
      </w:r>
      <w:r>
        <w:t xml:space="preserve">). Never sign a representation about process you can’t</w:t>
      </w:r>
      <w:r>
        <w:t xml:space="preserve"> </w:t>
      </w:r>
      <w:r>
        <w:rPr>
          <w:i/>
          <w:iCs/>
        </w:rPr>
        <w:t xml:space="preserve">substantiate from your logs</w:t>
      </w:r>
      <w:r>
        <w:t xml:space="preserve">; never let a</w:t>
      </w:r>
      <w:r>
        <w:t xml:space="preserve"> </w:t>
      </w:r>
      <w:r>
        <w:rPr>
          <w:i/>
          <w:iCs/>
        </w:rPr>
        <w:t xml:space="preserve">sales</w:t>
      </w:r>
      <w:r>
        <w:t xml:space="preserve"> </w:t>
      </w:r>
      <w:r>
        <w:t xml:space="preserve">conversation’s casualness (</w:t>
      </w:r>
      <w:r>
        <w:t xml:space="preserve">“we don’t care about tools”</w:t>
      </w:r>
      <w:r>
        <w:t xml:space="preserve">) overwrite the</w:t>
      </w:r>
      <w:r>
        <w:t xml:space="preserve"> </w:t>
      </w:r>
      <w:r>
        <w:rPr>
          <w:i/>
          <w:iCs/>
        </w:rPr>
        <w:t xml:space="preserve">signed</w:t>
      </w:r>
      <w:r>
        <w:t xml:space="preserve"> </w:t>
      </w:r>
      <w:r>
        <w:t xml:space="preserve">document’s carefulness — the rider wins, the email trail is evidence, the hallway is nothing.</w:t>
      </w:r>
    </w:p>
    <w:p>
      <w:pPr>
        <w:pStyle w:val="BodyText"/>
      </w:pPr>
      <w:r>
        <w:rPr>
          <w:b/>
          <w:bCs/>
        </w:rPr>
        <w:t xml:space="preserve">Academic-integrity parallels</w:t>
      </w:r>
      <w:r>
        <w:t xml:space="preserve"> </w:t>
      </w:r>
      <w:r>
        <w:t xml:space="preserve">(why this paragraph exists: many readers’</w:t>
      </w:r>
      <w:r>
        <w:t xml:space="preserve"> </w:t>
      </w:r>
      <w:r>
        <w:rPr>
          <w:i/>
          <w:iCs/>
        </w:rPr>
        <w:t xml:space="preserve">first</w:t>
      </w:r>
      <w:r>
        <w:t xml:space="preserve"> </w:t>
      </w:r>
      <w:r>
        <w:t xml:space="preserve">disclosure habits formed at school, and transfer poorly). Universities, journals, and conferences run the same spectrum as venues — prohibition, disclosure-with-assessment, tool-neutral — with</w:t>
      </w:r>
      <w:r>
        <w:t xml:space="preserve"> </w:t>
      </w:r>
      <w:r>
        <w:rPr>
          <w:i/>
          <w:iCs/>
        </w:rPr>
        <w:t xml:space="preserve">their own</w:t>
      </w:r>
      <w:r>
        <w:t xml:space="preserve"> </w:t>
      </w:r>
      <w:r>
        <w:t xml:space="preserve">current policies (institutional offices of research integrity, publisher after-publisher policies for journals); the</w:t>
      </w:r>
      <w:r>
        <w:t xml:space="preserve"> </w:t>
      </w:r>
      <w:r>
        <w:rPr>
          <w:i/>
          <w:iCs/>
        </w:rPr>
        <w:t xml:space="preserve">transferable skills</w:t>
      </w:r>
      <w:r>
        <w:t xml:space="preserve"> </w:t>
      </w:r>
      <w:r>
        <w:t xml:space="preserve">from the procedure above: find the</w:t>
      </w:r>
      <w:r>
        <w:t xml:space="preserve"> </w:t>
      </w:r>
      <w:r>
        <w:rPr>
          <w:i/>
          <w:iCs/>
        </w:rPr>
        <w:t xml:space="preserve">operative rules document</w:t>
      </w:r>
      <w:r>
        <w:t xml:space="preserve"> </w:t>
      </w:r>
      <w:r>
        <w:t xml:space="preserve">(course syllabus = contract; submission system checkbox = portal-form layer; journal’s author-guidelines = guidelines layer — the</w:t>
      </w:r>
      <w:r>
        <w:t xml:space="preserve"> </w:t>
      </w:r>
      <w:r>
        <w:rPr>
          <w:i/>
          <w:iCs/>
        </w:rPr>
        <w:t xml:space="preserve">four surfaces</w:t>
      </w:r>
      <w:r>
        <w:t xml:space="preserve"> </w:t>
      </w:r>
      <w:r>
        <w:t xml:space="preserve">pattern again),</w:t>
      </w:r>
      <w:r>
        <w:t xml:space="preserve"> </w:t>
      </w:r>
      <w:r>
        <w:rPr>
          <w:i/>
          <w:iCs/>
        </w:rPr>
        <w:t xml:space="preserve">ask when silent</w:t>
      </w:r>
      <w:r>
        <w:t xml:space="preserve">,</w:t>
      </w:r>
      <w:r>
        <w:t xml:space="preserve"> </w:t>
      </w:r>
      <w:r>
        <w:rPr>
          <w:i/>
          <w:iCs/>
        </w:rPr>
        <w:t xml:space="preserve">disclose at the granularity asked</w:t>
      </w:r>
      <w:r>
        <w:t xml:space="preserve">,</w:t>
      </w:r>
      <w:r>
        <w:t xml:space="preserve"> </w:t>
      </w:r>
      <w:r>
        <w:rPr>
          <w:i/>
          <w:iCs/>
        </w:rPr>
        <w:t xml:space="preserve">keep the record</w:t>
      </w:r>
      <w:r>
        <w:t xml:space="preserve">. The parallel’s deeper lesson for fiction writers: academic integrity culture treats</w:t>
      </w:r>
      <w:r>
        <w:t xml:space="preserve"> </w:t>
      </w:r>
      <w:r>
        <w:rPr>
          <w:i/>
          <w:iCs/>
        </w:rPr>
        <w:t xml:space="preserve">process provenance</w:t>
      </w:r>
      <w:r>
        <w:t xml:space="preserve"> </w:t>
      </w:r>
      <w:r>
        <w:t xml:space="preserve">as constitutive of the work’s validity — fiction’s publishing world is arriving at the same place through contracts and contest forms; writers who built provenance habits</w:t>
      </w:r>
      <w:r>
        <w:t xml:space="preserve"> </w:t>
      </w:r>
      <w:r>
        <w:rPr>
          <w:i/>
          <w:iCs/>
        </w:rPr>
        <w:t xml:space="preserve">before</w:t>
      </w:r>
      <w:r>
        <w:t xml:space="preserve"> </w:t>
      </w:r>
      <w:r>
        <w:t xml:space="preserve">the pressure arrived (Parts II–III, exactly) experience this shift as</w:t>
      </w:r>
      <w:r>
        <w:t xml:space="preserve"> </w:t>
      </w:r>
      <w:r>
        <w:rPr>
          <w:i/>
          <w:iCs/>
        </w:rPr>
        <w:t xml:space="preserve">paperwork</w:t>
      </w:r>
      <w:r>
        <w:t xml:space="preserve">, and everyone else experiences it as the hook’s email.</w:t>
      </w:r>
    </w:p>
    <w:bookmarkStart w:id="264" w:name="Xda1bcea61bd656b7c9eb9ccc361b9a910e95564"/>
    <w:p>
      <w:pPr>
        <w:pStyle w:val="Heading3"/>
      </w:pPr>
      <w:r>
        <w:t xml:space="preserve">Contracts 101: the clause families a working writer actually meets</w:t>
      </w:r>
    </w:p>
    <w:p>
      <w:pPr>
        <w:pStyle w:val="FirstParagraph"/>
      </w:pPr>
      <w:r>
        <w:t xml:space="preserve">The section on AI clauses needs its plain-language foundation — the</w:t>
      </w:r>
      <w:r>
        <w:t xml:space="preserve"> </w:t>
      </w:r>
      <w:r>
        <w:rPr>
          <w:i/>
          <w:iCs/>
        </w:rPr>
        <w:t xml:space="preserve">rest</w:t>
      </w:r>
      <w:r>
        <w:t xml:space="preserve"> </w:t>
      </w:r>
      <w:r>
        <w:t xml:space="preserve">of the contract anatomy around which those clauses orbit — because a rights-and-warranties paragraph read</w:t>
      </w:r>
      <w:r>
        <w:t xml:space="preserve"> </w:t>
      </w:r>
      <w:r>
        <w:rPr>
          <w:i/>
          <w:iCs/>
        </w:rPr>
        <w:t xml:space="preserve">alone</w:t>
      </w:r>
      <w:r>
        <w:t xml:space="preserve"> </w:t>
      </w:r>
      <w:r>
        <w:t xml:space="preserve">is how smart people sign bad deals (the rider’s power is contextual: each clause</w:t>
      </w:r>
      <w:r>
        <w:t xml:space="preserve"> </w:t>
      </w:r>
      <w:r>
        <w:rPr>
          <w:i/>
          <w:iCs/>
        </w:rPr>
        <w:t xml:space="preserve">buys</w:t>
      </w:r>
      <w:r>
        <w:t xml:space="preserve"> </w:t>
      </w:r>
      <w:r>
        <w:t xml:space="preserve">something from the other side, and only the</w:t>
      </w:r>
      <w:r>
        <w:t xml:space="preserve"> </w:t>
      </w:r>
      <w:r>
        <w:rPr>
          <w:i/>
          <w:iCs/>
        </w:rPr>
        <w:t xml:space="preserve">whole map</w:t>
      </w:r>
      <w:r>
        <w:t xml:space="preserve"> </w:t>
      </w:r>
      <w:r>
        <w:t xml:space="preserve">shows the exchange-rates). The five families, at the literacy level this book can honestly provide (your counsel provides the rest, per the lawyer-sentence):</w:t>
      </w:r>
    </w:p>
    <w:p>
      <w:pPr>
        <w:pStyle w:val="BodyText"/>
      </w:pPr>
      <w:r>
        <w:rPr>
          <w:b/>
          <w:bCs/>
        </w:rPr>
        <w:t xml:space="preserve">Family 1 — Grant of rights (what you give, for how long, where).</w:t>
      </w:r>
      <w:r>
        <w:t xml:space="preserve"> </w:t>
      </w:r>
      <w:r>
        <w:t xml:space="preserve">The paragraph that</w:t>
      </w:r>
      <w:r>
        <w:t xml:space="preserve"> </w:t>
      </w:r>
      <w:r>
        <w:rPr>
          <w:i/>
          <w:iCs/>
        </w:rPr>
        <w:t xml:space="preserve">defines the deal</w:t>
      </w:r>
      <w:r>
        <w:t xml:space="preserve">: which rights (print, audio, ebook, film, translation, serial), in which territories (world, or language-by-language), for what term (fixed years,</w:t>
      </w:r>
      <w:r>
        <w:t xml:space="preserve"> </w:t>
      </w:r>
      <w:r>
        <w:t xml:space="preserve">“life of copyright,”</w:t>
      </w:r>
      <w:r>
        <w:t xml:space="preserve"> </w:t>
      </w:r>
      <w:r>
        <w:rPr>
          <w:i/>
          <w:iCs/>
        </w:rPr>
        <w:t xml:space="preserve">reversion triggers</w:t>
      </w:r>
      <w:r>
        <w:t xml:space="preserve"> </w:t>
      </w:r>
      <w:r>
        <w:t xml:space="preserve">— the out-of-print/sales-threshold conditions under which rights</w:t>
      </w:r>
      <w:r>
        <w:t xml:space="preserve"> </w:t>
      </w:r>
      <w:r>
        <w:rPr>
          <w:i/>
          <w:iCs/>
        </w:rPr>
        <w:t xml:space="preserve">come home</w:t>
      </w:r>
      <w:r>
        <w:t xml:space="preserve"> </w:t>
      </w:r>
      <w:r>
        <w:t xml:space="preserve">— the family Ch 16 flagged as small-press contract-craft 101, now at reading-depth:</w:t>
      </w:r>
      <w:r>
        <w:t xml:space="preserve"> </w:t>
      </w:r>
      <w:r>
        <w:rPr>
          <w:b/>
          <w:bCs/>
        </w:rPr>
        <w:t xml:space="preserve">a grant without a clear reversion path is a permanent donation with paperwork</w:t>
      </w:r>
      <w:r>
        <w:t xml:space="preserve"> </w:t>
      </w:r>
      <w:r>
        <w:t xml:space="preserve">— the literacy-move: read the grant</w:t>
      </w:r>
      <w:r>
        <w:t xml:space="preserve"> </w:t>
      </w:r>
      <w:r>
        <w:rPr>
          <w:i/>
          <w:iCs/>
        </w:rPr>
        <w:t xml:space="preserve">backwards</w:t>
      </w:r>
      <w:r>
        <w:t xml:space="preserve"> </w:t>
      </w:r>
      <w:r>
        <w:t xml:space="preserve">first (find reversion, then read forward — the sequence that keeps the shiny advance-figure from anchoring your read of everything after it); AI-clause adjacency: none directly, but</w:t>
      </w:r>
      <w:r>
        <w:t xml:space="preserve"> </w:t>
      </w:r>
      <w:r>
        <w:rPr>
          <w:i/>
          <w:iCs/>
        </w:rPr>
        <w:t xml:space="preserve">everything</w:t>
      </w:r>
      <w:r>
        <w:t xml:space="preserve"> </w:t>
      </w:r>
      <w:r>
        <w:t xml:space="preserve">in Family 4-5 interprets</w:t>
      </w:r>
      <w:r>
        <w:t xml:space="preserve"> </w:t>
      </w:r>
      <w:r>
        <w:rPr>
          <w:i/>
          <w:iCs/>
        </w:rPr>
        <w:t xml:space="preserve">through</w:t>
      </w:r>
      <w:r>
        <w:t xml:space="preserve"> </w:t>
      </w:r>
      <w:r>
        <w:t xml:space="preserve">the grant’s scope (a warranty about AI-assistance means different risk at</w:t>
      </w:r>
      <w:r>
        <w:t xml:space="preserve"> </w:t>
      </w:r>
      <w:r>
        <w:t xml:space="preserve">“life of copyright, world”</w:t>
      </w:r>
      <w:r>
        <w:t xml:space="preserve"> </w:t>
      </w:r>
      <w:r>
        <w:t xml:space="preserve">versus</w:t>
      </w:r>
      <w:r>
        <w:t xml:space="preserve"> </w:t>
      </w:r>
      <w:r>
        <w:t xml:space="preserve">“five-year English-only”</w:t>
      </w:r>
      <w:r>
        <w:t xml:space="preserve"> </w:t>
      </w:r>
      <w:r>
        <w:t xml:space="preserve">— the map’s first rule:</w:t>
      </w:r>
      <w:r>
        <w:t xml:space="preserve"> </w:t>
      </w:r>
      <w:r>
        <w:rPr>
          <w:b/>
          <w:bCs/>
        </w:rPr>
        <w:t xml:space="preserve">rights first, or rights never.</w:t>
      </w:r>
    </w:p>
    <w:p>
      <w:pPr>
        <w:pStyle w:val="BodyText"/>
      </w:pPr>
      <w:r>
        <w:rPr>
          <w:b/>
          <w:bCs/>
        </w:rPr>
        <w:t xml:space="preserve">Family 2 — Advance &amp; royalties (the money mechanics).</w:t>
      </w:r>
      <w:r>
        <w:t xml:space="preserve"> </w:t>
      </w:r>
      <w:r>
        <w:t xml:space="preserve">Advance = pre-paid future royalties (earned-against — your royalties</w:t>
      </w:r>
      <w:r>
        <w:t xml:space="preserve"> </w:t>
      </w:r>
      <w:r>
        <w:rPr>
          <w:i/>
          <w:iCs/>
        </w:rPr>
        <w:t xml:space="preserve">don’t flow</w:t>
      </w:r>
      <w:r>
        <w:t xml:space="preserve"> </w:t>
      </w:r>
      <w:r>
        <w:t xml:space="preserve">until the advance</w:t>
      </w:r>
      <w:r>
        <w:t xml:space="preserve"> </w:t>
      </w:r>
      <w:r>
        <w:t xml:space="preserve">“earns out”</w:t>
      </w:r>
      <w:r>
        <w:t xml:space="preserve"> </w:t>
      </w:r>
      <w:r>
        <w:t xml:space="preserve">— the mechanism behind every</w:t>
      </w:r>
      <w:r>
        <w:t xml:space="preserve"> </w:t>
      </w:r>
      <w:r>
        <w:t xml:space="preserve">“modest advance”</w:t>
      </w:r>
      <w:r>
        <w:t xml:space="preserve"> </w:t>
      </w:r>
      <w:r>
        <w:t xml:space="preserve">shape in Ch 16, stated mechanically now:</w:t>
      </w:r>
      <w:r>
        <w:t xml:space="preserve"> </w:t>
      </w:r>
      <w:r>
        <w:rPr>
          <w:i/>
          <w:iCs/>
        </w:rPr>
        <w:t xml:space="preserve">the advance IS your royalty until it isn’t</w:t>
      </w:r>
      <w:r>
        <w:t xml:space="preserve">); royalty rates differ by format (print’s</w:t>
      </w:r>
      <w:r>
        <w:t xml:space="preserve"> </w:t>
      </w:r>
      <w:r>
        <w:rPr>
          <w:i/>
          <w:iCs/>
        </w:rPr>
        <w:t xml:space="preserve">percentage-of-list</w:t>
      </w:r>
      <w:r>
        <w:t xml:space="preserve"> </w:t>
      </w:r>
      <w:r>
        <w:t xml:space="preserve">convention vs. ebook’s</w:t>
      </w:r>
      <w:r>
        <w:t xml:space="preserve"> </w:t>
      </w:r>
      <w:r>
        <w:rPr>
          <w:i/>
          <w:iCs/>
        </w:rPr>
        <w:t xml:space="preserve">percentage-of-net</w:t>
      </w:r>
      <w:r>
        <w:t xml:space="preserve"> </w:t>
      </w:r>
      <w:r>
        <w:t xml:space="preserve">convention — the two denominators’ gap being why</w:t>
      </w:r>
      <w:r>
        <w:t xml:space="preserve"> </w:t>
      </w:r>
      <w:r>
        <w:t xml:space="preserve">“30% ebook royalty”</w:t>
      </w:r>
      <w:r>
        <w:t xml:space="preserve"> </w:t>
      </w:r>
      <w:r>
        <w:t xml:space="preserve">and</w:t>
      </w:r>
      <w:r>
        <w:t xml:space="preserve"> </w:t>
      </w:r>
      <w:r>
        <w:t xml:space="preserve">“8% print royalty”</w:t>
      </w:r>
      <w:r>
        <w:t xml:space="preserve"> </w:t>
      </w:r>
      <w:r>
        <w:t xml:space="preserve">aren’t comparable numbers</w:t>
      </w:r>
      <w:r>
        <w:t xml:space="preserve"> </w:t>
      </w:r>
      <w:r>
        <w:rPr>
          <w:i/>
          <w:iCs/>
        </w:rPr>
        <w:t xml:space="preserve">until you know what they’re percentages OF</w:t>
      </w:r>
      <w:r>
        <w:t xml:space="preserve"> </w:t>
      </w:r>
      <w:r>
        <w:t xml:space="preserve">— the literacy move:</w:t>
      </w:r>
      <w:r>
        <w:t xml:space="preserve"> </w:t>
      </w:r>
      <w:r>
        <w:rPr>
          <w:b/>
          <w:bCs/>
        </w:rPr>
        <w:t xml:space="preserve">for every rate, ask</w:t>
      </w:r>
      <w:r>
        <w:rPr>
          <w:b/>
          <w:bCs/>
        </w:rPr>
        <w:t xml:space="preserve"> </w:t>
      </w:r>
      <w:r>
        <w:rPr>
          <w:b/>
          <w:bCs/>
        </w:rPr>
        <w:t xml:space="preserve">“percent of WHAT?”</w:t>
      </w:r>
      <w:r>
        <w:t xml:space="preserve"> </w:t>
      </w:r>
      <w:r>
        <w:t xml:space="preserve">— list price, net receipts, something else — the one question that collapses most royalty-confusion into arithmetic); escalations (rates rising at thresholds), reserves against returns (a withheld slice held back for bookstore returns’ eventual accounting — the</w:t>
      </w:r>
      <w:r>
        <w:t xml:space="preserve"> </w:t>
      </w:r>
      <w:r>
        <w:rPr>
          <w:i/>
          <w:iCs/>
        </w:rPr>
        <w:t xml:space="preserve">quiet</w:t>
      </w:r>
      <w:r>
        <w:t xml:space="preserve"> </w:t>
      </w:r>
      <w:r>
        <w:t xml:space="preserve">subfamily: how much withheld, how long, reported-when — the clause where</w:t>
      </w:r>
      <w:r>
        <w:t xml:space="preserve"> </w:t>
      </w:r>
      <w:r>
        <w:t xml:space="preserve">“why does my statement show sales I can’t be paid for yet”</w:t>
      </w:r>
      <w:r>
        <w:t xml:space="preserve"> </w:t>
      </w:r>
      <w:r>
        <w:t xml:space="preserve">gets answered</w:t>
      </w:r>
      <w:r>
        <w:t xml:space="preserve"> </w:t>
      </w:r>
      <w:r>
        <w:rPr>
          <w:i/>
          <w:iCs/>
        </w:rPr>
        <w:t xml:space="preserve">on paper or not at all</w:t>
      </w:r>
      <w:r>
        <w:t xml:space="preserve">); AI-clause adjacency: none — but the</w:t>
      </w:r>
      <w:r>
        <w:t xml:space="preserve"> </w:t>
      </w:r>
      <w:r>
        <w:rPr>
          <w:b/>
          <w:bCs/>
        </w:rPr>
        <w:t xml:space="preserve">statements</w:t>
      </w:r>
      <w:r>
        <w:t xml:space="preserve"> </w:t>
      </w:r>
      <w:r>
        <w:t xml:space="preserve">(royalty reports) are where any AI-related</w:t>
      </w:r>
      <w:r>
        <w:t xml:space="preserve"> </w:t>
      </w:r>
      <w:r>
        <w:rPr>
          <w:i/>
          <w:iCs/>
        </w:rPr>
        <w:t xml:space="preserve">audit rights</w:t>
      </w:r>
      <w:r>
        <w:t xml:space="preserve"> </w:t>
      </w:r>
      <w:r>
        <w:t xml:space="preserve">in Family 5 would eventually</w:t>
      </w:r>
      <w:r>
        <w:t xml:space="preserve"> </w:t>
      </w:r>
      <w:r>
        <w:rPr>
          <w:i/>
          <w:iCs/>
        </w:rPr>
        <w:t xml:space="preserve">bite</w:t>
      </w:r>
      <w:r>
        <w:t xml:space="preserve"> </w:t>
      </w:r>
      <w:r>
        <w:t xml:space="preserve">— read the reporting clause while you’re in the neighborhood.</w:t>
      </w:r>
    </w:p>
    <w:p>
      <w:pPr>
        <w:pStyle w:val="BodyText"/>
      </w:pPr>
      <w:r>
        <w:rPr>
          <w:b/>
          <w:bCs/>
        </w:rPr>
        <w:t xml:space="preserve">Family 3 — Editorial &amp; production control (whose call).</w:t>
      </w:r>
      <w:r>
        <w:t xml:space="preserve"> </w:t>
      </w:r>
      <w:r>
        <w:t xml:space="preserve">Cover design, title, schedule, edits’</w:t>
      </w:r>
      <w:r>
        <w:t xml:space="preserve"> </w:t>
      </w:r>
      <w:r>
        <w:rPr>
          <w:i/>
          <w:iCs/>
        </w:rPr>
        <w:t xml:space="preserve">approval semantics</w:t>
      </w:r>
      <w:r>
        <w:t xml:space="preserve"> </w:t>
      </w:r>
      <w:r>
        <w:t xml:space="preserve">(consultation vs. approval vs. publisher-final — three</w:t>
      </w:r>
      <w:r>
        <w:t xml:space="preserve"> </w:t>
      </w:r>
      <w:r>
        <w:rPr>
          <w:i/>
          <w:iCs/>
        </w:rPr>
        <w:t xml:space="preserve">different</w:t>
      </w:r>
      <w:r>
        <w:t xml:space="preserve"> </w:t>
      </w:r>
      <w:r>
        <w:t xml:space="preserve">contracts wearing one friendly word:</w:t>
      </w:r>
      <w:r>
        <w:t xml:space="preserve"> </w:t>
      </w:r>
      <w:r>
        <w:t xml:space="preserve">“your input matters”</w:t>
      </w:r>
      <w:r>
        <w:t xml:space="preserve"> </w:t>
      </w:r>
      <w:r>
        <w:t xml:space="preserve">maps to any of them, and only the</w:t>
      </w:r>
      <w:r>
        <w:t xml:space="preserve"> </w:t>
      </w:r>
      <w:r>
        <w:rPr>
          <w:i/>
          <w:iCs/>
        </w:rPr>
        <w:t xml:space="preserve">document’s</w:t>
      </w:r>
      <w:r>
        <w:t xml:space="preserve"> </w:t>
      </w:r>
      <w:r>
        <w:t xml:space="preserve">words count — the Ch 15 sales-conversation rule’s structural home:</w:t>
      </w:r>
      <w:r>
        <w:t xml:space="preserve"> </w:t>
      </w:r>
      <w:r>
        <w:rPr>
          <w:b/>
          <w:bCs/>
        </w:rPr>
        <w:t xml:space="preserve">consultation = they decide after hearing you; approval = you can refuse once, with reasons; publisher-final = the paragraph you accepted by signing it</w:t>
      </w:r>
      <w:r>
        <w:t xml:space="preserve"> </w:t>
      </w:r>
      <w:r>
        <w:t xml:space="preserve">— the literacy move: find which of the three each key decision</w:t>
      </w:r>
      <w:r>
        <w:t xml:space="preserve"> </w:t>
      </w:r>
      <w:r>
        <w:rPr>
          <w:i/>
          <w:iCs/>
        </w:rPr>
        <w:t xml:space="preserve">actually</w:t>
      </w:r>
      <w:r>
        <w:t xml:space="preserve"> </w:t>
      </w:r>
      <w:r>
        <w:t xml:space="preserve">got — title and cover being the two where writers</w:t>
      </w:r>
      <w:r>
        <w:t xml:space="preserve"> </w:t>
      </w:r>
      <w:r>
        <w:rPr>
          <w:i/>
          <w:iCs/>
        </w:rPr>
        <w:t xml:space="preserve">believe</w:t>
      </w:r>
      <w:r>
        <w:t xml:space="preserve"> </w:t>
      </w:r>
      <w:r>
        <w:t xml:space="preserve">approval and</w:t>
      </w:r>
      <w:r>
        <w:t xml:space="preserve"> </w:t>
      </w:r>
      <w:r>
        <w:rPr>
          <w:i/>
          <w:iCs/>
        </w:rPr>
        <w:t xml:space="preserve">signed</w:t>
      </w:r>
      <w:r>
        <w:t xml:space="preserve"> </w:t>
      </w:r>
      <w:r>
        <w:t xml:space="preserve">consultation, the gap between belief and paper living exactly one clause-family over from the smile in the room); reversion-adjacent: manuscripts</w:t>
      </w:r>
      <w:r>
        <w:t xml:space="preserve"> </w:t>
      </w:r>
      <w:r>
        <w:rPr>
          <w:i/>
          <w:iCs/>
        </w:rPr>
        <w:t xml:space="preserve">rejected after acceptance</w:t>
      </w:r>
      <w:r>
        <w:t xml:space="preserve"> </w:t>
      </w:r>
      <w:r>
        <w:t xml:space="preserve">(yes, that’s a thing —</w:t>
      </w:r>
      <w:r>
        <w:t xml:space="preserve"> </w:t>
      </w:r>
      <w:r>
        <w:t xml:space="preserve">“we reserve the right not to publish”</w:t>
      </w:r>
      <w:r>
        <w:t xml:space="preserve"> </w:t>
      </w:r>
      <w:r>
        <w:t xml:space="preserve">clauses — where the grant’s scope meets</w:t>
      </w:r>
      <w:r>
        <w:t xml:space="preserve"> </w:t>
      </w:r>
      <w:r>
        <w:rPr>
          <w:i/>
          <w:iCs/>
        </w:rPr>
        <w:t xml:space="preserve">their</w:t>
      </w:r>
      <w:r>
        <w:t xml:space="preserve"> </w:t>
      </w:r>
      <w:r>
        <w:t xml:space="preserve">delivery obligations — check what happens to your rights if they</w:t>
      </w:r>
      <w:r>
        <w:t xml:space="preserve"> </w:t>
      </w:r>
      <w:r>
        <w:rPr>
          <w:i/>
          <w:iCs/>
        </w:rPr>
        <w:t xml:space="preserve">take the book and shelve it</w:t>
      </w:r>
      <w:r>
        <w:t xml:space="preserve">: the Family-1 reversion triggers reading differently for</w:t>
      </w:r>
      <w:r>
        <w:t xml:space="preserve"> </w:t>
      </w:r>
      <w:r>
        <w:rPr>
          <w:i/>
          <w:iCs/>
        </w:rPr>
        <w:t xml:space="preserve">never-published</w:t>
      </w:r>
      <w:r>
        <w:t xml:space="preserve"> </w:t>
      </w:r>
      <w:r>
        <w:t xml:space="preserve">than</w:t>
      </w:r>
      <w:r>
        <w:t xml:space="preserve"> </w:t>
      </w:r>
      <w:r>
        <w:rPr>
          <w:i/>
          <w:iCs/>
        </w:rPr>
        <w:t xml:space="preserve">out-of-print</w:t>
      </w:r>
      <w:r>
        <w:t xml:space="preserve"> </w:t>
      </w:r>
      <w:r>
        <w:t xml:space="preserve">— two</w:t>
      </w:r>
      <w:r>
        <w:t xml:space="preserve"> </w:t>
      </w:r>
      <w:r>
        <w:rPr>
          <w:i/>
          <w:iCs/>
        </w:rPr>
        <w:t xml:space="preserve">distinct</w:t>
      </w:r>
      <w:r>
        <w:t xml:space="preserve"> </w:t>
      </w:r>
      <w:r>
        <w:t xml:space="preserve">homecomings, two</w:t>
      </w:r>
      <w:r>
        <w:t xml:space="preserve"> </w:t>
      </w:r>
      <w:r>
        <w:rPr>
          <w:i/>
          <w:iCs/>
        </w:rPr>
        <w:t xml:space="preserve">distinct</w:t>
      </w:r>
      <w:r>
        <w:t xml:space="preserve"> </w:t>
      </w:r>
      <w:r>
        <w:t xml:space="preserve">clauses, both worth finding</w:t>
      </w:r>
      <w:r>
        <w:t xml:space="preserve"> </w:t>
      </w:r>
      <w:r>
        <w:rPr>
          <w:i/>
          <w:iCs/>
        </w:rPr>
        <w:t xml:space="preserve">before</w:t>
      </w:r>
      <w:r>
        <w:t xml:space="preserve"> </w:t>
      </w:r>
      <w:r>
        <w:t xml:space="preserve">signing, not after the silence).</w:t>
      </w:r>
    </w:p>
    <w:p>
      <w:pPr>
        <w:pStyle w:val="BodyText"/>
      </w:pPr>
      <w:r>
        <w:rPr>
          <w:b/>
          <w:bCs/>
        </w:rPr>
        <w:t xml:space="preserve">Family 4 — Warranties &amp; representations (what you</w:t>
      </w:r>
      <w:r>
        <w:rPr>
          <w:b/>
          <w:bCs/>
        </w:rPr>
        <w:t xml:space="preserve"> </w:t>
      </w:r>
      <w:r>
        <w:rPr>
          <w:b/>
          <w:bCs/>
          <w:i/>
          <w:iCs/>
        </w:rPr>
        <w:t xml:space="preserve">swear</w:t>
      </w:r>
      <w:r>
        <w:rPr>
          <w:b/>
          <w:bCs/>
        </w:rPr>
        <w:t xml:space="preserve">).</w:t>
      </w:r>
      <w:r>
        <w:t xml:space="preserve"> </w:t>
      </w:r>
      <w:r>
        <w:t xml:space="preserve">The AI-clause</w:t>
      </w:r>
      <w:r>
        <w:t xml:space="preserve"> </w:t>
      </w:r>
      <w:r>
        <w:rPr>
          <w:i/>
          <w:iCs/>
        </w:rPr>
        <w:t xml:space="preserve">native ground</w:t>
      </w:r>
      <w:r>
        <w:t xml:space="preserve"> </w:t>
      </w:r>
      <w:r>
        <w:t xml:space="preserve">(already covered in depth above): originality, non-infringement,</w:t>
      </w:r>
      <w:r>
        <w:t xml:space="preserve"> </w:t>
      </w:r>
      <w:r>
        <w:rPr>
          <w:i/>
          <w:iCs/>
        </w:rPr>
        <w:t xml:space="preserve">now frequently</w:t>
      </w:r>
      <w:r>
        <w:t xml:space="preserve">: assistance-disclosure representations — read here only to add its literacy-reframe:</w:t>
      </w:r>
      <w:r>
        <w:t xml:space="preserve"> </w:t>
      </w:r>
      <w:r>
        <w:rPr>
          <w:b/>
          <w:bCs/>
        </w:rPr>
        <w:t xml:space="preserve">warranties are</w:t>
      </w:r>
      <w:r>
        <w:rPr>
          <w:b/>
          <w:bCs/>
        </w:rPr>
        <w:t xml:space="preserve"> </w:t>
      </w:r>
      <w:r>
        <w:rPr>
          <w:b/>
          <w:bCs/>
          <w:i/>
          <w:iCs/>
        </w:rPr>
        <w:t xml:space="preserve">forward-looking law</w:t>
      </w:r>
      <w:r>
        <w:t xml:space="preserve"> </w:t>
      </w:r>
      <w:r>
        <w:t xml:space="preserve">(they convert</w:t>
      </w:r>
      <w:r>
        <w:t xml:space="preserve"> </w:t>
      </w:r>
      <w:r>
        <w:rPr>
          <w:i/>
          <w:iCs/>
        </w:rPr>
        <w:t xml:space="preserve">your process history</w:t>
      </w:r>
      <w:r>
        <w:t xml:space="preserve"> </w:t>
      </w:r>
      <w:r>
        <w:t xml:space="preserve">into</w:t>
      </w:r>
      <w:r>
        <w:t xml:space="preserve"> </w:t>
      </w:r>
      <w:r>
        <w:rPr>
          <w:i/>
          <w:iCs/>
        </w:rPr>
        <w:t xml:space="preserve">contractual liability</w:t>
      </w:r>
      <w:r>
        <w:t xml:space="preserve"> </w:t>
      </w:r>
      <w:r>
        <w:t xml:space="preserve">— which is precisely why this book’s provenance logs and the three-length statement aren’t</w:t>
      </w:r>
      <w:r>
        <w:t xml:space="preserve"> </w:t>
      </w:r>
      <w:r>
        <w:rPr>
          <w:i/>
          <w:iCs/>
        </w:rPr>
        <w:t xml:space="preserve">bureaucracy</w:t>
      </w:r>
      <w:r>
        <w:t xml:space="preserve">: they’re the</w:t>
      </w:r>
      <w:r>
        <w:t xml:space="preserve"> </w:t>
      </w:r>
      <w:r>
        <w:rPr>
          <w:i/>
          <w:iCs/>
        </w:rPr>
        <w:t xml:space="preserve">evidence base</w:t>
      </w:r>
      <w:r>
        <w:t xml:space="preserve"> </w:t>
      </w:r>
      <w:r>
        <w:t xml:space="preserve">a warranty-reading depends on — the person who can</w:t>
      </w:r>
      <w:r>
        <w:t xml:space="preserve"> </w:t>
      </w:r>
      <w:r>
        <w:rPr>
          <w:i/>
          <w:iCs/>
        </w:rPr>
        <w:t xml:space="preserve">substantiate</w:t>
      </w:r>
      <w:r>
        <w:t xml:space="preserve"> </w:t>
      </w:r>
      <w:r>
        <w:t xml:space="preserve">“human-revised, machine-labor disclosed as per Rider C”</w:t>
      </w:r>
      <w:r>
        <w:t xml:space="preserve"> </w:t>
      </w:r>
      <w:r>
        <w:t xml:space="preserve">from session-logs and AI-use rows</w:t>
      </w:r>
      <w:r>
        <w:t xml:space="preserve"> </w:t>
      </w:r>
      <w:r>
        <w:rPr>
          <w:i/>
          <w:iCs/>
        </w:rPr>
        <w:t xml:space="preserve">answers warranty questions like a professional</w:t>
      </w:r>
      <w:r>
        <w:t xml:space="preserve">; the person</w:t>
      </w:r>
      <w:r>
        <w:t xml:space="preserve"> </w:t>
      </w:r>
      <w:r>
        <w:rPr>
          <w:i/>
          <w:iCs/>
        </w:rPr>
        <w:t xml:space="preserve">without</w:t>
      </w:r>
      <w:r>
        <w:t xml:space="preserve"> </w:t>
      </w:r>
      <w:r>
        <w:t xml:space="preserve">the trail negotiates the same paragraph</w:t>
      </w:r>
      <w:r>
        <w:t xml:space="preserve"> </w:t>
      </w:r>
      <w:r>
        <w:rPr>
          <w:i/>
          <w:iCs/>
        </w:rPr>
        <w:t xml:space="preserve">on vibes</w:t>
      </w:r>
      <w:r>
        <w:t xml:space="preserve"> </w:t>
      </w:r>
      <w:r>
        <w:t xml:space="preserve">— the contract-family’s whole argument for Part II’s ledger-discipline arriving four chapters late, right on schedule); indemnities (family-cousin:</w:t>
      </w:r>
      <w:r>
        <w:t xml:space="preserve"> </w:t>
      </w:r>
      <w:r>
        <w:rPr>
          <w:i/>
          <w:iCs/>
        </w:rPr>
        <w:t xml:space="preserve">you pay their costs</w:t>
      </w:r>
      <w:r>
        <w:t xml:space="preserve"> </w:t>
      </w:r>
      <w:r>
        <w:t xml:space="preserve">if the warranty proves false — the clause that makes</w:t>
      </w:r>
      <w:r>
        <w:t xml:space="preserve"> </w:t>
      </w:r>
      <w:r>
        <w:rPr>
          <w:i/>
          <w:iCs/>
        </w:rPr>
        <w:t xml:space="preserve">inaccurate</w:t>
      </w:r>
      <w:r>
        <w:t xml:space="preserve"> </w:t>
      </w:r>
      <w:r>
        <w:t xml:space="preserve">disclosure expensive in</w:t>
      </w:r>
      <w:r>
        <w:t xml:space="preserve"> </w:t>
      </w:r>
      <w:r>
        <w:rPr>
          <w:i/>
          <w:iCs/>
        </w:rPr>
        <w:t xml:space="preserve">their</w:t>
      </w:r>
      <w:r>
        <w:t xml:space="preserve"> </w:t>
      </w:r>
      <w:r>
        <w:t xml:space="preserve">currency — hence: warranty-reads always run</w:t>
      </w:r>
      <w:r>
        <w:t xml:space="preserve"> </w:t>
      </w:r>
      <w:r>
        <w:rPr>
          <w:i/>
          <w:iCs/>
        </w:rPr>
        <w:t xml:space="preserve">against your actual logs</w:t>
      </w:r>
      <w:r>
        <w:t xml:space="preserve">, never against your</w:t>
      </w:r>
      <w:r>
        <w:t xml:space="preserve"> </w:t>
      </w:r>
      <w:r>
        <w:rPr>
          <w:i/>
          <w:iCs/>
        </w:rPr>
        <w:t xml:space="preserve">memory of</w:t>
      </w:r>
      <w:r>
        <w:t xml:space="preserve"> </w:t>
      </w:r>
      <w:r>
        <w:t xml:space="preserve">your process).</w:t>
      </w:r>
    </w:p>
    <w:p>
      <w:pPr>
        <w:pStyle w:val="BodyText"/>
      </w:pPr>
      <w:r>
        <w:rPr>
          <w:b/>
          <w:bCs/>
        </w:rPr>
        <w:t xml:space="preserve">Family 5 — The operational fine-print (assignments, audits, termination, reversion-mechanics).</w:t>
      </w:r>
      <w:r>
        <w:t xml:space="preserve"> </w:t>
      </w:r>
      <w:r>
        <w:t xml:space="preserve">The family nobody reads until they need:</w:t>
      </w:r>
      <w:r>
        <w:t xml:space="preserve"> </w:t>
      </w:r>
      <w:r>
        <w:rPr>
          <w:i/>
          <w:iCs/>
        </w:rPr>
        <w:t xml:space="preserve">assignment</w:t>
      </w:r>
      <w:r>
        <w:t xml:space="preserve"> </w:t>
      </w:r>
      <w:r>
        <w:t xml:space="preserve">(can they sell the contract to someone else — your reversion-terms travel with</w:t>
      </w:r>
      <w:r>
        <w:t xml:space="preserve"> </w:t>
      </w:r>
      <w:r>
        <w:rPr>
          <w:i/>
          <w:iCs/>
        </w:rPr>
        <w:t xml:space="preserve">whichever company now holds it</w:t>
      </w:r>
      <w:r>
        <w:t xml:space="preserve"> </w:t>
      </w:r>
      <w:r>
        <w:t xml:space="preserve">— check the assignee-obligations language),</w:t>
      </w:r>
      <w:r>
        <w:t xml:space="preserve"> </w:t>
      </w:r>
      <w:r>
        <w:rPr>
          <w:i/>
          <w:iCs/>
        </w:rPr>
        <w:t xml:space="preserve">audit rights</w:t>
      </w:r>
      <w:r>
        <w:t xml:space="preserve"> </w:t>
      </w:r>
      <w:r>
        <w:t xml:space="preserve">(whose books you may inspect to verify royalties — the Family-2 statement’s enforcement mirror),</w:t>
      </w:r>
      <w:r>
        <w:t xml:space="preserve"> </w:t>
      </w:r>
      <w:r>
        <w:rPr>
          <w:i/>
          <w:iCs/>
        </w:rPr>
        <w:t xml:space="preserve">termination</w:t>
      </w:r>
      <w:r>
        <w:t xml:space="preserve"> </w:t>
      </w:r>
      <w:r>
        <w:t xml:space="preserve">(what breaches end</w:t>
      </w:r>
      <w:r>
        <w:t xml:space="preserve"> </w:t>
      </w:r>
      <w:r>
        <w:rPr>
          <w:i/>
          <w:iCs/>
        </w:rPr>
        <w:t xml:space="preserve">what</w:t>
      </w:r>
      <w:r>
        <w:t xml:space="preserve">, and what happens to</w:t>
      </w:r>
      <w:r>
        <w:t xml:space="preserve"> </w:t>
      </w:r>
      <w:r>
        <w:rPr>
          <w:i/>
          <w:iCs/>
        </w:rPr>
        <w:t xml:space="preserve">rights already granted</w:t>
      </w:r>
      <w:r>
        <w:t xml:space="preserve"> </w:t>
      </w:r>
      <w:r>
        <w:t xml:space="preserve">— the asymmetry-tells: termination that ends</w:t>
      </w:r>
      <w:r>
        <w:t xml:space="preserve"> </w:t>
      </w:r>
      <w:r>
        <w:rPr>
          <w:i/>
          <w:iCs/>
        </w:rPr>
        <w:t xml:space="preserve">their</w:t>
      </w:r>
      <w:r>
        <w:t xml:space="preserve"> </w:t>
      </w:r>
      <w:r>
        <w:t xml:space="preserve">obligations but leaves your grant intact is a door built for one direction), and</w:t>
      </w:r>
      <w:r>
        <w:t xml:space="preserve"> </w:t>
      </w:r>
      <w:r>
        <w:rPr>
          <w:i/>
          <w:iCs/>
        </w:rPr>
        <w:t xml:space="preserve">reversion-mechanics</w:t>
      </w:r>
      <w:r>
        <w:t xml:space="preserve"> </w:t>
      </w:r>
      <w:r>
        <w:t xml:space="preserve">(how homecoming</w:t>
      </w:r>
      <w:r>
        <w:t xml:space="preserve"> </w:t>
      </w:r>
      <w:r>
        <w:rPr>
          <w:i/>
          <w:iCs/>
        </w:rPr>
        <w:t xml:space="preserve">actually executes</w:t>
      </w:r>
      <w:r>
        <w:t xml:space="preserve">: notice periods, file-formats-of-return, non-compete-survival clauses — the fine print</w:t>
      </w:r>
      <w:r>
        <w:t xml:space="preserve"> </w:t>
      </w:r>
      <w:r>
        <w:rPr>
          <w:i/>
          <w:iCs/>
        </w:rPr>
        <w:t xml:space="preserve">around</w:t>
      </w:r>
      <w:r>
        <w:t xml:space="preserve"> </w:t>
      </w:r>
      <w:r>
        <w:t xml:space="preserve">Family 1’s trigger, where</w:t>
      </w:r>
      <w:r>
        <w:t xml:space="preserve"> </w:t>
      </w:r>
      <w:r>
        <w:t xml:space="preserve">“your rights revert”</w:t>
      </w:r>
      <w:r>
        <w:t xml:space="preserve"> </w:t>
      </w:r>
      <w:r>
        <w:t xml:space="preserve">becomes either</w:t>
      </w:r>
      <w:r>
        <w:t xml:space="preserve"> </w:t>
      </w:r>
      <w:r>
        <w:rPr>
          <w:i/>
          <w:iCs/>
        </w:rPr>
        <w:t xml:space="preserve">two clean emails</w:t>
      </w:r>
      <w:r>
        <w:t xml:space="preserve"> </w:t>
      </w:r>
      <w:r>
        <w:t xml:space="preserve">or</w:t>
      </w:r>
      <w:r>
        <w:t xml:space="preserve"> </w:t>
      </w:r>
      <w:r>
        <w:rPr>
          <w:i/>
          <w:iCs/>
        </w:rPr>
        <w:t xml:space="preserve">eighteen months of defined process</w:t>
      </w:r>
      <w:r>
        <w:t xml:space="preserve"> </w:t>
      </w:r>
      <w:r>
        <w:t xml:space="preserve">— the literacy move:</w:t>
      </w:r>
      <w:r>
        <w:t xml:space="preserve"> </w:t>
      </w:r>
      <w:r>
        <w:rPr>
          <w:b/>
          <w:bCs/>
        </w:rPr>
        <w:t xml:space="preserve">reversion-mechanics read aloud at signing</w:t>
      </w:r>
      <w:r>
        <w:t xml:space="preserve">, because this paragraph is where future-you’s</w:t>
      </w:r>
      <w:r>
        <w:t xml:space="preserve"> </w:t>
      </w:r>
      <w:r>
        <w:rPr>
          <w:i/>
          <w:iCs/>
        </w:rPr>
        <w:t xml:space="preserve">relationship with the whole deal</w:t>
      </w:r>
      <w:r>
        <w:t xml:space="preserve"> </w:t>
      </w:r>
      <w:r>
        <w:t xml:space="preserve">gets conducted, and doing it</w:t>
      </w:r>
      <w:r>
        <w:t xml:space="preserve"> </w:t>
      </w:r>
      <w:r>
        <w:rPr>
          <w:i/>
          <w:iCs/>
        </w:rPr>
        <w:t xml:space="preserve">then</w:t>
      </w:r>
      <w:r>
        <w:t xml:space="preserve">, alone, with a contract’s full emotional weight, is exactly the situation the lawyer-sentence’s</w:t>
      </w:r>
      <w:r>
        <w:t xml:space="preserve"> </w:t>
      </w:r>
      <w:r>
        <w:rPr>
          <w:i/>
          <w:iCs/>
        </w:rPr>
        <w:t xml:space="preserve">scheduled</w:t>
      </w:r>
      <w:r>
        <w:t xml:space="preserve"> </w:t>
      </w:r>
      <w:r>
        <w:t xml:space="preserve">version exists to prevent). The five families’ closing pattern —</w:t>
      </w:r>
      <w:r>
        <w:t xml:space="preserve"> </w:t>
      </w:r>
      <w:r>
        <w:rPr>
          <w:i/>
          <w:iCs/>
        </w:rPr>
        <w:t xml:space="preserve">rights first, percent-of-what second, whose-call third, what-you-swear fourth, the fine print fifth</w:t>
      </w:r>
      <w:r>
        <w:t xml:space="preserve"> </w:t>
      </w:r>
      <w:r>
        <w:t xml:space="preserve">— a reading order, not a priority order (all five</w:t>
      </w:r>
      <w:r>
        <w:t xml:space="preserve"> </w:t>
      </w:r>
      <w:r>
        <w:rPr>
          <w:i/>
          <w:iCs/>
        </w:rPr>
        <w:t xml:space="preserve">bind</w:t>
      </w:r>
      <w:r>
        <w:t xml:space="preserve">; the sequence exists because</w:t>
      </w:r>
      <w:r>
        <w:t xml:space="preserve"> </w:t>
      </w:r>
      <w:r>
        <w:rPr>
          <w:b/>
          <w:bCs/>
        </w:rPr>
        <w:t xml:space="preserve">each family’s terms</w:t>
      </w:r>
      <w:r>
        <w:rPr>
          <w:b/>
          <w:bCs/>
        </w:rPr>
        <w:t xml:space="preserve"> </w:t>
      </w:r>
      <w:r>
        <w:rPr>
          <w:b/>
          <w:bCs/>
          <w:i/>
          <w:iCs/>
        </w:rPr>
        <w:t xml:space="preserve">interpret</w:t>
      </w:r>
      <w:r>
        <w:rPr>
          <w:b/>
          <w:bCs/>
        </w:rPr>
        <w:t xml:space="preserve"> </w:t>
      </w:r>
      <w:r>
        <w:rPr>
          <w:b/>
          <w:bCs/>
        </w:rPr>
        <w:t xml:space="preserve">the next</w:t>
      </w:r>
      <w:r>
        <w:t xml:space="preserve"> </w:t>
      </w:r>
      <w:r>
        <w:t xml:space="preserve">— a warranty’s risk reads through the grant’s scope; a royalty’s meaning reads through its denominator; a control-clause’s</w:t>
      </w:r>
      <w:r>
        <w:t xml:space="preserve"> </w:t>
      </w:r>
      <w:r>
        <w:rPr>
          <w:i/>
          <w:iCs/>
        </w:rPr>
        <w:t xml:space="preserve">consultation</w:t>
      </w:r>
      <w:r>
        <w:t xml:space="preserve"> </w:t>
      </w:r>
      <w:r>
        <w:t xml:space="preserve">reads through the termination-clause’s</w:t>
      </w:r>
      <w:r>
        <w:t xml:space="preserve"> </w:t>
      </w:r>
      <w:r>
        <w:rPr>
          <w:i/>
          <w:iCs/>
        </w:rPr>
        <w:t xml:space="preserve">consequences</w:t>
      </w:r>
      <w:r>
        <w:t xml:space="preserve"> </w:t>
      </w:r>
      <w:r>
        <w:t xml:space="preserve">— contracts are</w:t>
      </w:r>
      <w:r>
        <w:t xml:space="preserve"> </w:t>
      </w:r>
      <w:r>
        <w:rPr>
          <w:i/>
          <w:iCs/>
        </w:rPr>
        <w:t xml:space="preserve">arguments</w:t>
      </w:r>
      <w:r>
        <w:t xml:space="preserve">, and arguments have</w:t>
      </w:r>
      <w:r>
        <w:t xml:space="preserve"> </w:t>
      </w:r>
      <w:r>
        <w:rPr>
          <w:i/>
          <w:iCs/>
        </w:rPr>
        <w:t xml:space="preserve">reading orders</w:t>
      </w:r>
      <w:r>
        <w:t xml:space="preserve">: yours is now the paragraph above, the AI-clause section you’ve already run, and — through the door marked on every page of this chapter — counsel, arriving</w:t>
      </w:r>
      <w:r>
        <w:t xml:space="preserve"> </w:t>
      </w:r>
      <w:r>
        <w:rPr>
          <w:i/>
          <w:iCs/>
        </w:rPr>
        <w:t xml:space="preserve">informed</w:t>
      </w:r>
      <w:r>
        <w:t xml:space="preserve">, with the map folded open to the page that needs their eyes.)</w:t>
      </w:r>
    </w:p>
    <w:bookmarkEnd w:id="264"/>
    <w:bookmarkStart w:id="265" w:name="Xd201860c0d26b505117608bf41f0db1e821973f"/>
    <w:p>
      <w:pPr>
        <w:pStyle w:val="Heading3"/>
      </w:pPr>
      <w:r>
        <w:t xml:space="preserve">The quarterly provenance review (scheduling the stance)</w:t>
      </w:r>
    </w:p>
    <w:p>
      <w:pPr>
        <w:pStyle w:val="FirstParagraph"/>
      </w:pPr>
      <w:r>
        <w:t xml:space="preserve">The stance’s instruments (dossier, statements, logs) were built; this section</w:t>
      </w:r>
      <w:r>
        <w:t xml:space="preserve"> </w:t>
      </w:r>
      <w:r>
        <w:rPr>
          <w:i/>
          <w:iCs/>
        </w:rPr>
        <w:t xml:space="preserve">schedules</w:t>
      </w:r>
      <w:r>
        <w:t xml:space="preserve"> </w:t>
      </w:r>
      <w:r>
        <w:t xml:space="preserve">them, because provenance rot is</w:t>
      </w:r>
      <w:r>
        <w:t xml:space="preserve"> </w:t>
      </w:r>
      <w:r>
        <w:rPr>
          <w:i/>
          <w:iCs/>
        </w:rPr>
        <w:t xml:space="preserve">time-shaped</w:t>
      </w:r>
      <w:r>
        <w:t xml:space="preserve">: policies expire, statements drift from evolved processes, screenshots age past relevance — and every rot-pattern this book has catalogued (stale style sheets, un-versioned cards, un-audited instrument-rhythms) says the same thing:</w:t>
      </w:r>
      <w:r>
        <w:t xml:space="preserve"> </w:t>
      </w:r>
      <w:r>
        <w:rPr>
          <w:b/>
          <w:bCs/>
        </w:rPr>
        <w:t xml:space="preserve">without a calendar slot, maintenance becomes a thing you</w:t>
      </w:r>
      <w:r>
        <w:rPr>
          <w:b/>
          <w:bCs/>
        </w:rPr>
        <w:t xml:space="preserve"> </w:t>
      </w:r>
      <w:r>
        <w:rPr>
          <w:b/>
          <w:bCs/>
          <w:i/>
          <w:iCs/>
        </w:rPr>
        <w:t xml:space="preserve">remember at the worst moment</w:t>
      </w:r>
      <w:r>
        <w:rPr>
          <w:b/>
          <w:bCs/>
        </w:rPr>
        <w:t xml:space="preserve">.</w:t>
      </w:r>
      <w:r>
        <w:t xml:space="preserve"> </w:t>
      </w:r>
      <w:r>
        <w:t xml:space="preserve">The quarterly review, specified at Ch 7’s audit-rhythm granularity (45 minutes, same Sunday slot family as the monthly audits — the</w:t>
      </w:r>
      <w:r>
        <w:t xml:space="preserve"> </w:t>
      </w:r>
      <w:r>
        <w:rPr>
          <w:i/>
          <w:iCs/>
        </w:rPr>
        <w:t xml:space="preserve">quarterly</w:t>
      </w:r>
      <w:r>
        <w:t xml:space="preserve"> </w:t>
      </w:r>
      <w:r>
        <w:t xml:space="preserve">cadence chosen because venue policies and contract-templates update on</w:t>
      </w:r>
      <w:r>
        <w:t xml:space="preserve"> </w:t>
      </w:r>
      <w:r>
        <w:rPr>
          <w:i/>
          <w:iCs/>
        </w:rPr>
        <w:t xml:space="preserve">roughly</w:t>
      </w:r>
      <w:r>
        <w:t xml:space="preserve"> </w:t>
      </w:r>
      <w:r>
        <w:t xml:space="preserve">that weather-pattern while your</w:t>
      </w:r>
      <w:r>
        <w:t xml:space="preserve"> </w:t>
      </w:r>
      <w:r>
        <w:rPr>
          <w:i/>
          <w:iCs/>
        </w:rPr>
        <w:t xml:space="preserve">own</w:t>
      </w:r>
      <w:r>
        <w:t xml:space="preserve"> </w:t>
      </w:r>
      <w:r>
        <w:t xml:space="preserve">process evolves slower — monthly would waste the slots, annual would let rot outrun detection — and the review inherits the audit’s standing format:</w:t>
      </w:r>
      <w:r>
        <w:t xml:space="preserve"> </w:t>
      </w:r>
      <w:r>
        <w:rPr>
          <w:b/>
          <w:bCs/>
        </w:rPr>
        <w:t xml:space="preserve">instrument rows first, narrative never</w:t>
      </w:r>
      <w:r>
        <w:t xml:space="preserve">):</w:t>
      </w:r>
    </w:p>
    <w:p>
      <w:pPr>
        <w:pStyle w:val="BodyText"/>
      </w:pPr>
      <w:r>
        <w:rPr>
          <w:b/>
          <w:bCs/>
        </w:rPr>
        <w:t xml:space="preserve">Rows (the checklist that IS the review):</w:t>
      </w:r>
      <w:r>
        <w:t xml:space="preserve"> </w:t>
      </w:r>
      <w:r>
        <w:rPr>
          <w:b/>
          <w:bCs/>
        </w:rPr>
        <w:t xml:space="preserve">(1) Dossier sweep</w:t>
      </w:r>
      <w:r>
        <w:t xml:space="preserve"> </w:t>
      </w:r>
      <w:r>
        <w:t xml:space="preserve">—</w:t>
      </w:r>
      <w:r>
        <w:t xml:space="preserve"> </w:t>
      </w:r>
      <w:r>
        <w:rPr>
          <w:rStyle w:val="VerbatimChar"/>
        </w:rPr>
        <w:t xml:space="preserve">research/venues/</w:t>
      </w:r>
      <w:r>
        <w:t xml:space="preserve"> </w:t>
      </w:r>
      <w:r>
        <w:t xml:space="preserve">rows older than ~12 months: re-open each guidelines page</w:t>
      </w:r>
      <w:r>
        <w:t xml:space="preserve"> </w:t>
      </w:r>
      <w:r>
        <w:rPr>
          <w:i/>
          <w:iCs/>
        </w:rPr>
        <w:t xml:space="preserve">now, dated</w:t>
      </w:r>
      <w:r>
        <w:t xml:space="preserve">, update posture-or-tick the re-verified box (the row’s</w:t>
      </w:r>
      <w:r>
        <w:t xml:space="preserve"> </w:t>
      </w:r>
      <w:r>
        <w:rPr>
          <w:rStyle w:val="VerbatimChar"/>
        </w:rPr>
        <w:t xml:space="preserve">as-of</w:t>
      </w:r>
      <w:r>
        <w:t xml:space="preserve"> </w:t>
      </w:r>
      <w:r>
        <w:t xml:space="preserve">field</w:t>
      </w:r>
      <w:r>
        <w:t xml:space="preserve"> </w:t>
      </w:r>
      <w:r>
        <w:rPr>
          <w:i/>
          <w:iCs/>
        </w:rPr>
        <w:t xml:space="preserve">is</w:t>
      </w:r>
      <w:r>
        <w:t xml:space="preserve"> </w:t>
      </w:r>
      <w:r>
        <w:t xml:space="preserve">the alarm; the sweep</w:t>
      </w:r>
      <w:r>
        <w:t xml:space="preserve"> </w:t>
      </w:r>
      <w:r>
        <w:rPr>
          <w:i/>
          <w:iCs/>
        </w:rPr>
        <w:t xml:space="preserve">is</w:t>
      </w:r>
      <w:r>
        <w:t xml:space="preserve"> </w:t>
      </w:r>
      <w:r>
        <w:t xml:space="preserve">the response — ten venues ≈ fifteen minutes at Try’s practiced pace —</w:t>
      </w:r>
      <w:r>
        <w:t xml:space="preserve"> </w:t>
      </w:r>
      <w:r>
        <w:rPr>
          <w:i/>
          <w:iCs/>
        </w:rPr>
        <w:t xml:space="preserve">this row alone</w:t>
      </w:r>
      <w:r>
        <w:t xml:space="preserve"> </w:t>
      </w:r>
      <w:r>
        <w:t xml:space="preserve">justifies the quarter);</w:t>
      </w:r>
      <w:r>
        <w:t xml:space="preserve"> </w:t>
      </w:r>
      <w:r>
        <w:rPr>
          <w:b/>
          <w:bCs/>
        </w:rPr>
        <w:t xml:space="preserve">(2) Statement-to-process drift</w:t>
      </w:r>
      <w:r>
        <w:t xml:space="preserve"> </w:t>
      </w:r>
      <w:r>
        <w:t xml:space="preserve">— your three-length statements read</w:t>
      </w:r>
      <w:r>
        <w:t xml:space="preserve"> </w:t>
      </w:r>
      <w:r>
        <w:rPr>
          <w:i/>
          <w:iCs/>
        </w:rPr>
        <w:t xml:space="preserve">against</w:t>
      </w:r>
      <w:r>
        <w:t xml:space="preserve"> </w:t>
      </w:r>
      <w:r>
        <w:t xml:space="preserve">your current actual process (new mode adopted? new tool category? pass-system changed? — a statement claiming</w:t>
      </w:r>
      <w:r>
        <w:t xml:space="preserve"> </w:t>
      </w:r>
      <w:r>
        <w:t xml:space="preserve">“final prose human-revised”</w:t>
      </w:r>
      <w:r>
        <w:t xml:space="preserve"> </w:t>
      </w:r>
      <w:r>
        <w:t xml:space="preserve">while your practice evolved some new category of machine-touch = the representation</w:t>
      </w:r>
      <w:r>
        <w:t xml:space="preserve"> </w:t>
      </w:r>
      <w:r>
        <w:rPr>
          <w:i/>
          <w:iCs/>
        </w:rPr>
        <w:t xml:space="preserve">quietly aging into inaccuracy</w:t>
      </w:r>
      <w:r>
        <w:t xml:space="preserve"> </w:t>
      </w:r>
      <w:r>
        <w:t xml:space="preserve">— the fix’s shape:</w:t>
      </w:r>
      <w:r>
        <w:t xml:space="preserve"> </w:t>
      </w:r>
      <w:r>
        <w:rPr>
          <w:b/>
          <w:bCs/>
        </w:rPr>
        <w:t xml:space="preserve">one paragraph updated per drifted clause, version-dated, old version archived</w:t>
      </w:r>
      <w:r>
        <w:t xml:space="preserve"> </w:t>
      </w:r>
      <w:r>
        <w:t xml:space="preserve">(append-only, like everything with a shelf-life worth respecting — the statement’s</w:t>
      </w:r>
      <w:r>
        <w:t xml:space="preserve"> </w:t>
      </w:r>
      <w:r>
        <w:rPr>
          <w:i/>
          <w:iCs/>
        </w:rPr>
        <w:t xml:space="preserve">version history</w:t>
      </w:r>
      <w:r>
        <w:t xml:space="preserve"> </w:t>
      </w:r>
      <w:r>
        <w:t xml:space="preserve">itself becoming provenance-evidence of your attention to accuracy);</w:t>
      </w:r>
      <w:r>
        <w:t xml:space="preserve"> </w:t>
      </w:r>
      <w:r>
        <w:rPr>
          <w:b/>
          <w:bCs/>
        </w:rPr>
        <w:t xml:space="preserve">(3) Contract-map refresh</w:t>
      </w:r>
      <w:r>
        <w:t xml:space="preserve"> </w:t>
      </w:r>
      <w:r>
        <w:t xml:space="preserve">— Family-1–5’s literacy notes re-read</w:t>
      </w:r>
      <w:r>
        <w:t xml:space="preserve"> </w:t>
      </w:r>
      <w:r>
        <w:rPr>
          <w:i/>
          <w:iCs/>
        </w:rPr>
        <w:t xml:space="preserve">if</w:t>
      </w:r>
      <w:r>
        <w:t xml:space="preserve"> </w:t>
      </w:r>
      <w:r>
        <w:t xml:space="preserve">any submission’s advancing (active-negotiation quarters run this row</w:t>
      </w:r>
      <w:r>
        <w:t xml:space="preserve"> </w:t>
      </w:r>
      <w:r>
        <w:rPr>
          <w:i/>
          <w:iCs/>
        </w:rPr>
        <w:t xml:space="preserve">per-opportunity</w:t>
      </w:r>
      <w:r>
        <w:t xml:space="preserve"> </w:t>
      </w:r>
      <w:r>
        <w:t xml:space="preserve">instead: the review’s flexible child — no pending contracts = row ticks</w:t>
      </w:r>
      <w:r>
        <w:t xml:space="preserve"> </w:t>
      </w:r>
      <w:r>
        <w:t xml:space="preserve">“none active”</w:t>
      </w:r>
      <w:r>
        <w:t xml:space="preserve"> </w:t>
      </w:r>
      <w:r>
        <w:t xml:space="preserve">in ten seconds, guilt-free; the row exists so the</w:t>
      </w:r>
      <w:r>
        <w:t xml:space="preserve"> </w:t>
      </w:r>
      <w:r>
        <w:rPr>
          <w:i/>
          <w:iCs/>
        </w:rPr>
        <w:t xml:space="preserve">first</w:t>
      </w:r>
      <w:r>
        <w:t xml:space="preserve"> </w:t>
      </w:r>
      <w:r>
        <w:t xml:space="preserve">contract-notice doesn’t</w:t>
      </w:r>
      <w:r>
        <w:t xml:space="preserve"> </w:t>
      </w:r>
      <w:r>
        <w:rPr>
          <w:i/>
          <w:iCs/>
        </w:rPr>
        <w:t xml:space="preserve">become</w:t>
      </w:r>
      <w:r>
        <w:t xml:space="preserve"> </w:t>
      </w:r>
      <w:r>
        <w:t xml:space="preserve">the review, panicked and 1 a.m.-shaped);</w:t>
      </w:r>
      <w:r>
        <w:t xml:space="preserve"> </w:t>
      </w:r>
      <w:r>
        <w:rPr>
          <w:b/>
          <w:bCs/>
        </w:rPr>
        <w:t xml:space="preserve">(4) Log-integrity spot-check</w:t>
      </w:r>
      <w:r>
        <w:t xml:space="preserve"> </w:t>
      </w:r>
      <w:r>
        <w:t xml:space="preserve">— one random week of session-logs + decisions rows</w:t>
      </w:r>
      <w:r>
        <w:t xml:space="preserve"> </w:t>
      </w:r>
      <w:r>
        <w:rPr>
          <w:i/>
          <w:iCs/>
        </w:rPr>
        <w:t xml:space="preserve">audited for the appendix’s own standard</w:t>
      </w:r>
      <w:r>
        <w:t xml:space="preserve"> </w:t>
      </w:r>
      <w:r>
        <w:t xml:space="preserve">(would these rows</w:t>
      </w:r>
      <w:r>
        <w:t xml:space="preserve"> </w:t>
      </w:r>
      <w:r>
        <w:rPr>
          <w:i/>
          <w:iCs/>
        </w:rPr>
        <w:t xml:space="preserve">substantiate</w:t>
      </w:r>
      <w:r>
        <w:t xml:space="preserve"> </w:t>
      </w:r>
      <w:r>
        <w:t xml:space="preserve">a warranty answer? — the self-as-subject discipline:</w:t>
      </w:r>
      <w:r>
        <w:t xml:space="preserve"> </w:t>
      </w:r>
      <w:r>
        <w:rPr>
          <w:b/>
          <w:bCs/>
        </w:rPr>
        <w:t xml:space="preserve">your provenance trail gets the same quarterly inspection you’d give any instrument claiming to be evidence</w:t>
      </w:r>
      <w:r>
        <w:t xml:space="preserve"> </w:t>
      </w:r>
      <w:r>
        <w:t xml:space="preserve">— three rows read, gaps noted, cause-rows filed if the trail’s been thinning: the FAQ from Ch 7’s neighboring territory —</w:t>
      </w:r>
      <w:r>
        <w:t xml:space="preserve"> </w:t>
      </w:r>
      <w:r>
        <w:rPr>
          <w:i/>
          <w:iCs/>
        </w:rPr>
        <w:t xml:space="preserve">logs kept for capacity</w:t>
      </w:r>
      <w:r>
        <w:t xml:space="preserve"> </w:t>
      </w:r>
      <w:r>
        <w:t xml:space="preserve">double as</w:t>
      </w:r>
      <w:r>
        <w:t xml:space="preserve"> </w:t>
      </w:r>
      <w:r>
        <w:rPr>
          <w:i/>
          <w:iCs/>
        </w:rPr>
        <w:t xml:space="preserve">logs kept for accountability</w:t>
      </w:r>
      <w:r>
        <w:t xml:space="preserve">, and this row keeps the double-duty</w:t>
      </w:r>
      <w:r>
        <w:t xml:space="preserve"> </w:t>
      </w:r>
      <w:r>
        <w:rPr>
          <w:i/>
          <w:iCs/>
        </w:rPr>
        <w:t xml:space="preserve">honest</w:t>
      </w:r>
      <w:r>
        <w:t xml:space="preserve">);</w:t>
      </w:r>
      <w:r>
        <w:t xml:space="preserve"> </w:t>
      </w:r>
      <w:r>
        <w:rPr>
          <w:b/>
          <w:bCs/>
        </w:rPr>
        <w:t xml:space="preserve">(5) Perishables-bridge</w:t>
      </w:r>
      <w:r>
        <w:t xml:space="preserve"> </w:t>
      </w:r>
      <w:r>
        <w:t xml:space="preserve">— Appendix E’s table</w:t>
      </w:r>
      <w:r>
        <w:t xml:space="preserve"> </w:t>
      </w:r>
      <w:r>
        <w:rPr>
          <w:i/>
          <w:iCs/>
        </w:rPr>
        <w:t xml:space="preserve">consulted</w:t>
      </w:r>
      <w:r>
        <w:t xml:space="preserve"> </w:t>
      </w:r>
      <w:r>
        <w:t xml:space="preserve">(not re-run: that’s pre-publication’s job — this row just checks: any</w:t>
      </w:r>
      <w:r>
        <w:t xml:space="preserve"> </w:t>
      </w:r>
      <w:r>
        <w:rPr>
          <w:i/>
          <w:iCs/>
        </w:rPr>
        <w:t xml:space="preserve">new</w:t>
      </w:r>
      <w:r>
        <w:t xml:space="preserve"> </w:t>
      </w:r>
      <w:r>
        <w:t xml:space="preserve">claim-rows added since the last review that lack source+dates? — the register’s</w:t>
      </w:r>
      <w:r>
        <w:t xml:space="preserve"> </w:t>
      </w:r>
      <w:r>
        <w:rPr>
          <w:b/>
          <w:bCs/>
        </w:rPr>
        <w:t xml:space="preserve">append-hygiene</w:t>
      </w:r>
      <w:r>
        <w:t xml:space="preserve"> </w:t>
      </w:r>
      <w:r>
        <w:t xml:space="preserve">caught quarterly rather than at the worst possible deadline;</w:t>
      </w:r>
      <w:r>
        <w:t xml:space="preserve"> </w:t>
      </w:r>
      <w:r>
        <w:rPr>
          <w:b/>
          <w:bCs/>
        </w:rPr>
        <w:t xml:space="preserve">(6) Calendaring the next one</w:t>
      </w:r>
      <w:r>
        <w:t xml:space="preserve"> </w:t>
      </w:r>
      <w:r>
        <w:t xml:space="preserve">— the review’s</w:t>
      </w:r>
      <w:r>
        <w:t xml:space="preserve"> </w:t>
      </w:r>
      <w:r>
        <w:rPr>
          <w:i/>
          <w:iCs/>
        </w:rPr>
        <w:t xml:space="preserve">own</w:t>
      </w:r>
      <w:r>
        <w:t xml:space="preserve"> </w:t>
      </w:r>
      <w:r>
        <w:t xml:space="preserve">re-appearance scheduled before you close the laptop (the calendar-closes-the-loop rule from Ch 16, applied to</w:t>
      </w:r>
      <w:r>
        <w:t xml:space="preserve"> </w:t>
      </w:r>
      <w:r>
        <w:rPr>
          <w:i/>
          <w:iCs/>
        </w:rPr>
        <w:t xml:space="preserve">this</w:t>
      </w:r>
      <w:r>
        <w:t xml:space="preserve"> </w:t>
      </w:r>
      <w:r>
        <w:t xml:space="preserve">system: a provenance review that doesn’t book itself becomes a</w:t>
      </w:r>
      <w:r>
        <w:t xml:space="preserve"> </w:t>
      </w:r>
      <w:r>
        <w:rPr>
          <w:i/>
          <w:iCs/>
        </w:rPr>
        <w:t xml:space="preserve">nice intention with a folder</w:t>
      </w:r>
      <w:r>
        <w:t xml:space="preserve"> </w:t>
      </w:r>
      <w:r>
        <w:t xml:space="preserve">— the review’s deepest pattern is its</w:t>
      </w:r>
      <w:r>
        <w:t xml:space="preserve"> </w:t>
      </w:r>
      <w:r>
        <w:rPr>
          <w:i/>
          <w:iCs/>
        </w:rPr>
        <w:t xml:space="preserve">boringness</w:t>
      </w:r>
      <w:r>
        <w:t xml:space="preserve">: six rows, forty-five minutes, one dated-tick per instrument — the stance from the chapter’s opening</w:t>
      </w:r>
      <w:r>
        <w:t xml:space="preserve"> </w:t>
      </w:r>
      <w:r>
        <w:rPr>
          <w:i/>
          <w:iCs/>
        </w:rPr>
        <w:t xml:space="preserve">operationalized into maintenance</w:t>
      </w:r>
      <w:r>
        <w:t xml:space="preserve">, which is what</w:t>
      </w:r>
      <w:r>
        <w:t xml:space="preserve"> </w:t>
      </w:r>
      <w:r>
        <w:t xml:space="preserve">“hygiene”</w:t>
      </w:r>
      <w:r>
        <w:t xml:space="preserve"> </w:t>
      </w:r>
      <w:r>
        <w:t xml:space="preserve">meant all along:</w:t>
      </w:r>
      <w:r>
        <w:t xml:space="preserve"> </w:t>
      </w:r>
      <w:r>
        <w:rPr>
          <w:b/>
          <w:bCs/>
        </w:rPr>
        <w:t xml:space="preserve">not a virtue, a schedule — not confessed, performed — quarterly, dated, boring, and the reason the hook’s withdrawal-email finds</w:t>
      </w:r>
      <w:r>
        <w:rPr>
          <w:b/>
          <w:bCs/>
        </w:rPr>
        <w:t xml:space="preserve"> </w:t>
      </w:r>
      <w:r>
        <w:rPr>
          <w:b/>
          <w:bCs/>
          <w:i/>
          <w:iCs/>
        </w:rPr>
        <w:t xml:space="preserve">someone else</w:t>
      </w:r>
      <w:r>
        <w:rPr>
          <w:b/>
          <w:bCs/>
        </w:rPr>
        <w:t xml:space="preserve"> </w:t>
      </w:r>
      <w:r>
        <w:rPr>
          <w:b/>
          <w:bCs/>
        </w:rPr>
        <w:t xml:space="preserve">in its inbox for the rest of your working life.</w:t>
      </w:r>
    </w:p>
    <w:bookmarkEnd w:id="265"/>
    <w:bookmarkEnd w:id="266"/>
    <w:bookmarkStart w:id="267" w:name="Xe813106ad42fac6022f2b2aba4987445789567b"/>
    <w:p>
      <w:pPr>
        <w:pStyle w:val="Heading2"/>
      </w:pPr>
      <w:r>
        <w:t xml:space="preserve">Worked example: checking three venues for one story</w:t>
      </w:r>
    </w:p>
    <w:p>
      <w:pPr>
        <w:pStyle w:val="FirstParagraph"/>
      </w:pPr>
      <w:r>
        <w:t xml:space="preserve">The procedure at full resolution (Example A’s</w:t>
      </w:r>
      <w:r>
        <w:t xml:space="preserve"> </w:t>
      </w:r>
      <w:r>
        <w:t xml:space="preserve">“Low Tide”</w:t>
      </w:r>
      <w:r>
        <w:t xml:space="preserve"> </w:t>
      </w:r>
      <w:r>
        <w:t xml:space="preserve">going out — the</w:t>
      </w:r>
      <w:r>
        <w:t xml:space="preserve"> </w:t>
      </w:r>
      <w:r>
        <w:rPr>
          <w:i/>
          <w:iCs/>
        </w:rPr>
        <w:t xml:space="preserve">walkthrough structure</w:t>
      </w:r>
      <w:r>
        <w:t xml:space="preserve"> </w:t>
      </w:r>
      <w:r>
        <w:t xml:space="preserve">you’ll copy; findings abridged to what teaches):</w:t>
      </w:r>
    </w:p>
    <w:p>
      <w:pPr>
        <w:pStyle w:val="BodyText"/>
      </w:pPr>
      <w:r>
        <w:rPr>
          <w:b/>
          <w:bCs/>
        </w:rPr>
        <w:t xml:space="preserve">Day 1, Venue A (the prohibitive magazine).</w:t>
      </w:r>
      <w:r>
        <w:t xml:space="preserve"> </w:t>
      </w:r>
      <w:r>
        <w:t xml:space="preserve">Guidelines page saved PDF (</w:t>
      </w:r>
      <w:r>
        <w:rPr>
          <w:rStyle w:val="VerbatimChar"/>
        </w:rPr>
        <w:t xml:space="preserve">venues/A-guidelines-2026-09-2X.pdf</w:t>
      </w:r>
      <w:r>
        <w:t xml:space="preserve">); Ctrl-F</w:t>
      </w:r>
      <w:r>
        <w:t xml:space="preserve"> </w:t>
      </w:r>
      <w:r>
        <w:t xml:space="preserve">“AI”</w:t>
      </w:r>
      <w:r>
        <w:t xml:space="preserve"> </w:t>
      </w:r>
      <w:r>
        <w:t xml:space="preserve">→ hit in originality section:</w:t>
      </w:r>
      <w:r>
        <w:t xml:space="preserve"> </w:t>
      </w:r>
      <w:r>
        <w:rPr>
          <w:i/>
          <w:iCs/>
        </w:rPr>
        <w:t xml:space="preserve">explicit non-acceptance of AI-generated or AI-assisted writing</w:t>
      </w:r>
      <w:r>
        <w:t xml:space="preserve"> </w:t>
      </w:r>
      <w:r>
        <w:t xml:space="preserve">+ portal shows the affirmation checkbox (surface 3 — found</w:t>
      </w:r>
      <w:r>
        <w:t xml:space="preserve"> </w:t>
      </w:r>
      <w:r>
        <w:rPr>
          <w:i/>
          <w:iCs/>
        </w:rPr>
        <w:t xml:space="preserve">because</w:t>
      </w:r>
      <w:r>
        <w:t xml:space="preserve"> </w:t>
      </w:r>
      <w:r>
        <w:t xml:space="preserve">the hunt checked the form separately) + confirm-email template read (surface 4, via last year’s confirmation saved in</w:t>
      </w:r>
      <w:r>
        <w:t xml:space="preserve"> </w:t>
      </w:r>
      <w:r>
        <w:rPr>
          <w:rStyle w:val="VerbatimChar"/>
        </w:rPr>
        <w:t xml:space="preserve">venues/</w:t>
      </w:r>
      <w:r>
        <w:t xml:space="preserve">): restates affirmation.</w:t>
      </w:r>
      <w:r>
        <w:t xml:space="preserve"> </w:t>
      </w:r>
      <w:r>
        <w:rPr>
          <w:b/>
          <w:bCs/>
        </w:rPr>
        <w:t xml:space="preserve">Verdict: prohibitive → do not submit →</w:t>
      </w:r>
      <w:r>
        <w:rPr>
          <w:b/>
          <w:bCs/>
        </w:rPr>
        <w:t xml:space="preserve"> </w:t>
      </w:r>
      <w:r>
        <w:rPr>
          <w:rStyle w:val="VerbatimChar"/>
          <w:b/>
          <w:bCs/>
        </w:rPr>
        <w:t xml:space="preserve">venues/</w:t>
      </w:r>
      <w:r>
        <w:rPr>
          <w:b/>
          <w:bCs/>
        </w:rPr>
        <w:t xml:space="preserve"> </w:t>
      </w:r>
      <w:r>
        <w:rPr>
          <w:b/>
          <w:bCs/>
        </w:rPr>
        <w:t xml:space="preserve">row:</w:t>
      </w:r>
      <w:r>
        <w:rPr>
          <w:b/>
          <w:bCs/>
        </w:rPr>
        <w:t xml:space="preserve"> </w:t>
      </w:r>
      <w:r>
        <w:rPr>
          <w:b/>
          <w:bCs/>
        </w:rPr>
        <w:t xml:space="preserve">“A · prohibitive · as-of 2026-09-2X · screenshot ✔”</w:t>
      </w:r>
      <w:r>
        <w:rPr>
          <w:b/>
          <w:bCs/>
        </w:rPr>
        <w:t xml:space="preserve">.</w:t>
      </w:r>
      <w:r>
        <w:t xml:space="preserve"> </w:t>
      </w:r>
      <w:r>
        <w:t xml:space="preserve">The route-around logged</w:t>
      </w:r>
      <w:r>
        <w:t xml:space="preserve"> </w:t>
      </w:r>
      <w:r>
        <w:rPr>
          <w:i/>
          <w:iCs/>
        </w:rPr>
        <w:t xml:space="preserve">without</w:t>
      </w:r>
      <w:r>
        <w:t xml:space="preserve"> </w:t>
      </w:r>
      <w:r>
        <w:t xml:space="preserve">hand-wringing (the stance’s third clause — and a</w:t>
      </w:r>
      <w:r>
        <w:t xml:space="preserve"> </w:t>
      </w:r>
      <w:r>
        <w:rPr>
          <w:i/>
          <w:iCs/>
        </w:rPr>
        <w:t xml:space="preserve">data point for C003’s appendix note</w:t>
      </w:r>
      <w:r>
        <w:t xml:space="preserve">: divergence documented with a dated artifact, the register’s evidence-chain satisfied by</w:t>
      </w:r>
      <w:r>
        <w:t xml:space="preserve"> </w:t>
      </w:r>
      <w:r>
        <w:rPr>
          <w:i/>
          <w:iCs/>
        </w:rPr>
        <w:t xml:space="preserve">your</w:t>
      </w:r>
      <w:r>
        <w:t xml:space="preserve"> </w:t>
      </w:r>
      <w:r>
        <w:t xml:space="preserve">hunt, not a remembered blog post).</w:t>
      </w:r>
    </w:p>
    <w:p>
      <w:pPr>
        <w:pStyle w:val="BodyText"/>
      </w:pPr>
      <w:r>
        <w:rPr>
          <w:b/>
          <w:bCs/>
        </w:rPr>
        <w:t xml:space="preserve">Day 1, Venue B (the silent press + the written ask).</w:t>
      </w:r>
      <w:r>
        <w:t xml:space="preserve"> </w:t>
      </w:r>
      <w:r>
        <w:t xml:space="preserve">Submissions page: no</w:t>
      </w:r>
      <w:r>
        <w:t xml:space="preserve"> </w:t>
      </w:r>
      <w:r>
        <w:t xml:space="preserve">“AI”</w:t>
      </w:r>
      <w:r>
        <w:t xml:space="preserve"> </w:t>
      </w:r>
      <w:r>
        <w:t xml:space="preserve">hits anywhere (Ctrl-F across guidelines + FAQ); contract</w:t>
      </w:r>
      <w:r>
        <w:t xml:space="preserve"> </w:t>
      </w:r>
      <w:r>
        <w:rPr>
          <w:i/>
          <w:iCs/>
        </w:rPr>
        <w:t xml:space="preserve">sample</w:t>
      </w:r>
      <w:r>
        <w:t xml:space="preserve"> </w:t>
      </w:r>
      <w:r>
        <w:t xml:space="preserve">(linked for authors — good sign: press publishes its template) carries originality warranty:</w:t>
      </w:r>
      <w:r>
        <w:t xml:space="preserve"> </w:t>
      </w:r>
      <w:r>
        <w:t xml:space="preserve">“Work is your original work product.”</w:t>
      </w:r>
      <w:r>
        <w:t xml:space="preserve"> </w:t>
      </w:r>
      <w:r>
        <w:t xml:space="preserve">→</w:t>
      </w:r>
      <w:r>
        <w:t xml:space="preserve"> </w:t>
      </w:r>
      <w:r>
        <w:rPr>
          <w:b/>
          <w:bCs/>
        </w:rPr>
        <w:t xml:space="preserve">ask-in-writing sent</w:t>
      </w:r>
      <w:r>
        <w:t xml:space="preserve"> </w:t>
      </w:r>
      <w:r>
        <w:t xml:space="preserve">(the exact email saved): subject</w:t>
      </w:r>
      <w:r>
        <w:t xml:space="preserve"> </w:t>
      </w:r>
      <w:r>
        <w:t xml:space="preserve">“Process question — submission of assisted-revised work”</w:t>
      </w:r>
      <w:r>
        <w:t xml:space="preserve">; body: three-clause process description (brainstorming assistance logged; final prose human-revised with voice anchors; continuity checks machine-assisted) + one question (disclosure desired? does warranty contemplate this process?).</w:t>
      </w:r>
      <w:r>
        <w:t xml:space="preserve"> </w:t>
      </w:r>
      <w:r>
        <w:rPr>
          <w:b/>
          <w:bCs/>
        </w:rPr>
        <w:t xml:space="preserve">Day 4, reply received (filed):</w:t>
      </w:r>
      <w:r>
        <w:t xml:space="preserve"> </w:t>
      </w:r>
      <w:r>
        <w:t xml:space="preserve">“Please include a short cover-note disclosure as you’ve described; warranty concerns final expression — your description is fine.”</w:t>
      </w:r>
      <w:r>
        <w:t xml:space="preserve"> </w:t>
      </w:r>
      <w:r>
        <w:t xml:space="preserve">→</w:t>
      </w:r>
      <w:r>
        <w:t xml:space="preserve"> </w:t>
      </w:r>
      <w:r>
        <w:rPr>
          <w:b/>
          <w:bCs/>
        </w:rPr>
        <w:t xml:space="preserve">verdict: proceed-with-disclosure → mid-length statement locked from their reply’s language</w:t>
      </w:r>
      <w:r>
        <w:t xml:space="preserve"> </w:t>
      </w:r>
      <w:r>
        <w:t xml:space="preserve">(the reply</w:t>
      </w:r>
      <w:r>
        <w:t xml:space="preserve"> </w:t>
      </w:r>
      <w:r>
        <w:rPr>
          <w:i/>
          <w:iCs/>
        </w:rPr>
        <w:t xml:space="preserve">becomes</w:t>
      </w:r>
      <w:r>
        <w:t xml:space="preserve"> </w:t>
      </w:r>
      <w:r>
        <w:t xml:space="preserve">your statement’s frame — venues tell you their vocabulary; use theirs back). Row:</w:t>
      </w:r>
      <w:r>
        <w:t xml:space="preserve"> </w:t>
      </w:r>
      <w:r>
        <w:t xml:space="preserve">“B · disclosure-via-cover-note · reply 2026-09-2X filed ✔”</w:t>
      </w:r>
      <w:r>
        <w:t xml:space="preserve">.</w:t>
      </w:r>
    </w:p>
    <w:p>
      <w:pPr>
        <w:pStyle w:val="BodyText"/>
      </w:pPr>
      <w:r>
        <w:rPr>
          <w:b/>
          <w:bCs/>
        </w:rPr>
        <w:t xml:space="preserve">Day 2, Venue C (the three-surface contest).</w:t>
      </w:r>
      <w:r>
        <w:t xml:space="preserve"> </w:t>
      </w:r>
      <w:r>
        <w:t xml:space="preserve">Rules page (PDF’d): §7 requires</w:t>
      </w:r>
      <w:r>
        <w:t xml:space="preserve"> </w:t>
      </w:r>
      <w:r>
        <w:t xml:space="preserve">“describe any generative-AI assistance”</w:t>
      </w:r>
      <w:r>
        <w:t xml:space="preserve"> </w:t>
      </w:r>
      <w:r>
        <w:t xml:space="preserve">in the entry form’s</w:t>
      </w:r>
      <w:r>
        <w:t xml:space="preserve"> </w:t>
      </w:r>
      <w:r>
        <w:rPr>
          <w:i/>
          <w:iCs/>
        </w:rPr>
        <w:t xml:space="preserve">character-limited field</w:t>
      </w:r>
      <w:r>
        <w:t xml:space="preserve"> </w:t>
      </w:r>
      <w:r>
        <w:t xml:space="preserve">+ guidelines §3 restates + portal checkbox</w:t>
      </w:r>
      <w:r>
        <w:t xml:space="preserve"> </w:t>
      </w:r>
      <w:r>
        <w:t xml:space="preserve">“I have disclosed all assistance per §7”</w:t>
      </w:r>
      <w:r>
        <w:t xml:space="preserve"> </w:t>
      </w:r>
      <w:r>
        <w:t xml:space="preserve">(found mid-form — the hook’s 8-point-type species, now</w:t>
      </w:r>
      <w:r>
        <w:t xml:space="preserve"> </w:t>
      </w:r>
      <w:r>
        <w:rPr>
          <w:i/>
          <w:iCs/>
        </w:rPr>
        <w:t xml:space="preserve">surfaced by procedure</w:t>
      </w:r>
      <w:r>
        <w:t xml:space="preserve">) →</w:t>
      </w:r>
      <w:r>
        <w:t xml:space="preserve"> </w:t>
      </w:r>
      <w:r>
        <w:rPr>
          <w:b/>
          <w:bCs/>
        </w:rPr>
        <w:t xml:space="preserve">short statement drafted to the field’s limit</w:t>
      </w:r>
      <w:r>
        <w:t xml:space="preserve"> </w:t>
      </w:r>
      <w:r>
        <w:t xml:space="preserve">(~500 chars: categories of assistance + human-revision + no-gen-prose-in-submission claim —</w:t>
      </w:r>
      <w:r>
        <w:t xml:space="preserve"> </w:t>
      </w:r>
      <w:r>
        <w:rPr>
          <w:i/>
          <w:iCs/>
        </w:rPr>
        <w:t xml:space="preserve">accurate to the actual process</w:t>
      </w:r>
      <w:r>
        <w:t xml:space="preserve">, no padding),</w:t>
      </w:r>
      <w:r>
        <w:t xml:space="preserve"> </w:t>
      </w:r>
      <w:r>
        <w:rPr>
          <w:b/>
          <w:bCs/>
        </w:rPr>
        <w:t xml:space="preserve">screenshots of all three surfaces taken pre-submission, confirmation email auto-filed.</w:t>
      </w:r>
      <w:r>
        <w:t xml:space="preserve"> </w:t>
      </w:r>
      <w:r>
        <w:t xml:space="preserve">Verdict: proceed-with-field-disclosure. Row:</w:t>
      </w:r>
      <w:r>
        <w:t xml:space="preserve"> </w:t>
      </w:r>
      <w:r>
        <w:t xml:space="preserve">“C · field+checkbox · 3 surfaces ✔ · screenshots dated.”</w:t>
      </w:r>
      <w:r>
        <w:t xml:space="preserve"> </w:t>
      </w:r>
      <w:r>
        <w:rPr>
          <w:b/>
          <w:bCs/>
        </w:rPr>
        <w:t xml:space="preserve">Three verdicts, one afternoon’s procedure, zero improvisation</w:t>
      </w:r>
      <w:r>
        <w:t xml:space="preserve"> </w:t>
      </w:r>
      <w:r>
        <w:t xml:space="preserve">— and the</w:t>
      </w:r>
      <w:r>
        <w:t xml:space="preserve"> </w:t>
      </w:r>
      <w:r>
        <w:rPr>
          <w:rStyle w:val="VerbatimChar"/>
        </w:rPr>
        <w:t xml:space="preserve">venues/</w:t>
      </w:r>
      <w:r>
        <w:t xml:space="preserve"> </w:t>
      </w:r>
      <w:r>
        <w:t xml:space="preserve">folder now</w:t>
      </w:r>
      <w:r>
        <w:t xml:space="preserve"> </w:t>
      </w:r>
      <w:r>
        <w:rPr>
          <w:i/>
          <w:iCs/>
        </w:rPr>
        <w:t xml:space="preserve">is</w:t>
      </w:r>
      <w:r>
        <w:t xml:space="preserve"> </w:t>
      </w:r>
      <w:r>
        <w:t xml:space="preserve">C003’s personal dossier: divergence</w:t>
      </w:r>
      <w:r>
        <w:t xml:space="preserve"> </w:t>
      </w:r>
      <w:r>
        <w:rPr>
          <w:i/>
          <w:iCs/>
        </w:rPr>
        <w:t xml:space="preserve">documented</w:t>
      </w:r>
      <w:r>
        <w:t xml:space="preserve">, each venue’s rule</w:t>
      </w:r>
      <w:r>
        <w:t xml:space="preserve"> </w:t>
      </w:r>
      <w:r>
        <w:rPr>
          <w:i/>
          <w:iCs/>
        </w:rPr>
        <w:t xml:space="preserve">dated</w:t>
      </w:r>
      <w:r>
        <w:t xml:space="preserve">, each answer</w:t>
      </w:r>
      <w:r>
        <w:t xml:space="preserve"> </w:t>
      </w:r>
      <w:r>
        <w:rPr>
          <w:i/>
          <w:iCs/>
        </w:rPr>
        <w:t xml:space="preserve">sourced to the venue itself</w:t>
      </w:r>
      <w:r>
        <w:t xml:space="preserve"> </w:t>
      </w:r>
      <w:r>
        <w:t xml:space="preserve">(the research protocol’s official-source rule aimed at</w:t>
      </w:r>
      <w:r>
        <w:t xml:space="preserve"> </w:t>
      </w:r>
      <w:r>
        <w:rPr>
          <w:i/>
          <w:iCs/>
        </w:rPr>
        <w:t xml:space="preserve">terms of art</w:t>
      </w:r>
      <w:r>
        <w:t xml:space="preserve"> </w:t>
      </w:r>
      <w:r>
        <w:t xml:space="preserve">instead of statistics — the same discipline, another domain; Appendix E’s source-priority table already had a row for</w:t>
      </w:r>
      <w:r>
        <w:t xml:space="preserve"> </w:t>
      </w:r>
      <w:r>
        <w:t xml:space="preserve">“publisher/contest policy → the publisher’s own current page (dated access)”</w:t>
      </w:r>
      <w:r>
        <w:t xml:space="preserve"> </w:t>
      </w:r>
      <w:r>
        <w:t xml:space="preserve">— this walkthrough is that row</w:t>
      </w:r>
      <w:r>
        <w:t xml:space="preserve"> </w:t>
      </w:r>
      <w:r>
        <w:rPr>
          <w:i/>
          <w:iCs/>
        </w:rPr>
        <w:t xml:space="preserve">executed</w:t>
      </w:r>
      <w:r>
        <w:t xml:space="preserve">).</w:t>
      </w:r>
    </w:p>
    <w:p>
      <w:pPr>
        <w:pStyle w:val="BodyText"/>
      </w:pPr>
      <w:r>
        <w:rPr>
          <w:i/>
          <w:iCs/>
        </w:rPr>
        <w:t xml:space="preserve">The last beat belongs to the authorship trail:</w:t>
      </w:r>
      <w:r>
        <w:t xml:space="preserve"> </w:t>
      </w:r>
      <w:r>
        <w:t xml:space="preserve">when B’s reply asked nothing further and C’s field accepted the statement,</w:t>
      </w:r>
      <w:r>
        <w:t xml:space="preserve"> </w:t>
      </w:r>
      <w:r>
        <w:rPr>
          <w:i/>
          <w:iCs/>
        </w:rPr>
        <w:t xml:space="preserve">no new writing was needed</w:t>
      </w:r>
      <w:r>
        <w:t xml:space="preserve"> </w:t>
      </w:r>
      <w:r>
        <w:t xml:space="preserve">— the three-length statement (next section) had been drafted from</w:t>
      </w:r>
      <w:r>
        <w:t xml:space="preserve"> </w:t>
      </w:r>
      <w:r>
        <w:rPr>
          <w:b/>
          <w:bCs/>
        </w:rPr>
        <w:t xml:space="preserve">the logs that Parts II–III kept regardless of any venue</w:t>
      </w:r>
      <w:r>
        <w:t xml:space="preserve"> </w:t>
      </w:r>
      <w:r>
        <w:t xml:space="preserve">(session modes, decisions rows, pass logs, the Appendix-F categories). Disclosure, executed well, is</w:t>
      </w:r>
      <w:r>
        <w:t xml:space="preserve"> </w:t>
      </w:r>
      <w:r>
        <w:rPr>
          <w:i/>
          <w:iCs/>
        </w:rPr>
        <w:t xml:space="preserve">retrieval</w:t>
      </w:r>
      <w:r>
        <w:t xml:space="preserve"> </w:t>
      </w:r>
      <w:r>
        <w:t xml:space="preserve">— which is precisely why the golden rule’s paperwork half (</w:t>
      </w:r>
      <w:r>
        <w:t xml:space="preserve">“you decide, AI proposes”</w:t>
      </w:r>
      <w:r>
        <w:t xml:space="preserve"> </w:t>
      </w:r>
      <w:r>
        <w:t xml:space="preserve">— and</w:t>
      </w:r>
      <w:r>
        <w:t xml:space="preserve"> </w:t>
      </w:r>
      <w:r>
        <w:rPr>
          <w:i/>
          <w:iCs/>
        </w:rPr>
        <w:t xml:space="preserve">you keep the ledger</w:t>
      </w:r>
      <w:r>
        <w:t xml:space="preserve">) was always going to end this chapter instead of starting a panic in it.</w:t>
      </w:r>
    </w:p>
    <w:bookmarkEnd w:id="267"/>
    <w:bookmarkStart w:id="268" w:name="exercises-13"/>
    <w:p>
      <w:pPr>
        <w:pStyle w:val="Heading2"/>
      </w:pPr>
      <w:r>
        <w:t xml:space="preserve">Exercises</w:t>
      </w:r>
    </w:p>
    <w:p>
      <w:pPr>
        <w:numPr>
          <w:ilvl w:val="0"/>
          <w:numId w:val="1135"/>
        </w:numPr>
      </w:pPr>
      <w:r>
        <w:rPr>
          <w:b/>
          <w:bCs/>
        </w:rPr>
        <w:t xml:space="preserve">Try (15 min):</w:t>
      </w:r>
      <w:r>
        <w:t xml:space="preserve"> </w:t>
      </w:r>
      <w:r>
        <w:t xml:space="preserve">Find the AI policy of</w:t>
      </w:r>
      <w:r>
        <w:t xml:space="preserve"> </w:t>
      </w:r>
      <w:r>
        <w:rPr>
          <w:i/>
          <w:iCs/>
        </w:rPr>
        <w:t xml:space="preserve">one</w:t>
      </w:r>
      <w:r>
        <w:t xml:space="preserve"> </w:t>
      </w:r>
      <w:r>
        <w:t xml:space="preserve">contest, magazine, or platform you might realistically use within the year — run the four-surface hunt (guidelines page → rules word → portal form → confirm-email template) and produce the row:</w:t>
      </w:r>
      <w:r>
        <w:t xml:space="preserve"> </w:t>
      </w:r>
      <w:r>
        <w:rPr>
          <w:i/>
          <w:iCs/>
        </w:rPr>
        <w:t xml:space="preserve">venue · posture (prohibitive / disclosure-required / written-ask-needed / silent-with-warranty) · as-of date · artifact saved or link dated</w:t>
      </w:r>
      <w:r>
        <w:t xml:space="preserve">. Fifteen minutes is the</w:t>
      </w:r>
      <w:r>
        <w:t xml:space="preserve"> </w:t>
      </w:r>
      <w:r>
        <w:rPr>
          <w:i/>
          <w:iCs/>
        </w:rPr>
        <w:t xml:space="preserve">target pace</w:t>
      </w:r>
      <w:r>
        <w:t xml:space="preserve"> </w:t>
      </w:r>
      <w:r>
        <w:t xml:space="preserve">of a skill you’ll use forever — if it took longer, note which surface hid (the hiding surface teaches the next hunt). Save it in</w:t>
      </w:r>
      <w:r>
        <w:t xml:space="preserve"> </w:t>
      </w:r>
      <w:r>
        <w:rPr>
          <w:rStyle w:val="VerbatimChar"/>
        </w:rPr>
        <w:t xml:space="preserve">research/venues/</w:t>
      </w:r>
      <w:r>
        <w:t xml:space="preserve"> </w:t>
      </w:r>
      <w:r>
        <w:t xml:space="preserve">— you’ve just begun your C003 dossier.</w:t>
      </w:r>
    </w:p>
    <w:p>
      <w:pPr>
        <w:numPr>
          <w:ilvl w:val="0"/>
          <w:numId w:val="1135"/>
        </w:numPr>
      </w:pPr>
      <w:r>
        <w:rPr>
          <w:b/>
          <w:bCs/>
        </w:rPr>
        <w:t xml:space="preserve">Stretch (1–2 h):</w:t>
      </w:r>
      <w:r>
        <w:t xml:space="preserve"> </w:t>
      </w:r>
      <w:r>
        <w:t xml:space="preserve">Draft your personal disclosure statement in</w:t>
      </w:r>
      <w:r>
        <w:t xml:space="preserve"> </w:t>
      </w:r>
      <w:r>
        <w:rPr>
          <w:b/>
          <w:bCs/>
        </w:rPr>
        <w:t xml:space="preserve">three lengths</w:t>
      </w:r>
      <w:r>
        <w:t xml:space="preserve"> </w:t>
      </w:r>
      <w:r>
        <w:t xml:space="preserve">—</w:t>
      </w:r>
      <w:r>
        <w:t xml:space="preserve"> </w:t>
      </w:r>
      <w:r>
        <w:rPr>
          <w:i/>
          <w:iCs/>
        </w:rPr>
        <w:t xml:space="preserve">short</w:t>
      </w:r>
      <w:r>
        <w:t xml:space="preserve"> </w:t>
      </w:r>
      <w:r>
        <w:t xml:space="preserve">(~500 characters: checkbox/field — categories + human-final-responsibility only),</w:t>
      </w:r>
      <w:r>
        <w:t xml:space="preserve"> </w:t>
      </w:r>
      <w:r>
        <w:rPr>
          <w:i/>
          <w:iCs/>
        </w:rPr>
        <w:t xml:space="preserve">mid</w:t>
      </w:r>
      <w:r>
        <w:t xml:space="preserve"> </w:t>
      </w:r>
      <w:r>
        <w:t xml:space="preserve">(~150 words: cover-note — the three-clause process + invitation to ask),</w:t>
      </w:r>
      <w:r>
        <w:t xml:space="preserve"> </w:t>
      </w:r>
      <w:r>
        <w:rPr>
          <w:i/>
          <w:iCs/>
        </w:rPr>
        <w:t xml:space="preserve">long</w:t>
      </w:r>
      <w:r>
        <w:t xml:space="preserve"> </w:t>
      </w:r>
      <w:r>
        <w:t xml:space="preserve">(~400 words: contract/rider conversations — categories itemized against your logs’ actual data: modes used, passes run, what was machine-drafted vs. human-final, pointer to your AI-use log’s existence) — each length</w:t>
      </w:r>
      <w:r>
        <w:t xml:space="preserve"> </w:t>
      </w:r>
      <w:r>
        <w:rPr>
          <w:b/>
          <w:bCs/>
        </w:rPr>
        <w:t xml:space="preserve">factual to</w:t>
      </w:r>
      <w:r>
        <w:rPr>
          <w:b/>
          <w:bCs/>
        </w:rPr>
        <w:t xml:space="preserve"> </w:t>
      </w:r>
      <w:r>
        <w:rPr>
          <w:b/>
          <w:bCs/>
          <w:i/>
          <w:iCs/>
        </w:rPr>
        <w:t xml:space="preserve">your</w:t>
      </w:r>
      <w:r>
        <w:rPr>
          <w:b/>
          <w:bCs/>
        </w:rPr>
        <w:t xml:space="preserve"> </w:t>
      </w:r>
      <w:r>
        <w:rPr>
          <w:b/>
          <w:bCs/>
        </w:rPr>
        <w:t xml:space="preserve">real process</w:t>
      </w:r>
      <w:r>
        <w:t xml:space="preserve"> </w:t>
      </w:r>
      <w:r>
        <w:t xml:space="preserve">(no inflation, no minimization — write them</w:t>
      </w:r>
      <w:r>
        <w:t xml:space="preserve"> </w:t>
      </w:r>
      <w:r>
        <w:rPr>
          <w:i/>
          <w:iCs/>
        </w:rPr>
        <w:t xml:space="preserve">from</w:t>
      </w:r>
      <w:r>
        <w:t xml:space="preserve"> </w:t>
      </w:r>
      <w:r>
        <w:t xml:space="preserve">your session-log/decisions rows so every clause is</w:t>
      </w:r>
      <w:r>
        <w:t xml:space="preserve"> </w:t>
      </w:r>
      <w:r>
        <w:rPr>
          <w:i/>
          <w:iCs/>
        </w:rPr>
        <w:t xml:space="preserve">substantiatable</w:t>
      </w:r>
      <w:r>
        <w:t xml:space="preserve">, the contract-warranty rule applied to your own sentence), each fact-checked against one venue reply or policy</w:t>
      </w:r>
      <w:r>
        <w:t xml:space="preserve"> </w:t>
      </w:r>
      <w:r>
        <w:rPr>
          <w:i/>
          <w:iCs/>
        </w:rPr>
        <w:t xml:space="preserve">for tone-matching</w:t>
      </w:r>
      <w:r>
        <w:t xml:space="preserve"> </w:t>
      </w:r>
      <w:r>
        <w:t xml:space="preserve">(B’s vocabulary style: theirs-back); then</w:t>
      </w:r>
      <w:r>
        <w:t xml:space="preserve"> </w:t>
      </w:r>
      <w:r>
        <w:rPr>
          <w:i/>
          <w:iCs/>
        </w:rPr>
        <w:t xml:space="preserve">run one full venue check</w:t>
      </w:r>
      <w:r>
        <w:t xml:space="preserve"> </w:t>
      </w:r>
      <w:r>
        <w:t xml:space="preserve">(the Try’s row — extended: draft the actual statement</w:t>
      </w:r>
      <w:r>
        <w:t xml:space="preserve"> </w:t>
      </w:r>
      <w:r>
        <w:rPr>
          <w:i/>
          <w:iCs/>
        </w:rPr>
        <w:t xml:space="preserve">that venue’s way</w:t>
      </w:r>
      <w:r>
        <w:t xml:space="preserve"> </w:t>
      </w:r>
      <w:r>
        <w:t xml:space="preserve">and file it as</w:t>
      </w:r>
      <w:r>
        <w:t xml:space="preserve"> </w:t>
      </w:r>
      <w:r>
        <w:rPr>
          <w:rStyle w:val="VerbatimChar"/>
        </w:rPr>
        <w:t xml:space="preserve">venues/X-statement-ready</w:t>
      </w:r>
      <w:r>
        <w:t xml:space="preserve"> </w:t>
      </w:r>
      <w:r>
        <w:t xml:space="preserve">so your next submission’s disclosure is</w:t>
      </w:r>
      <w:r>
        <w:t xml:space="preserve"> </w:t>
      </w:r>
      <w:r>
        <w:rPr>
          <w:i/>
          <w:iCs/>
        </w:rPr>
        <w:t xml:space="preserve">retrieval</w:t>
      </w:r>
      <w:r>
        <w:t xml:space="preserve">, not composition). Two hours well spent converts an ethics chapter from</w:t>
      </w:r>
      <w:r>
        <w:t xml:space="preserve"> </w:t>
      </w:r>
      <w:r>
        <w:rPr>
          <w:i/>
          <w:iCs/>
        </w:rPr>
        <w:t xml:space="preserve">anxiety</w:t>
      </w:r>
      <w:r>
        <w:t xml:space="preserve"> </w:t>
      </w:r>
      <w:r>
        <w:t xml:space="preserve">into</w:t>
      </w:r>
      <w:r>
        <w:t xml:space="preserve"> </w:t>
      </w:r>
      <w:r>
        <w:rPr>
          <w:i/>
          <w:iCs/>
        </w:rPr>
        <w:t xml:space="preserve">templates</w:t>
      </w:r>
      <w:r>
        <w:t xml:space="preserve">.</w:t>
      </w:r>
    </w:p>
    <w:p>
      <w:pPr>
        <w:numPr>
          <w:ilvl w:val="0"/>
          <w:numId w:val="1135"/>
        </w:numPr>
      </w:pPr>
      <w:r>
        <w:rPr>
          <w:b/>
          <w:bCs/>
        </w:rPr>
        <w:t xml:space="preserve">Project (ongoing):</w:t>
      </w:r>
      <w:r>
        <w:t xml:space="preserve"> </w:t>
      </w:r>
      <w:r>
        <w:t xml:space="preserve">Maintain</w:t>
      </w:r>
      <w:r>
        <w:t xml:space="preserve"> </w:t>
      </w:r>
      <w:r>
        <w:rPr>
          <w:rStyle w:val="VerbatimChar"/>
        </w:rPr>
        <w:t xml:space="preserve">research/venues/</w:t>
      </w:r>
      <w:r>
        <w:t xml:space="preserve"> </w:t>
      </w:r>
      <w:r>
        <w:t xml:space="preserve">as a living policy file — one row per venue ever considered (posture + date + artifact), statements drafted stored</w:t>
      </w:r>
      <w:r>
        <w:t xml:space="preserve"> </w:t>
      </w:r>
      <w:r>
        <w:rPr>
          <w:i/>
          <w:iCs/>
        </w:rPr>
        <w:t xml:space="preserve">per venue’s granularity</w:t>
      </w:r>
      <w:r>
        <w:t xml:space="preserve">, re-check dates noted (annual review of rows marked</w:t>
      </w:r>
      <w:r>
        <w:t xml:space="preserve"> </w:t>
      </w:r>
      <w:r>
        <w:t xml:space="preserve">“checked &gt;12 months ago”</w:t>
      </w:r>
      <w:r>
        <w:t xml:space="preserve"> </w:t>
      </w:r>
      <w:r>
        <w:t xml:space="preserve">— policies rot; your dossier rots with them unless the review is</w:t>
      </w:r>
      <w:r>
        <w:t xml:space="preserve"> </w:t>
      </w:r>
      <w:r>
        <w:rPr>
          <w:i/>
          <w:iCs/>
        </w:rPr>
        <w:t xml:space="preserve">scheduled</w:t>
      </w:r>
      <w:r>
        <w:t xml:space="preserve">: add it to the quarterly review Ch 7’s audits already own — one more instrument, same rhythm); contracts arriving → clause-family mapping against your long statement</w:t>
      </w:r>
      <w:r>
        <w:t xml:space="preserve"> </w:t>
      </w:r>
      <w:r>
        <w:rPr>
          <w:i/>
          <w:iCs/>
        </w:rPr>
        <w:t xml:space="preserve">before</w:t>
      </w:r>
      <w:r>
        <w:t xml:space="preserve"> </w:t>
      </w:r>
      <w:r>
        <w:t xml:space="preserve">signing conversations (the process-map preparedness rule); any</w:t>
      </w:r>
      <w:r>
        <w:t xml:space="preserve"> </w:t>
      </w:r>
      <w:r>
        <w:rPr>
          <w:i/>
          <w:iCs/>
        </w:rPr>
        <w:t xml:space="preserve">real-person</w:t>
      </w:r>
      <w:r>
        <w:t xml:space="preserve"> </w:t>
      </w:r>
      <w:r>
        <w:t xml:space="preserve">character question in your current draft → run the people-rules paragraph against it</w:t>
      </w:r>
      <w:r>
        <w:t xml:space="preserve"> </w:t>
      </w:r>
      <w:r>
        <w:rPr>
          <w:i/>
          <w:iCs/>
        </w:rPr>
        <w:t xml:space="preserve">now</w:t>
      </w:r>
      <w:r>
        <w:t xml:space="preserve"> </w:t>
      </w:r>
      <w:r>
        <w:t xml:space="preserve">(identification risk + private-material paste audit — the one review in this book best done</w:t>
      </w:r>
      <w:r>
        <w:t xml:space="preserve"> </w:t>
      </w:r>
      <w:r>
        <w:rPr>
          <w:i/>
          <w:iCs/>
        </w:rPr>
        <w:t xml:space="preserve">before</w:t>
      </w:r>
      <w:r>
        <w:t xml:space="preserve"> </w:t>
      </w:r>
      <w:r>
        <w:t xml:space="preserve">rather than after); and the standing posture: when a rule surprises you, the</w:t>
      </w:r>
      <w:r>
        <w:t xml:space="preserve"> </w:t>
      </w:r>
      <w:r>
        <w:rPr>
          <w:i/>
          <w:iCs/>
        </w:rPr>
        <w:t xml:space="preserve">first</w:t>
      </w:r>
      <w:r>
        <w:t xml:space="preserve"> </w:t>
      </w:r>
      <w:r>
        <w:t xml:space="preserve">action is the written ask (B’s email template saved for reuse), the</w:t>
      </w:r>
      <w:r>
        <w:t xml:space="preserve"> </w:t>
      </w:r>
      <w:r>
        <w:rPr>
          <w:i/>
          <w:iCs/>
        </w:rPr>
        <w:t xml:space="preserve">second</w:t>
      </w:r>
      <w:r>
        <w:t xml:space="preserve"> </w:t>
      </w:r>
      <w:r>
        <w:t xml:space="preserve">is submission — never the third thing (silent hope). The dossier’s endgame is boring in the best way: by Ch 16’s checklists, disclosure appears as a</w:t>
      </w:r>
      <w:r>
        <w:t xml:space="preserve"> </w:t>
      </w:r>
      <w:r>
        <w:rPr>
          <w:i/>
          <w:iCs/>
        </w:rPr>
        <w:t xml:space="preserve">pre-filled line item</w:t>
      </w:r>
      <w:r>
        <w:t xml:space="preserve"> </w:t>
      </w:r>
      <w:r>
        <w:t xml:space="preserve">— because your provenance was always in your logs, and this chapter only taught you where to</w:t>
      </w:r>
      <w:r>
        <w:t xml:space="preserve"> </w:t>
      </w:r>
      <w:r>
        <w:rPr>
          <w:i/>
          <w:iCs/>
        </w:rPr>
        <w:t xml:space="preserve">point</w:t>
      </w:r>
      <w:r>
        <w:t xml:space="preserve"> </w:t>
      </w:r>
      <w:r>
        <w:t xml:space="preserve">them.</w:t>
      </w:r>
    </w:p>
    <w:bookmarkEnd w:id="268"/>
    <w:bookmarkStart w:id="269" w:name="pitfalls-14"/>
    <w:p>
      <w:pPr>
        <w:pStyle w:val="Heading2"/>
      </w:pPr>
      <w:r>
        <w:t xml:space="preserve">Pitfalls</w:t>
      </w:r>
    </w:p>
    <w:p>
      <w:pPr>
        <w:pStyle w:val="BlockText"/>
      </w:pPr>
      <w:r>
        <w:t xml:space="preserve">PITFALL —</w:t>
      </w:r>
      <w:r>
        <w:t xml:space="preserve"> </w:t>
      </w:r>
      <w:r>
        <w:rPr>
          <w:b/>
          <w:bCs/>
        </w:rPr>
        <w:t xml:space="preserve">Assuming the rules (</w:t>
      </w:r>
      <w:r>
        <w:rPr>
          <w:b/>
          <w:bCs/>
        </w:rPr>
        <w:t xml:space="preserve">“everyone does it”</w:t>
      </w:r>
      <w:r>
        <w:rPr>
          <w:b/>
          <w:bCs/>
        </w:rPr>
        <w:t xml:space="preserve"> </w:t>
      </w:r>
      <w:r>
        <w:rPr>
          <w:b/>
          <w:bCs/>
        </w:rPr>
        <w:t xml:space="preserve">≠ allowed).</w:t>
      </w:r>
      <w:r>
        <w:t xml:space="preserve"> </w:t>
      </w:r>
      <w:r>
        <w:rPr>
          <w:i/>
          <w:iCs/>
        </w:rPr>
        <w:t xml:space="preserve">Symptom:</w:t>
      </w:r>
      <w:r>
        <w:t xml:space="preserve"> </w:t>
      </w:r>
      <w:r>
        <w:t xml:space="preserve">submission decisions made from forum vibes, writers’-group anecdotes, or a</w:t>
      </w:r>
      <w:r>
        <w:t xml:space="preserve"> </w:t>
      </w:r>
      <w:r>
        <w:rPr>
          <w:i/>
          <w:iCs/>
        </w:rPr>
        <w:t xml:space="preserve">different</w:t>
      </w:r>
      <w:r>
        <w:t xml:space="preserve"> </w:t>
      </w:r>
      <w:r>
        <w:t xml:space="preserve">venue’s permissiveness (</w:t>
      </w:r>
      <w:r>
        <w:t xml:space="preserve">“Clarkesworld-</w:t>
      </w:r>
      <w:r>
        <w:rPr>
          <w:i/>
          <w:iCs/>
        </w:rPr>
        <w:t xml:space="preserve">style</w:t>
      </w:r>
      <w:r>
        <w:t xml:space="preserve"> </w:t>
      </w:r>
      <w:r>
        <w:t xml:space="preserve">markets don’t care anymore”</w:t>
      </w:r>
      <w:r>
        <w:t xml:space="preserve"> </w:t>
      </w:r>
      <w:r>
        <w:t xml:space="preserve">— venues aren’t styles, they’re</w:t>
      </w:r>
      <w:r>
        <w:t xml:space="preserve"> </w:t>
      </w:r>
      <w:r>
        <w:rPr>
          <w:i/>
          <w:iCs/>
        </w:rPr>
        <w:t xml:space="preserve">documents with dates</w:t>
      </w:r>
      <w:r>
        <w:t xml:space="preserve">); disclosure skipped because the process</w:t>
      </w:r>
      <w:r>
        <w:t xml:space="preserve"> </w:t>
      </w:r>
      <w:r>
        <w:t xml:space="preserve">“felt normal”</w:t>
      </w:r>
      <w:r>
        <w:t xml:space="preserve">; contracts signed because the call was friendly; the deep version:</w:t>
      </w:r>
      <w:r>
        <w:t xml:space="preserve"> </w:t>
      </w:r>
      <w:r>
        <w:rPr>
          <w:i/>
          <w:iCs/>
        </w:rPr>
        <w:t xml:space="preserve">policy-surfaced-by-panic</w:t>
      </w:r>
      <w:r>
        <w:t xml:space="preserve"> </w:t>
      </w:r>
      <w:r>
        <w:t xml:space="preserve">— discovering a rule only at the rejection/withdrawal/claim letter, then interpreting it in the worst possible light at 1 a.m. with no artifacts.</w:t>
      </w:r>
      <w:r>
        <w:t xml:space="preserve"> </w:t>
      </w:r>
      <w:r>
        <w:rPr>
          <w:i/>
          <w:iCs/>
        </w:rPr>
        <w:t xml:space="preserve">Why it happens:</w:t>
      </w:r>
      <w:r>
        <w:t xml:space="preserve"> </w:t>
      </w:r>
      <w:r>
        <w:rPr>
          <w:b/>
          <w:bCs/>
        </w:rPr>
        <w:t xml:space="preserve">normalization drift</w:t>
      </w:r>
      <w:r>
        <w:t xml:space="preserve"> </w:t>
      </w:r>
      <w:r>
        <w:t xml:space="preserve">(assistance became habitual in your</w:t>
      </w:r>
      <w:r>
        <w:t xml:space="preserve"> </w:t>
      </w:r>
      <w:r>
        <w:rPr>
          <w:i/>
          <w:iCs/>
        </w:rPr>
        <w:t xml:space="preserve">studio</w:t>
      </w:r>
      <w:r>
        <w:t xml:space="preserve"> </w:t>
      </w:r>
      <w:r>
        <w:t xml:space="preserve">— you measurably forgot which parts were even</w:t>
      </w:r>
      <w:r>
        <w:t xml:space="preserve"> </w:t>
      </w:r>
      <w:r>
        <w:rPr>
          <w:i/>
          <w:iCs/>
        </w:rPr>
        <w:t xml:space="preserve">assistance-worthy</w:t>
      </w:r>
      <w:r>
        <w:t xml:space="preserve"> </w:t>
      </w:r>
      <w:r>
        <w:t xml:space="preserve">of disclosure without your logs — the forgetting is invisible until a form</w:t>
      </w:r>
      <w:r>
        <w:t xml:space="preserve"> </w:t>
      </w:r>
      <w:r>
        <w:rPr>
          <w:i/>
          <w:iCs/>
        </w:rPr>
        <w:t xml:space="preserve">asks</w:t>
      </w:r>
      <w:r>
        <w:t xml:space="preserve">, which is why the logs were never bureaucracy);</w:t>
      </w:r>
      <w:r>
        <w:t xml:space="preserve"> </w:t>
      </w:r>
      <w:r>
        <w:rPr>
          <w:b/>
          <w:bCs/>
        </w:rPr>
        <w:t xml:space="preserve">ambiguity-optimism</w:t>
      </w:r>
      <w:r>
        <w:t xml:space="preserve"> </w:t>
      </w:r>
      <w:r>
        <w:t xml:space="preserve">(silence read as permission when silence actually means</w:t>
      </w:r>
      <w:r>
        <w:t xml:space="preserve"> </w:t>
      </w:r>
      <w:r>
        <w:rPr>
          <w:i/>
          <w:iCs/>
        </w:rPr>
        <w:t xml:space="preserve">ask</w:t>
      </w:r>
      <w:r>
        <w:t xml:space="preserve"> </w:t>
      </w:r>
      <w:r>
        <w:t xml:space="preserve">— the motivated reading of an ambiguous warranty is</w:t>
      </w:r>
      <w:r>
        <w:t xml:space="preserve"> </w:t>
      </w:r>
      <w:r>
        <w:rPr>
          <w:i/>
          <w:iCs/>
        </w:rPr>
        <w:t xml:space="preserve">always</w:t>
      </w:r>
      <w:r>
        <w:t xml:space="preserve"> </w:t>
      </w:r>
      <w:r>
        <w:t xml:space="preserve">the permissive one, by definition of motivation — hence the written-ask rule</w:t>
      </w:r>
      <w:r>
        <w:t xml:space="preserve"> </w:t>
      </w:r>
      <w:r>
        <w:rPr>
          <w:i/>
          <w:iCs/>
        </w:rPr>
        <w:t xml:space="preserve">mechanizing</w:t>
      </w:r>
      <w:r>
        <w:t xml:space="preserve"> </w:t>
      </w:r>
      <w:r>
        <w:t xml:space="preserve">what intuition will always distort);</w:t>
      </w:r>
      <w:r>
        <w:t xml:space="preserve"> </w:t>
      </w:r>
      <w:r>
        <w:rPr>
          <w:b/>
          <w:bCs/>
        </w:rPr>
        <w:t xml:space="preserve">category collapse</w:t>
      </w:r>
      <w:r>
        <w:t xml:space="preserve"> </w:t>
      </w:r>
      <w:r>
        <w:t xml:space="preserve">(plagiarism-panic generalizes to disclosure-panic and vice versa — the smear from the chapter’s opening: writers either hide</w:t>
      </w:r>
      <w:r>
        <w:t xml:space="preserve"> </w:t>
      </w:r>
      <w:r>
        <w:rPr>
          <w:i/>
          <w:iCs/>
        </w:rPr>
        <w:t xml:space="preserve">routine</w:t>
      </w:r>
      <w:r>
        <w:t xml:space="preserve"> </w:t>
      </w:r>
      <w:r>
        <w:t xml:space="preserve">assistance as if it were theft, or</w:t>
      </w:r>
      <w:r>
        <w:t xml:space="preserve"> </w:t>
      </w:r>
      <w:r>
        <w:rPr>
          <w:i/>
          <w:iCs/>
        </w:rPr>
        <w:t xml:space="preserve">rationalize</w:t>
      </w:r>
      <w:r>
        <w:t xml:space="preserve"> </w:t>
      </w:r>
      <w:r>
        <w:t xml:space="preserve">wholesale unattributed generation as if venues owed them assumptions — both are the</w:t>
      </w:r>
      <w:r>
        <w:t xml:space="preserve"> </w:t>
      </w:r>
      <w:r>
        <w:rPr>
          <w:i/>
          <w:iCs/>
        </w:rPr>
        <w:t xml:space="preserve">same</w:t>
      </w:r>
      <w:r>
        <w:t xml:space="preserve"> </w:t>
      </w:r>
      <w:r>
        <w:t xml:space="preserve">error: no working vocabulary for the actual distinctions (plagiarism / provenance fraud / assistance) the chapter installed); and</w:t>
      </w:r>
      <w:r>
        <w:t xml:space="preserve"> </w:t>
      </w:r>
      <w:r>
        <w:rPr>
          <w:b/>
          <w:bCs/>
        </w:rPr>
        <w:t xml:space="preserve">artifact-absence</w:t>
      </w:r>
      <w:r>
        <w:t xml:space="preserve"> </w:t>
      </w:r>
      <w:r>
        <w:t xml:space="preserve">(</w:t>
      </w:r>
      <w:r>
        <w:t xml:space="preserve">“I didn’t screenshot the rules page”</w:t>
      </w:r>
      <w:r>
        <w:t xml:space="preserve"> </w:t>
      </w:r>
      <w:r>
        <w:t xml:space="preserve">— mid-queue policy changes then become</w:t>
      </w:r>
      <w:r>
        <w:t xml:space="preserve"> </w:t>
      </w:r>
      <w:r>
        <w:rPr>
          <w:i/>
          <w:iCs/>
        </w:rPr>
        <w:t xml:space="preserve">their word against your memory</w:t>
      </w:r>
      <w:r>
        <w:t xml:space="preserve">, and memory always loses contractually).</w:t>
      </w:r>
      <w:r>
        <w:t xml:space="preserve"> </w:t>
      </w:r>
      <w:r>
        <w:rPr>
          <w:i/>
          <w:iCs/>
        </w:rPr>
        <w:t xml:space="preserve">Fix (the procedure, one more time as a checklist — it</w:t>
      </w:r>
      <w:r>
        <w:rPr>
          <w:i/>
          <w:iCs/>
        </w:rPr>
        <w:t xml:space="preserve"> </w:t>
      </w:r>
      <w:r>
        <w:t xml:space="preserve">is* the fix):* (1)</w:t>
      </w:r>
      <w:r>
        <w:t xml:space="preserve"> </w:t>
      </w:r>
      <w:r>
        <w:rPr>
          <w:b/>
          <w:bCs/>
        </w:rPr>
        <w:t xml:space="preserve">posture-before-submit, every time:</w:t>
      </w:r>
      <w:r>
        <w:t xml:space="preserve"> </w:t>
      </w:r>
      <w:r>
        <w:t xml:space="preserve">four-surface hunt → dated row in the dossier → verdict from the</w:t>
      </w:r>
      <w:r>
        <w:t xml:space="preserve"> </w:t>
      </w:r>
      <w:r>
        <w:rPr>
          <w:i/>
          <w:iCs/>
        </w:rPr>
        <w:t xml:space="preserve">document’s own words</w:t>
      </w:r>
      <w:r>
        <w:t xml:space="preserve"> </w:t>
      </w:r>
      <w:r>
        <w:t xml:space="preserve">(prohibitive / disclosure-required / ask / silent-warranty) — fifteen minutes, Try’s target pace; (2)</w:t>
      </w:r>
      <w:r>
        <w:t xml:space="preserve"> </w:t>
      </w:r>
      <w:r>
        <w:rPr>
          <w:b/>
          <w:bCs/>
        </w:rPr>
        <w:t xml:space="preserve">silence → written ask → conservative answer if silence persists</w:t>
      </w:r>
      <w:r>
        <w:t xml:space="preserve"> </w:t>
      </w:r>
      <w:r>
        <w:t xml:space="preserve">(B’s template; over-disclosure’s one sentence beats under-discovery’s withdrawal); (3)</w:t>
      </w:r>
      <w:r>
        <w:t xml:space="preserve"> </w:t>
      </w:r>
      <w:r>
        <w:rPr>
          <w:b/>
          <w:bCs/>
        </w:rPr>
        <w:t xml:space="preserve">three-length statement maintained from</w:t>
      </w:r>
      <w:r>
        <w:rPr>
          <w:b/>
          <w:bCs/>
        </w:rPr>
        <w:t xml:space="preserve"> </w:t>
      </w:r>
      <w:r>
        <w:rPr>
          <w:b/>
          <w:bCs/>
          <w:i/>
          <w:iCs/>
        </w:rPr>
        <w:t xml:space="preserve">actual logs</w:t>
      </w:r>
      <w:r>
        <w:t xml:space="preserve"> </w:t>
      </w:r>
      <w:r>
        <w:t xml:space="preserve">(the Stretch’s drafts, refreshed at each quarterly review — a statement that can’t be substantiated row-by-row isn’t a disclosure, it’s a hope); (4)</w:t>
      </w:r>
      <w:r>
        <w:t xml:space="preserve"> </w:t>
      </w:r>
      <w:r>
        <w:rPr>
          <w:b/>
          <w:bCs/>
        </w:rPr>
        <w:t xml:space="preserve">artifacts at every layer</w:t>
      </w:r>
      <w:r>
        <w:t xml:space="preserve"> </w:t>
      </w:r>
      <w:r>
        <w:t xml:space="preserve">(PDFs/screenshots dated at</w:t>
      </w:r>
      <w:r>
        <w:t xml:space="preserve"> </w:t>
      </w:r>
      <w:r>
        <w:rPr>
          <w:i/>
          <w:iCs/>
        </w:rPr>
        <w:t xml:space="preserve">submission</w:t>
      </w:r>
      <w:r>
        <w:t xml:space="preserve">, saved at</w:t>
      </w:r>
      <w:r>
        <w:t xml:space="preserve"> </w:t>
      </w:r>
      <w:r>
        <w:rPr>
          <w:i/>
          <w:iCs/>
        </w:rPr>
        <w:t xml:space="preserve">acceptance</w:t>
      </w:r>
      <w:r>
        <w:t xml:space="preserve"> </w:t>
      </w:r>
      <w:r>
        <w:t xml:space="preserve">— the dossier’s evidence-chain feeding C003’s own re-verification the way Appendix E prescribes: your hunts</w:t>
      </w:r>
      <w:r>
        <w:t xml:space="preserve"> </w:t>
      </w:r>
      <w:r>
        <w:rPr>
          <w:i/>
          <w:iCs/>
        </w:rPr>
        <w:t xml:space="preserve">are</w:t>
      </w:r>
      <w:r>
        <w:t xml:space="preserve"> </w:t>
      </w:r>
      <w:r>
        <w:t xml:space="preserve">the counter-evidence-gathering the register asks for); (5)</w:t>
      </w:r>
      <w:r>
        <w:t xml:space="preserve"> </w:t>
      </w:r>
      <w:r>
        <w:rPr>
          <w:b/>
          <w:bCs/>
        </w:rPr>
        <w:t xml:space="preserve">vocabulary discipline in your own communications</w:t>
      </w:r>
      <w:r>
        <w:t xml:space="preserve"> </w:t>
      </w:r>
      <w:r>
        <w:t xml:space="preserve">(say which of the three species you mean —</w:t>
      </w:r>
      <w:r>
        <w:t xml:space="preserve"> </w:t>
      </w:r>
      <w:r>
        <w:t xml:space="preserve">“disclosed assistance”</w:t>
      </w:r>
      <w:r>
        <w:t xml:space="preserve"> </w:t>
      </w:r>
      <w:r>
        <w:t xml:space="preserve">≠</w:t>
      </w:r>
      <w:r>
        <w:t xml:space="preserve"> </w:t>
      </w:r>
      <w:r>
        <w:t xml:space="preserve">“plagiarized,”</w:t>
      </w:r>
      <w:r>
        <w:t xml:space="preserve"> </w:t>
      </w:r>
      <w:r>
        <w:t xml:space="preserve">and</w:t>
      </w:r>
      <w:r>
        <w:t xml:space="preserve"> </w:t>
      </w:r>
      <w:r>
        <w:rPr>
          <w:i/>
          <w:iCs/>
        </w:rPr>
        <w:t xml:space="preserve">both</w:t>
      </w:r>
      <w:r>
        <w:t xml:space="preserve"> </w:t>
      </w:r>
      <w:r>
        <w:t xml:space="preserve">directions of the conflation get</w:t>
      </w:r>
      <w:r>
        <w:t xml:space="preserve"> </w:t>
      </w:r>
      <w:r>
        <w:rPr>
          <w:i/>
          <w:iCs/>
        </w:rPr>
        <w:t xml:space="preserve">corrected once, politely, in writing</w:t>
      </w:r>
      <w:r>
        <w:t xml:space="preserve"> </w:t>
      </w:r>
      <w:r>
        <w:t xml:space="preserve">— public discourse will keep smearing the categories; your records and your sentences</w:t>
      </w:r>
      <w:r>
        <w:t xml:space="preserve"> </w:t>
      </w:r>
      <w:r>
        <w:rPr>
          <w:i/>
          <w:iCs/>
        </w:rPr>
        <w:t xml:space="preserve">won’t</w:t>
      </w:r>
      <w:r>
        <w:t xml:space="preserve">); (6)</w:t>
      </w:r>
      <w:r>
        <w:t xml:space="preserve"> </w:t>
      </w:r>
      <w:r>
        <w:rPr>
          <w:b/>
          <w:bCs/>
        </w:rPr>
        <w:t xml:space="preserve">contract/warranty map before signing</w:t>
      </w:r>
      <w:r>
        <w:t xml:space="preserve"> </w:t>
      </w:r>
      <w:r>
        <w:t xml:space="preserve">(long statement × clause family × counsel where value warrants — the lawyer-sentence</w:t>
      </w:r>
      <w:r>
        <w:t xml:space="preserve"> </w:t>
      </w:r>
      <w:r>
        <w:rPr>
          <w:i/>
          <w:iCs/>
        </w:rPr>
        <w:t xml:space="preserve">scheduled</w:t>
      </w:r>
      <w:r>
        <w:t xml:space="preserve">, not summoned); (7)</w:t>
      </w:r>
      <w:r>
        <w:t xml:space="preserve"> </w:t>
      </w:r>
      <w:r>
        <w:rPr>
          <w:b/>
          <w:bCs/>
        </w:rPr>
        <w:t xml:space="preserve">the quarterly dossier review</w:t>
      </w:r>
      <w:r>
        <w:t xml:space="preserve"> </w:t>
      </w:r>
      <w:r>
        <w:t xml:space="preserve">(policies rot — dates expire — the review lives alongside Ch 7’s audits because</w:t>
      </w:r>
      <w:r>
        <w:t xml:space="preserve"> </w:t>
      </w:r>
      <w:r>
        <w:rPr>
          <w:i/>
          <w:iCs/>
        </w:rPr>
        <w:t xml:space="preserve">staleness is an instrument-maintenance problem, not a morality problem</w:t>
      </w:r>
      <w:r>
        <w:t xml:space="preserve">).</w:t>
      </w:r>
      <w:r>
        <w:t xml:space="preserve"> </w:t>
      </w:r>
      <w:r>
        <w:rPr>
          <w:i/>
          <w:iCs/>
        </w:rPr>
        <w:t xml:space="preserve">Prevention (steady state):</w:t>
      </w:r>
      <w:r>
        <w:t xml:space="preserve"> </w:t>
      </w:r>
      <w:r>
        <w:t xml:space="preserve">the whole chapter collapses into four habits once internalized —</w:t>
      </w:r>
      <w:r>
        <w:t xml:space="preserve"> </w:t>
      </w:r>
      <w:r>
        <w:rPr>
          <w:b/>
          <w:bCs/>
        </w:rPr>
        <w:t xml:space="preserve">posture-hunt before every submission; ask-on-silence; statements-from-logs; artifacts-dated-everywhere</w:t>
      </w:r>
      <w:r>
        <w:t xml:space="preserve"> </w:t>
      </w:r>
      <w:r>
        <w:t xml:space="preserve">— plus the identity-level anchor the ETHICS NOTE set:</w:t>
      </w:r>
      <w:r>
        <w:t xml:space="preserve"> </w:t>
      </w:r>
      <w:r>
        <w:rPr>
          <w:i/>
          <w:iCs/>
        </w:rPr>
        <w:t xml:space="preserve">say what happened, exactly, always — boredom as the target emotional register for every disclosure you’ll ever file.</w:t>
      </w:r>
      <w:r>
        <w:t xml:space="preserve"> </w:t>
      </w:r>
      <w:r>
        <w:t xml:space="preserve">The golden rule’s final office: you decided, the machine proposed,</w:t>
      </w:r>
      <w:r>
        <w:t xml:space="preserve"> </w:t>
      </w:r>
      <w:r>
        <w:rPr>
          <w:b/>
          <w:bCs/>
        </w:rPr>
        <w:t xml:space="preserve">and the ledger proves it in any room that asks.</w:t>
      </w:r>
    </w:p>
    <w:p>
      <w:pPr>
        <w:pStyle w:val="FirstParagraph"/>
      </w:pPr>
      <w:r>
        <w:t xml:space="preserve">Related failure for Appendix C: no F-number (policy failures are</w:t>
      </w:r>
      <w:r>
        <w:t xml:space="preserve"> </w:t>
      </w:r>
      <w:r>
        <w:rPr>
          <w:i/>
          <w:iCs/>
        </w:rPr>
        <w:t xml:space="preserve">process</w:t>
      </w:r>
      <w:r>
        <w:t xml:space="preserve"> </w:t>
      </w:r>
      <w:r>
        <w:t xml:space="preserve">failures caught by the dossier’s instruments, not prose-failures) — cross-refs: Ch 5’s privacy hygiene (paste-rules feed this chapter’s people-rules), Ch 7’s audit rhythm (quarterly review slot), Ch 13’s ETHICS NOTE (sim-vs-human provenance — the same disclosure channel protected at content scale), register rows C001/C003/C007 (this chapter’s</w:t>
      </w:r>
      <w:r>
        <w:t xml:space="preserve"> </w:t>
      </w:r>
      <w:r>
        <w:rPr>
          <w:i/>
          <w:iCs/>
        </w:rPr>
        <w:t xml:space="preserve">own</w:t>
      </w:r>
      <w:r>
        <w:t xml:space="preserve"> </w:t>
      </w:r>
      <w:r>
        <w:t xml:space="preserve">perishable set — re-verified at pre-publication per Appendix E’s schedule).</w:t>
      </w:r>
    </w:p>
    <w:bookmarkEnd w:id="269"/>
    <w:bookmarkStart w:id="270" w:name="checklist-14"/>
    <w:p>
      <w:pPr>
        <w:pStyle w:val="Heading2"/>
      </w:pPr>
      <w:r>
        <w:t xml:space="preserve">Checklist</w:t>
      </w:r>
    </w:p>
    <w:p>
      <w:pPr>
        <w:pStyle w:val="BlockText"/>
      </w:pPr>
      <w:r>
        <w:t xml:space="preserve">CHECKLIST — You’re ready to move on when:</w:t>
      </w:r>
      <w:r>
        <w:t xml:space="preserve"> </w:t>
      </w:r>
      <w:r>
        <w:t xml:space="preserve">- [ ] You can find any venue’s policy in under 10 minutes using the four-surface hunt —</w:t>
      </w:r>
      <w:r>
        <w:t xml:space="preserve"> </w:t>
      </w:r>
      <w:r>
        <w:rPr>
          <w:i/>
          <w:iCs/>
        </w:rPr>
        <w:t xml:space="preserve">and you’ve done it once for real</w:t>
      </w:r>
      <w:r>
        <w:t xml:space="preserve"> </w:t>
      </w:r>
      <w:r>
        <w:t xml:space="preserve">(Try’s dated row in</w:t>
      </w:r>
      <w:r>
        <w:t xml:space="preserve"> </w:t>
      </w:r>
      <w:r>
        <w:rPr>
          <w:rStyle w:val="VerbatimChar"/>
        </w:rPr>
        <w:t xml:space="preserve">research/venues/</w:t>
      </w:r>
      <w:r>
        <w:t xml:space="preserve">, artifact saved).</w:t>
      </w:r>
      <w:r>
        <w:t xml:space="preserve"> </w:t>
      </w:r>
      <w:r>
        <w:t xml:space="preserve">- [ ] Your disclosure statement exists in three lengths (short/mid/long), each factually mapped to your logs’ actual data, tone-matched to at least one real venue’s reply — retrieval-ready.</w:t>
      </w:r>
      <w:r>
        <w:t xml:space="preserve"> </w:t>
      </w:r>
      <w:r>
        <w:t xml:space="preserve">- [ ] You can state the three-species distinction (plagiarism / provenance fraud / AI-assisted authorship) in one breath — and name which discipline handles each (craft+attribution norms / venue rules / copyright baseline + your authorship trail).</w:t>
      </w:r>
      <w:r>
        <w:t xml:space="preserve"> </w:t>
      </w:r>
      <w:r>
        <w:t xml:space="preserve">- [ ] You know which jurisdiction box applies to you (US / UK / EU / BR — and</w:t>
      </w:r>
      <w:r>
        <w:t xml:space="preserve"> </w:t>
      </w:r>
      <w:r>
        <w:t xml:space="preserve">“your contract’s center of gravity”</w:t>
      </w:r>
      <w:r>
        <w:t xml:space="preserve"> </w:t>
      </w:r>
      <w:r>
        <w:t xml:space="preserve">if you publish across lines) — with each box’s</w:t>
      </w:r>
      <w:r>
        <w:t xml:space="preserve"> </w:t>
      </w:r>
      <w:r>
        <w:rPr>
          <w:i/>
          <w:iCs/>
        </w:rPr>
        <w:t xml:space="preserve">official-source pointer</w:t>
      </w:r>
      <w:r>
        <w:t xml:space="preserve"> </w:t>
      </w:r>
      <w:r>
        <w:t xml:space="preserve">saved, not memorized, and the lawyer-sentence’s trigger list identified for</w:t>
      </w:r>
      <w:r>
        <w:t xml:space="preserve"> </w:t>
      </w:r>
      <w:r>
        <w:rPr>
          <w:i/>
          <w:iCs/>
        </w:rPr>
        <w:t xml:space="preserve">your</w:t>
      </w:r>
      <w:r>
        <w:t xml:space="preserve"> </w:t>
      </w:r>
      <w:r>
        <w:t xml:space="preserve">upcoming situation (registration? material contract? thin-veil character?).</w:t>
      </w:r>
      <w:r>
        <w:t xml:space="preserve"> </w:t>
      </w:r>
      <w:r>
        <w:t xml:space="preserve">- [ ] People-rules and contract-clause-family have both been</w:t>
      </w:r>
      <w:r>
        <w:t xml:space="preserve"> </w:t>
      </w:r>
      <w:r>
        <w:rPr>
          <w:i/>
          <w:iCs/>
        </w:rPr>
        <w:t xml:space="preserve">run against your current project</w:t>
      </w:r>
      <w:r>
        <w:t xml:space="preserve"> </w:t>
      </w:r>
      <w:r>
        <w:t xml:space="preserve">(real-person audit done; any warranties you’d sign are mapped to your long statement) — and you can say in one sentence what this chapter is</w:t>
      </w:r>
      <w:r>
        <w:t xml:space="preserve"> </w:t>
      </w:r>
      <w:r>
        <w:rPr>
          <w:i/>
          <w:iCs/>
        </w:rPr>
        <w:t xml:space="preserve">not</w:t>
      </w:r>
      <w:r>
        <w:t xml:space="preserve"> </w:t>
      </w:r>
      <w:r>
        <w:t xml:space="preserve">(information, not legal advice — the scope warning earned, not appended).</w:t>
      </w:r>
    </w:p>
    <w:bookmarkEnd w:id="270"/>
    <w:bookmarkStart w:id="271" w:name="key-takeaways-14"/>
    <w:p>
      <w:pPr>
        <w:pStyle w:val="Heading2"/>
      </w:pPr>
      <w:r>
        <w:t xml:space="preserve">Key takeaways</w:t>
      </w:r>
    </w:p>
    <w:p>
      <w:pPr>
        <w:pStyle w:val="Compact"/>
        <w:numPr>
          <w:ilvl w:val="0"/>
          <w:numId w:val="1136"/>
        </w:numPr>
      </w:pPr>
      <w:r>
        <w:rPr>
          <w:b/>
          <w:bCs/>
        </w:rPr>
        <w:t xml:space="preserve">Three species, one vocabulary:</w:t>
      </w:r>
      <w:r>
        <w:t xml:space="preserve"> </w:t>
      </w:r>
      <w:r>
        <w:t xml:space="preserve">plagiarism (someone else’s expression, unattributed), provenance fraud (process violations against a venue’s disclosure rule), AI-assisted authorship (your aims + machine labor + your responsibility,</w:t>
      </w:r>
      <w:r>
        <w:t xml:space="preserve"> </w:t>
      </w:r>
      <w:r>
        <w:rPr>
          <w:i/>
          <w:iCs/>
        </w:rPr>
        <w:t xml:space="preserve">evidenced</w:t>
      </w:r>
      <w:r>
        <w:t xml:space="preserve"> </w:t>
      </w:r>
      <w:r>
        <w:t xml:space="preserve">by the Parts II–III trail) — confusion between them is the public smear</w:t>
      </w:r>
      <w:r>
        <w:t xml:space="preserve"> </w:t>
      </w:r>
      <w:r>
        <w:rPr>
          <w:i/>
          <w:iCs/>
        </w:rPr>
        <w:t xml:space="preserve">and</w:t>
      </w:r>
      <w:r>
        <w:t xml:space="preserve"> </w:t>
      </w:r>
      <w:r>
        <w:t xml:space="preserve">the private panic; precise words dissolve both.</w:t>
      </w:r>
    </w:p>
    <w:p>
      <w:pPr>
        <w:pStyle w:val="Compact"/>
        <w:numPr>
          <w:ilvl w:val="0"/>
          <w:numId w:val="1136"/>
        </w:numPr>
      </w:pPr>
      <w:r>
        <w:rPr>
          <w:b/>
          <w:bCs/>
        </w:rPr>
        <w:t xml:space="preserve">Disclosure is retrieval, not confession:</w:t>
      </w:r>
      <w:r>
        <w:t xml:space="preserve"> </w:t>
      </w:r>
      <w:r>
        <w:t xml:space="preserve">statements drafted from logs at three lengths, submitted at whatever granularity each rule asks, never discovered for you — over-disclosure costs a sentence; under-disclosure costs the slot (and mid-queue rule-changes cost the</w:t>
      </w:r>
      <w:r>
        <w:t xml:space="preserve"> </w:t>
      </w:r>
      <w:r>
        <w:rPr>
          <w:i/>
          <w:iCs/>
        </w:rPr>
        <w:t xml:space="preserve">screenshot</w:t>
      </w:r>
      <w:r>
        <w:t xml:space="preserve">).</w:t>
      </w:r>
    </w:p>
    <w:p>
      <w:pPr>
        <w:pStyle w:val="Compact"/>
        <w:numPr>
          <w:ilvl w:val="0"/>
          <w:numId w:val="1136"/>
        </w:numPr>
      </w:pPr>
      <w:r>
        <w:rPr>
          <w:b/>
          <w:bCs/>
        </w:rPr>
        <w:t xml:space="preserve">C003 is the operational thesis: venues differ, policies rot, the four-surface hunt with dated artifacts is the only reliable method</w:t>
      </w:r>
      <w:r>
        <w:t xml:space="preserve"> </w:t>
      </w:r>
      <w:r>
        <w:t xml:space="preserve">— rules pages, guidelines, portal forms, and confirm-emails each</w:t>
      </w:r>
      <w:r>
        <w:t xml:space="preserve"> </w:t>
      </w:r>
      <w:r>
        <w:rPr>
          <w:i/>
          <w:iCs/>
        </w:rPr>
        <w:t xml:space="preserve">bind separately</w:t>
      </w:r>
      <w:r>
        <w:t xml:space="preserve">; silence means</w:t>
      </w:r>
      <w:r>
        <w:t xml:space="preserve"> </w:t>
      </w:r>
      <w:r>
        <w:rPr>
          <w:i/>
          <w:iCs/>
        </w:rPr>
        <w:t xml:space="preserve">ask in writing</w:t>
      </w:r>
      <w:r>
        <w:t xml:space="preserve"> </w:t>
      </w:r>
      <w:r>
        <w:t xml:space="preserve">(their reply becomes your policy), prohibitions mean</w:t>
      </w:r>
      <w:r>
        <w:t xml:space="preserve"> </w:t>
      </w:r>
      <w:r>
        <w:rPr>
          <w:i/>
          <w:iCs/>
        </w:rPr>
        <w:t xml:space="preserve">route around</w:t>
      </w:r>
      <w:r>
        <w:t xml:space="preserve">, and your dossier</w:t>
      </w:r>
      <w:r>
        <w:t xml:space="preserve"> </w:t>
      </w:r>
      <w:r>
        <w:rPr>
          <w:i/>
          <w:iCs/>
        </w:rPr>
        <w:t xml:space="preserve">is</w:t>
      </w:r>
      <w:r>
        <w:t xml:space="preserve"> </w:t>
      </w:r>
      <w:r>
        <w:t xml:space="preserve">the dated evidence-chain the claim register wants.</w:t>
      </w:r>
    </w:p>
    <w:p>
      <w:pPr>
        <w:pStyle w:val="Compact"/>
        <w:numPr>
          <w:ilvl w:val="0"/>
          <w:numId w:val="1136"/>
        </w:numPr>
      </w:pPr>
      <w:r>
        <w:rPr>
          <w:b/>
          <w:bCs/>
        </w:rPr>
        <w:t xml:space="preserve">The copyright floor is territorial and human-authorship-shaped:</w:t>
      </w:r>
      <w:r>
        <w:t xml:space="preserve"> </w:t>
      </w:r>
      <w:r>
        <w:t xml:space="preserve">US baseline (official USCO guidance/report + appellate confirmation: purely AI-generated material uncopyrightable; disclose/disclaim on registration; prompts alone ≠ control; consult counsel for your facts), with honest jurisdiction boxes for UK (statutory computer-generated-works regime — text at legislation.gov.uk + counsel), EU (member-state authorship + AI Act transparency as-in-force at EUR-Lex), and BR (LGPD floor verified at Planalto — personal-data processing binds your</w:t>
      </w:r>
      <w:r>
        <w:t xml:space="preserve"> </w:t>
      </w:r>
      <w:r>
        <w:rPr>
          <w:i/>
          <w:iCs/>
        </w:rPr>
        <w:t xml:space="preserve">process</w:t>
      </w:r>
      <w:r>
        <w:t xml:space="preserve">; everything else pointer-only) —</w:t>
      </w:r>
      <w:r>
        <w:t xml:space="preserve"> </w:t>
      </w:r>
      <w:r>
        <w:rPr>
          <w:b/>
          <w:bCs/>
        </w:rPr>
        <w:t xml:space="preserve">official text beats every summary including this chapter’s.</w:t>
      </w:r>
    </w:p>
    <w:p>
      <w:pPr>
        <w:pStyle w:val="Compact"/>
        <w:numPr>
          <w:ilvl w:val="0"/>
          <w:numId w:val="1136"/>
        </w:numPr>
      </w:pPr>
      <w:r>
        <w:rPr>
          <w:b/>
          <w:bCs/>
        </w:rPr>
        <w:t xml:space="preserve">People, contracts, and classrooms run the same drill at higher stakes:</w:t>
      </w:r>
      <w:r>
        <w:t xml:space="preserve"> </w:t>
      </w:r>
      <w:r>
        <w:t xml:space="preserve">private material about identifiable humans never pasted (fictionalize or don’t), thin-veils before publication get counsel, contract clause-families get mapped against your substantiable logs before signing — provenance habits formed</w:t>
      </w:r>
      <w:r>
        <w:t xml:space="preserve"> </w:t>
      </w:r>
      <w:r>
        <w:rPr>
          <w:i/>
          <w:iCs/>
        </w:rPr>
        <w:t xml:space="preserve">before</w:t>
      </w:r>
      <w:r>
        <w:t xml:space="preserve"> </w:t>
      </w:r>
      <w:r>
        <w:t xml:space="preserve">the pressure arrive as paperwork; everyone else meets them as the hook’s email. Four habits close the chapter:</w:t>
      </w:r>
      <w:r>
        <w:t xml:space="preserve"> </w:t>
      </w:r>
      <w:r>
        <w:rPr>
          <w:b/>
          <w:bCs/>
        </w:rPr>
        <w:t xml:space="preserve">posture-hunt, ask-on-silence, statements-from-logs, artifacts-dated</w:t>
      </w:r>
      <w:r>
        <w:t xml:space="preserve"> </w:t>
      </w:r>
      <w:r>
        <w:t xml:space="preserve">— boredom as the target feeling of every disclosure you’ll ever file.</w:t>
      </w:r>
    </w:p>
    <w:bookmarkEnd w:id="271"/>
    <w:bookmarkEnd w:id="272"/>
    <w:bookmarkStart w:id="283" w:name="X51b18e49c82211eae0dbfb9a6ac0ae94359cd52"/>
    <w:p>
      <w:pPr>
        <w:pStyle w:val="Heading1"/>
      </w:pPr>
      <w:r>
        <w:t xml:space="preserve">Chapter 16 — Publishing Paths &amp; Your Writing Practice</w:t>
      </w:r>
    </w:p>
    <w:bookmarkStart w:id="273" w:name="opening-hook-15"/>
    <w:p>
      <w:pPr>
        <w:pStyle w:val="Heading2"/>
      </w:pPr>
      <w:r>
        <w:t xml:space="preserve">Opening hook</w:t>
      </w:r>
    </w:p>
    <w:p>
      <w:pPr>
        <w:pStyle w:val="FirstParagraph"/>
      </w:pPr>
      <w:r>
        <w:t xml:space="preserve">Two writers, identical manuscripts — same polish, same genre fit, same honest quality: a literary short-story collection, one of them (we’ll let Example A’s</w:t>
      </w:r>
      <w:r>
        <w:t xml:space="preserve"> </w:t>
      </w:r>
      <w:r>
        <w:t xml:space="preserve">“Low Tide”</w:t>
      </w:r>
      <w:r>
        <w:t xml:space="preserve"> </w:t>
      </w:r>
      <w:r>
        <w:t xml:space="preserve">stand in for both).</w:t>
      </w:r>
      <w:r>
        <w:t xml:space="preserve"> </w:t>
      </w:r>
      <w:r>
        <w:rPr>
          <w:b/>
          <w:bCs/>
        </w:rPr>
        <w:t xml:space="preserve">Writer A</w:t>
      </w:r>
      <w:r>
        <w:t xml:space="preserve"> </w:t>
      </w:r>
      <w:r>
        <w:t xml:space="preserve">queries agents for eleven months: forty letters, four full-request rejections with encouraging tails, one partial that dies in an R&amp;R-that-never-arrives, then a smaller press’s open-window answer — an offer on a modest advance, eighteen months after Query One, with the publisher controlling cover, schedule, and price while A gets industry distribution and the prestige ladder’s first rung.</w:t>
      </w:r>
      <w:r>
        <w:t xml:space="preserve"> </w:t>
      </w:r>
      <w:r>
        <w:rPr>
          <w:b/>
          <w:bCs/>
        </w:rPr>
        <w:t xml:space="preserve">Writer B</w:t>
      </w:r>
      <w:r>
        <w:t xml:space="preserve"> </w:t>
      </w:r>
      <w:r>
        <w:t xml:space="preserve">files an LLC-light, buys a commissioned cover, pays an editor for one pass, assembles an interior, publishes on the platforms in eight weeks — and now spends evenings doing</w:t>
      </w:r>
      <w:r>
        <w:t xml:space="preserve"> </w:t>
      </w:r>
      <w:r>
        <w:rPr>
          <w:i/>
          <w:iCs/>
        </w:rPr>
        <w:t xml:space="preserve">everything</w:t>
      </w:r>
      <w:r>
        <w:t xml:space="preserve">: mailing-list hygiene, ad budgets that eat the modest royalties, price experiments, review-gathering that lives inside each platform’s rules (Ch 15’s four-surface hunt aimed at</w:t>
      </w:r>
      <w:r>
        <w:t xml:space="preserve"> </w:t>
      </w:r>
      <w:r>
        <w:rPr>
          <w:i/>
          <w:iCs/>
        </w:rPr>
        <w:t xml:space="preserve">algorithms</w:t>
      </w:r>
      <w:r>
        <w:t xml:space="preserve">), earning slowly, compounding slowly, owning every lever.</w:t>
      </w:r>
    </w:p>
    <w:p>
      <w:pPr>
        <w:pStyle w:val="BodyText"/>
      </w:pPr>
      <w:r>
        <w:t xml:space="preserve">Neither story is the true one. That’s the point of showing them side by side:</w:t>
      </w:r>
      <w:r>
        <w:t xml:space="preserve"> </w:t>
      </w:r>
      <w:r>
        <w:rPr>
          <w:b/>
          <w:bCs/>
        </w:rPr>
        <w:t xml:space="preserve">the path doesn’t change the manuscript — it changes</w:t>
      </w:r>
      <w:r>
        <w:rPr>
          <w:b/>
          <w:bCs/>
        </w:rPr>
        <w:t xml:space="preserve"> </w:t>
      </w:r>
      <w:r>
        <w:rPr>
          <w:b/>
          <w:bCs/>
          <w:i/>
          <w:iCs/>
        </w:rPr>
        <w:t xml:space="preserve">time, control, capital, and who bears the risk</w:t>
      </w:r>
      <w:r>
        <w:rPr>
          <w:b/>
          <w:bCs/>
        </w:rPr>
        <w:t xml:space="preserve"> </w:t>
      </w:r>
      <w:r>
        <w:rPr>
          <w:b/>
          <w:bCs/>
        </w:rPr>
        <w:t xml:space="preserve">— and those are</w:t>
      </w:r>
      <w:r>
        <w:rPr>
          <w:b/>
          <w:bCs/>
        </w:rPr>
        <w:t xml:space="preserve"> </w:t>
      </w:r>
      <w:r>
        <w:rPr>
          <w:b/>
          <w:bCs/>
          <w:i/>
          <w:iCs/>
        </w:rPr>
        <w:t xml:space="preserve">goals</w:t>
      </w:r>
      <w:r>
        <w:rPr>
          <w:b/>
          <w:bCs/>
        </w:rPr>
        <w:t xml:space="preserve"> </w:t>
      </w:r>
      <w:r>
        <w:rPr>
          <w:b/>
          <w:bCs/>
        </w:rPr>
        <w:t xml:space="preserve">questions, not quality questions.</w:t>
      </w:r>
      <w:r>
        <w:t xml:space="preserve"> </w:t>
      </w:r>
      <w:r>
        <w:t xml:space="preserve">The rejection culture tells beginners quality is the gate; the hustle culture tells them speed is the edge; both are selling something (validation, courses, comfort) and both conveniently skip the actual decision:</w:t>
      </w:r>
      <w:r>
        <w:t xml:space="preserve"> </w:t>
      </w:r>
      <w:r>
        <w:rPr>
          <w:i/>
          <w:iCs/>
        </w:rPr>
        <w:t xml:space="preserve">what do you want this writing life to optimize for, in the next three years specifically?</w:t>
      </w:r>
      <w:r>
        <w:t xml:space="preserve"> </w:t>
      </w:r>
      <w:r>
        <w:t xml:space="preserve">This final chapter of the book gives you three things and then lets you go: an honest map of the four main paths (with the trade-offs as</w:t>
      </w:r>
      <w:r>
        <w:t xml:space="preserve"> </w:t>
      </w:r>
      <w:r>
        <w:rPr>
          <w:i/>
          <w:iCs/>
        </w:rPr>
        <w:t xml:space="preserve">arithmetic you run yourself</w:t>
      </w:r>
      <w:r>
        <w:t xml:space="preserve"> </w:t>
      </w:r>
      <w:r>
        <w:t xml:space="preserve">— no stale market statistics will appear here; anything numeric gets dated or generalized, per the book’s standing rule), two checklists (querying, self-publishing) you can actually execute, and — the chapter’s real payload —</w:t>
      </w:r>
      <w:r>
        <w:t xml:space="preserve"> </w:t>
      </w:r>
      <w:r>
        <w:rPr>
          <w:b/>
          <w:bCs/>
        </w:rPr>
        <w:t xml:space="preserve">the 90-day plan</w:t>
      </w:r>
      <w:r>
        <w:t xml:space="preserve"> </w:t>
      </w:r>
      <w:r>
        <w:t xml:space="preserve">that converts everything you’ve built (voice, process, finished pages, provenance) into a practice that outlives this book. By the end: paths scored against</w:t>
      </w:r>
      <w:r>
        <w:t xml:space="preserve"> </w:t>
      </w:r>
      <w:r>
        <w:rPr>
          <w:i/>
          <w:iCs/>
        </w:rPr>
        <w:t xml:space="preserve">your</w:t>
      </w:r>
      <w:r>
        <w:t xml:space="preserve"> </w:t>
      </w:r>
      <w:r>
        <w:t xml:space="preserve">goals, week 1 scheduled, one community step chosen — and a closing letter from a book that has been talking to you for sixteen chapters about its favorite subject: your next sentence.</w:t>
      </w:r>
    </w:p>
    <w:bookmarkEnd w:id="273"/>
    <w:bookmarkStart w:id="274" w:name="learning-objectives-15"/>
    <w:p>
      <w:pPr>
        <w:pStyle w:val="Heading2"/>
      </w:pPr>
      <w:r>
        <w:t xml:space="preserve">Learning objectives</w:t>
      </w:r>
    </w:p>
    <w:p>
      <w:pPr>
        <w:pStyle w:val="FirstParagraph"/>
      </w:pPr>
      <w:r>
        <w:t xml:space="preserve">By the end of this chapter, you will be able to:</w:t>
      </w:r>
    </w:p>
    <w:p>
      <w:pPr>
        <w:pStyle w:val="Compact"/>
        <w:numPr>
          <w:ilvl w:val="0"/>
          <w:numId w:val="1137"/>
        </w:numPr>
      </w:pPr>
      <w:r>
        <w:t xml:space="preserve">Compare traditional, indie, serial, and small-press paths honestly — against your goals, not someone else’s career.</w:t>
      </w:r>
    </w:p>
    <w:p>
      <w:pPr>
        <w:pStyle w:val="Compact"/>
        <w:numPr>
          <w:ilvl w:val="0"/>
          <w:numId w:val="1138"/>
        </w:numPr>
      </w:pPr>
      <w:r>
        <w:t xml:space="preserve">Run a querying or self-publishing checklist without outsourcing the decisions.</w:t>
      </w:r>
    </w:p>
    <w:p>
      <w:pPr>
        <w:pStyle w:val="Compact"/>
        <w:numPr>
          <w:ilvl w:val="0"/>
          <w:numId w:val="1139"/>
        </w:numPr>
      </w:pPr>
      <w:r>
        <w:t xml:space="preserve">Build a sustainable writing practice with a concrete 90-day plan.</w:t>
      </w:r>
    </w:p>
    <w:p>
      <w:pPr>
        <w:pStyle w:val="Compact"/>
        <w:numPr>
          <w:ilvl w:val="0"/>
          <w:numId w:val="1140"/>
        </w:numPr>
      </w:pPr>
      <w:r>
        <w:t xml:space="preserve">Measure progress beyond word counts — and find your next community.</w:t>
      </w:r>
    </w:p>
    <w:bookmarkEnd w:id="274"/>
    <w:bookmarkStart w:id="275" w:name="the-paths-honestly"/>
    <w:p>
      <w:pPr>
        <w:pStyle w:val="Heading2"/>
      </w:pPr>
      <w:r>
        <w:t xml:space="preserve">The paths, honestly</w:t>
      </w:r>
    </w:p>
    <w:p>
      <w:pPr>
        <w:pStyle w:val="FirstParagraph"/>
      </w:pPr>
      <w:r>
        <w:t xml:space="preserve">Four paths, presented as</w:t>
      </w:r>
      <w:r>
        <w:t xml:space="preserve"> </w:t>
      </w:r>
      <w:r>
        <w:rPr>
          <w:b/>
          <w:bCs/>
        </w:rPr>
        <w:t xml:space="preserve">trade-off structures</w:t>
      </w:r>
      <w:r>
        <w:t xml:space="preserve"> </w:t>
      </w:r>
      <w:r>
        <w:t xml:space="preserve">— every bullet a design feature,</w:t>
      </w:r>
      <w:r>
        <w:t xml:space="preserve"> </w:t>
      </w:r>
      <w:r>
        <w:rPr>
          <w:i/>
          <w:iCs/>
        </w:rPr>
        <w:t xml:space="preserve">not</w:t>
      </w:r>
      <w:r>
        <w:t xml:space="preserve"> </w:t>
      </w:r>
      <w:r>
        <w:t xml:space="preserve">a promise (outcomes vary enormously within every path; survivorship bias — named here once, applied forever — contaminates almost every success-story you’ll hear</w:t>
      </w:r>
      <w:r>
        <w:t xml:space="preserve"> </w:t>
      </w:r>
      <w:r>
        <w:rPr>
          <w:i/>
          <w:iCs/>
        </w:rPr>
        <w:t xml:space="preserve">from any path</w:t>
      </w:r>
      <w:r>
        <w:t xml:space="preserve">: the advice-givers are the survivors, and the same inputs with median luck produce different stories; this book’s tables therefore describe</w:t>
      </w:r>
      <w:r>
        <w:t xml:space="preserve"> </w:t>
      </w:r>
      <w:r>
        <w:rPr>
          <w:i/>
          <w:iCs/>
        </w:rPr>
        <w:t xml:space="preserve">what each path makes you do and give up</w:t>
      </w:r>
      <w:r>
        <w:t xml:space="preserve">, which stays true whether your outcome is median or miraculous):</w:t>
      </w:r>
    </w:p>
    <w:p>
      <w:pPr>
        <w:pStyle w:val="BodyText"/>
      </w:pPr>
      <w:r>
        <w:rPr>
          <w:b/>
          <w:bCs/>
        </w:rPr>
        <w:t xml:space="preserve">Traditional (agent → publisher).</w:t>
      </w:r>
      <w:r>
        <w:t xml:space="preserve"> </w:t>
      </w:r>
      <w:r>
        <w:rPr>
          <w:i/>
          <w:iCs/>
        </w:rPr>
        <w:t xml:space="preserve">You get:</w:t>
      </w:r>
      <w:r>
        <w:t xml:space="preserve"> </w:t>
      </w:r>
      <w:r>
        <w:t xml:space="preserve">advance against royalties (sums vary</w:t>
      </w:r>
      <w:r>
        <w:t xml:space="preserve"> </w:t>
      </w:r>
      <w:r>
        <w:rPr>
          <w:i/>
          <w:iCs/>
        </w:rPr>
        <w:t xml:space="preserve">widely</w:t>
      </w:r>
      <w:r>
        <w:t xml:space="preserve"> </w:t>
      </w:r>
      <w:r>
        <w:t xml:space="preserve">by genre, debut status, and market moment —</w:t>
      </w:r>
      <w:r>
        <w:t xml:space="preserve"> </w:t>
      </w:r>
      <w:r>
        <w:rPr>
          <w:b/>
          <w:bCs/>
        </w:rPr>
        <w:t xml:space="preserve">no figure printed;</w:t>
      </w:r>
      <w:r>
        <w:t xml:space="preserve"> </w:t>
      </w:r>
      <w:r>
        <w:t xml:space="preserve">check current agent-interview aggregations</w:t>
      </w:r>
      <w:r>
        <w:t xml:space="preserve"> </w:t>
      </w:r>
      <w:r>
        <w:rPr>
          <w:i/>
          <w:iCs/>
        </w:rPr>
        <w:t xml:space="preserve">dated at your query time</w:t>
      </w:r>
      <w:r>
        <w:t xml:space="preserve"> </w:t>
      </w:r>
      <w:r>
        <w:t xml:space="preserve">if you want the order-of-magnitude), professional editing/design</w:t>
      </w:r>
      <w:r>
        <w:t xml:space="preserve"> </w:t>
      </w:r>
      <w:r>
        <w:rPr>
          <w:i/>
          <w:iCs/>
        </w:rPr>
        <w:t xml:space="preserve">funded by the publisher</w:t>
      </w:r>
      <w:r>
        <w:t xml:space="preserve">, distribution into physical stores and libraries’ standard ordering systems, and a form of vetting that still signals to parts of the industry.</w:t>
      </w:r>
      <w:r>
        <w:t xml:space="preserve"> </w:t>
      </w:r>
      <w:r>
        <w:rPr>
          <w:i/>
          <w:iCs/>
        </w:rPr>
        <w:t xml:space="preserve">You give up:</w:t>
      </w:r>
      <w:r>
        <w:t xml:space="preserve"> </w:t>
      </w:r>
      <w:r>
        <w:t xml:space="preserve">timeline (months-to-years of querying</w:t>
      </w:r>
      <w:r>
        <w:t xml:space="preserve"> </w:t>
      </w:r>
      <w:r>
        <w:rPr>
          <w:i/>
          <w:iCs/>
        </w:rPr>
        <w:t xml:space="preserve">before</w:t>
      </w:r>
      <w:r>
        <w:t xml:space="preserve"> </w:t>
      </w:r>
      <w:r>
        <w:t xml:space="preserve">any of the above, then typically a year-plus to shelf</w:t>
      </w:r>
      <w:r>
        <w:t xml:space="preserve"> </w:t>
      </w:r>
      <w:r>
        <w:rPr>
          <w:i/>
          <w:iCs/>
        </w:rPr>
        <w:t xml:space="preserve">after</w:t>
      </w:r>
      <w:r>
        <w:t xml:space="preserve"> </w:t>
      </w:r>
      <w:r>
        <w:t xml:space="preserve">an offer — the hook’s eighteen months is</w:t>
      </w:r>
      <w:r>
        <w:t xml:space="preserve"> </w:t>
      </w:r>
      <w:r>
        <w:rPr>
          <w:i/>
          <w:iCs/>
        </w:rPr>
        <w:t xml:space="preserve">typical in shape</w:t>
      </w:r>
      <w:r>
        <w:t xml:space="preserve">, not a statistic), control (cover, title influence, schedule, price: publisher’s levers), rights granularity (territories, audio, film options get</w:t>
      </w:r>
      <w:r>
        <w:t xml:space="preserve"> </w:t>
      </w:r>
      <w:r>
        <w:rPr>
          <w:i/>
          <w:iCs/>
        </w:rPr>
        <w:t xml:space="preserve">licensed through</w:t>
      </w:r>
      <w:r>
        <w:t xml:space="preserve"> </w:t>
      </w:r>
      <w:r>
        <w:t xml:space="preserve">the deal’s terms — Ch 15’s contract-clause reading applies at professional stakes), and</w:t>
      </w:r>
      <w:r>
        <w:t xml:space="preserve"> </w:t>
      </w:r>
      <w:r>
        <w:rPr>
          <w:i/>
          <w:iCs/>
        </w:rPr>
        <w:t xml:space="preserve">volume of output</w:t>
      </w:r>
      <w:r>
        <w:t xml:space="preserve">: this path favors</w:t>
      </w:r>
      <w:r>
        <w:t xml:space="preserve"> </w:t>
      </w:r>
      <w:r>
        <w:rPr>
          <w:i/>
          <w:iCs/>
        </w:rPr>
        <w:t xml:space="preserve">one careful book at a time</w:t>
      </w:r>
      <w:r>
        <w:t xml:space="preserve"> </w:t>
      </w:r>
      <w:r>
        <w:t xml:space="preserve">more than rapid release.</w:t>
      </w:r>
      <w:r>
        <w:t xml:space="preserve"> </w:t>
      </w:r>
      <w:r>
        <w:rPr>
          <w:i/>
          <w:iCs/>
        </w:rPr>
        <w:t xml:space="preserve">Best fit when:</w:t>
      </w:r>
      <w:r>
        <w:t xml:space="preserve"> </w:t>
      </w:r>
      <w:r>
        <w:t xml:space="preserve">physical-store presence, prestige-benchmark goals, or</w:t>
      </w:r>
      <w:r>
        <w:t xml:space="preserve"> </w:t>
      </w:r>
      <w:r>
        <w:t xml:space="preserve">“I want to write and be</w:t>
      </w:r>
      <w:r>
        <w:t xml:space="preserve"> </w:t>
      </w:r>
      <w:r>
        <w:rPr>
          <w:i/>
          <w:iCs/>
        </w:rPr>
        <w:t xml:space="preserve">handed</w:t>
      </w:r>
      <w:r>
        <w:t xml:space="preserve"> </w:t>
      </w:r>
      <w:r>
        <w:t xml:space="preserve">a machine’s worth of production I don’t run”</w:t>
      </w:r>
      <w:r>
        <w:t xml:space="preserve"> </w:t>
      </w:r>
      <w:r>
        <w:t xml:space="preserve">— you’re buying</w:t>
      </w:r>
      <w:r>
        <w:t xml:space="preserve"> </w:t>
      </w:r>
      <w:r>
        <w:rPr>
          <w:i/>
          <w:iCs/>
        </w:rPr>
        <w:t xml:space="preserve">infrastructure</w:t>
      </w:r>
      <w:r>
        <w:t xml:space="preserve"> </w:t>
      </w:r>
      <w:r>
        <w:t xml:space="preserve">with</w:t>
      </w:r>
      <w:r>
        <w:t xml:space="preserve"> </w:t>
      </w:r>
      <w:r>
        <w:rPr>
          <w:i/>
          <w:iCs/>
        </w:rPr>
        <w:t xml:space="preserve">control + time</w:t>
      </w:r>
      <w:r>
        <w:t xml:space="preserve">.</w:t>
      </w:r>
      <w:r>
        <w:t xml:space="preserve"> </w:t>
      </w:r>
      <w:r>
        <w:rPr>
          <w:i/>
          <w:iCs/>
        </w:rPr>
        <w:t xml:space="preserve">Ch 15 relevance:</w:t>
      </w:r>
      <w:r>
        <w:t xml:space="preserve"> </w:t>
      </w:r>
      <w:r>
        <w:t xml:space="preserve">contracts + warranties meeting your provenance logs (the long statement’s first real customer).</w:t>
      </w:r>
    </w:p>
    <w:p>
      <w:pPr>
        <w:pStyle w:val="BodyText"/>
      </w:pPr>
      <w:r>
        <w:rPr>
          <w:b/>
          <w:bCs/>
        </w:rPr>
        <w:t xml:space="preserve">Indie (self-publishing).</w:t>
      </w:r>
      <w:r>
        <w:t xml:space="preserve"> </w:t>
      </w:r>
      <w:r>
        <w:rPr>
          <w:i/>
          <w:iCs/>
        </w:rPr>
        <w:t xml:space="preserve">You get:</w:t>
      </w:r>
      <w:r>
        <w:t xml:space="preserve"> </w:t>
      </w:r>
      <w:r>
        <w:t xml:space="preserve">speed-to-reader measured in</w:t>
      </w:r>
      <w:r>
        <w:t xml:space="preserve"> </w:t>
      </w:r>
      <w:r>
        <w:rPr>
          <w:i/>
          <w:iCs/>
        </w:rPr>
        <w:t xml:space="preserve">weeks</w:t>
      </w:r>
      <w:r>
        <w:t xml:space="preserve"> </w:t>
      </w:r>
      <w:r>
        <w:t xml:space="preserve">after completion (the hook’s eight weeks is a</w:t>
      </w:r>
      <w:r>
        <w:t xml:space="preserve"> </w:t>
      </w:r>
      <w:r>
        <w:rPr>
          <w:i/>
          <w:iCs/>
        </w:rPr>
        <w:t xml:space="preserve">schedule you design</w:t>
      </w:r>
      <w:r>
        <w:t xml:space="preserve">, not a guarantee of attention), control of every lever (price, cover</w:t>
      </w:r>
      <w:r>
        <w:t xml:space="preserve"> </w:t>
      </w:r>
      <w:r>
        <w:rPr>
          <w:i/>
          <w:iCs/>
        </w:rPr>
        <w:t xml:space="preserve">direction</w:t>
      </w:r>
      <w:r>
        <w:t xml:space="preserve">, series continuity, wide-or-exclusive platform choices, backlist reactivity), royalty share</w:t>
      </w:r>
      <w:r>
        <w:t xml:space="preserve"> </w:t>
      </w:r>
      <w:r>
        <w:rPr>
          <w:i/>
          <w:iCs/>
        </w:rPr>
        <w:t xml:space="preserve">minus</w:t>
      </w:r>
      <w:r>
        <w:t xml:space="preserve"> </w:t>
      </w:r>
      <w:r>
        <w:t xml:space="preserve">costs, and rights retained (you license</w:t>
      </w:r>
      <w:r>
        <w:t xml:space="preserve"> </w:t>
      </w:r>
      <w:r>
        <w:rPr>
          <w:i/>
          <w:iCs/>
        </w:rPr>
        <w:t xml:space="preserve">none</w:t>
      </w:r>
      <w:r>
        <w:t xml:space="preserve"> </w:t>
      </w:r>
      <w:r>
        <w:t xml:space="preserve">away by default — Ch 15 boxes still apply: your registration, your disclosure lines on platform forms).</w:t>
      </w:r>
      <w:r>
        <w:t xml:space="preserve"> </w:t>
      </w:r>
      <w:r>
        <w:rPr>
          <w:i/>
          <w:iCs/>
        </w:rPr>
        <w:t xml:space="preserve">You give up:</w:t>
      </w:r>
      <w:r>
        <w:t xml:space="preserve"> </w:t>
      </w:r>
      <w:r>
        <w:rPr>
          <w:b/>
          <w:bCs/>
        </w:rPr>
        <w:t xml:space="preserve">you become the production company</w:t>
      </w:r>
      <w:r>
        <w:t xml:space="preserve"> </w:t>
      </w:r>
      <w:r>
        <w:t xml:space="preserve">— editing, cover, typesetting, metadata, and</w:t>
      </w:r>
      <w:r>
        <w:t xml:space="preserve"> </w:t>
      </w:r>
      <w:r>
        <w:rPr>
          <w:i/>
          <w:iCs/>
        </w:rPr>
        <w:t xml:space="preserve">marketing</w:t>
      </w:r>
      <w:r>
        <w:t xml:space="preserve"> </w:t>
      </w:r>
      <w:r>
        <w:t xml:space="preserve">are your</w:t>
      </w:r>
      <w:r>
        <w:t xml:space="preserve"> </w:t>
      </w:r>
      <w:r>
        <w:rPr>
          <w:i/>
          <w:iCs/>
        </w:rPr>
        <w:t xml:space="preserve">paid or learned</w:t>
      </w:r>
      <w:r>
        <w:t xml:space="preserve"> </w:t>
      </w:r>
      <w:r>
        <w:t xml:space="preserve">line items (realistic</w:t>
      </w:r>
      <w:r>
        <w:t xml:space="preserve"> </w:t>
      </w:r>
      <w:r>
        <w:rPr>
          <w:i/>
          <w:iCs/>
        </w:rPr>
        <w:t xml:space="preserve">order-of-magnitude</w:t>
      </w:r>
      <w:r>
        <w:t xml:space="preserve"> </w:t>
      </w:r>
      <w:r>
        <w:t xml:space="preserve">costs for a beginner-quality-but-professional bar: professional editing for a novel commonly lands in the four-to-five-figure range of your currency depending on length/market, covers in the mid hundreds to low thousands,</w:t>
      </w:r>
      <w:r>
        <w:t xml:space="preserve"> </w:t>
      </w:r>
      <w:r>
        <w:rPr>
          <w:i/>
          <w:iCs/>
        </w:rPr>
        <w:t xml:space="preserve">all perishable — verify quotes at your commissioning time</w:t>
      </w:r>
      <w:r>
        <w:t xml:space="preserve">; the</w:t>
      </w:r>
      <w:r>
        <w:t xml:space="preserve"> </w:t>
      </w:r>
      <w:r>
        <w:rPr>
          <w:b/>
          <w:bCs/>
        </w:rPr>
        <w:t xml:space="preserve">list price minus platform share minus ads minus services</w:t>
      </w:r>
      <w:r>
        <w:t xml:space="preserve"> </w:t>
      </w:r>
      <w:r>
        <w:t xml:space="preserve">is</w:t>
      </w:r>
      <w:r>
        <w:t xml:space="preserve"> </w:t>
      </w:r>
      <w:r>
        <w:rPr>
          <w:i/>
          <w:iCs/>
        </w:rPr>
        <w:t xml:space="preserve">your</w:t>
      </w:r>
      <w:r>
        <w:t xml:space="preserve"> </w:t>
      </w:r>
      <w:r>
        <w:t xml:space="preserve">margin’s arithmetic — run it before committing, honestly,</w:t>
      </w:r>
      <w:r>
        <w:t xml:space="preserve"> </w:t>
      </w:r>
      <w:r>
        <w:rPr>
          <w:i/>
          <w:iCs/>
        </w:rPr>
        <w:t xml:space="preserve">on your own numbers</w:t>
      </w:r>
      <w:r>
        <w:t xml:space="preserve">), and discoverability work (ads, newsletter, retailer algorithms — each with their own four-surface-rules discipline) becomes a</w:t>
      </w:r>
      <w:r>
        <w:t xml:space="preserve"> </w:t>
      </w:r>
      <w:r>
        <w:rPr>
          <w:i/>
          <w:iCs/>
        </w:rPr>
        <w:t xml:space="preserve">second skillset</w:t>
      </w:r>
      <w:r>
        <w:t xml:space="preserve"> </w:t>
      </w:r>
      <w:r>
        <w:t xml:space="preserve">competing with writing time.</w:t>
      </w:r>
      <w:r>
        <w:t xml:space="preserve"> </w:t>
      </w:r>
      <w:r>
        <w:rPr>
          <w:i/>
          <w:iCs/>
        </w:rPr>
        <w:t xml:space="preserve">Best fit when:</w:t>
      </w:r>
      <w:r>
        <w:t xml:space="preserve"> </w:t>
      </w:r>
      <w:r>
        <w:t xml:space="preserve">control priority, catalog-speed ambition (rapid-ish release</w:t>
      </w:r>
      <w:r>
        <w:t xml:space="preserve"> </w:t>
      </w:r>
      <w:r>
        <w:rPr>
          <w:i/>
          <w:iCs/>
        </w:rPr>
        <w:t xml:space="preserve">compounds</w:t>
      </w:r>
      <w:r>
        <w:t xml:space="preserve"> </w:t>
      </w:r>
      <w:r>
        <w:t xml:space="preserve">— the path’s one statistical-sounding truth, stated as mechanism not figure: more titles × time = more surfaces for discovery,</w:t>
      </w:r>
      <w:r>
        <w:t xml:space="preserve"> </w:t>
      </w:r>
      <w:r>
        <w:rPr>
          <w:i/>
          <w:iCs/>
        </w:rPr>
        <w:t xml:space="preserve">with quality floors or it fails</w:t>
      </w:r>
      <w:r>
        <w:t xml:space="preserve">), niche audiences the majors underserve, or nonfiction-platform synergy — you’re</w:t>
      </w:r>
      <w:r>
        <w:t xml:space="preserve"> </w:t>
      </w:r>
      <w:r>
        <w:rPr>
          <w:i/>
          <w:iCs/>
        </w:rPr>
        <w:t xml:space="preserve">buying control + speed</w:t>
      </w:r>
      <w:r>
        <w:t xml:space="preserve"> </w:t>
      </w:r>
      <w:r>
        <w:t xml:space="preserve">with</w:t>
      </w:r>
      <w:r>
        <w:t xml:space="preserve"> </w:t>
      </w:r>
      <w:r>
        <w:rPr>
          <w:i/>
          <w:iCs/>
        </w:rPr>
        <w:t xml:space="preserve">money + ops labor + risk</w:t>
      </w:r>
      <w:r>
        <w:t xml:space="preserve">.</w:t>
      </w:r>
    </w:p>
    <w:p>
      <w:pPr>
        <w:pStyle w:val="BodyText"/>
      </w:pPr>
      <w:r>
        <w:rPr>
          <w:b/>
          <w:bCs/>
        </w:rPr>
        <w:t xml:space="preserve">Serial (platforms, Patreon-class subscriptions, newsletter-first).</w:t>
      </w:r>
      <w:r>
        <w:t xml:space="preserve"> </w:t>
      </w:r>
      <w:r>
        <w:rPr>
          <w:i/>
          <w:iCs/>
        </w:rPr>
        <w:t xml:space="preserve">You get:</w:t>
      </w:r>
      <w:r>
        <w:t xml:space="preserve"> </w:t>
      </w:r>
      <w:r>
        <w:rPr>
          <w:i/>
          <w:iCs/>
        </w:rPr>
        <w:t xml:space="preserve">immediate</w:t>
      </w:r>
      <w:r>
        <w:t xml:space="preserve"> </w:t>
      </w:r>
      <w:r>
        <w:t xml:space="preserve">audience feedback loops (the chapter is careful: feedback loops, not</w:t>
      </w:r>
      <w:r>
        <w:t xml:space="preserve"> </w:t>
      </w:r>
      <w:r>
        <w:rPr>
          <w:i/>
          <w:iCs/>
        </w:rPr>
        <w:t xml:space="preserve">craft authority</w:t>
      </w:r>
      <w:r>
        <w:t xml:space="preserve"> </w:t>
      </w:r>
      <w:r>
        <w:t xml:space="preserve">— Ch 13’s witness-testimony rules apply</w:t>
      </w:r>
      <w:r>
        <w:t xml:space="preserve"> </w:t>
      </w:r>
      <w:r>
        <w:rPr>
          <w:i/>
          <w:iCs/>
        </w:rPr>
        <w:t xml:space="preserve">harder</w:t>
      </w:r>
      <w:r>
        <w:t xml:space="preserve"> </w:t>
      </w:r>
      <w:r>
        <w:t xml:space="preserve">in comment sections, where rank-1-question discipline is rare and cheer-squads are loud), recurring-reader</w:t>
      </w:r>
      <w:r>
        <w:t xml:space="preserve"> </w:t>
      </w:r>
      <w:r>
        <w:rPr>
          <w:i/>
          <w:iCs/>
        </w:rPr>
        <w:t xml:space="preserve">rhythm</w:t>
      </w:r>
      <w:r>
        <w:t xml:space="preserve"> </w:t>
      </w:r>
      <w:r>
        <w:t xml:space="preserve">(the practice-benefit is real: deadlines weekly, pages accumulating, avoidance structurally impossible), and monetization from day one</w:t>
      </w:r>
      <w:r>
        <w:t xml:space="preserve"> </w:t>
      </w:r>
      <w:r>
        <w:rPr>
          <w:i/>
          <w:iCs/>
        </w:rPr>
        <w:t xml:space="preserve">if</w:t>
      </w:r>
      <w:r>
        <w:t xml:space="preserve"> </w:t>
      </w:r>
      <w:r>
        <w:t xml:space="preserve">an audience forms (tip/subscription economics vary wildly by platform —</w:t>
      </w:r>
      <w:r>
        <w:t xml:space="preserve"> </w:t>
      </w:r>
      <w:r>
        <w:rPr>
          <w:b/>
          <w:bCs/>
        </w:rPr>
        <w:t xml:space="preserve">no figures</w:t>
      </w:r>
      <w:r>
        <w:t xml:space="preserve">).</w:t>
      </w:r>
      <w:r>
        <w:t xml:space="preserve"> </w:t>
      </w:r>
      <w:r>
        <w:rPr>
          <w:i/>
          <w:iCs/>
        </w:rPr>
        <w:t xml:space="preserve">You give up:</w:t>
      </w:r>
      <w:r>
        <w:t xml:space="preserve"> </w:t>
      </w:r>
      <w:r>
        <w:t xml:space="preserve">drafting privacy (the draft</w:t>
      </w:r>
      <w:r>
        <w:t xml:space="preserve"> </w:t>
      </w:r>
      <w:r>
        <w:rPr>
          <w:i/>
          <w:iCs/>
        </w:rPr>
        <w:t xml:space="preserve">is</w:t>
      </w:r>
      <w:r>
        <w:t xml:space="preserve"> </w:t>
      </w:r>
      <w:r>
        <w:t xml:space="preserve">the product — no pass system’s quiet middle; revision-after-publication becomes a</w:t>
      </w:r>
      <w:r>
        <w:t xml:space="preserve"> </w:t>
      </w:r>
      <w:r>
        <w:rPr>
          <w:i/>
          <w:iCs/>
        </w:rPr>
        <w:t xml:space="preserve">continuity</w:t>
      </w:r>
      <w:r>
        <w:t xml:space="preserve"> </w:t>
      </w:r>
      <w:r>
        <w:t xml:space="preserve">act under readers’ memory — F-03’s public cousin), platform-dependency (algorithms, fee structures, and content rules change under you — Ch 15’s artifacts-and-dates habit aimed at</w:t>
      </w:r>
      <w:r>
        <w:t xml:space="preserve"> </w:t>
      </w:r>
      <w:r>
        <w:rPr>
          <w:i/>
          <w:iCs/>
        </w:rPr>
        <w:t xml:space="preserve">terms of service</w:t>
      </w:r>
      <w:r>
        <w:t xml:space="preserve"> </w:t>
      </w:r>
      <w:r>
        <w:t xml:space="preserve">now), and</w:t>
      </w:r>
      <w:r>
        <w:t xml:space="preserve"> </w:t>
      </w:r>
      <w:r>
        <w:rPr>
          <w:i/>
          <w:iCs/>
        </w:rPr>
        <w:t xml:space="preserve">formal</w:t>
      </w:r>
      <w:r>
        <w:t xml:space="preserve"> </w:t>
      </w:r>
      <w:r>
        <w:t xml:space="preserve">editing time budgets (the cadence squeezes passes — the writers who survive it either</w:t>
      </w:r>
      <w:r>
        <w:t xml:space="preserve"> </w:t>
      </w:r>
      <w:r>
        <w:rPr>
          <w:i/>
          <w:iCs/>
        </w:rPr>
        <w:t xml:space="preserve">bank</w:t>
      </w:r>
      <w:r>
        <w:t xml:space="preserve"> </w:t>
      </w:r>
      <w:r>
        <w:t xml:space="preserve">drafts ahead (batch-then-release: the pass system</w:t>
      </w:r>
      <w:r>
        <w:t xml:space="preserve"> </w:t>
      </w:r>
      <w:r>
        <w:rPr>
          <w:i/>
          <w:iCs/>
        </w:rPr>
        <w:t xml:space="preserve">pre-loaded</w:t>
      </w:r>
      <w:r>
        <w:t xml:space="preserve"> </w:t>
      </w:r>
      <w:r>
        <w:t xml:space="preserve">— genuinely the recommended shape if you serialise) or accept serial-grade line work and</w:t>
      </w:r>
      <w:r>
        <w:t xml:space="preserve"> </w:t>
      </w:r>
      <w:r>
        <w:rPr>
          <w:i/>
          <w:iCs/>
        </w:rPr>
        <w:t xml:space="preserve">novelize later</w:t>
      </w:r>
      <w:r>
        <w:t xml:space="preserve"> </w:t>
      </w:r>
      <w:r>
        <w:t xml:space="preserve">honestly).</w:t>
      </w:r>
      <w:r>
        <w:t xml:space="preserve"> </w:t>
      </w:r>
      <w:r>
        <w:rPr>
          <w:i/>
          <w:iCs/>
        </w:rPr>
        <w:t xml:space="preserve">Best fit when:</w:t>
      </w:r>
      <w:r>
        <w:t xml:space="preserve"> </w:t>
      </w:r>
      <w:r>
        <w:t xml:space="preserve">feedback-fueled temperaments, web-serial-native genres, and practice-stage writers who need</w:t>
      </w:r>
      <w:r>
        <w:t xml:space="preserve"> </w:t>
      </w:r>
      <w:r>
        <w:rPr>
          <w:i/>
          <w:iCs/>
        </w:rPr>
        <w:t xml:space="preserve">external rhythm more than quiet</w:t>
      </w:r>
      <w:r>
        <w:t xml:space="preserve"> </w:t>
      </w:r>
      <w:r>
        <w:t xml:space="preserve">— you’re buying</w:t>
      </w:r>
      <w:r>
        <w:t xml:space="preserve"> </w:t>
      </w:r>
      <w:r>
        <w:rPr>
          <w:i/>
          <w:iCs/>
        </w:rPr>
        <w:t xml:space="preserve">rhythm + audience-in-progress</w:t>
      </w:r>
      <w:r>
        <w:t xml:space="preserve"> </w:t>
      </w:r>
      <w:r>
        <w:t xml:space="preserve">with</w:t>
      </w:r>
      <w:r>
        <w:t xml:space="preserve"> </w:t>
      </w:r>
      <w:r>
        <w:rPr>
          <w:i/>
          <w:iCs/>
        </w:rPr>
        <w:t xml:space="preserve">privacy + platform risk</w:t>
      </w:r>
      <w:r>
        <w:t xml:space="preserve">.</w:t>
      </w:r>
    </w:p>
    <w:p>
      <w:pPr>
        <w:pStyle w:val="BodyText"/>
      </w:pPr>
      <w:r>
        <w:rPr>
          <w:b/>
          <w:bCs/>
        </w:rPr>
        <w:t xml:space="preserve">Small press / indie-friendly imprints (direct-without-going-it-alone).</w:t>
      </w:r>
      <w:r>
        <w:t xml:space="preserve"> </w:t>
      </w:r>
      <w:r>
        <w:t xml:space="preserve">The hybrid often</w:t>
      </w:r>
      <w:r>
        <w:t xml:space="preserve"> </w:t>
      </w:r>
      <w:r>
        <w:rPr>
          <w:i/>
          <w:iCs/>
        </w:rPr>
        <w:t xml:space="preserve">forgotten</w:t>
      </w:r>
      <w:r>
        <w:t xml:space="preserve"> </w:t>
      </w:r>
      <w:r>
        <w:t xml:space="preserve">in the two-culture war: smaller publishers (including digital-first imprints) who take rights for a term,</w:t>
      </w:r>
      <w:r>
        <w:t xml:space="preserve"> </w:t>
      </w:r>
      <w:r>
        <w:rPr>
          <w:i/>
          <w:iCs/>
        </w:rPr>
        <w:t xml:space="preserve">usually</w:t>
      </w:r>
      <w:r>
        <w:t xml:space="preserve"> </w:t>
      </w:r>
      <w:r>
        <w:t xml:space="preserve">lighter advances,</w:t>
      </w:r>
      <w:r>
        <w:t xml:space="preserve"> </w:t>
      </w:r>
      <w:r>
        <w:rPr>
          <w:i/>
          <w:iCs/>
        </w:rPr>
        <w:t xml:space="preserve">sometimes</w:t>
      </w:r>
      <w:r>
        <w:t xml:space="preserve"> </w:t>
      </w:r>
      <w:r>
        <w:t xml:space="preserve">more author input on cover/schedule than majors, distribution partly their problem,</w:t>
      </w:r>
      <w:r>
        <w:t xml:space="preserve"> </w:t>
      </w:r>
      <w:r>
        <w:rPr>
          <w:i/>
          <w:iCs/>
        </w:rPr>
        <w:t xml:space="preserve">ops partly yours</w:t>
      </w:r>
      <w:r>
        <w:t xml:space="preserve"> </w:t>
      </w:r>
      <w:r>
        <w:t xml:space="preserve">(marketing labor frequently shared-or-yours — read the actual contract’s reversion clauses: rights</w:t>
      </w:r>
      <w:r>
        <w:t xml:space="preserve"> </w:t>
      </w:r>
      <w:r>
        <w:rPr>
          <w:i/>
          <w:iCs/>
        </w:rPr>
        <w:t xml:space="preserve">coming back</w:t>
      </w:r>
      <w:r>
        <w:t xml:space="preserve"> </w:t>
      </w:r>
      <w:r>
        <w:t xml:space="preserve">on out-of-print/sales triggers is small-press contract-craft 101 — Ch 15 clause-mapping again, at this tier’s stakes).</w:t>
      </w:r>
      <w:r>
        <w:t xml:space="preserve"> </w:t>
      </w:r>
      <w:r>
        <w:rPr>
          <w:i/>
          <w:iCs/>
        </w:rPr>
        <w:t xml:space="preserve">Best fit when:</w:t>
      </w:r>
      <w:r>
        <w:t xml:space="preserve"> </w:t>
      </w:r>
      <w:r>
        <w:t xml:space="preserve">you want</w:t>
      </w:r>
      <w:r>
        <w:t xml:space="preserve"> </w:t>
      </w:r>
      <w:r>
        <w:rPr>
          <w:i/>
          <w:iCs/>
        </w:rPr>
        <w:t xml:space="preserve">some</w:t>
      </w:r>
      <w:r>
        <w:t xml:space="preserve"> </w:t>
      </w:r>
      <w:r>
        <w:t xml:space="preserve">infrastructure + vetting without majors’ timeline lottery — and</w:t>
      </w:r>
      <w:r>
        <w:t xml:space="preserve"> </w:t>
      </w:r>
      <w:r>
        <w:rPr>
          <w:i/>
          <w:iCs/>
        </w:rPr>
        <w:t xml:space="preserve">always</w:t>
      </w:r>
      <w:r>
        <w:t xml:space="preserve">: verify the press’s reputation at writer-forums</w:t>
      </w:r>
      <w:r>
        <w:t xml:space="preserve"> </w:t>
      </w:r>
      <w:r>
        <w:rPr>
          <w:i/>
          <w:iCs/>
        </w:rPr>
        <w:t xml:space="preserve">and</w:t>
      </w:r>
      <w:r>
        <w:t xml:space="preserve"> </w:t>
      </w:r>
      <w:r>
        <w:t xml:space="preserve">submission-tracker databases (dated crowdsourced data beats press</w:t>
      </w:r>
      <w:r>
        <w:t xml:space="preserve"> </w:t>
      </w:r>
      <w:r>
        <w:rPr>
          <w:i/>
          <w:iCs/>
        </w:rPr>
        <w:t xml:space="preserve">marketing</w:t>
      </w:r>
      <w:r>
        <w:t xml:space="preserve"> </w:t>
      </w:r>
      <w:r>
        <w:t xml:space="preserve">pages — the source-priority table aimed at imprints).</w:t>
      </w:r>
    </w:p>
    <w:p>
      <w:pPr>
        <w:pStyle w:val="BodyText"/>
      </w:pPr>
      <w:r>
        <w:rPr>
          <w:b/>
          <w:bCs/>
        </w:rPr>
        <w:t xml:space="preserve">The scoring matrix (the Try does it live):</w:t>
      </w:r>
      <w:r>
        <w:t xml:space="preserve"> </w:t>
      </w:r>
      <w:r>
        <w:t xml:space="preserve">rows = the four paths; columns =</w:t>
      </w:r>
      <w:r>
        <w:t xml:space="preserve"> </w:t>
      </w:r>
      <w:r>
        <w:rPr>
          <w:i/>
          <w:iCs/>
        </w:rPr>
        <w:t xml:space="preserve">your</w:t>
      </w:r>
      <w:r>
        <w:t xml:space="preserve"> </w:t>
      </w:r>
      <w:r>
        <w:t xml:space="preserve">weightings — timeline tolerance, control hunger, capital available, ops appetite, distribution need, feedback rhythm need, rights attachment — each cell 1–5</w:t>
      </w:r>
      <w:r>
        <w:t xml:space="preserve"> </w:t>
      </w:r>
      <w:r>
        <w:rPr>
          <w:i/>
          <w:iCs/>
        </w:rPr>
        <w:t xml:space="preserve">by your goals</w:t>
      </w:r>
      <w:r>
        <w:t xml:space="preserve"> </w:t>
      </w:r>
      <w:r>
        <w:t xml:space="preserve">(not by culture-war allegiance:</w:t>
      </w:r>
      <w:r>
        <w:t xml:space="preserve"> </w:t>
      </w:r>
      <w:r>
        <w:t xml:space="preserve">“indie = freedom”</w:t>
      </w:r>
      <w:r>
        <w:t xml:space="preserve"> </w:t>
      </w:r>
      <w:r>
        <w:t xml:space="preserve">and</w:t>
      </w:r>
      <w:r>
        <w:t xml:space="preserve"> </w:t>
      </w:r>
      <w:r>
        <w:t xml:space="preserve">“traditional = legitimacy”</w:t>
      </w:r>
      <w:r>
        <w:t xml:space="preserve"> </w:t>
      </w:r>
      <w:r>
        <w:t xml:space="preserve">are</w:t>
      </w:r>
      <w:r>
        <w:t xml:space="preserve"> </w:t>
      </w:r>
      <w:r>
        <w:rPr>
          <w:i/>
          <w:iCs/>
        </w:rPr>
        <w:t xml:space="preserve">brand slogans</w:t>
      </w:r>
      <w:r>
        <w:t xml:space="preserve"> </w:t>
      </w:r>
      <w:r>
        <w:t xml:space="preserve">your matrix is designed to</w:t>
      </w:r>
      <w:r>
        <w:t xml:space="preserve"> </w:t>
      </w:r>
      <w:r>
        <w:rPr>
          <w:i/>
          <w:iCs/>
        </w:rPr>
        <w:t xml:space="preserve">dissolve into your own numbers</w:t>
      </w:r>
      <w:r>
        <w:t xml:space="preserve">). The exercise’s deeper curriculum: watching a path you</w:t>
      </w:r>
      <w:r>
        <w:t xml:space="preserve"> </w:t>
      </w:r>
      <w:r>
        <w:rPr>
          <w:i/>
          <w:iCs/>
        </w:rPr>
        <w:t xml:space="preserve">disliked on vibes</w:t>
      </w:r>
      <w:r>
        <w:t xml:space="preserve"> </w:t>
      </w:r>
      <w:r>
        <w:t xml:space="preserve">score</w:t>
      </w:r>
      <w:r>
        <w:t xml:space="preserve"> </w:t>
      </w:r>
      <w:r>
        <w:rPr>
          <w:i/>
          <w:iCs/>
        </w:rPr>
        <w:t xml:space="preserve">well on your stated columns</w:t>
      </w:r>
      <w:r>
        <w:t xml:space="preserve"> </w:t>
      </w:r>
      <w:r>
        <w:t xml:space="preserve">(or vice versa) — the spot where ideology meets your actual constraints — and the honest follow-up: columns you</w:t>
      </w:r>
      <w:r>
        <w:t xml:space="preserve"> </w:t>
      </w:r>
      <w:r>
        <w:rPr>
          <w:i/>
          <w:iCs/>
        </w:rPr>
        <w:t xml:space="preserve">can’t score yet</w:t>
      </w:r>
      <w:r>
        <w:t xml:space="preserve"> </w:t>
      </w:r>
      <w:r>
        <w:t xml:space="preserve">(</w:t>
      </w:r>
      <w:r>
        <w:t xml:space="preserve">“ops appetite: unknown — never ops’d”</w:t>
      </w:r>
      <w:r>
        <w:t xml:space="preserve">) get</w:t>
      </w:r>
      <w:r>
        <w:t xml:space="preserve"> </w:t>
      </w:r>
      <w:r>
        <w:rPr>
          <w:i/>
          <w:iCs/>
        </w:rPr>
        <w:t xml:space="preserve">experiments</w:t>
      </w:r>
      <w:r>
        <w:t xml:space="preserve">, not guesses (Ch 15’s Try was a 15-minute policy hunt; this tier’s experiments: shadow one ad dashboard for an hour, read one</w:t>
      </w:r>
      <w:r>
        <w:t xml:space="preserve"> </w:t>
      </w:r>
      <w:r>
        <w:rPr>
          <w:i/>
          <w:iCs/>
        </w:rPr>
        <w:t xml:space="preserve">public</w:t>
      </w:r>
      <w:r>
        <w:t xml:space="preserve"> </w:t>
      </w:r>
      <w:r>
        <w:t xml:space="preserve">publishing contract-clause breakdown, lurk one query-success-and-failure tracker month) — because the matrix’s real output isn’t a winner; it’s</w:t>
      </w:r>
      <w:r>
        <w:t xml:space="preserve"> </w:t>
      </w:r>
      <w:r>
        <w:rPr>
          <w:b/>
          <w:bCs/>
        </w:rPr>
        <w:t xml:space="preserve">your next research question with a date on it.</w:t>
      </w:r>
    </w:p>
    <w:bookmarkEnd w:id="275"/>
    <w:bookmarkStart w:id="276" w:name="querying-and-self-publishing-checklists"/>
    <w:p>
      <w:pPr>
        <w:pStyle w:val="Heading2"/>
      </w:pPr>
      <w:r>
        <w:t xml:space="preserve">Querying and self-publishing checklists</w:t>
      </w:r>
    </w:p>
    <w:p>
      <w:pPr>
        <w:pStyle w:val="FirstParagraph"/>
      </w:pPr>
      <w:r>
        <w:t xml:space="preserve">Two executable checklists — each</w:t>
      </w:r>
      <w:r>
        <w:t xml:space="preserve"> </w:t>
      </w:r>
      <w:r>
        <w:rPr>
          <w:i/>
          <w:iCs/>
        </w:rPr>
        <w:t xml:space="preserve">the procedure compressed</w:t>
      </w:r>
      <w:r>
        <w:t xml:space="preserve">, cross-referencing the chapters whose disciplines they metabolize. Use as</w:t>
      </w:r>
      <w:r>
        <w:t xml:space="preserve"> </w:t>
      </w:r>
      <w:r>
        <w:rPr>
          <w:b/>
          <w:bCs/>
        </w:rPr>
        <w:t xml:space="preserve">gates, not gospels</w:t>
      </w:r>
      <w:r>
        <w:t xml:space="preserve">: boxes get ticked in order; a box you can’t tick is</w:t>
      </w:r>
      <w:r>
        <w:t xml:space="preserve"> </w:t>
      </w:r>
      <w:r>
        <w:rPr>
          <w:i/>
          <w:iCs/>
        </w:rPr>
        <w:t xml:space="preserve">the actual work item</w:t>
      </w:r>
      <w:r>
        <w:t xml:space="preserve">, not a box to argue with.</w:t>
      </w:r>
    </w:p>
    <w:p>
      <w:pPr>
        <w:pStyle w:val="SourceCode"/>
      </w:pPr>
      <w:r>
        <w:rPr>
          <w:rStyle w:val="VerbatimChar"/>
        </w:rPr>
        <w:t xml:space="preserve">QUERYING CHECKLIST (traditional / small-press-with-agent routes)</w:t>
      </w:r>
      <w:r>
        <w:br/>
      </w:r>
      <w:r>
        <w:rPr>
          <w:rStyle w:val="VerbatimChar"/>
        </w:rPr>
        <w:t xml:space="preserve">PRE-FLIGHT</w:t>
      </w:r>
      <w:r>
        <w:br/>
      </w:r>
      <w:r>
        <w:rPr>
          <w:rStyle w:val="VerbatimChar"/>
        </w:rPr>
        <w:t xml:space="preserve">[ ] Manuscript FINISH = done-criteria v-final signed (Ch 12) + round-2</w:t>
      </w:r>
      <w:r>
        <w:br/>
      </w:r>
      <w:r>
        <w:rPr>
          <w:rStyle w:val="VerbatimChar"/>
        </w:rPr>
        <w:t xml:space="preserve">    beta rows resolved (Ch 13) + proof-read exists (fresh eyes OR</w:t>
      </w:r>
      <w:r>
        <w:br/>
      </w:r>
      <w:r>
        <w:rPr>
          <w:rStyle w:val="VerbatimChar"/>
        </w:rPr>
        <w:t xml:space="preserve">    full-distance read + Ch 12 pass 5) — querying a draft still</w:t>
      </w:r>
      <w:r>
        <w:br/>
      </w:r>
      <w:r>
        <w:rPr>
          <w:rStyle w:val="VerbatimChar"/>
        </w:rPr>
        <w:t xml:space="preserve">    learning is how reform-querying starts</w:t>
      </w:r>
      <w:r>
        <w:br/>
      </w:r>
      <w:r>
        <w:rPr>
          <w:rStyle w:val="VerbatimChar"/>
        </w:rPr>
        <w:t xml:space="preserve">[ ] Package components drafted: query letter (hook/synopsis pitch</w:t>
      </w:r>
      <w:r>
        <w:br/>
      </w:r>
      <w:r>
        <w:rPr>
          <w:rStyle w:val="VerbatimChar"/>
        </w:rPr>
        <w:t xml:space="preserve">    from your Ch 8/9 logline + stakes sentence — the elevator</w:t>
      </w:r>
      <w:r>
        <w:br/>
      </w:r>
      <w:r>
        <w:rPr>
          <w:rStyle w:val="VerbatimChar"/>
        </w:rPr>
        <w:t xml:space="preserve">    machinery repurposed), synopsis (spoilers-all, 1–2pp — the</w:t>
      </w:r>
      <w:r>
        <w:br/>
      </w:r>
      <w:r>
        <w:rPr>
          <w:rStyle w:val="VerbatimChar"/>
        </w:rPr>
        <w:t xml:space="preserve">    skeleton's plot-half told straight), first pages (the Ch 10</w:t>
      </w:r>
      <w:r>
        <w:br/>
      </w:r>
      <w:r>
        <w:rPr>
          <w:rStyle w:val="VerbatimChar"/>
        </w:rPr>
        <w:t xml:space="preserve">    voice-anchor'd opening THAT passed the diagnostic)</w:t>
      </w:r>
      <w:r>
        <w:br/>
      </w:r>
      <w:r>
        <w:rPr>
          <w:rStyle w:val="VerbatimChar"/>
        </w:rPr>
        <w:t xml:space="preserve">[ ] Market research done current &amp; dated: agents/publishers WHO</w:t>
      </w:r>
      <w:r>
        <w:br/>
      </w:r>
      <w:r>
        <w:rPr>
          <w:rStyle w:val="VerbatimChar"/>
        </w:rPr>
        <w:t xml:space="preserve">    REPRESENT your category (their #MSWL/wishlist posts dated;</w:t>
      </w:r>
      <w:r>
        <w:br/>
      </w:r>
      <w:r>
        <w:rPr>
          <w:rStyle w:val="VerbatimChar"/>
        </w:rPr>
        <w:t xml:space="preserve">    their closed-status checked THIS month — submission trackers</w:t>
      </w:r>
      <w:r>
        <w:br/>
      </w:r>
      <w:r>
        <w:rPr>
          <w:rStyle w:val="VerbatimChar"/>
        </w:rPr>
        <w:t xml:space="preserve">    + agency sites = source priority), comparable titles ("comp</w:t>
      </w:r>
      <w:r>
        <w:br/>
      </w:r>
      <w:r>
        <w:rPr>
          <w:rStyle w:val="VerbatimChar"/>
        </w:rPr>
        <w:t xml:space="preserve">    shelf") published within ~3–5 years YOU have actually read</w:t>
      </w:r>
      <w:r>
        <w:br/>
      </w:r>
      <w:r>
        <w:rPr>
          <w:rStyle w:val="VerbatimChar"/>
        </w:rPr>
        <w:t xml:space="preserve">[ ] Provenance ready: disclosure statement mid-length filed</w:t>
      </w:r>
      <w:r>
        <w:br/>
      </w:r>
      <w:r>
        <w:rPr>
          <w:rStyle w:val="VerbatimChar"/>
        </w:rPr>
        <w:t xml:space="preserve">    (Ch 15) IF the agency's submission form asks (hunt the FOUR</w:t>
      </w:r>
      <w:r>
        <w:br/>
      </w:r>
      <w:r>
        <w:rPr>
          <w:rStyle w:val="VerbatimChar"/>
        </w:rPr>
        <w:t xml:space="preserve">    surfaces per Ch 15 — agencies' forms have checkboxes too)</w:t>
      </w:r>
      <w:r>
        <w:br/>
      </w:r>
      <w:r>
        <w:rPr>
          <w:rStyle w:val="VerbatimChar"/>
        </w:rPr>
        <w:t xml:space="preserve">THE SEND</w:t>
      </w:r>
      <w:r>
        <w:br/>
      </w:r>
      <w:r>
        <w:rPr>
          <w:rStyle w:val="VerbatimChar"/>
        </w:rPr>
        <w:t xml:space="preserve">[ ] Personalization per agent from THEIR actual wish-list/recent</w:t>
      </w:r>
      <w:r>
        <w:br/>
      </w:r>
      <w:r>
        <w:rPr>
          <w:rStyle w:val="VerbatimChar"/>
        </w:rPr>
        <w:t xml:space="preserve">    sales (one line beats fawning paragraphs — agents skip the</w:t>
      </w:r>
      <w:r>
        <w:br/>
      </w:r>
      <w:r>
        <w:rPr>
          <w:rStyle w:val="VerbatimChar"/>
        </w:rPr>
        <w:t xml:space="preserve">    flattery, read the comp)</w:t>
      </w:r>
      <w:r>
        <w:br/>
      </w:r>
      <w:r>
        <w:rPr>
          <w:rStyle w:val="VerbatimChar"/>
        </w:rPr>
        <w:t xml:space="preserve">[ ] Materials EXACTLY as their page requests (sample pages count,</w:t>
      </w:r>
      <w:r>
        <w:br/>
      </w:r>
      <w:r>
        <w:rPr>
          <w:rStyle w:val="VerbatimChar"/>
        </w:rPr>
        <w:t xml:space="preserve">    file formats, query-manager fields — a rules-violation here is</w:t>
      </w:r>
      <w:r>
        <w:br/>
      </w:r>
      <w:r>
        <w:rPr>
          <w:rStyle w:val="VerbatimChar"/>
        </w:rPr>
        <w:t xml:space="preserve">    the hook's email's quieter cousin)</w:t>
      </w:r>
      <w:r>
        <w:br/>
      </w:r>
      <w:r>
        <w:rPr>
          <w:rStyle w:val="VerbatimChar"/>
        </w:rPr>
        <w:t xml:space="preserve">[ ] Tracker row per send: who/when/status/personalization-note —</w:t>
      </w:r>
      <w:r>
        <w:br/>
      </w:r>
      <w:r>
        <w:rPr>
          <w:rStyle w:val="VerbatimChar"/>
        </w:rPr>
        <w:t xml:space="preserve">    spreadsheet suffices (the Ch 7 logs' discipline, submission-</w:t>
      </w:r>
      <w:r>
        <w:br/>
      </w:r>
      <w:r>
        <w:rPr>
          <w:rStyle w:val="VerbatimChar"/>
        </w:rPr>
        <w:t xml:space="preserve">    sized)</w:t>
      </w:r>
      <w:r>
        <w:br/>
      </w:r>
      <w:r>
        <w:rPr>
          <w:rStyle w:val="VerbatimChar"/>
        </w:rPr>
        <w:t xml:space="preserve">THE WAIT (design it — the worst box for humans)</w:t>
      </w:r>
      <w:r>
        <w:br/>
      </w:r>
      <w:r>
        <w:rPr>
          <w:rStyle w:val="VerbatimChar"/>
        </w:rPr>
        <w:t xml:space="preserve">[ ] Response-window noted per agent (their stated times — NOT</w:t>
      </w:r>
      <w:r>
        <w:br/>
      </w:r>
      <w:r>
        <w:rPr>
          <w:rStyle w:val="VerbatimChar"/>
        </w:rPr>
        <w:t xml:space="preserve">    your anxiety's); follow-up ONLY at window+grace, one nudge max</w:t>
      </w:r>
      <w:r>
        <w:br/>
      </w:r>
      <w:r>
        <w:rPr>
          <w:rStyle w:val="VerbatimChar"/>
        </w:rPr>
        <w:t xml:space="preserve">[ ] While waiting: NEXT PROJECT goes in `manuscript/` (the Ch 8</w:t>
      </w:r>
      <w:r>
        <w:br/>
      </w:r>
      <w:r>
        <w:rPr>
          <w:rStyle w:val="VerbatimChar"/>
        </w:rPr>
        <w:t xml:space="preserve">    parked file's itch re-rated; or continue YOUR practice queue) —</w:t>
      </w:r>
      <w:r>
        <w:br/>
      </w:r>
      <w:r>
        <w:rPr>
          <w:rStyle w:val="VerbatimChar"/>
        </w:rPr>
        <w:t xml:space="preserve">    querying-with-one-book-in-the-world is career-slot-machine</w:t>
      </w:r>
      <w:r>
        <w:br/>
      </w:r>
      <w:r>
        <w:rPr>
          <w:rStyle w:val="VerbatimChar"/>
        </w:rPr>
        <w:t xml:space="preserve">    behavior; querying-with-a-second-draft-starting is *practice*</w:t>
      </w:r>
      <w:r>
        <w:br/>
      </w:r>
      <w:r>
        <w:rPr>
          <w:rStyle w:val="VerbatimChar"/>
        </w:rPr>
        <w:t xml:space="preserve">[ ] Form-rejection ≠ quality-verdict (their list-fit, their slush</w:t>
      </w:r>
      <w:r>
        <w:br/>
      </w:r>
      <w:r>
        <w:rPr>
          <w:rStyle w:val="VerbatimChar"/>
        </w:rPr>
        <w:t xml:space="preserve">    pile, their year — Ch 13's lesson at career scale: instruments</w:t>
      </w:r>
      <w:r>
        <w:br/>
      </w:r>
      <w:r>
        <w:rPr>
          <w:rStyle w:val="VerbatimChar"/>
        </w:rPr>
        <w:t xml:space="preserve">    produce DATA you adjudicate, not verdicts you absorb; collect</w:t>
      </w:r>
      <w:r>
        <w:br/>
      </w:r>
      <w:r>
        <w:rPr>
          <w:rStyle w:val="VerbatimChar"/>
        </w:rPr>
        <w:t xml:space="preserve">    any personalized feedback as rows, answer never from the wound)</w:t>
      </w:r>
      <w:r>
        <w:br/>
      </w:r>
      <w:r>
        <w:rPr>
          <w:rStyle w:val="VerbatimChar"/>
        </w:rPr>
        <w:t xml:space="preserve">RE-ROUTE ON SCHEDULE (pre-decided, not mid-spiral)</w:t>
      </w:r>
      <w:r>
        <w:br/>
      </w:r>
      <w:r>
        <w:rPr>
          <w:rStyle w:val="VerbatimChar"/>
        </w:rPr>
        <w:t xml:space="preserve">[ ] Pre-written decision date: "if X months / X sends: reassess →</w:t>
      </w:r>
      <w:r>
        <w:br/>
      </w:r>
      <w:r>
        <w:rPr>
          <w:rStyle w:val="VerbatimChar"/>
        </w:rPr>
        <w:t xml:space="preserve">    small-press direct window / indie plan Ch 16's matrix" — the</w:t>
      </w:r>
      <w:r>
        <w:br/>
      </w:r>
      <w:r>
        <w:rPr>
          <w:rStyle w:val="VerbatimChar"/>
        </w:rPr>
        <w:t xml:space="preserve">    path-reassessment CLOCK set BEFORE waiting, the done-criteria</w:t>
      </w:r>
      <w:r>
        <w:br/>
      </w:r>
      <w:r>
        <w:rPr>
          <w:rStyle w:val="VerbatimChar"/>
        </w:rPr>
        <w:t xml:space="preserve">    pattern at career altitude: plans-without-dates become moods</w:t>
      </w:r>
      <w:r>
        <w:br/>
      </w:r>
      <w:r>
        <w:rPr>
          <w:rStyle w:val="VerbatimChar"/>
        </w:rPr>
        <w:t xml:space="preserve">    with inboxes</w:t>
      </w:r>
    </w:p>
    <w:p>
      <w:pPr>
        <w:pStyle w:val="SourceCode"/>
      </w:pPr>
      <w:r>
        <w:rPr>
          <w:rStyle w:val="VerbatimChar"/>
        </w:rPr>
        <w:t xml:space="preserve">SELF-PUBLISHING CHECKLIST (indie path — the hook's Writer B)</w:t>
      </w:r>
      <w:r>
        <w:br/>
      </w:r>
      <w:r>
        <w:rPr>
          <w:rStyle w:val="VerbatimChar"/>
        </w:rPr>
        <w:t xml:space="preserve">MANUSCRIPT GATES (all prior chapters' exits, non-waivable)</w:t>
      </w:r>
      <w:r>
        <w:br/>
      </w:r>
      <w:r>
        <w:rPr>
          <w:rStyle w:val="VerbatimChar"/>
        </w:rPr>
        <w:t xml:space="preserve">[ ] done-criteria signed + ALL FIVE pass logs + proof pass (a</w:t>
      </w:r>
      <w:r>
        <w:br/>
      </w:r>
      <w:r>
        <w:rPr>
          <w:rStyle w:val="VerbatimChar"/>
        </w:rPr>
        <w:t xml:space="preserve">    clean final read at *reading* speed — typo-hunt pass distinct</w:t>
      </w:r>
      <w:r>
        <w:br/>
      </w:r>
      <w:r>
        <w:rPr>
          <w:rStyle w:val="VerbatimChar"/>
        </w:rPr>
        <w:t xml:space="preserve">    from line pass: Ch 12's altitude rule honored to the end)</w:t>
      </w:r>
      <w:r>
        <w:br/>
      </w:r>
      <w:r>
        <w:rPr>
          <w:rStyle w:val="VerbatimChar"/>
        </w:rPr>
        <w:t xml:space="preserve">[ ] Ch 14 diagnostic PASS at sheet thresholds (your voice, on</w:t>
      </w:r>
      <w:r>
        <w:br/>
      </w:r>
      <w:r>
        <w:rPr>
          <w:rStyle w:val="VerbatimChar"/>
        </w:rPr>
        <w:t xml:space="preserve">    record — the book's authorship-argument closes here)</w:t>
      </w:r>
      <w:r>
        <w:br/>
      </w:r>
      <w:r>
        <w:rPr>
          <w:rStyle w:val="VerbatimChar"/>
        </w:rPr>
        <w:t xml:space="preserve">[ ] Beta round(s) rows resolved (Ch 13 table statuses = closed)</w:t>
      </w:r>
      <w:r>
        <w:br/>
      </w:r>
      <w:r>
        <w:rPr>
          <w:rStyle w:val="VerbatimChar"/>
        </w:rPr>
        <w:t xml:space="preserve">PRODUCTION LINE (each a *decision* with vendor artifact, not a vibe)</w:t>
      </w:r>
      <w:r>
        <w:br/>
      </w:r>
      <w:r>
        <w:rPr>
          <w:rStyle w:val="VerbatimChar"/>
        </w:rPr>
        <w:t xml:space="preserve">[ ] Cover: BRIEF written by you (category-convention research:</w:t>
      </w:r>
      <w:r>
        <w:br/>
      </w:r>
      <w:r>
        <w:rPr>
          <w:rStyle w:val="VerbatimChar"/>
        </w:rPr>
        <w:t xml:space="preserve">    what top-20 in your subgenre's covers *do* — legibility at</w:t>
      </w:r>
      <w:r>
        <w:br/>
      </w:r>
      <w:r>
        <w:rPr>
          <w:rStyle w:val="VerbatimChar"/>
        </w:rPr>
        <w:t xml:space="preserve">    thumbnail = the medium's physics) → commissioned (pro designer</w:t>
      </w:r>
      <w:r>
        <w:br/>
      </w:r>
      <w:r>
        <w:rPr>
          <w:rStyle w:val="VerbatimChar"/>
        </w:rPr>
        <w:t xml:space="preserve">    OR vetted premade — verify portfolio + contract credit terms;</w:t>
      </w:r>
      <w:r>
        <w:br/>
      </w:r>
      <w:r>
        <w:rPr>
          <w:rStyle w:val="VerbatimChar"/>
        </w:rPr>
        <w:t xml:space="preserve">    your Ch 15 statement-of-process applies to *your* brief's</w:t>
      </w:r>
      <w:r>
        <w:br/>
      </w:r>
      <w:r>
        <w:rPr>
          <w:rStyle w:val="VerbatimChar"/>
        </w:rPr>
        <w:t xml:space="preserve">    originality) → file formats from the platform's spec sheet</w:t>
      </w:r>
      <w:r>
        <w:br/>
      </w:r>
      <w:r>
        <w:rPr>
          <w:rStyle w:val="VerbatimChar"/>
        </w:rPr>
        <w:t xml:space="preserve">    (their spec page = another "official source" tier)</w:t>
      </w:r>
      <w:r>
        <w:br/>
      </w:r>
      <w:r>
        <w:rPr>
          <w:rStyle w:val="VerbatimChar"/>
        </w:rPr>
        <w:t xml:space="preserve">[ ] Editing: developmental/structural = your passes + one EXTERNAL</w:t>
      </w:r>
      <w:r>
        <w:br/>
      </w:r>
      <w:r>
        <w:rPr>
          <w:rStyle w:val="VerbatimChar"/>
        </w:rPr>
        <w:t xml:space="preserve">    cold reader if budget allows (Ch 13 instrument: hire the gap</w:t>
      </w:r>
      <w:r>
        <w:br/>
      </w:r>
      <w:r>
        <w:rPr>
          <w:rStyle w:val="VerbatimChar"/>
        </w:rPr>
        <w:t xml:space="preserve">    your self-passes structurally can't see); line + proof from</w:t>
      </w:r>
      <w:r>
        <w:br/>
      </w:r>
      <w:r>
        <w:rPr>
          <w:rStyle w:val="VerbatimChar"/>
        </w:rPr>
        <w:t xml:space="preserve">    vetted pros (quotes compared, sample-edit requested — *three</w:t>
      </w:r>
      <w:r>
        <w:br/>
      </w:r>
      <w:r>
        <w:rPr>
          <w:rStyle w:val="VerbatimChar"/>
        </w:rPr>
        <w:t xml:space="preserve">    quotes, dated*, perishable-prices rule applied to services too)</w:t>
      </w:r>
      <w:r>
        <w:br/>
      </w:r>
      <w:r>
        <w:rPr>
          <w:rStyle w:val="VerbatimChar"/>
        </w:rPr>
        <w:t xml:space="preserve">[ ] Interior: typeset/format per platform requirements (their</w:t>
      </w:r>
      <w:r>
        <w:br/>
      </w:r>
      <w:r>
        <w:rPr>
          <w:rStyle w:val="VerbatimChar"/>
        </w:rPr>
        <w:t xml:space="preserve">    conversion tools vs. a formatter's file — choose by your ops</w:t>
      </w:r>
      <w:r>
        <w:br/>
      </w:r>
      <w:r>
        <w:rPr>
          <w:rStyle w:val="VerbatimChar"/>
        </w:rPr>
        <w:t xml:space="preserve">    appetite column), metadata decided BEFORE upload: title,</w:t>
      </w:r>
      <w:r>
        <w:br/>
      </w:r>
      <w:r>
        <w:rPr>
          <w:rStyle w:val="VerbatimChar"/>
        </w:rPr>
        <w:t xml:space="preserve">    subtitle, description copy (your Ch 8 logline's marketing</w:t>
      </w:r>
      <w:r>
        <w:br/>
      </w:r>
      <w:r>
        <w:rPr>
          <w:rStyle w:val="VerbatimChar"/>
        </w:rPr>
        <w:t xml:space="preserve">    cousin: 1–3 sentences + hook line — *written to readers, not</w:t>
      </w:r>
      <w:r>
        <w:br/>
      </w:r>
      <w:r>
        <w:rPr>
          <w:rStyle w:val="VerbatimChar"/>
        </w:rPr>
        <w:t xml:space="preserve">    to judges*), categories/BISAC-or-platform-taxonomy researched</w:t>
      </w:r>
      <w:r>
        <w:br/>
      </w:r>
      <w:r>
        <w:rPr>
          <w:rStyle w:val="VerbatimChar"/>
        </w:rPr>
        <w:t xml:space="preserve">    (what your actual readers browse), keywords honestly descriptive</w:t>
      </w:r>
      <w:r>
        <w:br/>
      </w:r>
      <w:r>
        <w:rPr>
          <w:rStyle w:val="VerbatimChar"/>
        </w:rPr>
        <w:t xml:space="preserve">    (Ch 15's accuracy ethic at metadata scale: clickbait-category</w:t>
      </w:r>
      <w:r>
        <w:br/>
      </w:r>
      <w:r>
        <w:rPr>
          <w:rStyle w:val="VerbatimChar"/>
        </w:rPr>
        <w:t xml:space="preserve">    fraud is platform-rule violation + reader-trust violation —</w:t>
      </w:r>
      <w:r>
        <w:br/>
      </w:r>
      <w:r>
        <w:rPr>
          <w:rStyle w:val="VerbatimChar"/>
        </w:rPr>
        <w:t xml:space="preserve">    the same dish, two sauces)</w:t>
      </w:r>
      <w:r>
        <w:br/>
      </w:r>
      <w:r>
        <w:rPr>
          <w:rStyle w:val="VerbatimChar"/>
        </w:rPr>
        <w:t xml:space="preserve">[ ] Rights &amp; paperwork: ISBN/identifier decision (platform-assigned</w:t>
      </w:r>
      <w:r>
        <w:br/>
      </w:r>
      <w:r>
        <w:rPr>
          <w:rStyle w:val="VerbatimChar"/>
        </w:rPr>
        <w:t xml:space="preserve">    vs. purchased — jurisdiction-specific rules: check YOUR</w:t>
      </w:r>
      <w:r>
        <w:br/>
      </w:r>
      <w:r>
        <w:rPr>
          <w:rStyle w:val="VerbatimChar"/>
        </w:rPr>
        <w:t xml:space="preserve">    market's registrar guidance, dated; US/UK/etc. differ — box</w:t>
      </w:r>
      <w:r>
        <w:br/>
      </w:r>
      <w:r>
        <w:rPr>
          <w:rStyle w:val="VerbatimChar"/>
        </w:rPr>
        <w:t xml:space="preserve">    discipline again), copyright registration *considered* (Ch 15's</w:t>
      </w:r>
      <w:r>
        <w:br/>
      </w:r>
      <w:r>
        <w:rPr>
          <w:rStyle w:val="VerbatimChar"/>
        </w:rPr>
        <w:t xml:space="preserve">    US guidance: your human-authored work — file accurately with</w:t>
      </w:r>
      <w:r>
        <w:br/>
      </w:r>
      <w:r>
        <w:rPr>
          <w:rStyle w:val="VerbatimChar"/>
        </w:rPr>
        <w:t xml:space="preserve">    AI-assistance disclosure per official guidance IF/when you</w:t>
      </w:r>
      <w:r>
        <w:br/>
      </w:r>
      <w:r>
        <w:rPr>
          <w:rStyle w:val="VerbatimChar"/>
        </w:rPr>
        <w:t xml:space="preserve">    register), Ch 15 disclosure statement prepped for any platform</w:t>
      </w:r>
      <w:r>
        <w:br/>
      </w:r>
      <w:r>
        <w:rPr>
          <w:rStyle w:val="VerbatimChar"/>
        </w:rPr>
        <w:t xml:space="preserve">    form that asks (four surfaces: guidelines, dashboards, form</w:t>
      </w:r>
      <w:r>
        <w:br/>
      </w:r>
      <w:r>
        <w:rPr>
          <w:rStyle w:val="VerbatimChar"/>
        </w:rPr>
        <w:t xml:space="preserve">    fields, support-docs — platforms have all four)</w:t>
      </w:r>
      <w:r>
        <w:br/>
      </w:r>
      <w:r>
        <w:rPr>
          <w:rStyle w:val="VerbatimChar"/>
        </w:rPr>
        <w:t xml:space="preserve">[ ] Launch *plan sized to reality*: pre-order mechanics only if</w:t>
      </w:r>
      <w:r>
        <w:br/>
      </w:r>
      <w:r>
        <w:rPr>
          <w:rStyle w:val="VerbatimChar"/>
        </w:rPr>
        <w:t xml:space="preserve">    you understand the platform's rules for them; review-gathering</w:t>
      </w:r>
      <w:r>
        <w:br/>
      </w:r>
      <w:r>
        <w:rPr>
          <w:rStyle w:val="VerbatimChar"/>
        </w:rPr>
        <w:t xml:space="preserve">    ONLY within each platform's policy letter-of-the-law (review</w:t>
      </w:r>
      <w:r>
        <w:br/>
      </w:r>
      <w:r>
        <w:rPr>
          <w:rStyle w:val="VerbatimChar"/>
        </w:rPr>
        <w:t xml:space="preserve">    swaps/asks-for-positives = policy violations — Ch 15 hunt</w:t>
      </w:r>
      <w:r>
        <w:br/>
      </w:r>
      <w:r>
        <w:rPr>
          <w:rStyle w:val="VerbatimChar"/>
        </w:rPr>
        <w:t xml:space="preserve">    aimed at review systems: READ the guidelines page), ad accounts</w:t>
      </w:r>
      <w:r>
        <w:br/>
      </w:r>
      <w:r>
        <w:rPr>
          <w:rStyle w:val="VerbatimChar"/>
        </w:rPr>
        <w:t xml:space="preserve">    tested SMALL (first budget = tuition, expected loss, dashboard</w:t>
      </w:r>
      <w:r>
        <w:br/>
      </w:r>
      <w:r>
        <w:rPr>
          <w:rStyle w:val="VerbatimChar"/>
        </w:rPr>
        <w:t xml:space="preserve">    read weekly for exactly-what-was-learned rows)</w:t>
      </w:r>
      <w:r>
        <w:br/>
      </w:r>
      <w:r>
        <w:rPr>
          <w:rStyle w:val="VerbatimChar"/>
        </w:rPr>
        <w:t xml:space="preserve">POST-LAUNCH (the indie half of the chapter's thesis)</w:t>
      </w:r>
      <w:r>
        <w:br/>
      </w:r>
      <w:r>
        <w:rPr>
          <w:rStyle w:val="VerbatimChar"/>
        </w:rPr>
        <w:t xml:space="preserve">[ ] Backlist behavior watched (sell-through &gt; launch spikes —</w:t>
      </w:r>
      <w:r>
        <w:br/>
      </w:r>
      <w:r>
        <w:rPr>
          <w:rStyle w:val="VerbatimChar"/>
        </w:rPr>
        <w:t xml:space="preserve">    mechanisms, not figures: one book sells the *others*; the</w:t>
      </w:r>
      <w:r>
        <w:br/>
      </w:r>
      <w:r>
        <w:rPr>
          <w:rStyle w:val="VerbatimChar"/>
        </w:rPr>
        <w:t xml:space="preserve">    catalog IS the strategy's unit)</w:t>
      </w:r>
      <w:r>
        <w:br/>
      </w:r>
      <w:r>
        <w:rPr>
          <w:rStyle w:val="VerbatimChar"/>
        </w:rPr>
        <w:t xml:space="preserve">[ ] Monthly ops review slot (Ch 7's audit rhythm aimed at the</w:t>
      </w:r>
      <w:r>
        <w:br/>
      </w:r>
      <w:r>
        <w:rPr>
          <w:rStyle w:val="VerbatimChar"/>
        </w:rPr>
        <w:t xml:space="preserve">    store: what earned, what cost, what to stop — stop-decisions</w:t>
      </w:r>
      <w:r>
        <w:br/>
      </w:r>
      <w:r>
        <w:rPr>
          <w:rStyle w:val="VerbatimChar"/>
        </w:rPr>
        <w:t xml:space="preserve">    logged like revisions: reversible, changelog'd, un-attached)</w:t>
      </w:r>
      <w:r>
        <w:br/>
      </w:r>
      <w:r>
        <w:rPr>
          <w:rStyle w:val="VerbatimChar"/>
        </w:rPr>
        <w:t xml:space="preserve">[ ] Next manuscript starts by [DATE YOU WRITE TODAY] — the</w:t>
      </w:r>
      <w:r>
        <w:br/>
      </w:r>
      <w:r>
        <w:rPr>
          <w:rStyle w:val="VerbatimChar"/>
        </w:rPr>
        <w:t xml:space="preserve">    checklist's true last box: indie-without-backlist is a</w:t>
      </w:r>
      <w:r>
        <w:br/>
      </w:r>
      <w:r>
        <w:rPr>
          <w:rStyle w:val="VerbatimChar"/>
        </w:rPr>
        <w:t xml:space="preserve">    single-product business; writers-without-next-books are</w:t>
      </w:r>
      <w:r>
        <w:br/>
      </w:r>
      <w:r>
        <w:rPr>
          <w:rStyle w:val="VerbatimChar"/>
        </w:rPr>
        <w:t xml:space="preserve">    people waiting for permission from statistics</w:t>
      </w:r>
    </w:p>
    <w:p>
      <w:pPr>
        <w:pStyle w:val="FirstParagraph"/>
      </w:pPr>
      <w:r>
        <w:t xml:space="preserve">Both checklists share their deepest line:</w:t>
      </w:r>
      <w:r>
        <w:t xml:space="preserve"> </w:t>
      </w:r>
      <w:r>
        <w:rPr>
          <w:b/>
          <w:bCs/>
        </w:rPr>
        <w:t xml:space="preserve">every box was previously a chapter</w:t>
      </w:r>
      <w:r>
        <w:t xml:space="preserve"> </w:t>
      </w:r>
      <w:r>
        <w:t xml:space="preserve">(finish = Ch 12’s criteria; packages = Ch 8–9’s compression machinery; provenance = Ch 15; the waiting-box = Ch 13’s verdict-vocabulary aimed at your own hope; next-project = Ch 8’s parked itch,</w:t>
      </w:r>
      <w:r>
        <w:t xml:space="preserve"> </w:t>
      </w:r>
      <w:r>
        <w:rPr>
          <w:i/>
          <w:iCs/>
        </w:rPr>
        <w:t xml:space="preserve">this time with a skeleton</w:t>
      </w:r>
      <w:r>
        <w:t xml:space="preserve">) — which is why they can be</w:t>
      </w:r>
      <w:r>
        <w:t xml:space="preserve"> </w:t>
      </w:r>
      <w:r>
        <w:rPr>
          <w:i/>
          <w:iCs/>
        </w:rPr>
        <w:t xml:space="preserve">executed</w:t>
      </w:r>
      <w:r>
        <w:t xml:space="preserve"> </w:t>
      </w:r>
      <w:r>
        <w:t xml:space="preserve">rather than</w:t>
      </w:r>
      <w:r>
        <w:t xml:space="preserve"> </w:t>
      </w:r>
      <w:r>
        <w:rPr>
          <w:i/>
          <w:iCs/>
        </w:rPr>
        <w:t xml:space="preserve">feared</w:t>
      </w:r>
      <w:r>
        <w:t xml:space="preserve">: you’ve been rehearsing each box’s skill for fifteen chapters, and the checklists’ only new content is</w:t>
      </w:r>
      <w:r>
        <w:t xml:space="preserve"> </w:t>
      </w:r>
      <w:r>
        <w:rPr>
          <w:i/>
          <w:iCs/>
        </w:rPr>
        <w:t xml:space="preserve">sequence and artifacts</w:t>
      </w:r>
      <w:r>
        <w:t xml:space="preserve">. The remaining unknowns are the</w:t>
      </w:r>
      <w:r>
        <w:t xml:space="preserve"> </w:t>
      </w:r>
      <w:r>
        <w:rPr>
          <w:i/>
          <w:iCs/>
        </w:rPr>
        <w:t xml:space="preserve">genuinely</w:t>
      </w:r>
      <w:r>
        <w:t xml:space="preserve"> </w:t>
      </w:r>
      <w:r>
        <w:t xml:space="preserve">external ones (an agent’s taste, an algorithm’s quarter, a market’s mood) — and the book’s last structural argument is that external unknowns are</w:t>
      </w:r>
      <w:r>
        <w:t xml:space="preserve"> </w:t>
      </w:r>
      <w:r>
        <w:rPr>
          <w:i/>
          <w:iCs/>
        </w:rPr>
        <w:t xml:space="preserve">weather</w:t>
      </w:r>
      <w:r>
        <w:t xml:space="preserve">: you don’t control them, you</w:t>
      </w:r>
      <w:r>
        <w:t xml:space="preserve"> </w:t>
      </w:r>
      <w:r>
        <w:rPr>
          <w:i/>
          <w:iCs/>
        </w:rPr>
        <w:t xml:space="preserve">dress for them</w:t>
      </w:r>
      <w:r>
        <w:t xml:space="preserve"> </w:t>
      </w:r>
      <w:r>
        <w:t xml:space="preserve">(matrix + checklists + date-stamped research) and you</w:t>
      </w:r>
      <w:r>
        <w:t xml:space="preserve"> </w:t>
      </w:r>
      <w:r>
        <w:rPr>
          <w:i/>
          <w:iCs/>
        </w:rPr>
        <w:t xml:space="preserve">keep walking</w:t>
      </w:r>
      <w:r>
        <w:t xml:space="preserve"> </w:t>
      </w:r>
      <w:r>
        <w:t xml:space="preserve">(the 90-day plan, next).</w:t>
      </w:r>
    </w:p>
    <w:bookmarkEnd w:id="276"/>
    <w:bookmarkStart w:id="277" w:name="your-practice-the-90-day-plan"/>
    <w:p>
      <w:pPr>
        <w:pStyle w:val="Heading2"/>
      </w:pPr>
      <w:r>
        <w:t xml:space="preserve">Your practice: the 90-day plan</w:t>
      </w:r>
    </w:p>
    <w:p>
      <w:pPr>
        <w:pStyle w:val="FirstParagraph"/>
      </w:pPr>
      <w:r>
        <w:t xml:space="preserve">Everything in this book — every anchor, log, pass, and verdict — ultimately serves one asset:</w:t>
      </w:r>
      <w:r>
        <w:t xml:space="preserve"> </w:t>
      </w:r>
      <w:r>
        <w:rPr>
          <w:b/>
          <w:bCs/>
        </w:rPr>
        <w:t xml:space="preserve">a practice that produces finished manuscripts on a schedule</w:t>
      </w:r>
      <w:r>
        <w:rPr>
          <w:b/>
          <w:bCs/>
        </w:rPr>
        <w:t xml:space="preserve"> </w:t>
      </w:r>
      <w:r>
        <w:rPr>
          <w:b/>
          <w:bCs/>
          <w:i/>
          <w:iCs/>
        </w:rPr>
        <w:t xml:space="preserve">you</w:t>
      </w:r>
      <w:r>
        <w:rPr>
          <w:b/>
          <w:bCs/>
        </w:rPr>
        <w:t xml:space="preserve"> </w:t>
      </w:r>
      <w:r>
        <w:rPr>
          <w:b/>
          <w:bCs/>
        </w:rPr>
        <w:t xml:space="preserve">sustain without a book telling you to.</w:t>
      </w:r>
      <w:r>
        <w:t xml:space="preserve"> </w:t>
      </w:r>
      <w:r>
        <w:t xml:space="preserve">The 90-day plan is the hand-off instrument: three months, one project-focus, your</w:t>
      </w:r>
      <w:r>
        <w:t xml:space="preserve"> </w:t>
      </w:r>
      <w:r>
        <w:rPr>
          <w:i/>
          <w:iCs/>
        </w:rPr>
        <w:t xml:space="preserve">actual</w:t>
      </w:r>
      <w:r>
        <w:t xml:space="preserve"> </w:t>
      </w:r>
      <w:r>
        <w:t xml:space="preserve">capacity numbers (Ch 7’s two-week review</w:t>
      </w:r>
      <w:r>
        <w:t xml:space="preserve"> </w:t>
      </w:r>
      <w:r>
        <w:rPr>
          <w:i/>
          <w:iCs/>
        </w:rPr>
        <w:t xml:space="preserve">already measured</w:t>
      </w:r>
      <w:r>
        <w:t xml:space="preserve"> </w:t>
      </w:r>
      <w:r>
        <w:t xml:space="preserve">them — the fantasy 1,200 w/day dies here; the 660-planning-number method gets</w:t>
      </w:r>
      <w:r>
        <w:t xml:space="preserve"> </w:t>
      </w:r>
      <w:r>
        <w:rPr>
          <w:i/>
          <w:iCs/>
        </w:rPr>
        <w:t xml:space="preserve">built</w:t>
      </w:r>
      <w:r>
        <w:t xml:space="preserve">), review rhythm pre-set, and drift-prevention designed</w:t>
      </w:r>
      <w:r>
        <w:t xml:space="preserve"> </w:t>
      </w:r>
      <w:r>
        <w:rPr>
          <w:i/>
          <w:iCs/>
        </w:rPr>
        <w:t xml:space="preserve">in</w:t>
      </w:r>
      <w:r>
        <w:t xml:space="preserve"> </w:t>
      </w:r>
      <w:r>
        <w:t xml:space="preserve">(Ch 14’s cause-rows, Ch 11’s audit cadence, Ch 12’s cycle caps — the</w:t>
      </w:r>
      <w:r>
        <w:t xml:space="preserve"> </w:t>
      </w:r>
      <w:r>
        <w:rPr>
          <w:i/>
          <w:iCs/>
        </w:rPr>
        <w:t xml:space="preserve">maintenance</w:t>
      </w:r>
      <w:r>
        <w:t xml:space="preserve"> </w:t>
      </w:r>
      <w:r>
        <w:t xml:space="preserve">layer of everything you built, now scheduled instead of advised). The template, then the worked example:</w:t>
      </w:r>
    </w:p>
    <w:p>
      <w:pPr>
        <w:pStyle w:val="SourceCode"/>
      </w:pPr>
      <w:r>
        <w:rPr>
          <w:rStyle w:val="VerbatimChar"/>
        </w:rPr>
        <w:t xml:space="preserve">90-DAY PLAN — [name] · [dates] · v1 (revisions: changelog'd only)</w:t>
      </w:r>
      <w:r>
        <w:br/>
      </w:r>
      <w:r>
        <w:rPr>
          <w:rStyle w:val="VerbatimChar"/>
        </w:rPr>
        <w:t xml:space="preserve">FOCUS (one): [e.g., "Draft novel v1 through pass 1" | "Revise</w:t>
      </w:r>
      <w:r>
        <w:br/>
      </w:r>
      <w:r>
        <w:rPr>
          <w:rStyle w:val="VerbatimChar"/>
        </w:rPr>
        <w:t xml:space="preserve">collection to done-criteria + query package" | "Build practice:</w:t>
      </w:r>
      <w:r>
        <w:br/>
      </w:r>
      <w:r>
        <w:rPr>
          <w:rStyle w:val="VerbatimChar"/>
        </w:rPr>
        <w:t xml:space="preserve">3 finished shorts + indie experiments"] — ONE focus; the other</w:t>
      </w:r>
      <w:r>
        <w:br/>
      </w:r>
      <w:r>
        <w:rPr>
          <w:rStyle w:val="VerbatimChar"/>
        </w:rPr>
        <w:t xml:space="preserve">ideas are in the parked file being *append-only patient*</w:t>
      </w:r>
      <w:r>
        <w:br/>
      </w:r>
      <w:r>
        <w:rPr>
          <w:rStyle w:val="VerbatimChar"/>
        </w:rPr>
        <w:t xml:space="preserve">CAPACITY (from my logs, not vibes): maker-blocks/week: [n] ×</w:t>
      </w:r>
      <w:r>
        <w:br/>
      </w:r>
      <w:r>
        <w:rPr>
          <w:rStyle w:val="VerbatimChar"/>
        </w:rPr>
        <w:t xml:space="preserve">planned words or pass-pages per block: [real number × 0.85 safety]</w:t>
      </w:r>
      <w:r>
        <w:br/>
      </w:r>
      <w:r>
        <w:rPr>
          <w:rStyle w:val="VerbatimChar"/>
        </w:rPr>
        <w:t xml:space="preserve">= weekly target [T]; 90 days ≈ [13 weeks] → quarter goal: [T×13</w:t>
      </w:r>
      <w:r>
        <w:br/>
      </w:r>
      <w:r>
        <w:rPr>
          <w:rStyle w:val="VerbatimChar"/>
        </w:rPr>
        <w:t xml:space="preserve">with one recovery week at 60% built in — calendars always claim</w:t>
      </w:r>
      <w:r>
        <w:br/>
      </w:r>
      <w:r>
        <w:rPr>
          <w:rStyle w:val="VerbatimChar"/>
        </w:rPr>
        <w:t xml:space="preserve">100%; plans that assume it are fiction]</w:t>
      </w:r>
      <w:r>
        <w:br/>
      </w:r>
      <w:r>
        <w:rPr>
          <w:rStyle w:val="VerbatimChar"/>
        </w:rPr>
        <w:t xml:space="preserve">MONTH 1 (build + prove): weeks 1–4 themed — [e.g., M1: premise→</w:t>
      </w:r>
      <w:r>
        <w:br/>
      </w:r>
      <w:r>
        <w:rPr>
          <w:rStyle w:val="VerbatimChar"/>
        </w:rPr>
        <w:t xml:space="preserve">beat outline (PC-11 pass logged) → first 4 chapters drafted under</w:t>
      </w:r>
      <w:r>
        <w:br/>
      </w:r>
      <w:r>
        <w:rPr>
          <w:rStyle w:val="VerbatimChar"/>
        </w:rPr>
        <w:t xml:space="preserve">mode-table discipline]; EVERY week: [ritual row: Sunday rhythm-</w:t>
      </w:r>
      <w:r>
        <w:br/>
      </w:r>
      <w:r>
        <w:rPr>
          <w:rStyle w:val="VerbatimChar"/>
        </w:rPr>
        <w:t xml:space="preserve">audit + beat-list-night-before (Ch 7 review's fixes *in calendar*)</w:t>
      </w:r>
      <w:r>
        <w:br/>
      </w:r>
      <w:r>
        <w:rPr>
          <w:rStyle w:val="VerbatimChar"/>
        </w:rPr>
        <w:t xml:space="preserve">]; M1 exit gate: outline frozen + 4 chapters' pass-logs OR</w:t>
      </w:r>
      <w:r>
        <w:br/>
      </w:r>
      <w:r>
        <w:rPr>
          <w:rStyle w:val="VerbatimChar"/>
        </w:rPr>
        <w:t xml:space="preserve">equivalent focus-gate — gate fails → month 2 recalibrated from</w:t>
      </w:r>
      <w:r>
        <w:br/>
      </w:r>
      <w:r>
        <w:rPr>
          <w:rStyle w:val="VerbatimChar"/>
        </w:rPr>
        <w:t xml:space="preserve">gate (the plan serves reality; recalibration is a CHANGELOG row,</w:t>
      </w:r>
      <w:r>
        <w:br/>
      </w:r>
      <w:r>
        <w:rPr>
          <w:rStyle w:val="VerbatimChar"/>
        </w:rPr>
        <w:t xml:space="preserve">not a shame spiral)</w:t>
      </w:r>
      <w:r>
        <w:br/>
      </w:r>
      <w:r>
        <w:rPr>
          <w:rStyle w:val="VerbatimChar"/>
        </w:rPr>
        <w:t xml:space="preserve">MONTH 2 (deep middle — where plans die; design for it): weeks 5–8</w:t>
      </w:r>
      <w:r>
        <w:br/>
      </w:r>
      <w:r>
        <w:rPr>
          <w:rStyle w:val="VerbatimChar"/>
        </w:rPr>
        <w:t xml:space="preserve">[bulk drafting / passes 2–4 scheduled per-chapter-batches]; TWICE:</w:t>
      </w:r>
      <w:r>
        <w:br/>
      </w:r>
      <w:r>
        <w:rPr>
          <w:rStyle w:val="VerbatimChar"/>
        </w:rPr>
        <w:t xml:space="preserve">[Ch 11 tracker fills; Ch 14 diagnostic sample; F-09 layer spot-</w:t>
      </w:r>
      <w:r>
        <w:br/>
      </w:r>
      <w:r>
        <w:rPr>
          <w:rStyle w:val="VerbatimChar"/>
        </w:rPr>
        <w:t xml:space="preserve">check]; mid-quarter REVIEW (week ~6, 45 min): capacity vs. plan</w:t>
      </w:r>
      <w:r>
        <w:br/>
      </w:r>
      <w:r>
        <w:rPr>
          <w:rStyle w:val="VerbatimChar"/>
        </w:rPr>
        <w:t xml:space="preserve">(adjust DOWN first — plans recover from honesty faster than from</w:t>
      </w:r>
      <w:r>
        <w:br/>
      </w:r>
      <w:r>
        <w:rPr>
          <w:rStyle w:val="VerbatimChar"/>
        </w:rPr>
        <w:t xml:space="preserve">inflation), mode-column pattern check, ONE process change max</w:t>
      </w:r>
      <w:r>
        <w:br/>
      </w:r>
      <w:r>
        <w:rPr>
          <w:rStyle w:val="VerbatimChar"/>
        </w:rPr>
        <w:t xml:space="preserve">(two changes = no changes — focus law)</w:t>
      </w:r>
      <w:r>
        <w:br/>
      </w:r>
      <w:r>
        <w:rPr>
          <w:rStyle w:val="VerbatimChar"/>
        </w:rPr>
        <w:t xml:space="preserve">MONTH 3 (finish + hand-off): weeks 9–12 [draft completes → pass 5</w:t>
      </w:r>
      <w:r>
        <w:br/>
      </w:r>
      <w:r>
        <w:rPr>
          <w:rStyle w:val="VerbatimChar"/>
        </w:rPr>
        <w:t xml:space="preserve">→ done-criteria check → IF criteria met: path-next executes (beta</w:t>
      </w:r>
      <w:r>
        <w:br/>
      </w:r>
      <w:r>
        <w:rPr>
          <w:rStyle w:val="VerbatimChar"/>
        </w:rPr>
        <w:t xml:space="preserve">round scheduled OR querying-pre-flight boxes OR indie production</w:t>
      </w:r>
      <w:r>
        <w:br/>
      </w:r>
      <w:r>
        <w:rPr>
          <w:rStyle w:val="VerbatimChar"/>
        </w:rPr>
        <w:t xml:space="preserve">line begins — THE CHECKLISTS ARRIVE *HERE*, not before)]; week 13</w:t>
      </w:r>
      <w:r>
        <w:br/>
      </w:r>
      <w:r>
        <w:rPr>
          <w:rStyle w:val="VerbatimChar"/>
        </w:rPr>
        <w:t xml:space="preserve">= RECOVERY + quarter review + NEXT 90-DAY PLAN DRAFT (the cycle's</w:t>
      </w:r>
      <w:r>
        <w:br/>
      </w:r>
      <w:r>
        <w:rPr>
          <w:rStyle w:val="VerbatimChar"/>
        </w:rPr>
        <w:t xml:space="preserve">closing act — planning the next quarter IS this system's definition</w:t>
      </w:r>
      <w:r>
        <w:br/>
      </w:r>
      <w:r>
        <w:rPr>
          <w:rStyle w:val="VerbatimChar"/>
        </w:rPr>
        <w:t xml:space="preserve">of "practice": four plans a year, each with one recovery week, each</w:t>
      </w:r>
      <w:r>
        <w:br/>
      </w:r>
      <w:r>
        <w:rPr>
          <w:rStyle w:val="VerbatimChar"/>
        </w:rPr>
        <w:t xml:space="preserve">fed by the last one's honest numbers)</w:t>
      </w:r>
      <w:r>
        <w:br/>
      </w:r>
      <w:r>
        <w:rPr>
          <w:rStyle w:val="VerbatimChar"/>
        </w:rPr>
        <w:t xml:space="preserve">COMMUNITY (one scheduled action — the Ch 16 closing requirement):</w:t>
      </w:r>
      <w:r>
        <w:br/>
      </w:r>
      <w:r>
        <w:rPr>
          <w:rStyle w:val="VerbatimChar"/>
        </w:rPr>
        <w:t xml:space="preserve">[one critique-exchange application OR beta-recruit OR event per</w:t>
      </w:r>
      <w:r>
        <w:br/>
      </w:r>
      <w:r>
        <w:rPr>
          <w:rStyle w:val="VerbatimChar"/>
        </w:rPr>
        <w:t xml:space="preserve">month — calendar rows, not aspirations]</w:t>
      </w:r>
      <w:r>
        <w:br/>
      </w:r>
      <w:r>
        <w:rPr>
          <w:rStyle w:val="VerbatimChar"/>
        </w:rPr>
        <w:t xml:space="preserve">MEASURES (beyond word count — five dials, one glance weekly):</w:t>
      </w:r>
      <w:r>
        <w:br/>
      </w:r>
      <w:r>
        <w:rPr>
          <w:rStyle w:val="VerbatimChar"/>
        </w:rPr>
        <w:t xml:space="preserve">[1] maker-blocks kept/n · [2] words-or-pages vs. T · [3] adjudic-</w:t>
      </w:r>
      <w:r>
        <w:br/>
      </w:r>
      <w:r>
        <w:rPr>
          <w:rStyle w:val="VerbatimChar"/>
        </w:rPr>
        <w:t xml:space="preserve">ation rows (taste reps happening?) · [4] F-09 layer compliance</w:t>
      </w:r>
      <w:r>
        <w:br/>
      </w:r>
      <w:r>
        <w:rPr>
          <w:rStyle w:val="VerbatimChar"/>
        </w:rPr>
        <w:t xml:space="preserve">(anchor/audit rows — voice preserved?) · [5] gates passed on</w:t>
      </w:r>
      <w:r>
        <w:br/>
      </w:r>
      <w:r>
        <w:rPr>
          <w:rStyle w:val="VerbatimChar"/>
        </w:rPr>
        <w:t xml:space="preserve">schedule (the ONLY scoreboard that compounds: gates → focus →</w:t>
      </w:r>
      <w:r>
        <w:br/>
      </w:r>
      <w:r>
        <w:rPr>
          <w:rStyle w:val="VerbatimChar"/>
        </w:rPr>
        <w:t xml:space="preserve">quarter → year)</w:t>
      </w:r>
      <w:r>
        <w:br/>
      </w:r>
      <w:r>
        <w:rPr>
          <w:rStyle w:val="VerbatimChar"/>
        </w:rPr>
        <w:t xml:space="preserve">ANTI-DRIFT (designed-in, from this book's own failures): cause-row</w:t>
      </w:r>
      <w:r>
        <w:br/>
      </w:r>
      <w:r>
        <w:rPr>
          <w:rStyle w:val="VerbatimChar"/>
        </w:rPr>
        <w:t xml:space="preserve">pattern triggers an UNAIDED session (Ch 14); F-07 signature →</w:t>
      </w:r>
      <w:r>
        <w:br/>
      </w:r>
      <w:r>
        <w:rPr>
          <w:rStyle w:val="VerbatimChar"/>
        </w:rPr>
        <w:t xml:space="preserve">pass-system diagnosis BEFORE more polish (Ch 12); keep-rate &gt;50%</w:t>
      </w:r>
      <w:r>
        <w:br/>
      </w:r>
      <w:r>
        <w:rPr>
          <w:rStyle w:val="VerbatimChar"/>
        </w:rPr>
        <w:t xml:space="preserve">×2 → re-run PASS 1 not pass 4 (same); path-envy spike (social</w:t>
      </w:r>
      <w:r>
        <w:br/>
      </w:r>
      <w:r>
        <w:rPr>
          <w:rStyle w:val="VerbatimChar"/>
        </w:rPr>
        <w:t xml:space="preserve">feeds) → matrix re-score with this month's numbers, then close the</w:t>
      </w:r>
      <w:r>
        <w:br/>
      </w:r>
      <w:r>
        <w:rPr>
          <w:rStyle w:val="VerbatimChar"/>
        </w:rPr>
        <w:t xml:space="preserve">feed (the pitfall below, automated); "the plan feels wrong" →</w:t>
      </w:r>
      <w:r>
        <w:br/>
      </w:r>
      <w:r>
        <w:rPr>
          <w:rStyle w:val="VerbatimChar"/>
        </w:rPr>
        <w:t xml:space="preserve">writes a CHANGELOG row or stays quiet — feelings file; changes</w:t>
      </w:r>
      <w:r>
        <w:br/>
      </w:r>
      <w:r>
        <w:rPr>
          <w:rStyle w:val="VerbatimChar"/>
        </w:rPr>
        <w:t xml:space="preserve">version</w:t>
      </w:r>
    </w:p>
    <w:p>
      <w:pPr>
        <w:pStyle w:val="FirstParagraph"/>
      </w:pPr>
      <w:r>
        <w:rPr>
          <w:b/>
          <w:bCs/>
        </w:rPr>
        <w:t xml:space="preserve">Worked example — our reader finishing this book</w:t>
      </w:r>
      <w:r>
        <w:t xml:space="preserve"> </w:t>
      </w:r>
      <w:r>
        <w:t xml:space="preserve">(the outline’s promised sample, annotated):</w:t>
      </w:r>
      <w:r>
        <w:t xml:space="preserve"> </w:t>
      </w:r>
      <w:r>
        <w:rPr>
          <w:i/>
          <w:iCs/>
        </w:rPr>
        <w:t xml:space="preserve">Focus:</w:t>
      </w:r>
      <w:r>
        <w:t xml:space="preserve"> </w:t>
      </w:r>
      <w:r>
        <w:t xml:space="preserve">“Revisions + package: take</w:t>
      </w:r>
      <w:r>
        <w:t xml:space="preserve"> </w:t>
      </w:r>
      <w:r>
        <w:t xml:space="preserve">‘Low Tide’</w:t>
      </w:r>
      <w:r>
        <w:t xml:space="preserve"> </w:t>
      </w:r>
      <w:r>
        <w:t xml:space="preserve">collection (3 finished shorts incl. the Ch 4 milestone) to done-criteria + querying pre-flight.”</w:t>
      </w:r>
      <w:r>
        <w:t xml:space="preserve"> </w:t>
      </w:r>
      <w:r>
        <w:rPr>
          <w:i/>
          <w:iCs/>
        </w:rPr>
        <w:t xml:space="preserve">Capacity from logs:</w:t>
      </w:r>
      <w:r>
        <w:t xml:space="preserve"> </w:t>
      </w:r>
      <w:r>
        <w:t xml:space="preserve">8 maker-blocks/week averaging 640 net (post safety-factor ≈ 544/block) → weekly T ≈ 4,350 words-equivalents (passes convert words→pages at Ch 12’s rates — the</w:t>
      </w:r>
      <w:r>
        <w:t xml:space="preserve"> </w:t>
      </w:r>
      <w:r>
        <w:rPr>
          <w:i/>
          <w:iCs/>
        </w:rPr>
        <w:t xml:space="preserve">unit</w:t>
      </w:r>
      <w:r>
        <w:t xml:space="preserve"> </w:t>
      </w:r>
      <w:r>
        <w:t xml:space="preserve">is focus-appropriate: revision-quarters measure in</w:t>
      </w:r>
      <w:r>
        <w:t xml:space="preserve"> </w:t>
      </w:r>
      <w:r>
        <w:rPr>
          <w:i/>
          <w:iCs/>
        </w:rPr>
        <w:t xml:space="preserve">pass-pages and rows</w:t>
      </w:r>
      <w:r>
        <w:t xml:space="preserve">, drafting-quarters in</w:t>
      </w:r>
      <w:r>
        <w:t xml:space="preserve"> </w:t>
      </w:r>
      <w:r>
        <w:rPr>
          <w:i/>
          <w:iCs/>
        </w:rPr>
        <w:t xml:space="preserve">words</w:t>
      </w:r>
      <w:r>
        <w:t xml:space="preserve"> </w:t>
      </w:r>
      <w:r>
        <w:t xml:space="preserve">—</w:t>
      </w:r>
      <w:r>
        <w:t xml:space="preserve"> </w:t>
      </w:r>
      <w:r>
        <w:rPr>
          <w:b/>
          <w:bCs/>
        </w:rPr>
        <w:t xml:space="preserve">one focus, one unit</w:t>
      </w:r>
      <w:r>
        <w:t xml:space="preserve"> </w:t>
      </w:r>
      <w:r>
        <w:t xml:space="preserve">— mixing units is how plans start lying).</w:t>
      </w:r>
      <w:r>
        <w:t xml:space="preserve"> </w:t>
      </w:r>
      <w:r>
        <w:rPr>
          <w:i/>
          <w:iCs/>
        </w:rPr>
        <w:t xml:space="preserve">M1:</w:t>
      </w:r>
      <w:r>
        <w:t xml:space="preserve"> </w:t>
      </w:r>
      <w:r>
        <w:t xml:space="preserve">criterion-writes (v1 done-criteria signed TODAY per Ch 12) + pass 1–2 on all three stories (PC-20 runs batched; gate: three structure logs + mint) —</w:t>
      </w:r>
      <w:r>
        <w:t xml:space="preserve"> </w:t>
      </w:r>
      <w:r>
        <w:rPr>
          <w:i/>
          <w:iCs/>
        </w:rPr>
        <w:t xml:space="preserve">why the annotation matters</w:t>
      </w:r>
      <w:r>
        <w:t xml:space="preserve">: the plan didn’t invent new machinery — it</w:t>
      </w:r>
      <w:r>
        <w:t xml:space="preserve"> </w:t>
      </w:r>
      <w:r>
        <w:rPr>
          <w:i/>
          <w:iCs/>
        </w:rPr>
        <w:t xml:space="preserve">scheduled existing cards</w:t>
      </w:r>
      <w:r>
        <w:t xml:space="preserve">: PC-20’s fresh-session discipline shows up as</w:t>
      </w:r>
      <w:r>
        <w:t xml:space="preserve"> </w:t>
      </w:r>
      <w:r>
        <w:rPr>
          <w:i/>
          <w:iCs/>
        </w:rPr>
        <w:t xml:space="preserve">three calendar blocks</w:t>
      </w:r>
      <w:r>
        <w:t xml:space="preserve">, the adjudication-ritual as</w:t>
      </w:r>
      <w:r>
        <w:t xml:space="preserve"> </w:t>
      </w:r>
      <w:r>
        <w:rPr>
          <w:i/>
          <w:iCs/>
        </w:rPr>
        <w:t xml:space="preserve">Sunday rows</w:t>
      </w:r>
      <w:r>
        <w:t xml:space="preserve"> </w:t>
      </w:r>
      <w:r>
        <w:t xml:space="preserve">— the plan’s only new words are</w:t>
      </w:r>
      <w:r>
        <w:t xml:space="preserve"> </w:t>
      </w:r>
      <w:r>
        <w:rPr>
          <w:i/>
          <w:iCs/>
        </w:rPr>
        <w:t xml:space="preserve">dates and gates</w:t>
      </w:r>
      <w:r>
        <w:t xml:space="preserve">.</w:t>
      </w:r>
      <w:r>
        <w:t xml:space="preserve"> </w:t>
      </w:r>
      <w:r>
        <w:rPr>
          <w:i/>
          <w:iCs/>
        </w:rPr>
        <w:t xml:space="preserve">M2:</w:t>
      </w:r>
      <w:r>
        <w:t xml:space="preserve"> </w:t>
      </w:r>
      <w:r>
        <w:t xml:space="preserve">passes 3–4 + Ch 14 diagnostic</w:t>
      </w:r>
      <w:r>
        <w:t xml:space="preserve"> </w:t>
      </w:r>
      <w:r>
        <w:rPr>
          <w:i/>
          <w:iCs/>
        </w:rPr>
        <w:t xml:space="preserve">sampled at week 6’s review</w:t>
      </w:r>
      <w:r>
        <w:t xml:space="preserve"> </w:t>
      </w:r>
      <w:r>
        <w:t xml:space="preserve">+ one external line-editor quote-gathering (three quotes, dated — the indie-or-traditional</w:t>
      </w:r>
      <w:r>
        <w:t xml:space="preserve"> </w:t>
      </w:r>
      <w:r>
        <w:rPr>
          <w:i/>
          <w:iCs/>
        </w:rPr>
        <w:t xml:space="preserve">research question</w:t>
      </w:r>
      <w:r>
        <w:t xml:space="preserve"> </w:t>
      </w:r>
      <w:r>
        <w:t xml:space="preserve">from the matrix getting its experiment instead of a guess) —</w:t>
      </w:r>
      <w:r>
        <w:t xml:space="preserve"> </w:t>
      </w:r>
      <w:r>
        <w:rPr>
          <w:i/>
          <w:iCs/>
        </w:rPr>
        <w:t xml:space="preserve">mid-quarter review’s pre-commitment to</w:t>
      </w:r>
      <w:r>
        <w:rPr>
          <w:i/>
          <w:iCs/>
        </w:rPr>
        <w:t xml:space="preserve"> </w:t>
      </w:r>
      <w:r>
        <w:rPr>
          <w:i/>
          <w:iCs/>
        </w:rPr>
        <w:t xml:space="preserve">“adjust DOWN first”</w:t>
      </w:r>
      <w:r>
        <w:t xml:space="preserve"> </w:t>
      </w:r>
      <w:r>
        <w:t xml:space="preserve">is the plan’s immune system: the quarter where reality returns 70% of plan,</w:t>
      </w:r>
      <w:r>
        <w:t xml:space="preserve"> </w:t>
      </w:r>
      <w:r>
        <w:rPr>
          <w:i/>
          <w:iCs/>
        </w:rPr>
        <w:t xml:space="preserve">honest adjustment keeps the gate dates</w:t>
      </w:r>
      <w:r>
        <w:t xml:space="preserve"> </w:t>
      </w:r>
      <w:r>
        <w:t xml:space="preserve">while</w:t>
      </w:r>
      <w:r>
        <w:t xml:space="preserve"> </w:t>
      </w:r>
      <w:r>
        <w:rPr>
          <w:i/>
          <w:iCs/>
        </w:rPr>
        <w:t xml:space="preserve">heroic adjustment guarantees the recovery week gets eaten by panic</w:t>
      </w:r>
      <w:r>
        <w:t xml:space="preserve"> </w:t>
      </w:r>
      <w:r>
        <w:t xml:space="preserve">(calendar biology: every plan is optimistic; good plans</w:t>
      </w:r>
      <w:r>
        <w:t xml:space="preserve"> </w:t>
      </w:r>
      <w:r>
        <w:rPr>
          <w:i/>
          <w:iCs/>
        </w:rPr>
        <w:t xml:space="preserve">budget the optimism out</w:t>
      </w:r>
      <w:r>
        <w:t xml:space="preserve"> </w:t>
      </w:r>
      <w:r>
        <w:t xml:space="preserve">ahead of time).</w:t>
      </w:r>
      <w:r>
        <w:t xml:space="preserve"> </w:t>
      </w:r>
      <w:r>
        <w:rPr>
          <w:i/>
          <w:iCs/>
        </w:rPr>
        <w:t xml:space="preserve">M3:</w:t>
      </w:r>
      <w:r>
        <w:t xml:space="preserve"> </w:t>
      </w:r>
      <w:r>
        <w:t xml:space="preserve">passes 5 + cold-read + criteria-check (Ch 12’s gate —</w:t>
      </w:r>
      <w:r>
        <w:t xml:space="preserve"> </w:t>
      </w:r>
      <w:r>
        <w:rPr>
          <w:i/>
          <w:iCs/>
        </w:rPr>
        <w:t xml:space="preserve">and here’s the fork the plan deliberately does NOT pre-choose</w:t>
      </w:r>
      <w:r>
        <w:t xml:space="preserve">: IF criteria met → querying pre-flight boxes (checklist A) because the</w:t>
      </w:r>
      <w:r>
        <w:t xml:space="preserve"> </w:t>
      </w:r>
      <w:r>
        <w:rPr>
          <w:i/>
          <w:iCs/>
        </w:rPr>
        <w:t xml:space="preserve">matrix</w:t>
      </w:r>
      <w:r>
        <w:t xml:space="preserve"> </w:t>
      </w:r>
      <w:r>
        <w:t xml:space="preserve">scored timeline-tolerance 4/5 and control 2/5 for this writer; the indie production line (checklist B) sits</w:t>
      </w:r>
      <w:r>
        <w:t xml:space="preserve"> </w:t>
      </w:r>
      <w:r>
        <w:rPr>
          <w:i/>
          <w:iCs/>
        </w:rPr>
        <w:t xml:space="preserve">untouched but ready</w:t>
      </w:r>
      <w:r>
        <w:t xml:space="preserve"> </w:t>
      </w:r>
      <w:r>
        <w:t xml:space="preserve">—</w:t>
      </w:r>
      <w:r>
        <w:t xml:space="preserve"> </w:t>
      </w:r>
      <w:r>
        <w:rPr>
          <w:b/>
          <w:bCs/>
        </w:rPr>
        <w:t xml:space="preserve">the plan schedules the</w:t>
      </w:r>
      <w:r>
        <w:rPr>
          <w:b/>
          <w:bCs/>
        </w:rPr>
        <w:t xml:space="preserve"> </w:t>
      </w:r>
      <w:r>
        <w:rPr>
          <w:b/>
          <w:bCs/>
          <w:i/>
          <w:iCs/>
        </w:rPr>
        <w:t xml:space="preserve">gate</w:t>
      </w:r>
      <w:r>
        <w:rPr>
          <w:b/>
          <w:bCs/>
        </w:rPr>
        <w:t xml:space="preserve">, the matrix already chose the</w:t>
      </w:r>
      <w:r>
        <w:rPr>
          <w:b/>
          <w:bCs/>
        </w:rPr>
        <w:t xml:space="preserve"> </w:t>
      </w:r>
      <w:r>
        <w:rPr>
          <w:b/>
          <w:bCs/>
          <w:i/>
          <w:iCs/>
        </w:rPr>
        <w:t xml:space="preserve">branch</w:t>
      </w:r>
      <w:r>
        <w:t xml:space="preserve"> </w:t>
      </w:r>
      <w:r>
        <w:t xml:space="preserve">— plans that hardcode paths before criteria-met are essays about a future self; plans that schedule gates</w:t>
      </w:r>
      <w:r>
        <w:t xml:space="preserve"> </w:t>
      </w:r>
      <w:r>
        <w:rPr>
          <w:i/>
          <w:iCs/>
        </w:rPr>
        <w:t xml:space="preserve">and carry the branch-decisions in their appendix</w:t>
      </w:r>
      <w:r>
        <w:t xml:space="preserve"> </w:t>
      </w:r>
      <w:r>
        <w:t xml:space="preserve">are instruments.</w:t>
      </w:r>
      <w:r>
        <w:t xml:space="preserve"> </w:t>
      </w:r>
      <w:r>
        <w:rPr>
          <w:i/>
          <w:iCs/>
        </w:rPr>
        <w:t xml:space="preserve">Community row:</w:t>
      </w:r>
      <w:r>
        <w:t xml:space="preserve"> </w:t>
      </w:r>
      <w:r>
        <w:t xml:space="preserve">“Week 2: apply to the regional critique exchange (their submission window: first week of month —</w:t>
      </w:r>
      <w:r>
        <w:t xml:space="preserve"> </w:t>
      </w:r>
      <w:r>
        <w:rPr>
          <w:i/>
          <w:iCs/>
        </w:rPr>
        <w:t xml:space="preserve">checked their site, dated</w:t>
      </w:r>
      <w:r>
        <w:t xml:space="preserve">); Month 3: recruit two betas from the exchange for round-2 with PC-23’s</w:t>
      </w:r>
      <w:r>
        <w:t xml:space="preserve"> </w:t>
      </w:r>
      <w:r>
        <w:rPr>
          <w:i/>
          <w:iCs/>
        </w:rPr>
        <w:t xml:space="preserve">revised</w:t>
      </w:r>
      <w:r>
        <w:t xml:space="preserve"> </w:t>
      </w:r>
      <w:r>
        <w:t xml:space="preserve">ten”</w:t>
      </w:r>
      <w:r>
        <w:t xml:space="preserve"> </w:t>
      </w:r>
      <w:r>
        <w:t xml:space="preserve">— note what kind of sentence that is:</w:t>
      </w:r>
      <w:r>
        <w:t xml:space="preserve"> </w:t>
      </w:r>
      <w:r>
        <w:rPr>
          <w:b/>
          <w:bCs/>
        </w:rPr>
        <w:t xml:space="preserve">a calendar row with a URL behind it</w:t>
      </w:r>
      <w:r>
        <w:t xml:space="preserve">, not</w:t>
      </w:r>
      <w:r>
        <w:t xml:space="preserve"> </w:t>
      </w:r>
      <w:r>
        <w:t xml:space="preserve">“get feedback someday”</w:t>
      </w:r>
      <w:r>
        <w:t xml:space="preserve"> </w:t>
      </w:r>
      <w:r>
        <w:t xml:space="preserve">— the whole chapter’s thesis in one line: paths, checklists, and plans are all just</w:t>
      </w:r>
      <w:r>
        <w:t xml:space="preserve"> </w:t>
      </w:r>
      <w:r>
        <w:rPr>
          <w:i/>
          <w:iCs/>
        </w:rPr>
        <w:t xml:space="preserve">decisions that found their calendar.)</w:t>
      </w:r>
      <w:r>
        <w:t xml:space="preserve"> </w:t>
      </w:r>
      <w:r>
        <w:rPr>
          <w:i/>
          <w:iCs/>
        </w:rPr>
        <w:t xml:space="preserve">Anti-drift rows written:</w:t>
      </w:r>
      <w:r>
        <w:t xml:space="preserve"> </w:t>
      </w:r>
      <w:r>
        <w:t xml:space="preserve">the writer’s known cause-pattern (meeting-week mornings — Ch 7’s worked review found it) triggers</w:t>
      </w:r>
      <w:r>
        <w:t xml:space="preserve"> </w:t>
      </w:r>
      <w:r>
        <w:t xml:space="preserve">“Mon/Wed = unaided-outcome-only sessions”</w:t>
      </w:r>
      <w:r>
        <w:t xml:space="preserve">; social-feed path-envy triggers a matrix re-score</w:t>
      </w:r>
      <w:r>
        <w:t xml:space="preserve"> </w:t>
      </w:r>
      <w:r>
        <w:rPr>
          <w:i/>
          <w:iCs/>
        </w:rPr>
        <w:t xml:space="preserve">with this month’s numbers</w:t>
      </w:r>
      <w:r>
        <w:t xml:space="preserve"> </w:t>
      </w:r>
      <w:r>
        <w:t xml:space="preserve">—</w:t>
      </w:r>
      <w:r>
        <w:t xml:space="preserve"> </w:t>
      </w:r>
      <w:r>
        <w:rPr>
          <w:i/>
          <w:iCs/>
        </w:rPr>
        <w:t xml:space="preserve">then</w:t>
      </w:r>
      <w:r>
        <w:t xml:space="preserve"> </w:t>
      </w:r>
      <w:r>
        <w:t xml:space="preserve">the feed closes — the design principle showing:</w:t>
      </w:r>
      <w:r>
        <w:t xml:space="preserve"> </w:t>
      </w:r>
      <w:r>
        <w:rPr>
          <w:b/>
          <w:bCs/>
        </w:rPr>
        <w:t xml:space="preserve">the book’s failures have all been named by now (F-01…F-10); a 90-day plan is what named failures look like</w:t>
      </w:r>
      <w:r>
        <w:rPr>
          <w:b/>
          <w:bCs/>
        </w:rPr>
        <w:t xml:space="preserve"> </w:t>
      </w:r>
      <w:r>
        <w:rPr>
          <w:b/>
          <w:bCs/>
          <w:i/>
          <w:iCs/>
        </w:rPr>
        <w:t xml:space="preserve">scheduled out of existence</w:t>
      </w:r>
      <w:r>
        <w:rPr>
          <w:b/>
          <w:bCs/>
        </w:rPr>
        <w:t xml:space="preserve">.</w:t>
      </w:r>
    </w:p>
    <w:p>
      <w:pPr>
        <w:pStyle w:val="BodyText"/>
      </w:pPr>
      <w:r>
        <w:t xml:space="preserve">The five-dials glance deserves its own sentence because it’s the</w:t>
      </w:r>
      <w:r>
        <w:t xml:space="preserve"> </w:t>
      </w:r>
      <w:r>
        <w:rPr>
          <w:i/>
          <w:iCs/>
        </w:rPr>
        <w:t xml:space="preserve">only</w:t>
      </w:r>
      <w:r>
        <w:t xml:space="preserve"> </w:t>
      </w:r>
      <w:r>
        <w:t xml:space="preserve">progress-measurement this book will bless:</w:t>
      </w:r>
      <w:r>
        <w:t xml:space="preserve"> </w:t>
      </w:r>
      <w:r>
        <w:rPr>
          <w:b/>
          <w:bCs/>
        </w:rPr>
        <w:t xml:space="preserve">blocks kept, target-vs-actual, adjudication rows, layer compliance, gates passed</w:t>
      </w:r>
      <w:r>
        <w:t xml:space="preserve"> </w:t>
      </w:r>
      <w:r>
        <w:t xml:space="preserve">— notice what’s absent (raw words as a</w:t>
      </w:r>
      <w:r>
        <w:t xml:space="preserve"> </w:t>
      </w:r>
      <w:r>
        <w:rPr>
          <w:i/>
          <w:iCs/>
        </w:rPr>
        <w:t xml:space="preserve">score</w:t>
      </w:r>
      <w:r>
        <w:t xml:space="preserve">, platforms watched, others’ output compared): words without blocks are noise; rows without layers are drift with receipts; and</w:t>
      </w:r>
      <w:r>
        <w:t xml:space="preserve"> </w:t>
      </w:r>
      <w:r>
        <w:rPr>
          <w:i/>
          <w:iCs/>
        </w:rPr>
        <w:t xml:space="preserve">gates passed on schedule</w:t>
      </w:r>
      <w:r>
        <w:t xml:space="preserve"> </w:t>
      </w:r>
      <w:r>
        <w:t xml:space="preserve">is the one compounding dial (each passed gate is a</w:t>
      </w:r>
      <w:r>
        <w:t xml:space="preserve"> </w:t>
      </w:r>
      <w:r>
        <w:rPr>
          <w:i/>
          <w:iCs/>
        </w:rPr>
        <w:t xml:space="preserve">finished thing</w:t>
      </w:r>
      <w:r>
        <w:t xml:space="preserve"> </w:t>
      </w:r>
      <w:r>
        <w:t xml:space="preserve">— the asset that makes next quarter’s plan</w:t>
      </w:r>
      <w:r>
        <w:t xml:space="preserve"> </w:t>
      </w:r>
      <w:r>
        <w:rPr>
          <w:i/>
          <w:iCs/>
        </w:rPr>
        <w:t xml:space="preserve">start further along</w:t>
      </w:r>
      <w:r>
        <w:t xml:space="preserve"> </w:t>
      </w:r>
      <w:r>
        <w:t xml:space="preserve">— the anti-mush definition of progress:</w:t>
      </w:r>
      <w:r>
        <w:t xml:space="preserve"> </w:t>
      </w:r>
      <w:r>
        <w:rPr>
          <w:b/>
          <w:bCs/>
        </w:rPr>
        <w:t xml:space="preserve">not faster, not louder; gated.</w:t>
      </w:r>
      <w:r>
        <w:t xml:space="preserve">)</w:t>
      </w:r>
    </w:p>
    <w:bookmarkEnd w:id="277"/>
    <w:bookmarkStart w:id="279" w:name="community-and-what-next"/>
    <w:p>
      <w:pPr>
        <w:pStyle w:val="Heading2"/>
      </w:pPr>
      <w:r>
        <w:t xml:space="preserve">Community and what next</w:t>
      </w:r>
    </w:p>
    <w:p>
      <w:pPr>
        <w:pStyle w:val="FirstParagraph"/>
      </w:pPr>
      <w:r>
        <w:t xml:space="preserve">The plan’s COMMUNITY rows need a</w:t>
      </w:r>
      <w:r>
        <w:t xml:space="preserve"> </w:t>
      </w:r>
      <w:r>
        <w:rPr>
          <w:i/>
          <w:iCs/>
        </w:rPr>
        <w:t xml:space="preserve">destination</w:t>
      </w:r>
      <w:r>
        <w:t xml:space="preserve">, so here’s the map’s last quadrant —</w:t>
      </w:r>
      <w:r>
        <w:t xml:space="preserve"> </w:t>
      </w:r>
      <w:r>
        <w:rPr>
          <w:b/>
          <w:bCs/>
        </w:rPr>
        <w:t xml:space="preserve">where writers actually stand in 2026</w:t>
      </w:r>
      <w:r>
        <w:t xml:space="preserve"> </w:t>
      </w:r>
      <w:r>
        <w:t xml:space="preserve">(structural roles, platforms-as-of-dating rather than platform-recommendations, which would be stale on arrival):</w:t>
      </w:r>
      <w:r>
        <w:t xml:space="preserve"> </w:t>
      </w:r>
      <w:r>
        <w:rPr>
          <w:b/>
          <w:bCs/>
        </w:rPr>
        <w:t xml:space="preserve">critique exchanges</w:t>
      </w:r>
      <w:r>
        <w:t xml:space="preserve"> </w:t>
      </w:r>
      <w:r>
        <w:t xml:space="preserve">(membership-based mutual-reading groups — regional in-person chapters and online forums both;</w:t>
      </w:r>
      <w:r>
        <w:t xml:space="preserve"> </w:t>
      </w:r>
      <w:r>
        <w:rPr>
          <w:i/>
          <w:iCs/>
        </w:rPr>
        <w:t xml:space="preserve">the</w:t>
      </w:r>
      <w:r>
        <w:t xml:space="preserve"> </w:t>
      </w:r>
      <w:r>
        <w:t xml:space="preserve">ladder-climb for serious practice: give-more-than-you-take culture, application+participation gates — find via your region’s writers’-center or genre-guild directories, checked</w:t>
      </w:r>
      <w:r>
        <w:t xml:space="preserve"> </w:t>
      </w:r>
      <w:r>
        <w:rPr>
          <w:i/>
          <w:iCs/>
        </w:rPr>
        <w:t xml:space="preserve">dated</w:t>
      </w:r>
      <w:r>
        <w:t xml:space="preserve">);</w:t>
      </w:r>
      <w:r>
        <w:t xml:space="preserve"> </w:t>
      </w:r>
      <w:r>
        <w:rPr>
          <w:b/>
          <w:bCs/>
        </w:rPr>
        <w:t xml:space="preserve">beta-swap partnerships</w:t>
      </w:r>
      <w:r>
        <w:t xml:space="preserve"> </w:t>
      </w:r>
      <w:r>
        <w:t xml:space="preserve">(the two-or-three-regulars arrangement Ch 13 assumed — formed</w:t>
      </w:r>
      <w:r>
        <w:t xml:space="preserve"> </w:t>
      </w:r>
      <w:r>
        <w:rPr>
          <w:i/>
          <w:iCs/>
        </w:rPr>
        <w:t xml:space="preserve">inside</w:t>
      </w:r>
      <w:r>
        <w:t xml:space="preserve"> </w:t>
      </w:r>
      <w:r>
        <w:t xml:space="preserve">exchanges or across shared-beta recruitment; the relationship</w:t>
      </w:r>
      <w:r>
        <w:t xml:space="preserve"> </w:t>
      </w:r>
      <w:r>
        <w:rPr>
          <w:i/>
          <w:iCs/>
        </w:rPr>
        <w:t xml:space="preserve">is</w:t>
      </w:r>
      <w:r>
        <w:t xml:space="preserve"> </w:t>
      </w:r>
      <w:r>
        <w:t xml:space="preserve">the infrastructure — five years of swap partners outlast any platform);</w:t>
      </w:r>
      <w:r>
        <w:t xml:space="preserve"> </w:t>
      </w:r>
      <w:r>
        <w:rPr>
          <w:b/>
          <w:bCs/>
        </w:rPr>
        <w:t xml:space="preserve">genre/niche organizations</w:t>
      </w:r>
      <w:r>
        <w:t xml:space="preserve"> </w:t>
      </w:r>
      <w:r>
        <w:t xml:space="preserve">(guilds and associations for your category — craft programming, agent/editor Q&amp;A archives,</w:t>
      </w:r>
      <w:r>
        <w:t xml:space="preserve"> </w:t>
      </w:r>
      <w:r>
        <w:rPr>
          <w:i/>
          <w:iCs/>
        </w:rPr>
        <w:t xml:space="preserve">marketplace-of-paths</w:t>
      </w:r>
      <w:r>
        <w:t xml:space="preserve"> </w:t>
      </w:r>
      <w:r>
        <w:t xml:space="preserve">intelligence like the matrix’s research questions answered</w:t>
      </w:r>
      <w:r>
        <w:t xml:space="preserve"> </w:t>
      </w:r>
      <w:r>
        <w:rPr>
          <w:i/>
          <w:iCs/>
        </w:rPr>
        <w:t xml:space="preserve">by people who filed them first</w:t>
      </w:r>
      <w:r>
        <w:t xml:space="preserve"> </w:t>
      </w:r>
      <w:r>
        <w:t xml:space="preserve">— dues are the cheap version of the education no single book can finalize);</w:t>
      </w:r>
      <w:r>
        <w:t xml:space="preserve"> </w:t>
      </w:r>
      <w:r>
        <w:rPr>
          <w:b/>
          <w:bCs/>
        </w:rPr>
        <w:t xml:space="preserve">events</w:t>
      </w:r>
      <w:r>
        <w:t xml:space="preserve"> </w:t>
      </w:r>
      <w:r>
        <w:t xml:space="preserve">(con conventions, lit festivals, workshops — the</w:t>
      </w:r>
      <w:r>
        <w:t xml:space="preserve"> </w:t>
      </w:r>
      <w:r>
        <w:rPr>
          <w:i/>
          <w:iCs/>
        </w:rPr>
        <w:t xml:space="preserve">in-person compounding</w:t>
      </w:r>
      <w:r>
        <w:t xml:space="preserve"> </w:t>
      </w:r>
      <w:r>
        <w:t xml:space="preserve">space: a fifteen-minute real conversation with a working agent beats forty query-blog hours</w:t>
      </w:r>
      <w:r>
        <w:t xml:space="preserve"> </w:t>
      </w:r>
      <w:r>
        <w:rPr>
          <w:i/>
          <w:iCs/>
        </w:rPr>
        <w:t xml:space="preserve">as market research</w:t>
      </w:r>
      <w:r>
        <w:t xml:space="preserve">, and a workshop-met critique partner beats an algorithm’s match</w:t>
      </w:r>
      <w:r>
        <w:t xml:space="preserve"> </w:t>
      </w:r>
      <w:r>
        <w:rPr>
          <w:i/>
          <w:iCs/>
        </w:rPr>
        <w:t xml:space="preserve">as collaboration</w:t>
      </w:r>
      <w:r>
        <w:t xml:space="preserve">; budget them like the capital they are);</w:t>
      </w:r>
      <w:r>
        <w:t xml:space="preserve"> </w:t>
      </w:r>
      <w:r>
        <w:rPr>
          <w:b/>
          <w:bCs/>
        </w:rPr>
        <w:t xml:space="preserve">online communities</w:t>
      </w:r>
      <w:r>
        <w:t xml:space="preserve"> </w:t>
      </w:r>
      <w:r>
        <w:t xml:space="preserve">(forums, Discords, social threads —</w:t>
      </w:r>
      <w:r>
        <w:t xml:space="preserve"> </w:t>
      </w:r>
      <w:r>
        <w:rPr>
          <w:i/>
          <w:iCs/>
        </w:rPr>
        <w:t xml:space="preserve">ranked last deliberately</w:t>
      </w:r>
      <w:r>
        <w:t xml:space="preserve"> </w:t>
      </w:r>
      <w:r>
        <w:t xml:space="preserve">(the Ch 13 cheer-squad/verdict-confusion problem in permanent session): use them as</w:t>
      </w:r>
      <w:r>
        <w:t xml:space="preserve"> </w:t>
      </w:r>
      <w:r>
        <w:rPr>
          <w:i/>
          <w:iCs/>
        </w:rPr>
        <w:t xml:space="preserve">bulletins and finders</w:t>
      </w:r>
      <w:r>
        <w:t xml:space="preserve"> </w:t>
      </w:r>
      <w:r>
        <w:t xml:space="preserve">(calls for beta readers, exchange openings, event dates —</w:t>
      </w:r>
      <w:r>
        <w:t xml:space="preserve"> </w:t>
      </w:r>
      <w:r>
        <w:rPr>
          <w:i/>
          <w:iCs/>
        </w:rPr>
        <w:t xml:space="preserve">instrument</w:t>
      </w:r>
      <w:r>
        <w:t xml:space="preserve"> </w:t>
      </w:r>
      <w:r>
        <w:t xml:space="preserve">uses), not as</w:t>
      </w:r>
      <w:r>
        <w:t xml:space="preserve"> </w:t>
      </w:r>
      <w:r>
        <w:rPr>
          <w:i/>
          <w:iCs/>
        </w:rPr>
        <w:t xml:space="preserve">craft-authority or worth-measurement</w:t>
      </w:r>
      <w:r>
        <w:t xml:space="preserve"> </w:t>
      </w:r>
      <w:r>
        <w:t xml:space="preserve">feeds (their failure mode is the pitfall below in its purest drip-feed form — if a feed</w:t>
      </w:r>
      <w:r>
        <w:t xml:space="preserve"> </w:t>
      </w:r>
      <w:r>
        <w:rPr>
          <w:i/>
          <w:iCs/>
        </w:rPr>
        <w:t xml:space="preserve">consistently</w:t>
      </w:r>
      <w:r>
        <w:t xml:space="preserve"> </w:t>
      </w:r>
      <w:r>
        <w:t xml:space="preserve">makes you feel behind while</w:t>
      </w:r>
      <w:r>
        <w:t xml:space="preserve"> </w:t>
      </w:r>
      <w:r>
        <w:rPr>
          <w:i/>
          <w:iCs/>
        </w:rPr>
        <w:t xml:space="preserve">measuring nothing you track</w:t>
      </w:r>
      <w:r>
        <w:t xml:space="preserve">, it’s not community; it’s a path-envy IV — cut the line, keep the exchange));</w:t>
      </w:r>
      <w:r>
        <w:t xml:space="preserve"> </w:t>
      </w:r>
      <w:r>
        <w:rPr>
          <w:b/>
          <w:bCs/>
        </w:rPr>
        <w:t xml:space="preserve">pay attention to who gives specific notes vs. who gives vibes</w:t>
      </w:r>
      <w:r>
        <w:t xml:space="preserve"> </w:t>
      </w:r>
      <w:r>
        <w:t xml:space="preserve">— the community-trust heuristic is Ch 13’s witness-vs-mood distinction</w:t>
      </w:r>
      <w:r>
        <w:t xml:space="preserve"> </w:t>
      </w:r>
      <w:r>
        <w:rPr>
          <w:i/>
          <w:iCs/>
        </w:rPr>
        <w:t xml:space="preserve">wearing a name tag</w:t>
      </w:r>
      <w:r>
        <w:t xml:space="preserve">: the person who says</w:t>
      </w:r>
      <w:r>
        <w:t xml:space="preserve"> </w:t>
      </w:r>
      <w:r>
        <w:t xml:space="preserve">“page 12’s line tripped me — the pronoun flipped”</w:t>
      </w:r>
      <w:r>
        <w:t xml:space="preserve"> </w:t>
      </w:r>
      <w:r>
        <w:t xml:space="preserve">has</w:t>
      </w:r>
      <w:r>
        <w:t xml:space="preserve"> </w:t>
      </w:r>
      <w:r>
        <w:rPr>
          <w:i/>
          <w:iCs/>
        </w:rPr>
        <w:t xml:space="preserve">demonstrated the instrument</w:t>
      </w:r>
      <w:r>
        <w:t xml:space="preserve">; keep them; the person whose every note is</w:t>
      </w:r>
      <w:r>
        <w:t xml:space="preserve"> </w:t>
      </w:r>
      <w:r>
        <w:t xml:space="preserve">“loved it!”</w:t>
      </w:r>
      <w:r>
        <w:t xml:space="preserve"> </w:t>
      </w:r>
      <w:r>
        <w:t xml:space="preserve">or</w:t>
      </w:r>
      <w:r>
        <w:t xml:space="preserve"> </w:t>
      </w:r>
      <w:r>
        <w:t xml:space="preserve">“didn’t work”</w:t>
      </w:r>
      <w:r>
        <w:t xml:space="preserve"> </w:t>
      </w:r>
      <w:r>
        <w:t xml:space="preserve">is</w:t>
      </w:r>
      <w:r>
        <w:t xml:space="preserve"> </w:t>
      </w:r>
      <w:r>
        <w:rPr>
          <w:i/>
          <w:iCs/>
        </w:rPr>
        <w:t xml:space="preserve">kind and vague</w:t>
      </w:r>
      <w:r>
        <w:t xml:space="preserve"> </w:t>
      </w:r>
      <w:r>
        <w:t xml:space="preserve">— lovely; not a critique partner. One more role worth naming for later-chapter readership:</w:t>
      </w:r>
      <w:r>
        <w:t xml:space="preserve"> </w:t>
      </w:r>
      <w:r>
        <w:rPr>
          <w:b/>
          <w:bCs/>
        </w:rPr>
        <w:t xml:space="preserve">mentors-with-boundaries</w:t>
      </w:r>
      <w:r>
        <w:t xml:space="preserve"> </w:t>
      </w:r>
      <w:r>
        <w:t xml:space="preserve">(an established writer’s office-hours, a teacher’s feedback tier, a paid mentorship</w:t>
      </w:r>
      <w:r>
        <w:t xml:space="preserve"> </w:t>
      </w:r>
      <w:r>
        <w:rPr>
          <w:i/>
          <w:iCs/>
        </w:rPr>
        <w:t xml:space="preserve">vetted like a contract</w:t>
      </w:r>
      <w:r>
        <w:t xml:space="preserve"> </w:t>
      </w:r>
      <w:r>
        <w:t xml:space="preserve">— Ch 15’s</w:t>
      </w:r>
      <w:r>
        <w:t xml:space="preserve"> </w:t>
      </w:r>
      <w:r>
        <w:t xml:space="preserve">“read the actual terms, check the track record, never pay for guaranteed representation/access”</w:t>
      </w:r>
      <w:r>
        <w:t xml:space="preserve"> </w:t>
      </w:r>
      <w:r>
        <w:t xml:space="preserve">applies</w:t>
      </w:r>
      <w:r>
        <w:t xml:space="preserve"> </w:t>
      </w:r>
      <w:r>
        <w:rPr>
          <w:i/>
          <w:iCs/>
        </w:rPr>
        <w:t xml:space="preserve">verbatim</w:t>
      </w:r>
      <w:r>
        <w:t xml:space="preserve"> </w:t>
      </w:r>
      <w:r>
        <w:t xml:space="preserve">to the mentorship market; specific-names avoided here for the sourcing rules, but the</w:t>
      </w:r>
      <w:r>
        <w:t xml:space="preserve"> </w:t>
      </w:r>
      <w:r>
        <w:rPr>
          <w:i/>
          <w:iCs/>
        </w:rPr>
        <w:t xml:space="preserve">vetting procedure</w:t>
      </w:r>
      <w:r>
        <w:t xml:space="preserve"> </w:t>
      </w:r>
      <w:r>
        <w:t xml:space="preserve">transfers whole).</w:t>
      </w:r>
    </w:p>
    <w:p>
      <w:pPr>
        <w:pStyle w:val="BodyText"/>
      </w:pPr>
      <w:r>
        <w:t xml:space="preserve">And now the part the book owes you —</w:t>
      </w:r>
      <w:r>
        <w:t xml:space="preserve"> </w:t>
      </w:r>
      <w:r>
        <w:rPr>
          <w:b/>
          <w:bCs/>
        </w:rPr>
        <w:t xml:space="preserve">the closing letter</w:t>
      </w:r>
      <w:r>
        <w:t xml:space="preserve">, because sixteen chapters of second-person</w:t>
      </w:r>
      <w:r>
        <w:t xml:space="preserve"> </w:t>
      </w:r>
      <w:r>
        <w:rPr>
          <w:i/>
          <w:iCs/>
        </w:rPr>
        <w:t xml:space="preserve">you</w:t>
      </w:r>
      <w:r>
        <w:t xml:space="preserve"> </w:t>
      </w:r>
      <w:r>
        <w:t xml:space="preserve">deserve to end face to face:</w:t>
      </w:r>
    </w:p>
    <w:p>
      <w:pPr>
        <w:pStyle w:val="BlockText"/>
      </w:pPr>
      <w:r>
        <w:rPr>
          <w:i/>
          <w:iCs/>
        </w:rPr>
        <w:t xml:space="preserve">You started with a weak premise and a 200-word baseline you were half-ashamed of. Look at what the folder on your machine now contains: a skeleton with a stakes sentence you can say from memory; character sheets whose chains reach their climaxes; a beat outline that survived a real adversarial pass; a draft with your anchors in its hinges and your signatures in its changelog; five pass logs with verdicts in your handwriting; a done-criteria file you signed like an oath; beta rows that contradict each other, triaged without flinching; a style sheet whose bans you caught</w:t>
      </w:r>
      <w:r>
        <w:rPr>
          <w:i/>
          <w:iCs/>
        </w:rPr>
        <w:t xml:space="preserve"> </w:t>
      </w:r>
      <w:r>
        <w:t xml:space="preserve">yourself* violating; a venues dossier; a disclosure statement; a matrix; two checklists; and a ninety-day plan with week 1 — if we’ve done our jobs — already on your calendar. That folder is not</w:t>
      </w:r>
      <w:r>
        <w:t xml:space="preserve"> </w:t>
      </w:r>
      <w:r>
        <w:t xml:space="preserve">“a book assisted by AI.”</w:t>
      </w:r>
      <w:r>
        <w:t xml:space="preserve"> </w:t>
      </w:r>
      <w:r>
        <w:t xml:space="preserve">It is the</w:t>
      </w:r>
      <w:r>
        <w:t xml:space="preserve"> </w:t>
      </w:r>
      <w:r>
        <w:rPr>
          <w:i/>
          <w:iCs/>
        </w:rPr>
        <w:t xml:space="preserve">evidence file of an author</w:t>
      </w:r>
      <w:r>
        <w:t xml:space="preserve"> </w:t>
      </w:r>
      <w:r>
        <w:t xml:space="preserve">— and the machine’s fingerprints in it are all either gone or adopted, which was the only promise this book ever made: not that the tool would write for you — it proposes, endlessly, forgetfully, fluently, wrongly — but that</w:t>
      </w:r>
      <w:r>
        <w:t xml:space="preserve"> </w:t>
      </w:r>
      <w:r>
        <w:rPr>
          <w:b/>
          <w:bCs/>
        </w:rPr>
        <w:t xml:space="preserve">you would decide</w:t>
      </w:r>
      <w:r>
        <w:t xml:space="preserve">, at every altitude where decisions live: taste, structure, voice, law, path, and next. The desert from the preface didn’t shrink; you learned the crossing. Now go write the next sentence — the one nobody’s model has your particular reasons for wanting there — and then the one after that. We’re very much looking forward to reading what you do with your name.*</w:t>
      </w:r>
    </w:p>
    <w:bookmarkStart w:id="278" w:name="the-quarters-review-questions-four-dated"/>
    <w:p>
      <w:pPr>
        <w:pStyle w:val="Heading3"/>
      </w:pPr>
      <w:r>
        <w:t xml:space="preserve">The quarter’s review questions (four, dated)</w:t>
      </w:r>
    </w:p>
    <w:p>
      <w:pPr>
        <w:pStyle w:val="FirstParagraph"/>
      </w:pPr>
      <w:r>
        <w:t xml:space="preserve">The 90-day plan needs its</w:t>
      </w:r>
      <w:r>
        <w:t xml:space="preserve"> </w:t>
      </w:r>
      <w:r>
        <w:rPr>
          <w:i/>
          <w:iCs/>
        </w:rPr>
        <w:t xml:space="preserve">closing ceremony</w:t>
      </w:r>
      <w:r>
        <w:t xml:space="preserve"> </w:t>
      </w:r>
      <w:r>
        <w:t xml:space="preserve">specified or</w:t>
      </w:r>
      <w:r>
        <w:t xml:space="preserve"> </w:t>
      </w:r>
      <w:r>
        <w:t xml:space="preserve">“quarter review”</w:t>
      </w:r>
      <w:r>
        <w:t xml:space="preserve"> </w:t>
      </w:r>
      <w:r>
        <w:t xml:space="preserve">decays into a vibes-recap — so the four questions, asked in order at week 13’s slot (45 minutes, answers</w:t>
      </w:r>
      <w:r>
        <w:t xml:space="preserve"> </w:t>
      </w:r>
      <w:r>
        <w:rPr>
          <w:i/>
          <w:iCs/>
        </w:rPr>
        <w:t xml:space="preserve">written into the next plan’s header</w:t>
      </w:r>
      <w:r>
        <w:t xml:space="preserve">, the instrument-chaining pattern every review in this book has used):</w:t>
      </w:r>
    </w:p>
    <w:p>
      <w:pPr>
        <w:pStyle w:val="BodyText"/>
      </w:pPr>
      <w:r>
        <w:rPr>
          <w:b/>
          <w:bCs/>
        </w:rPr>
        <w:t xml:space="preserve">Q1 — Gates: which passed on schedule, and what did the misses teach the</w:t>
      </w:r>
      <w:r>
        <w:rPr>
          <w:b/>
          <w:bCs/>
        </w:rPr>
        <w:t xml:space="preserve"> </w:t>
      </w:r>
      <w:r>
        <w:rPr>
          <w:b/>
          <w:bCs/>
          <w:i/>
          <w:iCs/>
        </w:rPr>
        <w:t xml:space="preserve">capacity model</w:t>
      </w:r>
      <w:r>
        <w:rPr>
          <w:b/>
          <w:bCs/>
        </w:rPr>
        <w:t xml:space="preserve">?</w:t>
      </w:r>
      <w:r>
        <w:t xml:space="preserve"> </w:t>
      </w:r>
      <w:r>
        <w:t xml:space="preserve">(The arithmetic first: plan-said vs. actual for each month-gate; every miss gets its</w:t>
      </w:r>
      <w:r>
        <w:t xml:space="preserve"> </w:t>
      </w:r>
      <w:r>
        <w:rPr>
          <w:i/>
          <w:iCs/>
        </w:rPr>
        <w:t xml:space="preserve">cause-row</w:t>
      </w:r>
      <w:r>
        <w:t xml:space="preserve"> </w:t>
      </w:r>
      <w:r>
        <w:t xml:space="preserve">— the usual suspects ranked from your own history: optimistic-T (the ×0.85 factor wasn’t enough — next quarter: ×0.80,</w:t>
      </w:r>
      <w:r>
        <w:t xml:space="preserve"> </w:t>
      </w:r>
      <w:r>
        <w:rPr>
          <w:i/>
          <w:iCs/>
        </w:rPr>
        <w:t xml:space="preserve">or</w:t>
      </w:r>
      <w:r>
        <w:t xml:space="preserve"> </w:t>
      </w:r>
      <w:r>
        <w:t xml:space="preserve">fewer gates), life-event (calendar truth, absorbed </w:t>
      </w:r>
      <w:r>
        <w:rPr>
          <w:rFonts w:hint="eastAsia"/>
        </w:rPr>
        <w:t xml:space="preserve">not辩’d</w:t>
      </w:r>
      <w:r>
        <w:t xml:space="preserve"> — the recovery week’s</w:t>
      </w:r>
      <w:r>
        <w:t xml:space="preserve"> </w:t>
      </w:r>
      <w:r>
        <w:rPr>
          <w:i/>
          <w:iCs/>
        </w:rPr>
        <w:t xml:space="preserve">location</w:t>
      </w:r>
      <w:r>
        <w:t xml:space="preserve"> </w:t>
      </w:r>
      <w:r>
        <w:t xml:space="preserve">was wrong, move it earlier next time), drift-signature (the anti-drift rows didn’t fire —</w:t>
      </w:r>
      <w:r>
        <w:t xml:space="preserve"> </w:t>
      </w:r>
      <w:r>
        <w:rPr>
          <w:i/>
          <w:iCs/>
        </w:rPr>
        <w:t xml:space="preserve">why</w:t>
      </w:r>
      <w:r>
        <w:t xml:space="preserve">: trigger not visible? rule too vague? — fix the</w:t>
      </w:r>
      <w:r>
        <w:t xml:space="preserve"> </w:t>
      </w:r>
      <w:r>
        <w:rPr>
          <w:i/>
          <w:iCs/>
        </w:rPr>
        <w:t xml:space="preserve">instrument</w:t>
      </w:r>
      <w:r>
        <w:t xml:space="preserve">, never the character), or gate-too-loose (gate passed suspiciously easy — thresholds inflated? — the</w:t>
      </w:r>
      <w:r>
        <w:t xml:space="preserve"> </w:t>
      </w:r>
      <w:r>
        <w:rPr>
          <w:i/>
          <w:iCs/>
        </w:rPr>
        <w:t xml:space="preserve">opposite</w:t>
      </w:r>
      <w:r>
        <w:t xml:space="preserve"> </w:t>
      </w:r>
      <w:r>
        <w:t xml:space="preserve">failure, logged with equal honesty:</w:t>
      </w:r>
      <w:r>
        <w:t xml:space="preserve"> </w:t>
      </w:r>
      <w:r>
        <w:rPr>
          <w:b/>
          <w:bCs/>
        </w:rPr>
        <w:t xml:space="preserve">gates that can’t fail don’t gate</w:t>
      </w:r>
      <w:r>
        <w:t xml:space="preserve">); the Q1 output feeding the next plan’s</w:t>
      </w:r>
      <w:r>
        <w:t xml:space="preserve"> </w:t>
      </w:r>
      <w:r>
        <w:rPr>
          <w:i/>
          <w:iCs/>
        </w:rPr>
        <w:t xml:space="preserve">capacity-number</w:t>
      </w:r>
      <w:r>
        <w:t xml:space="preserve"> </w:t>
      </w:r>
      <w:r>
        <w:t xml:space="preserve">and</w:t>
      </w:r>
      <w:r>
        <w:t xml:space="preserve"> </w:t>
      </w:r>
      <w:r>
        <w:rPr>
          <w:i/>
          <w:iCs/>
        </w:rPr>
        <w:t xml:space="preserve">gate-count</w:t>
      </w:r>
      <w:r>
        <w:t xml:space="preserve"> </w:t>
      </w:r>
      <w:r>
        <w:t xml:space="preserve">— the model’s self-correction, one quarter’s data at a time.)</w:t>
      </w:r>
    </w:p>
    <w:p>
      <w:pPr>
        <w:pStyle w:val="BodyText"/>
      </w:pPr>
      <w:r>
        <w:rPr>
          <w:b/>
          <w:bCs/>
        </w:rPr>
        <w:t xml:space="preserve">Q2 — Measures: which of the five dials moved, which lied, and which got ignored?</w:t>
      </w:r>
      <w:r>
        <w:t xml:space="preserve"> </w:t>
      </w:r>
      <w:r>
        <w:t xml:space="preserve">(The glance-table pulled for the quarter: blocks-kept (calendar-truth), words/pages-vs-T (the arithmetic), adjudication-rows (taste-reps happening?), layer-compliance (voice-preserved?), gates-passed (the compounding one) —</w:t>
      </w:r>
      <w:r>
        <w:t xml:space="preserve"> </w:t>
      </w:r>
      <w:r>
        <w:rPr>
          <w:i/>
          <w:iCs/>
        </w:rPr>
        <w:t xml:space="preserve">lying-dials</w:t>
      </w:r>
      <w:r>
        <w:t xml:space="preserve"> </w:t>
      </w:r>
      <w:r>
        <w:t xml:space="preserve">diagnosed as hard as missed-gates (a dial that read</w:t>
      </w:r>
      <w:r>
        <w:t xml:space="preserve"> </w:t>
      </w:r>
      <w:r>
        <w:t xml:space="preserve">“fine”</w:t>
      </w:r>
      <w:r>
        <w:t xml:space="preserve"> </w:t>
      </w:r>
      <w:r>
        <w:t xml:space="preserve">all quarter while something downstream suffered =</w:t>
      </w:r>
      <w:r>
        <w:t xml:space="preserve"> </w:t>
      </w:r>
      <w:r>
        <w:rPr>
          <w:i/>
          <w:iCs/>
        </w:rPr>
        <w:t xml:space="preserve">the dial’s design</w:t>
      </w:r>
      <w:r>
        <w:t xml:space="preserve"> </w:t>
      </w:r>
      <w:r>
        <w:t xml:space="preserve">at fault: T measured in words while the quarter’s focus was revision →</w:t>
      </w:r>
      <w:r>
        <w:t xml:space="preserve"> </w:t>
      </w:r>
      <w:r>
        <w:rPr>
          <w:i/>
          <w:iCs/>
        </w:rPr>
        <w:t xml:space="preserve">unit-mismatch</w:t>
      </w:r>
      <w:r>
        <w:t xml:space="preserve"> </w:t>
      </w:r>
      <w:r>
        <w:t xml:space="preserve">— the next plan’s one-focus-one-unit rule gets its evidence from exactly this question; an</w:t>
      </w:r>
      <w:r>
        <w:t xml:space="preserve"> </w:t>
      </w:r>
      <w:r>
        <w:rPr>
          <w:i/>
          <w:iCs/>
        </w:rPr>
        <w:t xml:space="preserve">ignored</w:t>
      </w:r>
      <w:r>
        <w:t xml:space="preserve">-dial — never opened during weekly glances — either earns its way back with a</w:t>
      </w:r>
      <w:r>
        <w:t xml:space="preserve"> </w:t>
      </w:r>
      <w:r>
        <w:rPr>
          <w:i/>
          <w:iCs/>
        </w:rPr>
        <w:t xml:space="preserve">decision-date</w:t>
      </w:r>
      <w:r>
        <w:t xml:space="preserve"> </w:t>
      </w:r>
      <w:r>
        <w:t xml:space="preserve">or retires to the annual list: the five-dials set is</w:t>
      </w:r>
      <w:r>
        <w:t xml:space="preserve"> </w:t>
      </w:r>
      <w:r>
        <w:rPr>
          <w:i/>
          <w:iCs/>
        </w:rPr>
        <w:t xml:space="preserve">maintained like a style sheet</w:t>
      </w:r>
      <w:r>
        <w:t xml:space="preserve">, bump-or-retire with reasons, not tattooed.)</w:t>
      </w:r>
    </w:p>
    <w:p>
      <w:pPr>
        <w:pStyle w:val="BodyText"/>
      </w:pPr>
      <w:r>
        <w:rPr>
          <w:b/>
          <w:bCs/>
        </w:rPr>
        <w:t xml:space="preserve">Q3 — Community: did one step</w:t>
      </w:r>
      <w:r>
        <w:rPr>
          <w:b/>
          <w:bCs/>
        </w:rPr>
        <w:t xml:space="preserve"> </w:t>
      </w:r>
      <w:r>
        <w:rPr>
          <w:b/>
          <w:bCs/>
          <w:i/>
          <w:iCs/>
        </w:rPr>
        <w:t xml:space="preserve">actually happen</w:t>
      </w:r>
      <w:r>
        <w:rPr>
          <w:b/>
          <w:bCs/>
        </w:rPr>
        <w:t xml:space="preserve"> </w:t>
      </w:r>
      <w:r>
        <w:rPr>
          <w:b/>
          <w:bCs/>
        </w:rPr>
        <w:t xml:space="preserve">each month, and did the people improve?</w:t>
      </w:r>
      <w:r>
        <w:t xml:space="preserve"> </w:t>
      </w:r>
      <w:r>
        <w:t xml:space="preserve">(The row-check brutal in its simplicity: three months × one step = three calendar-actions; 0–1 completed = the</w:t>
      </w:r>
      <w:r>
        <w:t xml:space="preserve"> </w:t>
      </w:r>
      <w:r>
        <w:rPr>
          <w:i/>
          <w:iCs/>
        </w:rPr>
        <w:t xml:space="preserve">aspiration-colon</w:t>
      </w:r>
      <w:r>
        <w:t xml:space="preserve"> </w:t>
      </w:r>
      <w:r>
        <w:t xml:space="preserve">diagnosed — next quarter’s row gets</w:t>
      </w:r>
      <w:r>
        <w:t xml:space="preserve"> </w:t>
      </w:r>
      <w:r>
        <w:rPr>
          <w:i/>
          <w:iCs/>
        </w:rPr>
        <w:t xml:space="preserve">harder constraints</w:t>
      </w:r>
      <w:r>
        <w:t xml:space="preserve"> </w:t>
      </w:r>
      <w:r>
        <w:t xml:space="preserve">(the application window’s</w:t>
      </w:r>
      <w:r>
        <w:t xml:space="preserve"> </w:t>
      </w:r>
      <w:r>
        <w:rPr>
          <w:i/>
          <w:iCs/>
        </w:rPr>
        <w:t xml:space="preserve">actual</w:t>
      </w:r>
      <w:r>
        <w:t xml:space="preserve"> </w:t>
      </w:r>
      <w:r>
        <w:t xml:space="preserve">date booked at plan-time; the swap-turn</w:t>
      </w:r>
      <w:r>
        <w:t xml:space="preserve"> </w:t>
      </w:r>
      <w:r>
        <w:rPr>
          <w:i/>
          <w:iCs/>
        </w:rPr>
        <w:t xml:space="preserve">scheduled like a gate</w:t>
      </w:r>
      <w:r>
        <w:t xml:space="preserve"> </w:t>
      </w:r>
      <w:r>
        <w:t xml:space="preserve">— the community row’s historic failure being exactly Ch 16’s thesis: aspirations die in prose, steps survive in calendars); 2–3 completed =</w:t>
      </w:r>
      <w:r>
        <w:t xml:space="preserve"> </w:t>
      </w:r>
      <w:r>
        <w:rPr>
          <w:i/>
          <w:iCs/>
        </w:rPr>
        <w:t xml:space="preserve">quality-audit</w:t>
      </w:r>
      <w:r>
        <w:t xml:space="preserve"> </w:t>
      </w:r>
      <w:r>
        <w:t xml:space="preserve">replaces</w:t>
      </w:r>
      <w:r>
        <w:t xml:space="preserve"> </w:t>
      </w:r>
      <w:r>
        <w:rPr>
          <w:i/>
          <w:iCs/>
        </w:rPr>
        <w:t xml:space="preserve">existence-audit</w:t>
      </w:r>
      <w:r>
        <w:t xml:space="preserve"> </w:t>
      </w:r>
      <w:r>
        <w:t xml:space="preserve">(did the specific-notes-giver</w:t>
      </w:r>
      <w:r>
        <w:t xml:space="preserve"> </w:t>
      </w:r>
      <w:r>
        <w:rPr>
          <w:i/>
          <w:iCs/>
        </w:rPr>
        <w:t xml:space="preserve">give</w:t>
      </w:r>
      <w:r>
        <w:t xml:space="preserve"> </w:t>
      </w:r>
      <w:r>
        <w:t xml:space="preserve">specific notes? did the exchange’s feedback reach a</w:t>
      </w:r>
      <w:r>
        <w:t xml:space="preserve"> </w:t>
      </w:r>
      <w:r>
        <w:rPr>
          <w:i/>
          <w:iCs/>
        </w:rPr>
        <w:t xml:space="preserve">table</w:t>
      </w:r>
      <w:r>
        <w:t xml:space="preserve"> </w:t>
      </w:r>
      <w:r>
        <w:t xml:space="preserve">with verdicts? — community-as-instrument measured by</w:t>
      </w:r>
      <w:r>
        <w:t xml:space="preserve"> </w:t>
      </w:r>
      <w:r>
        <w:rPr>
          <w:i/>
          <w:iCs/>
        </w:rPr>
        <w:t xml:space="preserve">instrument-output</w:t>
      </w:r>
      <w:r>
        <w:t xml:space="preserve">: contacts that produced</w:t>
      </w:r>
      <w:r>
        <w:t xml:space="preserve"> </w:t>
      </w:r>
      <w:r>
        <w:rPr>
          <w:i/>
          <w:iCs/>
        </w:rPr>
        <w:t xml:space="preserve">rank-1-findings or swap-turns</w:t>
      </w:r>
      <w:r>
        <w:t xml:space="preserve"> </w:t>
      </w:r>
      <w:r>
        <w:t xml:space="preserve">stay on the roster; contacts that produced only</w:t>
      </w:r>
      <w:r>
        <w:t xml:space="preserve"> </w:t>
      </w:r>
      <w:r>
        <w:rPr>
          <w:i/>
          <w:iCs/>
        </w:rPr>
        <w:t xml:space="preserve">warmth</w:t>
      </w:r>
      <w:r>
        <w:t xml:space="preserve"> </w:t>
      </w:r>
      <w:r>
        <w:t xml:space="preserve">rotate to the acquaintance-tier — not coldly:</w:t>
      </w:r>
      <w:r>
        <w:t xml:space="preserve"> </w:t>
      </w:r>
      <w:r>
        <w:rPr>
          <w:i/>
          <w:iCs/>
        </w:rPr>
        <w:t xml:space="preserve">by design</w:t>
      </w:r>
      <w:r>
        <w:t xml:space="preserve"> </w:t>
      </w:r>
      <w:r>
        <w:t xml:space="preserve">— the roster’s job is the practice’s instruments, warmth is what</w:t>
      </w:r>
      <w:r>
        <w:t xml:space="preserve"> </w:t>
      </w:r>
      <w:r>
        <w:rPr>
          <w:i/>
          <w:iCs/>
        </w:rPr>
        <w:t xml:space="preserve">happens anyway</w:t>
      </w:r>
      <w:r>
        <w:t xml:space="preserve"> </w:t>
      </w:r>
      <w:r>
        <w:t xml:space="preserve">when instruments run in public.)</w:t>
      </w:r>
    </w:p>
    <w:p>
      <w:pPr>
        <w:pStyle w:val="BodyText"/>
      </w:pPr>
      <w:r>
        <w:rPr>
          <w:b/>
          <w:bCs/>
        </w:rPr>
        <w:t xml:space="preserve">Q4 — Path: did the matrix’s columns move this quarter, and does envy have</w:t>
      </w:r>
      <w:r>
        <w:rPr>
          <w:b/>
          <w:bCs/>
        </w:rPr>
        <w:t xml:space="preserve"> </w:t>
      </w:r>
      <w:r>
        <w:rPr>
          <w:b/>
          <w:bCs/>
          <w:i/>
          <w:iCs/>
        </w:rPr>
        <w:t xml:space="preserve">new data</w:t>
      </w:r>
      <w:r>
        <w:rPr>
          <w:b/>
          <w:bCs/>
        </w:rPr>
        <w:t xml:space="preserve">?</w:t>
      </w:r>
      <w:r>
        <w:t xml:space="preserve"> </w:t>
      </w:r>
      <w:r>
        <w:t xml:space="preserve">(The re-score, run with</w:t>
      </w:r>
      <w:r>
        <w:t xml:space="preserve"> </w:t>
      </w:r>
      <w:r>
        <w:rPr>
          <w:i/>
          <w:iCs/>
        </w:rPr>
        <w:t xml:space="preserve">this quarter’s actuals</w:t>
      </w:r>
      <w:r>
        <w:t xml:space="preserve"> </w:t>
      </w:r>
      <w:r>
        <w:t xml:space="preserve">— the pitfall-section’s scheduled defense: any column whose score shifts gets its</w:t>
      </w:r>
      <w:r>
        <w:t xml:space="preserve"> </w:t>
      </w:r>
      <w:r>
        <w:rPr>
          <w:i/>
          <w:iCs/>
        </w:rPr>
        <w:t xml:space="preserve">evidence-line</w:t>
      </w:r>
      <w:r>
        <w:t xml:space="preserve"> </w:t>
      </w:r>
      <w:r>
        <w:t xml:space="preserve">(</w:t>
      </w:r>
      <w:r>
        <w:t xml:space="preserve">“ops-appetite 2→3: ran first ad test, learned X — the</w:t>
      </w:r>
      <w:r>
        <w:t xml:space="preserve"> </w:t>
      </w:r>
      <w:r>
        <w:rPr>
          <w:i/>
          <w:iCs/>
        </w:rPr>
        <w:t xml:space="preserve">experiment</w:t>
      </w:r>
      <w:r>
        <w:t xml:space="preserve"> </w:t>
      </w:r>
      <w:r>
        <w:t xml:space="preserve">the last matrix’s research-question asked for earned its answer”</w:t>
      </w:r>
      <w:r>
        <w:t xml:space="preserve">), any envy-spike that occurred during the quarter</w:t>
      </w:r>
      <w:r>
        <w:t xml:space="preserve"> </w:t>
      </w:r>
      <w:r>
        <w:rPr>
          <w:i/>
          <w:iCs/>
        </w:rPr>
        <w:t xml:space="preserve">re-run through the columns</w:t>
      </w:r>
      <w:r>
        <w:t xml:space="preserve"> </w:t>
      </w:r>
      <w:r>
        <w:t xml:space="preserve">(was it information — a column scored lazily — or weather? — logged either way:</w:t>
      </w:r>
      <w:r>
        <w:t xml:space="preserve"> </w:t>
      </w:r>
      <w:r>
        <w:rPr>
          <w:b/>
          <w:bCs/>
        </w:rPr>
        <w:t xml:space="preserve">the envy-row’s existence is the habit; its content is the bonus</w:t>
      </w:r>
      <w:r>
        <w:t xml:space="preserve">); and the Q4-only existential check, asked once a year:</w:t>
      </w:r>
      <w:r>
        <w:t xml:space="preserve"> </w:t>
      </w:r>
      <w:r>
        <w:rPr>
          <w:i/>
          <w:iCs/>
        </w:rPr>
        <w:t xml:space="preserve">is the focus-still-yours</w:t>
      </w:r>
      <w:r>
        <w:t xml:space="preserve"> </w:t>
      </w:r>
      <w:r>
        <w:t xml:space="preserve">— the matrix’s priorities-line re-read against the quarter’s lived days (</w:t>
      </w:r>
      <w:r>
        <w:t xml:space="preserve">“I said 18-months-and-keep-control; did this quarter’s</w:t>
      </w:r>
      <w:r>
        <w:t xml:space="preserve"> </w:t>
      </w:r>
      <w:r>
        <w:rPr>
          <w:i/>
          <w:iCs/>
        </w:rPr>
        <w:t xml:space="preserve">calendar</w:t>
      </w:r>
      <w:r>
        <w:t xml:space="preserve"> </w:t>
      </w:r>
      <w:r>
        <w:t xml:space="preserve">look like someone who believes that?”</w:t>
      </w:r>
      <w:r>
        <w:t xml:space="preserve"> </w:t>
      </w:r>
      <w:r>
        <w:t xml:space="preserve">— the question beneath all four:</w:t>
      </w:r>
      <w:r>
        <w:t xml:space="preserve"> </w:t>
      </w:r>
      <w:r>
        <w:rPr>
          <w:b/>
          <w:bCs/>
        </w:rPr>
        <w:t xml:space="preserve">plans are priorities with dates; the review is where dates get to</w:t>
      </w:r>
      <w:r>
        <w:rPr>
          <w:b/>
          <w:bCs/>
        </w:rPr>
        <w:t xml:space="preserve"> </w:t>
      </w:r>
      <w:r>
        <w:rPr>
          <w:b/>
          <w:bCs/>
          <w:i/>
          <w:iCs/>
        </w:rPr>
        <w:t xml:space="preserve">contradict</w:t>
      </w:r>
      <w:r>
        <w:rPr>
          <w:b/>
          <w:bCs/>
        </w:rPr>
        <w:t xml:space="preserve"> </w:t>
      </w:r>
      <w:r>
        <w:rPr>
          <w:b/>
          <w:bCs/>
        </w:rPr>
        <w:t xml:space="preserve">priorities — and the contradiction, written down, is the whole reason we scheduled this 45 minutes.</w:t>
      </w:r>
      <w:r>
        <w:t xml:space="preserve">)</w:t>
      </w:r>
    </w:p>
    <w:p>
      <w:pPr>
        <w:pStyle w:val="BodyText"/>
      </w:pPr>
      <w:r>
        <w:t xml:space="preserve">The four questions’ shared exit-condition (the ceremony’s actual completion):</w:t>
      </w:r>
      <w:r>
        <w:t xml:space="preserve"> </w:t>
      </w:r>
      <w:r>
        <w:rPr>
          <w:b/>
          <w:bCs/>
        </w:rPr>
        <w:t xml:space="preserve">next quarter’s plan-draft started</w:t>
      </w:r>
      <w:r>
        <w:rPr>
          <w:b/>
          <w:bCs/>
        </w:rPr>
        <w:t xml:space="preserve"> </w:t>
      </w:r>
      <w:r>
        <w:rPr>
          <w:b/>
          <w:bCs/>
          <w:i/>
          <w:iCs/>
        </w:rPr>
        <w:t xml:space="preserve">in the same session</w:t>
      </w:r>
      <w:r>
        <w:t xml:space="preserve"> </w:t>
      </w:r>
      <w:r>
        <w:t xml:space="preserve">— the review that produces</w:t>
      </w:r>
      <w:r>
        <w:t xml:space="preserve"> </w:t>
      </w:r>
      <w:r>
        <w:rPr>
          <w:i/>
          <w:iCs/>
        </w:rPr>
        <w:t xml:space="preserve">only insights</w:t>
      </w:r>
      <w:r>
        <w:t xml:space="preserve"> </w:t>
      </w:r>
      <w:r>
        <w:t xml:space="preserve">was a journaling session (fine! — but</w:t>
      </w:r>
      <w:r>
        <w:t xml:space="preserve"> </w:t>
      </w:r>
      <w:r>
        <w:rPr>
          <w:i/>
          <w:iCs/>
        </w:rPr>
        <w:t xml:space="preserve">this</w:t>
      </w:r>
      <w:r>
        <w:t xml:space="preserve"> </w:t>
      </w:r>
      <w:r>
        <w:t xml:space="preserve">instrument’s contract requires the next plan’s header filled: focus-line, capacity-from-Q1’s-number, gate-count from Q1’s lesson, community-row from Q3’s roster, matrix-header from Q4’s columns — the chain’s links</w:t>
      </w:r>
      <w:r>
        <w:t xml:space="preserve"> </w:t>
      </w:r>
      <w:r>
        <w:rPr>
          <w:i/>
          <w:iCs/>
        </w:rPr>
        <w:t xml:space="preserve">visible in one document</w:t>
      </w:r>
      <w:r>
        <w:t xml:space="preserve">, the year becoming four plans in a trench-coat that somehow walks — the walking being</w:t>
      </w:r>
      <w:r>
        <w:t xml:space="preserve"> </w:t>
      </w:r>
      <w:r>
        <w:rPr>
          <w:i/>
          <w:iCs/>
        </w:rPr>
        <w:t xml:space="preserve">your Tuesdays</w:t>
      </w:r>
      <w:r>
        <w:t xml:space="preserve">, Q1-measured, Q2-dialed, Q3-peopled, Q4-honest, until the practice needs the review no more than it needs the book:</w:t>
      </w:r>
      <w:r>
        <w:t xml:space="preserve"> </w:t>
      </w:r>
      <w:r>
        <w:rPr>
          <w:b/>
          <w:bCs/>
        </w:rPr>
        <w:t xml:space="preserve">which is the exit-condition this letter-heads toward — four reviews ago you needed the template; today you’d catch its absence in a heartbeat; the instruments’ final grade is the homesickness you</w:t>
      </w:r>
      <w:r>
        <w:rPr>
          <w:b/>
          <w:bCs/>
        </w:rPr>
        <w:t xml:space="preserve"> </w:t>
      </w:r>
      <w:r>
        <w:rPr>
          <w:b/>
          <w:bCs/>
          <w:i/>
          <w:iCs/>
        </w:rPr>
        <w:t xml:space="preserve">won’t</w:t>
      </w:r>
      <w:r>
        <w:rPr>
          <w:b/>
          <w:bCs/>
        </w:rPr>
        <w:t xml:space="preserve"> </w:t>
      </w:r>
      <w:r>
        <w:rPr>
          <w:b/>
          <w:bCs/>
        </w:rPr>
        <w:t xml:space="preserve">feel when they become unlabeled furniture.</w:t>
      </w:r>
    </w:p>
    <w:p>
      <w:pPr>
        <w:numPr>
          <w:ilvl w:val="0"/>
          <w:numId w:val="1141"/>
        </w:numPr>
      </w:pPr>
      <w:r>
        <w:rPr>
          <w:b/>
          <w:bCs/>
        </w:rPr>
        <w:t xml:space="preserve">Try (15 min):</w:t>
      </w:r>
      <w:r>
        <w:t xml:space="preserve"> </w:t>
      </w:r>
      <w:r>
        <w:t xml:space="preserve">Score the four paths against</w:t>
      </w:r>
      <w:r>
        <w:t xml:space="preserve"> </w:t>
      </w:r>
      <w:r>
        <w:rPr>
          <w:i/>
          <w:iCs/>
        </w:rPr>
        <w:t xml:space="preserve">your</w:t>
      </w:r>
      <w:r>
        <w:t xml:space="preserve"> </w:t>
      </w:r>
      <w:r>
        <w:t xml:space="preserve">goals using the matrix: seven columns (timeline tolerance, control hunger, capital, ops appetite, distribution need, feedback rhythm, rights attachment), 1–5 each from</w:t>
      </w:r>
      <w:r>
        <w:t xml:space="preserve"> </w:t>
      </w:r>
      <w:r>
        <w:rPr>
          <w:i/>
          <w:iCs/>
        </w:rPr>
        <w:t xml:space="preserve">your stated priorities for the next three years</w:t>
      </w:r>
      <w:r>
        <w:t xml:space="preserve"> </w:t>
      </w:r>
      <w:r>
        <w:t xml:space="preserve">(write the priorities first — three lines — or the scores will smuggle in someone else’s), then total per path and — the actual assignment —</w:t>
      </w:r>
      <w:r>
        <w:t xml:space="preserve"> </w:t>
      </w:r>
      <w:r>
        <w:rPr>
          <w:b/>
          <w:bCs/>
        </w:rPr>
        <w:t xml:space="preserve">write two sentences: (1) the path your</w:t>
      </w:r>
      <w:r>
        <w:rPr>
          <w:b/>
          <w:bCs/>
        </w:rPr>
        <w:t xml:space="preserve"> </w:t>
      </w:r>
      <w:r>
        <w:rPr>
          <w:b/>
          <w:bCs/>
          <w:i/>
          <w:iCs/>
        </w:rPr>
        <w:t xml:space="preserve">gut</w:t>
      </w:r>
      <w:r>
        <w:rPr>
          <w:b/>
          <w:bCs/>
        </w:rPr>
        <w:t xml:space="preserve"> </w:t>
      </w:r>
      <w:r>
        <w:rPr>
          <w:b/>
          <w:bCs/>
        </w:rPr>
        <w:t xml:space="preserve">prefers, (2) what the</w:t>
      </w:r>
      <w:r>
        <w:rPr>
          <w:b/>
          <w:bCs/>
        </w:rPr>
        <w:t xml:space="preserve"> </w:t>
      </w:r>
      <w:r>
        <w:rPr>
          <w:b/>
          <w:bCs/>
          <w:i/>
          <w:iCs/>
        </w:rPr>
        <w:t xml:space="preserve">numbers</w:t>
      </w:r>
      <w:r>
        <w:rPr>
          <w:b/>
          <w:bCs/>
        </w:rPr>
        <w:t xml:space="preserve"> </w:t>
      </w:r>
      <w:r>
        <w:rPr>
          <w:b/>
          <w:bCs/>
        </w:rPr>
        <w:t xml:space="preserve">said and where they disagreed.</w:t>
      </w:r>
      <w:r>
        <w:t xml:space="preserve"> </w:t>
      </w:r>
      <w:r>
        <w:t xml:space="preserve">Disagreement = your next research question (one of the column’s unknowns — name it, date it:</w:t>
      </w:r>
      <w:r>
        <w:t xml:space="preserve"> </w:t>
      </w:r>
      <w:r>
        <w:t xml:space="preserve">“ops appetite: shadow one ad dashboard by Oct 15”</w:t>
      </w:r>
      <w:r>
        <w:t xml:space="preserve">). Gut-vs-matrix friction, made visible in fifteen minutes, is worth more than a hundred industry hot-takes: the matrix is</w:t>
      </w:r>
      <w:r>
        <w:t xml:space="preserve"> </w:t>
      </w:r>
      <w:r>
        <w:rPr>
          <w:i/>
          <w:iCs/>
        </w:rPr>
        <w:t xml:space="preserve">yours</w:t>
      </w:r>
      <w:r>
        <w:t xml:space="preserve">, and it updates when you do.</w:t>
      </w:r>
    </w:p>
    <w:p>
      <w:pPr>
        <w:numPr>
          <w:ilvl w:val="0"/>
          <w:numId w:val="1141"/>
        </w:numPr>
      </w:pPr>
      <w:r>
        <w:rPr>
          <w:b/>
          <w:bCs/>
        </w:rPr>
        <w:t xml:space="preserve">Stretch (1–2 h):</w:t>
      </w:r>
      <w:r>
        <w:t xml:space="preserve"> </w:t>
      </w:r>
      <w:r>
        <w:t xml:space="preserve">Draft your complete 90-day plan from the template — every field filled</w:t>
      </w:r>
      <w:r>
        <w:t xml:space="preserve"> </w:t>
      </w:r>
      <w:r>
        <w:rPr>
          <w:i/>
          <w:iCs/>
        </w:rPr>
        <w:t xml:space="preserve">from your real logs</w:t>
      </w:r>
      <w:r>
        <w:t xml:space="preserve"> </w:t>
      </w:r>
      <w:r>
        <w:t xml:space="preserve">(Ch 7’s review numbers, not memory’s favorites; the ×0.85 safety factor applied</w:t>
      </w:r>
      <w:r>
        <w:t xml:space="preserve"> </w:t>
      </w:r>
      <w:r>
        <w:rPr>
          <w:i/>
          <w:iCs/>
        </w:rPr>
        <w:t xml:space="preserve">without negotiation</w:t>
      </w:r>
      <w:r>
        <w:t xml:space="preserve">; one recovery week at 60%</w:t>
      </w:r>
      <w:r>
        <w:t xml:space="preserve"> </w:t>
      </w:r>
      <w:r>
        <w:rPr>
          <w:i/>
          <w:iCs/>
        </w:rPr>
        <w:t xml:space="preserve">built in before you need it</w:t>
      </w:r>
      <w:r>
        <w:t xml:space="preserve">), gates dated, one COMMUNITY row with an actual URL-and-date behind it, anti-drift rows drawn from</w:t>
      </w:r>
      <w:r>
        <w:t xml:space="preserve"> </w:t>
      </w:r>
      <w:r>
        <w:rPr>
          <w:i/>
          <w:iCs/>
        </w:rPr>
        <w:t xml:space="preserve">your</w:t>
      </w:r>
      <w:r>
        <w:t xml:space="preserve"> </w:t>
      </w:r>
      <w:r>
        <w:t xml:space="preserve">known failure signatures (F-07’s? F-09’s cause-patterns? path-envy’s feed?), and — if your focus reaches it — pre-tick the</w:t>
      </w:r>
      <w:r>
        <w:t xml:space="preserve"> </w:t>
      </w:r>
      <w:r>
        <w:rPr>
          <w:i/>
          <w:iCs/>
        </w:rPr>
        <w:t xml:space="preserve">chapter-checklist</w:t>
      </w:r>
      <w:r>
        <w:t xml:space="preserve"> </w:t>
      </w:r>
      <w:r>
        <w:t xml:space="preserve">your plan’s M3 hands off to (A or B from above: the branch the matrix already chose, its rationale one line in the plan’s header). Then do the plan’s first</w:t>
      </w:r>
      <w:r>
        <w:t xml:space="preserve"> </w:t>
      </w:r>
      <w:r>
        <w:rPr>
          <w:i/>
          <w:iCs/>
        </w:rPr>
        <w:t xml:space="preserve">box</w:t>
      </w:r>
      <w:r>
        <w:t xml:space="preserve">:</w:t>
      </w:r>
      <w:r>
        <w:t xml:space="preserve"> </w:t>
      </w:r>
      <w:r>
        <w:rPr>
          <w:b/>
          <w:bCs/>
        </w:rPr>
        <w:t xml:space="preserve">schedule week 1’s maker blocks on your actual calendar, today</w:t>
      </w:r>
      <w:r>
        <w:t xml:space="preserve"> </w:t>
      </w:r>
      <w:r>
        <w:t xml:space="preserve">— a plan without calendar blocks is a short story about yourself; with them, it’s a production schedule — and the book’s Project-tier promise (</w:t>
      </w:r>
      <w:r>
        <w:t xml:space="preserve">“measurable next-12-months plan”</w:t>
      </w:r>
      <w:r>
        <w:t xml:space="preserve">) closes on that note: dates exist now, or the plan doesn’t.</w:t>
      </w:r>
    </w:p>
    <w:p>
      <w:pPr>
        <w:numPr>
          <w:ilvl w:val="0"/>
          <w:numId w:val="1141"/>
        </w:numPr>
      </w:pPr>
      <w:r>
        <w:rPr>
          <w:b/>
          <w:bCs/>
        </w:rPr>
        <w:t xml:space="preserve">Project (ongoing):</w:t>
      </w:r>
      <w:r>
        <w:t xml:space="preserve"> </w:t>
      </w:r>
      <w:r>
        <w:t xml:space="preserve">Execute week 1 — every block, logged, the five-dials glance run Sunday with</w:t>
      </w:r>
      <w:r>
        <w:t xml:space="preserve"> </w:t>
      </w:r>
      <w:r>
        <w:rPr>
          <w:i/>
          <w:iCs/>
        </w:rPr>
        <w:t xml:space="preserve">honest</w:t>
      </w:r>
      <w:r>
        <w:t xml:space="preserve"> </w:t>
      </w:r>
      <w:r>
        <w:t xml:space="preserve">numbers (a skipped block gets a row, not a rewrite of history — instrument integrity is the whole religion at this point); one community step</w:t>
      </w:r>
      <w:r>
        <w:t xml:space="preserve"> </w:t>
      </w:r>
      <w:r>
        <w:rPr>
          <w:i/>
          <w:iCs/>
        </w:rPr>
        <w:t xml:space="preserve">taken</w:t>
      </w:r>
      <w:r>
        <w:t xml:space="preserve"> </w:t>
      </w:r>
      <w:r>
        <w:t xml:space="preserve">(the application sent, the event’s registration bought, the swap-partner’s first pages</w:t>
      </w:r>
      <w:r>
        <w:t xml:space="preserve"> </w:t>
      </w:r>
      <w:r>
        <w:rPr>
          <w:i/>
          <w:iCs/>
        </w:rPr>
        <w:t xml:space="preserve">exchanged</w:t>
      </w:r>
      <w:r>
        <w:t xml:space="preserve"> </w:t>
      </w:r>
      <w:r>
        <w:t xml:space="preserve">— taken, not researched: the row’s verb was never</w:t>
      </w:r>
      <w:r>
        <w:t xml:space="preserve"> </w:t>
      </w:r>
      <w:r>
        <w:t xml:space="preserve">“look into”</w:t>
      </w:r>
      <w:r>
        <w:t xml:space="preserve">); and the quarter’s instruments armed (rhythm-audit recurring, mid-quarter review date-set, anti-drift triggers</w:t>
      </w:r>
      <w:r>
        <w:t xml:space="preserve"> </w:t>
      </w:r>
      <w:r>
        <w:rPr>
          <w:i/>
          <w:iCs/>
        </w:rPr>
        <w:t xml:space="preserve">written where you’ll trip them</w:t>
      </w:r>
      <w:r>
        <w:t xml:space="preserve">). If week 1 survives contact with your Tuesday, the system is</w:t>
      </w:r>
      <w:r>
        <w:t xml:space="preserve"> </w:t>
      </w:r>
      <w:r>
        <w:rPr>
          <w:i/>
          <w:iCs/>
        </w:rPr>
        <w:t xml:space="preserve">running</w:t>
      </w:r>
      <w:r>
        <w:t xml:space="preserve"> </w:t>
      </w:r>
      <w:r>
        <w:t xml:space="preserve">— and</w:t>
      </w:r>
      <w:r>
        <w:t xml:space="preserve"> </w:t>
      </w:r>
      <w:r>
        <w:t xml:space="preserve">“running”</w:t>
      </w:r>
      <w:r>
        <w:t xml:space="preserve"> </w:t>
      </w:r>
      <w:r>
        <w:t xml:space="preserve">is this book’s actual definition of a writing career’s first frame: not published, not viral, not even finished —</w:t>
      </w:r>
      <w:r>
        <w:t xml:space="preserve"> </w:t>
      </w:r>
      <w:r>
        <w:rPr>
          <w:b/>
          <w:bCs/>
        </w:rPr>
        <w:t xml:space="preserve">in motion, measured, gated, and scheduled again for next Sunday.</w:t>
      </w:r>
      <w:r>
        <w:t xml:space="preserve"> </w:t>
      </w:r>
      <w:r>
        <w:t xml:space="preserve">Everything after that is arithmetic plus luck, and you’ve finally built the part that isn’t luck.</w:t>
      </w:r>
    </w:p>
    <w:bookmarkEnd w:id="278"/>
    <w:bookmarkEnd w:id="279"/>
    <w:bookmarkStart w:id="280" w:name="pitfalls-15"/>
    <w:p>
      <w:pPr>
        <w:pStyle w:val="Heading2"/>
      </w:pPr>
      <w:r>
        <w:t xml:space="preserve">Pitfalls</w:t>
      </w:r>
    </w:p>
    <w:p>
      <w:pPr>
        <w:pStyle w:val="BlockText"/>
      </w:pPr>
      <w:r>
        <w:t xml:space="preserve">PITFALL —</w:t>
      </w:r>
      <w:r>
        <w:t xml:space="preserve"> </w:t>
      </w:r>
      <w:r>
        <w:rPr>
          <w:b/>
          <w:bCs/>
        </w:rPr>
        <w:t xml:space="preserve">Path envy.</w:t>
      </w:r>
      <w:r>
        <w:t xml:space="preserve"> </w:t>
      </w:r>
      <w:r>
        <w:rPr>
          <w:i/>
          <w:iCs/>
        </w:rPr>
        <w:t xml:space="preserve">Symptom:</w:t>
      </w:r>
      <w:r>
        <w:t xml:space="preserve"> </w:t>
      </w:r>
      <w:r>
        <w:t xml:space="preserve">your matrix re-scores itself overnight after</w:t>
      </w:r>
      <w:r>
        <w:t xml:space="preserve"> </w:t>
      </w:r>
      <w:r>
        <w:rPr>
          <w:i/>
          <w:iCs/>
        </w:rPr>
        <w:t xml:space="preserve">someone else’s announcement</w:t>
      </w:r>
      <w:r>
        <w:t xml:space="preserve"> </w:t>
      </w:r>
      <w:r>
        <w:t xml:space="preserve">(their traditional deal makes indie feel like failure by noon; their bestseller-list screenshot makes querying feel like theater by dinner) — the plan’s columns quietly re-weighted to</w:t>
      </w:r>
      <w:r>
        <w:t xml:space="preserve"> </w:t>
      </w:r>
      <w:r>
        <w:rPr>
          <w:i/>
          <w:iCs/>
        </w:rPr>
        <w:t xml:space="preserve">photograph well</w:t>
      </w:r>
      <w:r>
        <w:t xml:space="preserve">, the COMMUNITY row’s tone shifting from</w:t>
      </w:r>
      <w:r>
        <w:t xml:space="preserve"> </w:t>
      </w:r>
      <w:r>
        <w:rPr>
          <w:i/>
          <w:iCs/>
        </w:rPr>
        <w:t xml:space="preserve">partners</w:t>
      </w:r>
      <w:r>
        <w:t xml:space="preserve"> </w:t>
      </w:r>
      <w:r>
        <w:t xml:space="preserve">to</w:t>
      </w:r>
      <w:r>
        <w:t xml:space="preserve"> </w:t>
      </w:r>
      <w:r>
        <w:rPr>
          <w:i/>
          <w:iCs/>
        </w:rPr>
        <w:t xml:space="preserve">competitors</w:t>
      </w:r>
      <w:r>
        <w:t xml:space="preserve">, and the distinctive psychic signature:</w:t>
      </w:r>
      <w:r>
        <w:t xml:space="preserve"> </w:t>
      </w:r>
      <w:r>
        <w:rPr>
          <w:b/>
          <w:bCs/>
        </w:rPr>
        <w:t xml:space="preserve">wanting what a path</w:t>
      </w:r>
      <w:r>
        <w:rPr>
          <w:b/>
          <w:bCs/>
        </w:rPr>
        <w:t xml:space="preserve"> </w:t>
      </w:r>
      <w:r>
        <w:rPr>
          <w:b/>
          <w:bCs/>
          <w:i/>
          <w:iCs/>
        </w:rPr>
        <w:t xml:space="preserve">signals</w:t>
      </w:r>
      <w:r>
        <w:rPr>
          <w:b/>
          <w:bCs/>
        </w:rPr>
        <w:t xml:space="preserve"> </w:t>
      </w:r>
      <w:r>
        <w:rPr>
          <w:b/>
          <w:bCs/>
        </w:rPr>
        <w:t xml:space="preserve">while being unable to name which of its</w:t>
      </w:r>
      <w:r>
        <w:rPr>
          <w:b/>
          <w:bCs/>
        </w:rPr>
        <w:t xml:space="preserve"> </w:t>
      </w:r>
      <w:r>
        <w:rPr>
          <w:b/>
          <w:bCs/>
          <w:i/>
          <w:iCs/>
        </w:rPr>
        <w:t xml:space="preserve">column-costs</w:t>
      </w:r>
      <w:r>
        <w:rPr>
          <w:b/>
          <w:bCs/>
        </w:rPr>
        <w:t xml:space="preserve"> </w:t>
      </w:r>
      <w:r>
        <w:rPr>
          <w:b/>
          <w:bCs/>
        </w:rPr>
        <w:t xml:space="preserve">you’d happily pay</w:t>
      </w:r>
      <w:r>
        <w:t xml:space="preserve"> </w:t>
      </w:r>
      <w:r>
        <w:t xml:space="preserve">(asked</w:t>
      </w:r>
      <w:r>
        <w:t xml:space="preserve"> </w:t>
      </w:r>
      <w:r>
        <w:t xml:space="preserve">“would you trade cover-control for their advance?”</w:t>
      </w:r>
      <w:r>
        <w:t xml:space="preserve"> </w:t>
      </w:r>
      <w:r>
        <w:t xml:space="preserve">the envy</w:t>
      </w:r>
      <w:r>
        <w:t xml:space="preserve"> </w:t>
      </w:r>
      <w:r>
        <w:rPr>
          <w:i/>
          <w:iCs/>
        </w:rPr>
        <w:t xml:space="preserve">stalls</w:t>
      </w:r>
      <w:r>
        <w:t xml:space="preserve"> </w:t>
      </w:r>
      <w:r>
        <w:t xml:space="preserve">— because it was never about the path; it was about the</w:t>
      </w:r>
      <w:r>
        <w:t xml:space="preserve"> </w:t>
      </w:r>
      <w:r>
        <w:rPr>
          <w:i/>
          <w:iCs/>
        </w:rPr>
        <w:t xml:space="preserve">feeling of being behind someone specific</w:t>
      </w:r>
      <w:r>
        <w:t xml:space="preserve">, a feeling, not a plan).</w:t>
      </w:r>
      <w:r>
        <w:t xml:space="preserve"> </w:t>
      </w:r>
      <w:r>
        <w:rPr>
          <w:i/>
          <w:iCs/>
        </w:rPr>
        <w:t xml:space="preserve">Why it happens:</w:t>
      </w:r>
      <w:r>
        <w:t xml:space="preserve"> </w:t>
      </w:r>
      <w:r>
        <w:rPr>
          <w:b/>
          <w:bCs/>
        </w:rPr>
        <w:t xml:space="preserve">comparing against announced-</w:t>
      </w:r>
      <w:r>
        <w:rPr>
          <w:b/>
          <w:bCs/>
          <w:i/>
          <w:iCs/>
        </w:rPr>
        <w:t xml:space="preserve">outcomes</w:t>
      </w:r>
      <w:r>
        <w:rPr>
          <w:b/>
          <w:bCs/>
        </w:rPr>
        <w:t xml:space="preserve"> </w:t>
      </w:r>
      <w:r>
        <w:rPr>
          <w:b/>
          <w:bCs/>
        </w:rPr>
        <w:t xml:space="preserve">while living your own</w:t>
      </w:r>
      <w:r>
        <w:rPr>
          <w:b/>
          <w:bCs/>
        </w:rPr>
        <w:t xml:space="preserve"> </w:t>
      </w:r>
      <w:r>
        <w:rPr>
          <w:b/>
          <w:bCs/>
          <w:i/>
          <w:iCs/>
        </w:rPr>
        <w:t xml:space="preserve">process</w:t>
      </w:r>
      <w:r>
        <w:t xml:space="preserve"> </w:t>
      </w:r>
      <w:r>
        <w:t xml:space="preserve">— the deepest asymmetry available in a public era: you</w:t>
      </w:r>
      <w:r>
        <w:t xml:space="preserve"> </w:t>
      </w:r>
      <w:r>
        <w:rPr>
          <w:i/>
          <w:iCs/>
        </w:rPr>
        <w:t xml:space="preserve">know your entire</w:t>
      </w:r>
      <w:r>
        <w:t xml:space="preserve"> </w:t>
      </w:r>
      <w:r>
        <w:t xml:space="preserve">ledger (every F-row, every skipped block, the v14s of your past) and you know</w:t>
      </w:r>
      <w:r>
        <w:t xml:space="preserve"> </w:t>
      </w:r>
      <w:r>
        <w:rPr>
          <w:i/>
          <w:iCs/>
        </w:rPr>
        <w:t xml:space="preserve">their highlight</w:t>
      </w:r>
      <w:r>
        <w:t xml:space="preserve"> </w:t>
      </w:r>
      <w:r>
        <w:t xml:space="preserve">(the offer, the list, the trophy) — comparison across that information-gap isn’t unfair to</w:t>
      </w:r>
      <w:r>
        <w:t xml:space="preserve"> </w:t>
      </w:r>
      <w:r>
        <w:rPr>
          <w:i/>
          <w:iCs/>
        </w:rPr>
        <w:t xml:space="preserve">them</w:t>
      </w:r>
      <w:r>
        <w:t xml:space="preserve">; it’s</w:t>
      </w:r>
      <w:r>
        <w:t xml:space="preserve"> </w:t>
      </w:r>
      <w:r>
        <w:rPr>
          <w:i/>
          <w:iCs/>
        </w:rPr>
        <w:t xml:space="preserve">mathematically guaranteed to produce your own demoralization</w:t>
      </w:r>
      <w:r>
        <w:t xml:space="preserve">, whatever the facts. Layer on: survivorship bias already named this chapter (you’re comparing your</w:t>
      </w:r>
      <w:r>
        <w:t xml:space="preserve"> </w:t>
      </w:r>
      <w:r>
        <w:rPr>
          <w:i/>
          <w:iCs/>
        </w:rPr>
        <w:t xml:space="preserve">median-tuesday</w:t>
      </w:r>
      <w:r>
        <w:t xml:space="preserve"> </w:t>
      </w:r>
      <w:r>
        <w:t xml:space="preserve">to their</w:t>
      </w:r>
      <w:r>
        <w:t xml:space="preserve"> </w:t>
      </w:r>
      <w:r>
        <w:rPr>
          <w:i/>
          <w:iCs/>
        </w:rPr>
        <w:t xml:space="preserve">selected-success</w:t>
      </w:r>
      <w:r>
        <w:t xml:space="preserve"> </w:t>
      </w:r>
      <w:r>
        <w:t xml:space="preserve">— even accurate announcements are</w:t>
      </w:r>
      <w:r>
        <w:t xml:space="preserve"> </w:t>
      </w:r>
      <w:r>
        <w:rPr>
          <w:i/>
          <w:iCs/>
        </w:rPr>
        <w:t xml:space="preserve">biased samples of joy</w:t>
      </w:r>
      <w:r>
        <w:t xml:space="preserve">), the culture-war overlay (path-</w:t>
      </w:r>
      <w:r>
        <w:rPr>
          <w:i/>
          <w:iCs/>
        </w:rPr>
        <w:t xml:space="preserve">identity</w:t>
      </w:r>
      <w:r>
        <w:t xml:space="preserve"> </w:t>
      </w:r>
      <w:r>
        <w:t xml:space="preserve">politics —</w:t>
      </w:r>
      <w:r>
        <w:t xml:space="preserve"> </w:t>
      </w:r>
      <w:r>
        <w:t xml:space="preserve">“real writers query / smart writers own”</w:t>
      </w:r>
      <w:r>
        <w:t xml:space="preserve"> </w:t>
      </w:r>
      <w:r>
        <w:t xml:space="preserve">— slogans that convert</w:t>
      </w:r>
      <w:r>
        <w:t xml:space="preserve"> </w:t>
      </w:r>
      <w:r>
        <w:rPr>
          <w:i/>
          <w:iCs/>
        </w:rPr>
        <w:t xml:space="preserve">logistics</w:t>
      </w:r>
      <w:r>
        <w:t xml:space="preserve"> </w:t>
      </w:r>
      <w:r>
        <w:t xml:space="preserve">into</w:t>
      </w:r>
      <w:r>
        <w:t xml:space="preserve"> </w:t>
      </w:r>
      <w:r>
        <w:rPr>
          <w:i/>
          <w:iCs/>
        </w:rPr>
        <w:t xml:space="preserve">tribes</w:t>
      </w:r>
      <w:r>
        <w:t xml:space="preserve"> </w:t>
      </w:r>
      <w:r>
        <w:t xml:space="preserve">so the decision stops being a</w:t>
      </w:r>
      <w:r>
        <w:t xml:space="preserve"> </w:t>
      </w:r>
      <w:r>
        <w:rPr>
          <w:i/>
          <w:iCs/>
        </w:rPr>
        <w:t xml:space="preserve">column-scoring exercise</w:t>
      </w:r>
      <w:r>
        <w:t xml:space="preserve"> </w:t>
      </w:r>
      <w:r>
        <w:t xml:space="preserve">and starts being a</w:t>
      </w:r>
      <w:r>
        <w:t xml:space="preserve"> </w:t>
      </w:r>
      <w:r>
        <w:rPr>
          <w:i/>
          <w:iCs/>
        </w:rPr>
        <w:t xml:space="preserve">loyalty test</w:t>
      </w:r>
      <w:r>
        <w:t xml:space="preserve"> </w:t>
      </w:r>
      <w:r>
        <w:t xml:space="preserve">your matrix was explicitly designed to dissolve), and attention-economics (feeds</w:t>
      </w:r>
      <w:r>
        <w:t xml:space="preserve"> </w:t>
      </w:r>
      <w:r>
        <w:rPr>
          <w:i/>
          <w:iCs/>
        </w:rPr>
        <w:t xml:space="preserve">rank</w:t>
      </w:r>
      <w:r>
        <w:t xml:space="preserve"> </w:t>
      </w:r>
      <w:r>
        <w:t xml:space="preserve">announcements because announcements</w:t>
      </w:r>
      <w:r>
        <w:t xml:space="preserve"> </w:t>
      </w:r>
      <w:r>
        <w:rPr>
          <w:i/>
          <w:iCs/>
        </w:rPr>
        <w:t xml:space="preserve">engagement-rank</w:t>
      </w:r>
      <w:r>
        <w:t xml:space="preserve"> </w:t>
      </w:r>
      <w:r>
        <w:t xml:space="preserve">— the medium</w:t>
      </w:r>
      <w:r>
        <w:t xml:space="preserve"> </w:t>
      </w:r>
      <w:r>
        <w:rPr>
          <w:i/>
          <w:iCs/>
        </w:rPr>
        <w:t xml:space="preserve">selects</w:t>
      </w:r>
      <w:r>
        <w:t xml:space="preserve"> </w:t>
      </w:r>
      <w:r>
        <w:t xml:space="preserve">the envy-trigger content into your day the way generation selects completions toward the center:</w:t>
      </w:r>
      <w:r>
        <w:t xml:space="preserve"> </w:t>
      </w:r>
      <w:r>
        <w:rPr>
          <w:b/>
          <w:bCs/>
        </w:rPr>
        <w:t xml:space="preserve">the feed is a prompt-engineered sycophant for inadequacy</w:t>
      </w:r>
      <w:r>
        <w:t xml:space="preserve"> </w:t>
      </w:r>
      <w:r>
        <w:t xml:space="preserve">— Chapter 5’s structure aimed at your calendar).</w:t>
      </w:r>
      <w:r>
        <w:t xml:space="preserve"> </w:t>
      </w:r>
      <w:r>
        <w:rPr>
          <w:i/>
          <w:iCs/>
        </w:rPr>
        <w:t xml:space="preserve">Fix (the book’s whole apparatus, pointed at the feeling):</w:t>
      </w:r>
      <w:r>
        <w:t xml:space="preserve"> </w:t>
      </w:r>
      <w:r>
        <w:t xml:space="preserve">(1)</w:t>
      </w:r>
      <w:r>
        <w:t xml:space="preserve"> </w:t>
      </w:r>
      <w:r>
        <w:rPr>
          <w:b/>
          <w:bCs/>
        </w:rPr>
        <w:t xml:space="preserve">re-score, don’t refeel:</w:t>
      </w:r>
      <w:r>
        <w:t xml:space="preserve"> </w:t>
      </w:r>
      <w:r>
        <w:t xml:space="preserve">the moment envy lands,</w:t>
      </w:r>
      <w:r>
        <w:t xml:space="preserve"> </w:t>
      </w:r>
      <w:r>
        <w:rPr>
          <w:i/>
          <w:iCs/>
        </w:rPr>
        <w:t xml:space="preserve">run the matrix with this month’s actual numbers</w:t>
      </w:r>
      <w:r>
        <w:t xml:space="preserve"> </w:t>
      </w:r>
      <w:r>
        <w:t xml:space="preserve">(the exercise’s instrument — envy cannot survive contact with columns you</w:t>
      </w:r>
      <w:r>
        <w:t xml:space="preserve"> </w:t>
      </w:r>
      <w:r>
        <w:rPr>
          <w:i/>
          <w:iCs/>
        </w:rPr>
        <w:t xml:space="preserve">pre-committed</w:t>
      </w:r>
      <w:r>
        <w:t xml:space="preserve"> </w:t>
      </w:r>
      <w:r>
        <w:t xml:space="preserve">before knowing whose news it would be; if the re-score</w:t>
      </w:r>
      <w:r>
        <w:t xml:space="preserve"> </w:t>
      </w:r>
      <w:r>
        <w:rPr>
          <w:i/>
          <w:iCs/>
        </w:rPr>
        <w:t xml:space="preserve">genuinely</w:t>
      </w:r>
      <w:r>
        <w:t xml:space="preserve"> </w:t>
      </w:r>
      <w:r>
        <w:t xml:space="preserve">moves — their deal revealed a column you’d been scoring lazily — that’s</w:t>
      </w:r>
      <w:r>
        <w:t xml:space="preserve"> </w:t>
      </w:r>
      <w:r>
        <w:rPr>
          <w:i/>
          <w:iCs/>
        </w:rPr>
        <w:t xml:space="preserve">information</w:t>
      </w:r>
      <w:r>
        <w:t xml:space="preserve">, log it as a matrix v2 row with the date and the trigger:</w:t>
      </w:r>
      <w:r>
        <w:t xml:space="preserve"> </w:t>
      </w:r>
      <w:r>
        <w:rPr>
          <w:b/>
          <w:bCs/>
        </w:rPr>
        <w:t xml:space="preserve">even envy gets adjudicated in writing, never obeyed in mood</w:t>
      </w:r>
      <w:r>
        <w:t xml:space="preserve">); (2)</w:t>
      </w:r>
      <w:r>
        <w:t xml:space="preserve"> </w:t>
      </w:r>
      <w:r>
        <w:rPr>
          <w:b/>
          <w:bCs/>
        </w:rPr>
        <w:t xml:space="preserve">return to your five dials</w:t>
      </w:r>
      <w:r>
        <w:t xml:space="preserve"> </w:t>
      </w:r>
      <w:r>
        <w:t xml:space="preserve">(blocks kept, rows written, gates passed — the</w:t>
      </w:r>
      <w:r>
        <w:t xml:space="preserve"> </w:t>
      </w:r>
      <w:r>
        <w:rPr>
          <w:i/>
          <w:iCs/>
        </w:rPr>
        <w:t xml:space="preserve">only</w:t>
      </w:r>
      <w:r>
        <w:t xml:space="preserve"> </w:t>
      </w:r>
      <w:r>
        <w:t xml:space="preserve">scoreboard the plan accepts; envy</w:t>
      </w:r>
      <w:r>
        <w:t xml:space="preserve"> </w:t>
      </w:r>
      <w:r>
        <w:rPr>
          <w:i/>
          <w:iCs/>
        </w:rPr>
        <w:t xml:space="preserve">lives</w:t>
      </w:r>
      <w:r>
        <w:t xml:space="preserve"> </w:t>
      </w:r>
      <w:r>
        <w:t xml:space="preserve">in metrics you don’t track — the cure isn’t perspective-</w:t>
      </w:r>
      <w:r>
        <w:rPr>
          <w:i/>
          <w:iCs/>
        </w:rPr>
        <w:t xml:space="preserve">aphorisms</w:t>
      </w:r>
      <w:r>
        <w:t xml:space="preserve">, it’s</w:t>
      </w:r>
      <w:r>
        <w:t xml:space="preserve"> </w:t>
      </w:r>
      <w:r>
        <w:rPr>
          <w:i/>
          <w:iCs/>
        </w:rPr>
        <w:t xml:space="preserve">looking at your actual instruments</w:t>
      </w:r>
      <w:r>
        <w:t xml:space="preserve"> </w:t>
      </w:r>
      <w:r>
        <w:t xml:space="preserve">— ten seconds of</w:t>
      </w:r>
      <w:r>
        <w:t xml:space="preserve"> </w:t>
      </w:r>
      <w:r>
        <w:t xml:space="preserve">“gates passed: on schedule”</w:t>
      </w:r>
      <w:r>
        <w:t xml:space="preserve"> </w:t>
      </w:r>
      <w:r>
        <w:t xml:space="preserve">out-hours any feed-scroll); (3)</w:t>
      </w:r>
      <w:r>
        <w:t xml:space="preserve"> </w:t>
      </w:r>
      <w:r>
        <w:rPr>
          <w:b/>
          <w:bCs/>
        </w:rPr>
        <w:t xml:space="preserve">audit the feed as a</w:t>
      </w:r>
      <w:r>
        <w:rPr>
          <w:b/>
          <w:bCs/>
        </w:rPr>
        <w:t xml:space="preserve"> </w:t>
      </w:r>
      <w:r>
        <w:rPr>
          <w:b/>
          <w:bCs/>
          <w:i/>
          <w:iCs/>
        </w:rPr>
        <w:t xml:space="preserve">tool</w:t>
      </w:r>
      <w:r>
        <w:t xml:space="preserve"> </w:t>
      </w:r>
      <w:r>
        <w:t xml:space="preserve">(Ch 7’s instrument-discipline: what does this account/community</w:t>
      </w:r>
      <w:r>
        <w:t xml:space="preserve"> </w:t>
      </w:r>
      <w:r>
        <w:rPr>
          <w:i/>
          <w:iCs/>
        </w:rPr>
        <w:t xml:space="preserve">measure</w:t>
      </w:r>
      <w:r>
        <w:t xml:space="preserve"> </w:t>
      </w:r>
      <w:r>
        <w:t xml:space="preserve">for you? bulletins → keep with scheduled check-ins; consistency-of-behind-feeling → cut the line like the vague-beta,</w:t>
      </w:r>
      <w:r>
        <w:t xml:space="preserve"> </w:t>
      </w:r>
      <w:r>
        <w:rPr>
          <w:i/>
          <w:iCs/>
        </w:rPr>
        <w:t xml:space="preserve">kindly, permanently</w:t>
      </w:r>
      <w:r>
        <w:t xml:space="preserve"> </w:t>
      </w:r>
      <w:r>
        <w:t xml:space="preserve">— community rows survive the purge; envy-IVs don’t — the Ch 16 quadrant’s trust-heuristic running on</w:t>
      </w:r>
      <w:r>
        <w:t xml:space="preserve"> </w:t>
      </w:r>
      <w:r>
        <w:rPr>
          <w:i/>
          <w:iCs/>
        </w:rPr>
        <w:t xml:space="preserve">your nervous system’s output</w:t>
      </w:r>
      <w:r>
        <w:t xml:space="preserve"> </w:t>
      </w:r>
      <w:r>
        <w:t xml:space="preserve">now); (4)</w:t>
      </w:r>
      <w:r>
        <w:t xml:space="preserve"> </w:t>
      </w:r>
      <w:r>
        <w:rPr>
          <w:b/>
          <w:bCs/>
        </w:rPr>
        <w:t xml:space="preserve">name the column-cost when talking to yourself</w:t>
      </w:r>
      <w:r>
        <w:t xml:space="preserve"> </w:t>
      </w:r>
      <w:r>
        <w:t xml:space="preserve">(</w:t>
      </w:r>
      <w:r>
        <w:t xml:space="preserve">“their advance: +capital; their cover-control: −; their timeline: −years; their rights: −granularity…”</w:t>
      </w:r>
      <w:r>
        <w:t xml:space="preserve"> </w:t>
      </w:r>
      <w:r>
        <w:t xml:space="preserve">— speak the</w:t>
      </w:r>
      <w:r>
        <w:t xml:space="preserve"> </w:t>
      </w:r>
      <w:r>
        <w:rPr>
          <w:i/>
          <w:iCs/>
        </w:rPr>
        <w:t xml:space="preserve">whole ledger</w:t>
      </w:r>
      <w:r>
        <w:t xml:space="preserve"> </w:t>
      </w:r>
      <w:r>
        <w:t xml:space="preserve">out loud, because envy</w:t>
      </w:r>
      <w:r>
        <w:t xml:space="preserve"> </w:t>
      </w:r>
      <w:r>
        <w:rPr>
          <w:i/>
          <w:iCs/>
        </w:rPr>
        <w:t xml:space="preserve">only ever reads line one</w:t>
      </w:r>
      <w:r>
        <w:t xml:space="preserve"> </w:t>
      </w:r>
      <w:r>
        <w:t xml:space="preserve">— the matrix’s columns exist</w:t>
      </w:r>
      <w:r>
        <w:t xml:space="preserve"> </w:t>
      </w:r>
      <w:r>
        <w:rPr>
          <w:i/>
          <w:iCs/>
        </w:rPr>
        <w:t xml:space="preserve">philosophically</w:t>
      </w:r>
      <w:r>
        <w:t xml:space="preserve"> </w:t>
      </w:r>
      <w:r>
        <w:t xml:space="preserve">as much as numerically: to keep the exchange-rates</w:t>
      </w:r>
      <w:r>
        <w:t xml:space="preserve"> </w:t>
      </w:r>
      <w:r>
        <w:rPr>
          <w:i/>
          <w:iCs/>
        </w:rPr>
        <w:t xml:space="preserve">visible</w:t>
      </w:r>
      <w:r>
        <w:t xml:space="preserve"> </w:t>
      </w:r>
      <w:r>
        <w:t xml:space="preserve">when theAdvertisements glitter); (5)</w:t>
      </w:r>
      <w:r>
        <w:t xml:space="preserve"> </w:t>
      </w:r>
      <w:r>
        <w:rPr>
          <w:b/>
          <w:bCs/>
        </w:rPr>
        <w:t xml:space="preserve">schedule the envy-check like the voice-check</w:t>
      </w:r>
      <w:r>
        <w:t xml:space="preserve"> </w:t>
      </w:r>
      <w:r>
        <w:t xml:space="preserve">(it</w:t>
      </w:r>
      <w:r>
        <w:t xml:space="preserve"> </w:t>
      </w:r>
      <w:r>
        <w:rPr>
          <w:i/>
          <w:iCs/>
        </w:rPr>
        <w:t xml:space="preserve">will</w:t>
      </w:r>
      <w:r>
        <w:t xml:space="preserve"> </w:t>
      </w:r>
      <w:r>
        <w:t xml:space="preserve">recur — the pull never turns off, F-09’s structure at career scale: quarterly re-score, trigger-logged, feed-audited — prevention again =</w:t>
      </w:r>
      <w:r>
        <w:t xml:space="preserve"> </w:t>
      </w:r>
      <w:r>
        <w:rPr>
          <w:i/>
          <w:iCs/>
        </w:rPr>
        <w:t xml:space="preserve">instrumentation + calendar</w:t>
      </w:r>
      <w:r>
        <w:t xml:space="preserve">, the book’s last invocation of its oldest move).</w:t>
      </w:r>
      <w:r>
        <w:t xml:space="preserve"> </w:t>
      </w:r>
      <w:r>
        <w:rPr>
          <w:i/>
          <w:iCs/>
        </w:rPr>
        <w:t xml:space="preserve">Prevention (the identity-level answer, earned by sixteen chapters):</w:t>
      </w:r>
      <w:r>
        <w:t xml:space="preserve"> </w:t>
      </w:r>
      <w:r>
        <w:t xml:space="preserve">you are not a</w:t>
      </w:r>
      <w:r>
        <w:t xml:space="preserve"> </w:t>
      </w:r>
      <w:r>
        <w:rPr>
          <w:i/>
          <w:iCs/>
        </w:rPr>
        <w:t xml:space="preserve">path</w:t>
      </w:r>
      <w:r>
        <w:t xml:space="preserve">, you are a</w:t>
      </w:r>
      <w:r>
        <w:t xml:space="preserve"> </w:t>
      </w:r>
      <w:r>
        <w:rPr>
          <w:i/>
          <w:iCs/>
        </w:rPr>
        <w:t xml:space="preserve">practice with a ledger</w:t>
      </w:r>
      <w:r>
        <w:t xml:space="preserve"> </w:t>
      </w:r>
      <w:r>
        <w:t xml:space="preserve">— paths are</w:t>
      </w:r>
      <w:r>
        <w:t xml:space="preserve"> </w:t>
      </w:r>
      <w:r>
        <w:rPr>
          <w:i/>
          <w:iCs/>
        </w:rPr>
        <w:t xml:space="preserve">logistics your practice rents</w:t>
      </w:r>
      <w:r>
        <w:t xml:space="preserve"> </w:t>
      </w:r>
      <w:r>
        <w:t xml:space="preserve">the way tools were</w:t>
      </w:r>
      <w:r>
        <w:t xml:space="preserve"> </w:t>
      </w:r>
      <w:r>
        <w:rPr>
          <w:i/>
          <w:iCs/>
        </w:rPr>
        <w:t xml:space="preserve">labor your taste rented</w:t>
      </w:r>
      <w:r>
        <w:t xml:space="preserve">; the announcement that</w:t>
      </w:r>
      <w:r>
        <w:t xml:space="preserve"> </w:t>
      </w:r>
      <w:r>
        <w:rPr>
          <w:i/>
          <w:iCs/>
        </w:rPr>
        <w:t xml:space="preserve">should</w:t>
      </w:r>
      <w:r>
        <w:t xml:space="preserve"> </w:t>
      </w:r>
      <w:r>
        <w:t xml:space="preserve">move you is the one about</w:t>
      </w:r>
      <w:r>
        <w:t xml:space="preserve"> </w:t>
      </w:r>
      <w:r>
        <w:rPr>
          <w:b/>
          <w:bCs/>
        </w:rPr>
        <w:t xml:space="preserve">someone whose ledger you’d respect</w:t>
      </w:r>
      <w:r>
        <w:rPr>
          <w:b/>
          <w:bCs/>
        </w:rPr>
        <w:t xml:space="preserve"> </w:t>
      </w:r>
      <w:r>
        <w:rPr>
          <w:b/>
          <w:bCs/>
          <w:i/>
          <w:iCs/>
        </w:rPr>
        <w:t xml:space="preserve">inside</w:t>
      </w:r>
      <w:r>
        <w:rPr>
          <w:b/>
          <w:bCs/>
        </w:rPr>
        <w:t xml:space="preserve"> </w:t>
      </w:r>
      <w:r>
        <w:rPr>
          <w:b/>
          <w:bCs/>
        </w:rPr>
        <w:t xml:space="preserve">— the writer whose logs you’d swap for theirs</w:t>
      </w:r>
      <w:r>
        <w:rPr>
          <w:b/>
          <w:bCs/>
        </w:rPr>
        <w:t xml:space="preserve"> </w:t>
      </w:r>
      <w:r>
        <w:rPr>
          <w:b/>
          <w:bCs/>
          <w:i/>
          <w:iCs/>
        </w:rPr>
        <w:t xml:space="preserve">including their failures</w:t>
      </w:r>
      <w:r>
        <w:t xml:space="preserve"> </w:t>
      </w:r>
      <w:r>
        <w:t xml:space="preserve">— find those people (the exchanges, the swap-partners, the specific-notes-givers — the community quadrant was building toward exactly this shelf) and</w:t>
      </w:r>
      <w:r>
        <w:t xml:space="preserve"> </w:t>
      </w:r>
      <w:r>
        <w:rPr>
          <w:i/>
          <w:iCs/>
        </w:rPr>
        <w:t xml:space="preserve">measure against their Tuesdays</w:t>
      </w:r>
      <w:r>
        <w:t xml:space="preserve">, which — the beautiful inversion — you’re now finally in a position to</w:t>
      </w:r>
      <w:r>
        <w:t xml:space="preserve"> </w:t>
      </w:r>
      <w:r>
        <w:rPr>
          <w:i/>
          <w:iCs/>
        </w:rPr>
        <w:t xml:space="preserve">see</w:t>
      </w:r>
      <w:r>
        <w:t xml:space="preserve">, because you keep yours in the open too:</w:t>
      </w:r>
      <w:r>
        <w:t xml:space="preserve"> </w:t>
      </w:r>
      <w:r>
        <w:rPr>
          <w:b/>
          <w:bCs/>
        </w:rPr>
        <w:t xml:space="preserve">the golden rule, one last altitude: you decide, they propose, everyone’s ledger stays visible — and envy, adjudicated monthly against seven columns, becomes what it always secretly was: your next research question with a date on it.</w:t>
      </w:r>
    </w:p>
    <w:p>
      <w:pPr>
        <w:pStyle w:val="FirstParagraph"/>
      </w:pPr>
      <w:r>
        <w:t xml:space="preserve">Related failure for Appendix C: no F-number — path-envy is</w:t>
      </w:r>
      <w:r>
        <w:t xml:space="preserve"> </w:t>
      </w:r>
      <w:r>
        <w:rPr>
          <w:i/>
          <w:iCs/>
        </w:rPr>
        <w:t xml:space="preserve">career-layer</w:t>
      </w:r>
      <w:r>
        <w:t xml:space="preserve"> </w:t>
      </w:r>
      <w:r>
        <w:t xml:space="preserve">drift, prevented by the matrix/feeds/audit stack above (the chapter’s pitfall</w:t>
      </w:r>
      <w:r>
        <w:t xml:space="preserve"> </w:t>
      </w:r>
      <w:r>
        <w:rPr>
          <w:i/>
          <w:iCs/>
        </w:rPr>
        <w:t xml:space="preserve">is</w:t>
      </w:r>
      <w:r>
        <w:t xml:space="preserve"> </w:t>
      </w:r>
      <w:r>
        <w:t xml:space="preserve">the entry); cross-refs: survivorship bias (stated openly in the paths section — the bias the matrix exists to</w:t>
      </w:r>
      <w:r>
        <w:t xml:space="preserve"> </w:t>
      </w:r>
      <w:r>
        <w:rPr>
          <w:i/>
          <w:iCs/>
        </w:rPr>
        <w:t xml:space="preserve">neutralize with columns</w:t>
      </w:r>
      <w:r>
        <w:t xml:space="preserve">), Ch 13’s witness-vs-mood (the community-trust heuristic), Ch 7’s audit rhythm (the quarterly re-score’s slot), Ch 8’s parked file (the</w:t>
      </w:r>
      <w:r>
        <w:t xml:space="preserve"> </w:t>
      </w:r>
      <w:r>
        <w:t xml:space="preserve">“other project whispering during your quarter”</w:t>
      </w:r>
      <w:r>
        <w:t xml:space="preserve"> </w:t>
      </w:r>
      <w:r>
        <w:t xml:space="preserve">variant — one focus, one unit, append-only patience).</w:t>
      </w:r>
    </w:p>
    <w:bookmarkEnd w:id="280"/>
    <w:bookmarkStart w:id="281" w:name="checklist-15"/>
    <w:p>
      <w:pPr>
        <w:pStyle w:val="Heading2"/>
      </w:pPr>
      <w:r>
        <w:t xml:space="preserve">Checklist</w:t>
      </w:r>
    </w:p>
    <w:p>
      <w:pPr>
        <w:pStyle w:val="BlockText"/>
      </w:pPr>
      <w:r>
        <w:t xml:space="preserve">CHECKLIST — You’re ready to move on when:</w:t>
      </w:r>
      <w:r>
        <w:t xml:space="preserve"> </w:t>
      </w:r>
      <w:r>
        <w:t xml:space="preserve">- [ ] You’ve scored the four paths against YOUR goals — priorities written first, numbers totalled, gut-vs-matrix disagreement</w:t>
      </w:r>
      <w:r>
        <w:t xml:space="preserve"> </w:t>
      </w:r>
      <w:r>
        <w:rPr>
          <w:i/>
          <w:iCs/>
        </w:rPr>
        <w:t xml:space="preserve">named with a dated research question</w:t>
      </w:r>
      <w:r>
        <w:t xml:space="preserve"> </w:t>
      </w:r>
      <w:r>
        <w:t xml:space="preserve">behind it (and the matrix filed where next quarter’s re-score finds it).</w:t>
      </w:r>
      <w:r>
        <w:t xml:space="preserve"> </w:t>
      </w:r>
      <w:r>
        <w:t xml:space="preserve">- [ ] Your 90-day plan exists with: one focus · one unit · capacity from</w:t>
      </w:r>
      <w:r>
        <w:t xml:space="preserve"> </w:t>
      </w:r>
      <w:r>
        <w:rPr>
          <w:i/>
          <w:iCs/>
        </w:rPr>
        <w:t xml:space="preserve">real logs × 0.85</w:t>
      </w:r>
      <w:r>
        <w:t xml:space="preserve"> </w:t>
      </w:r>
      <w:r>
        <w:t xml:space="preserve">· three month-gates dated · one recovery week built in · five-dial glance scheduled · anti-drift rows from</w:t>
      </w:r>
      <w:r>
        <w:t xml:space="preserve"> </w:t>
      </w:r>
      <w:r>
        <w:rPr>
          <w:i/>
          <w:iCs/>
        </w:rPr>
        <w:t xml:space="preserve">your</w:t>
      </w:r>
      <w:r>
        <w:t xml:space="preserve"> </w:t>
      </w:r>
      <w:r>
        <w:t xml:space="preserve">failure signatures ·</w:t>
      </w:r>
      <w:r>
        <w:t xml:space="preserve"> </w:t>
      </w:r>
      <w:r>
        <w:rPr>
          <w:b/>
          <w:bCs/>
        </w:rPr>
        <w:t xml:space="preserve">week 1’s maker blocks on your actual calendar — today</w:t>
      </w:r>
      <w:r>
        <w:t xml:space="preserve"> </w:t>
      </w:r>
      <w:r>
        <w:t xml:space="preserve">(the Stretch’s final box: plan-without-blocks doesn’t count as done).</w:t>
      </w:r>
      <w:r>
        <w:t xml:space="preserve"> </w:t>
      </w:r>
      <w:r>
        <w:t xml:space="preserve">- [ ] One community step is</w:t>
      </w:r>
      <w:r>
        <w:t xml:space="preserve"> </w:t>
      </w:r>
      <w:r>
        <w:rPr>
          <w:i/>
          <w:iCs/>
        </w:rPr>
        <w:t xml:space="preserve">taken</w:t>
      </w:r>
      <w:r>
        <w:t xml:space="preserve">, not researched — application sent / pages exchanged / registration bought — with a specific-notes-giver identified as your first swap-partner candidate (the trust heuristic already</w:t>
      </w:r>
      <w:r>
        <w:t xml:space="preserve"> </w:t>
      </w:r>
      <w:r>
        <w:rPr>
          <w:i/>
          <w:iCs/>
        </w:rPr>
        <w:t xml:space="preserve">applied</w:t>
      </w:r>
      <w:r>
        <w:t xml:space="preserve"> </w:t>
      </w:r>
      <w:r>
        <w:t xml:space="preserve">once).</w:t>
      </w:r>
      <w:r>
        <w:t xml:space="preserve"> </w:t>
      </w:r>
      <w:r>
        <w:t xml:space="preserve">- [ ] If your plan’s M3 reaches it: the branch is chosen (checklist A or B, matrix-cited, one line in the plan header) and the</w:t>
      </w:r>
      <w:r>
        <w:t xml:space="preserve"> </w:t>
      </w:r>
      <w:r>
        <w:rPr>
          <w:i/>
          <w:iCs/>
        </w:rPr>
        <w:t xml:space="preserve">chapter-family</w:t>
      </w:r>
      <w:r>
        <w:t xml:space="preserve"> </w:t>
      </w:r>
      <w:r>
        <w:t xml:space="preserve">knows where it’s handing off — querying pre-flight OR indie production line, each</w:t>
      </w:r>
      <w:r>
        <w:t xml:space="preserve"> </w:t>
      </w:r>
      <w:r>
        <w:rPr>
          <w:i/>
          <w:iCs/>
        </w:rPr>
        <w:t xml:space="preserve">ready as a document</w:t>
      </w:r>
      <w:r>
        <w:t xml:space="preserve"> </w:t>
      </w:r>
      <w:r>
        <w:t xml:space="preserve">— paths as</w:t>
      </w:r>
      <w:r>
        <w:t xml:space="preserve"> </w:t>
      </w:r>
      <w:r>
        <w:rPr>
          <w:i/>
          <w:iCs/>
        </w:rPr>
        <w:t xml:space="preserve">logistics your practice rents</w:t>
      </w:r>
      <w:r>
        <w:t xml:space="preserve">, chosen at the gate, not worshipped in advance.</w:t>
      </w:r>
      <w:r>
        <w:t xml:space="preserve"> </w:t>
      </w:r>
      <w:r>
        <w:t xml:space="preserve">- [ ] You read the closing letter twice — once for the list of what your folder now contains (check it: it’s all really there), once for the sentence you’re going to go write — because the book is done when</w:t>
      </w:r>
      <w:r>
        <w:t xml:space="preserve"> </w:t>
      </w:r>
      <w:r>
        <w:rPr>
          <w:i/>
          <w:iCs/>
        </w:rPr>
        <w:t xml:space="preserve">your</w:t>
      </w:r>
      <w:r>
        <w:t xml:space="preserve"> </w:t>
      </w:r>
      <w:r>
        <w:t xml:space="preserve">next sentence starts, and this box has no prerequisites except the eighteen that came before it.</w:t>
      </w:r>
    </w:p>
    <w:bookmarkEnd w:id="281"/>
    <w:bookmarkStart w:id="282" w:name="key-takeaways-15"/>
    <w:p>
      <w:pPr>
        <w:pStyle w:val="Heading2"/>
      </w:pPr>
      <w:r>
        <w:t xml:space="preserve">Key takeaways</w:t>
      </w:r>
    </w:p>
    <w:p>
      <w:pPr>
        <w:pStyle w:val="Compact"/>
        <w:numPr>
          <w:ilvl w:val="0"/>
          <w:numId w:val="1142"/>
        </w:numPr>
      </w:pPr>
      <w:r>
        <w:rPr>
          <w:b/>
          <w:bCs/>
        </w:rPr>
        <w:t xml:space="preserve">Paths are trade-off structures, not verdicts:</w:t>
      </w:r>
      <w:r>
        <w:t xml:space="preserve"> </w:t>
      </w:r>
      <w:r>
        <w:t xml:space="preserve">traditional buys infrastructure with control+time; indie buys control+speed with money+ops+risk; serial buys rhythm+early-audience with privacy+platform-dependency; small press hybridizes — scored by</w:t>
      </w:r>
      <w:r>
        <w:t xml:space="preserve"> </w:t>
      </w:r>
      <w:r>
        <w:rPr>
          <w:i/>
          <w:iCs/>
        </w:rPr>
        <w:t xml:space="preserve">your</w:t>
      </w:r>
      <w:r>
        <w:t xml:space="preserve"> </w:t>
      </w:r>
      <w:r>
        <w:t xml:space="preserve">weighted matrix (gut-vs-numbers friction = the next dated research question), with survivorship bias</w:t>
      </w:r>
      <w:r>
        <w:t xml:space="preserve"> </w:t>
      </w:r>
      <w:r>
        <w:rPr>
          <w:i/>
          <w:iCs/>
        </w:rPr>
        <w:t xml:space="preserve">named</w:t>
      </w:r>
      <w:r>
        <w:t xml:space="preserve"> </w:t>
      </w:r>
      <w:r>
        <w:t xml:space="preserve">so no announcement’s line-one can spend your quarter.</w:t>
      </w:r>
    </w:p>
    <w:p>
      <w:pPr>
        <w:pStyle w:val="Compact"/>
        <w:numPr>
          <w:ilvl w:val="0"/>
          <w:numId w:val="1142"/>
        </w:numPr>
      </w:pPr>
      <w:r>
        <w:rPr>
          <w:b/>
          <w:bCs/>
        </w:rPr>
        <w:t xml:space="preserve">The two checklists are chapters in sequence</w:t>
      </w:r>
      <w:r>
        <w:t xml:space="preserve"> </w:t>
      </w:r>
      <w:r>
        <w:t xml:space="preserve">— finish-criteria, packages from your compression machinery, provenance from Ch 15, waits governed by verdict-vocabulary, next-project from the parked itch — executed box-by-box at</w:t>
      </w:r>
      <w:r>
        <w:t xml:space="preserve"> </w:t>
      </w:r>
      <w:r>
        <w:rPr>
          <w:i/>
          <w:iCs/>
        </w:rPr>
        <w:t xml:space="preserve">your plan’s</w:t>
      </w:r>
      <w:r>
        <w:t xml:space="preserve"> </w:t>
      </w:r>
      <w:r>
        <w:t xml:space="preserve">M3 gate, never before criteria-met: the gate schedules the branch the matrix already chose.</w:t>
      </w:r>
    </w:p>
    <w:p>
      <w:pPr>
        <w:pStyle w:val="Compact"/>
        <w:numPr>
          <w:ilvl w:val="0"/>
          <w:numId w:val="1142"/>
        </w:numPr>
      </w:pPr>
      <w:r>
        <w:rPr>
          <w:b/>
          <w:bCs/>
        </w:rPr>
        <w:t xml:space="preserve">The 90-day plan is the hand-off:</w:t>
      </w:r>
      <w:r>
        <w:t xml:space="preserve"> </w:t>
      </w:r>
      <w:r>
        <w:t xml:space="preserve">one focus, one unit, capacity from</w:t>
      </w:r>
      <w:r>
        <w:t xml:space="preserve"> </w:t>
      </w:r>
      <w:r>
        <w:rPr>
          <w:i/>
          <w:iCs/>
        </w:rPr>
        <w:t xml:space="preserve">real logs × 0.85 with a recovery week in</w:t>
      </w:r>
      <w:r>
        <w:t xml:space="preserve">, three dated gates, five dials (blocks/rows/layers/gates —</w:t>
      </w:r>
      <w:r>
        <w:t xml:space="preserve"> </w:t>
      </w:r>
      <w:r>
        <w:rPr>
          <w:i/>
          <w:iCs/>
        </w:rPr>
        <w:t xml:space="preserve">gates passed</w:t>
      </w:r>
      <w:r>
        <w:t xml:space="preserve"> </w:t>
      </w:r>
      <w:r>
        <w:t xml:space="preserve">being the only compounding scoreboard), and anti-drift rows cut from</w:t>
      </w:r>
      <w:r>
        <w:t xml:space="preserve"> </w:t>
      </w:r>
      <w:r>
        <w:rPr>
          <w:i/>
          <w:iCs/>
        </w:rPr>
        <w:t xml:space="preserve">your</w:t>
      </w:r>
      <w:r>
        <w:t xml:space="preserve"> </w:t>
      </w:r>
      <w:r>
        <w:t xml:space="preserve">named failures — plans that hardcode paths are essays; plans that schedule gates are instruments.</w:t>
      </w:r>
    </w:p>
    <w:p>
      <w:pPr>
        <w:pStyle w:val="Compact"/>
        <w:numPr>
          <w:ilvl w:val="0"/>
          <w:numId w:val="1142"/>
        </w:numPr>
      </w:pPr>
      <w:r>
        <w:rPr>
          <w:b/>
          <w:bCs/>
        </w:rPr>
        <w:t xml:space="preserve">Community is instrumentation with faces:</w:t>
      </w:r>
      <w:r>
        <w:t xml:space="preserve"> </w:t>
      </w:r>
      <w:r>
        <w:t xml:space="preserve">exchanges, swap-partners, guilds, events, bulletins-ranked-last — trust the</w:t>
      </w:r>
      <w:r>
        <w:t xml:space="preserve"> </w:t>
      </w:r>
      <w:r>
        <w:rPr>
          <w:i/>
          <w:iCs/>
        </w:rPr>
        <w:t xml:space="preserve">specific-notes-givers</w:t>
      </w:r>
      <w:r>
        <w:t xml:space="preserve">, cut the</w:t>
      </w:r>
      <w:r>
        <w:t xml:space="preserve"> </w:t>
      </w:r>
      <w:r>
        <w:rPr>
          <w:i/>
          <w:iCs/>
        </w:rPr>
        <w:t xml:space="preserve">consistently-behind-feeling feeds</w:t>
      </w:r>
      <w:r>
        <w:t xml:space="preserve">, and keep one calendar-backed community row alive per quarter forever (the infrastructure outlasts every platform’s redesign).</w:t>
      </w:r>
    </w:p>
    <w:p>
      <w:pPr>
        <w:pStyle w:val="Compact"/>
        <w:numPr>
          <w:ilvl w:val="0"/>
          <w:numId w:val="1142"/>
        </w:numPr>
      </w:pPr>
      <w:r>
        <w:rPr>
          <w:b/>
          <w:bCs/>
        </w:rPr>
        <w:t xml:space="preserve">And the closing stance, the book’s argument at final altitude:</w:t>
      </w:r>
      <w:r>
        <w:t xml:space="preserve"> </w:t>
      </w:r>
      <w:r>
        <w:t xml:space="preserve">a finished folder of</w:t>
      </w:r>
      <w:r>
        <w:t xml:space="preserve"> </w:t>
      </w:r>
      <w:r>
        <w:rPr>
          <w:i/>
          <w:iCs/>
        </w:rPr>
        <w:t xml:space="preserve">evidence — skeleton, sheets, logs, criteria, rows, dossier, matrix, plan — is what</w:t>
      </w:r>
      <w:r>
        <w:rPr>
          <w:i/>
          <w:iCs/>
        </w:rPr>
        <w:t xml:space="preserve"> </w:t>
      </w:r>
      <w:r>
        <w:rPr>
          <w:i/>
          <w:iCs/>
        </w:rPr>
        <w:t xml:space="preserve">“author”</w:t>
      </w:r>
      <w:r>
        <w:rPr>
          <w:i/>
          <w:iCs/>
        </w:rPr>
        <w:t xml:space="preserve"> </w:t>
      </w:r>
      <w:r>
        <w:rPr>
          <w:i/>
          <w:iCs/>
        </w:rPr>
        <w:t xml:space="preserve">has meant all along, machine in the loop or not; the tool proposes endlessly and forgets everything, and you — trained at taste, structure, voice, law, and now</w:t>
      </w:r>
      <w:r>
        <w:rPr>
          <w:i/>
          <w:iCs/>
        </w:rPr>
        <w:t xml:space="preserve"> </w:t>
      </w:r>
      <w:r>
        <w:t xml:space="preserve">next* — decide, at every altitude, forever:</w:t>
      </w:r>
      <w:r>
        <w:t xml:space="preserve"> </w:t>
      </w:r>
      <w:r>
        <w:rPr>
          <w:b/>
          <w:bCs/>
        </w:rPr>
        <w:t xml:space="preserve">go write the next sentence nobody’s model has your particular reasons for wanting there.</w:t>
      </w:r>
    </w:p>
    <w:bookmarkEnd w:id="282"/>
    <w:bookmarkEnd w:id="283"/>
    <w:bookmarkStart w:id="318" w:name="appendices-write-with-ai"/>
    <w:p>
      <w:pPr>
        <w:pStyle w:val="Heading1"/>
      </w:pPr>
      <w:r>
        <w:t xml:space="preserve">Appendices — Write with AI</w:t>
      </w:r>
    </w:p>
    <w:p>
      <w:r>
        <w:pict>
          <v:rect style="width:0;height:1.5pt" o:hralign="center" o:hrstd="t" o:hr="t"/>
        </w:pict>
      </w:r>
    </w:p>
    <w:bookmarkStart w:id="311" w:name="appendix-a-prompt-library"/>
    <w:p>
      <w:pPr>
        <w:pStyle w:val="Heading2"/>
      </w:pPr>
      <w:r>
        <w:t xml:space="preserve">Appendix A — Prompt Library</w:t>
      </w:r>
    </w:p>
    <w:p>
      <w:pPr>
        <w:pStyle w:val="FirstParagraph"/>
      </w:pPr>
      <w:r>
        <w:rPr>
          <w:b/>
          <w:bCs/>
        </w:rPr>
        <w:t xml:space="preserve">Purpose:</w:t>
      </w:r>
      <w:r>
        <w:t xml:space="preserve"> </w:t>
      </w:r>
      <w:r>
        <w:t xml:space="preserve">every reusable prompt from the book, copy-paste ready, in one place. Format per card:</w:t>
      </w:r>
      <w:r>
        <w:t xml:space="preserve"> </w:t>
      </w:r>
      <w:r>
        <w:rPr>
          <w:b/>
          <w:bCs/>
        </w:rPr>
        <w:t xml:space="preserve">ID · title · when to use · the prompt (fenced, versioned) · knobs to adjust · see also.</w:t>
      </w:r>
      <w:r>
        <w:t xml:space="preserve"> </w:t>
      </w:r>
      <w:r>
        <w:t xml:space="preserve">Cards are model-generic; any card depending on a specific model capability carries a</w:t>
      </w:r>
      <w:r>
        <w:t xml:space="preserve"> </w:t>
      </w:r>
      <w:r>
        <w:rPr>
          <w:rStyle w:val="VerbatimChar"/>
        </w:rPr>
        <w:t xml:space="preserve">tested</w:t>
      </w:r>
      <w:r>
        <w:t xml:space="preserve"> </w:t>
      </w:r>
      <w:r>
        <w:t xml:space="preserve">line and is re-verified pre-publication.</w:t>
      </w:r>
      <w:r>
        <w:t xml:space="preserve"> </w:t>
      </w:r>
      <w:r>
        <w:rPr>
          <w:b/>
          <w:bCs/>
        </w:rPr>
        <w:t xml:space="preserve">Maintenance rule:</w:t>
      </w:r>
      <w:r>
        <w:t xml:space="preserve"> </w:t>
      </w:r>
      <w:r>
        <w:t xml:space="preserve">behavior changes bump the version (</w:t>
      </w:r>
      <w:r>
        <w:rPr>
          <w:rStyle w:val="VerbatimChar"/>
        </w:rPr>
        <w:t xml:space="preserve">v1 → v2</w:t>
      </w:r>
      <w:r>
        <w:t xml:space="preserve">) with a one-line delta; fill-only edits don’t bump. Prompts introduced in Chapters 6–14 appear here in ID order; the</w:t>
      </w:r>
      <w:r>
        <w:t xml:space="preserve"> </w:t>
      </w:r>
      <w:r>
        <w:rPr>
          <w:i/>
          <w:iCs/>
        </w:rPr>
        <w:t xml:space="preserve">teaching</w:t>
      </w:r>
      <w:r>
        <w:t xml:space="preserve"> </w:t>
      </w:r>
      <w:r>
        <w:t xml:space="preserve">versions in the chapters include commentary — the library versions are the clean instrument.</w:t>
      </w:r>
    </w:p>
    <w:bookmarkStart w:id="284" w:name="pc-01-scene-drafter-voice-anchor"/>
    <w:p>
      <w:pPr>
        <w:pStyle w:val="Heading3"/>
      </w:pPr>
      <w:r>
        <w:t xml:space="preserve">PC-01 — Scene drafter (voice-anchor)</w:t>
      </w:r>
    </w:p>
    <w:p>
      <w:pPr>
        <w:pStyle w:val="FirstParagraph"/>
      </w:pPr>
      <w:r>
        <w:rPr>
          <w:b/>
          <w:bCs/>
        </w:rPr>
        <w:t xml:space="preserve">When:</w:t>
      </w:r>
      <w:r>
        <w:t xml:space="preserve"> </w:t>
      </w:r>
      <w:r>
        <w:t xml:space="preserve">drafting a scene from beats you’ve written (Ch 10, co-draft and expand modes).</w:t>
      </w:r>
      <w:r>
        <w:t xml:space="preserve"> </w:t>
      </w:r>
      <w:r>
        <w:rPr>
          <w:b/>
          <w:bCs/>
        </w:rPr>
        <w:t xml:space="preserve">Knobs:</w:t>
      </w:r>
      <w:r>
        <w:t xml:space="preserve"> </w:t>
      </w:r>
      <w:r>
        <w:t xml:space="preserve">anchor prose (refresh per scene), beats, POV/tense, length band, end-shape, banned list.</w:t>
      </w:r>
      <w:r>
        <w:t xml:space="preserve"> </w:t>
      </w:r>
      <w:r>
        <w:rPr>
          <w:b/>
          <w:bCs/>
        </w:rPr>
        <w:t xml:space="preserve">See also:</w:t>
      </w:r>
      <w:r>
        <w:t xml:space="preserve"> </w:t>
      </w:r>
      <w:r>
        <w:t xml:space="preserve">Ch 6 (anatomy), Ch 10 (modes), PC-14 (locks companion).</w:t>
      </w:r>
    </w:p>
    <w:p>
      <w:pPr>
        <w:pStyle w:val="SourceCode"/>
      </w:pPr>
      <w:r>
        <w:br/>
      </w:r>
      <w:r>
        <w:rPr>
          <w:rStyle w:val="VerbatimChar"/>
        </w:rPr>
        <w:t xml:space="preserve">Role: you draft fiction scenes for me to revise; your text is raw</w:t>
      </w:r>
      <w:r>
        <w:br/>
      </w:r>
      <w:r>
        <w:rPr>
          <w:rStyle w:val="VerbatimChar"/>
        </w:rPr>
        <w:t xml:space="preserve">material, not final prose.</w:t>
      </w:r>
      <w:r>
        <w:br/>
      </w:r>
      <w:r>
        <w:rPr>
          <w:rStyle w:val="VerbatimChar"/>
        </w:rPr>
        <w:t xml:space="preserve">Context: [story situation in 2–3 lines: who wants what here, what</w:t>
      </w:r>
      <w:r>
        <w:br/>
      </w:r>
      <w:r>
        <w:rPr>
          <w:rStyle w:val="VerbatimChar"/>
        </w:rPr>
        <w:t xml:space="preserve">opposes]. Anchor prose (my voice — match rhythm and diction, do not</w:t>
      </w:r>
      <w:r>
        <w:br/>
      </w:r>
      <w:r>
        <w:rPr>
          <w:rStyle w:val="VerbatimChar"/>
        </w:rPr>
        <w:t xml:space="preserve">continue it):</w:t>
      </w:r>
      <w:r>
        <w:br/>
      </w:r>
      <w:r>
        <w:rPr>
          <w:rStyle w:val="VerbatimChar"/>
        </w:rPr>
        <w:t xml:space="preserve">[1–3 paragraphs of my prose]</w:t>
      </w:r>
      <w:r>
        <w:br/>
      </w:r>
      <w:r>
        <w:rPr>
          <w:rStyle w:val="VerbatimChar"/>
        </w:rPr>
        <w:t xml:space="preserve">Task: draft the next scene from these beats: [beats as short lines].</w:t>
      </w:r>
      <w:r>
        <w:br/>
      </w:r>
      <w:r>
        <w:rPr>
          <w:rStyle w:val="VerbatimChar"/>
        </w:rPr>
        <w:t xml:space="preserve">Constraints: POV [X], tense [past/present], [N]–[M] words; conflict</w:t>
      </w:r>
      <w:r>
        <w:br/>
      </w:r>
      <w:r>
        <w:rPr>
          <w:rStyle w:val="VerbatimChar"/>
        </w:rPr>
        <w:t xml:space="preserve">unresolved at the end; no backstory paragraphs; no words from my</w:t>
      </w:r>
      <w:r>
        <w:br/>
      </w:r>
      <w:r>
        <w:rPr>
          <w:rStyle w:val="VerbatimChar"/>
        </w:rPr>
        <w:t xml:space="preserve">banned list: [list].</w:t>
      </w:r>
      <w:r>
        <w:br/>
      </w:r>
      <w:r>
        <w:rPr>
          <w:rStyle w:val="VerbatimChar"/>
        </w:rPr>
        <w:t xml:space="preserve">Output: scene only after a line "DRAFT:" — no preamble, no titles.</w:t>
      </w:r>
    </w:p>
    <w:bookmarkEnd w:id="284"/>
    <w:bookmarkStart w:id="285" w:name="pc-02-critique-my-draft-structured"/>
    <w:p>
      <w:pPr>
        <w:pStyle w:val="Heading3"/>
      </w:pPr>
      <w:r>
        <w:t xml:space="preserve">PC-02 — Critique my draft (structured)</w:t>
      </w:r>
    </w:p>
    <w:p>
      <w:pPr>
        <w:pStyle w:val="FirstParagraph"/>
      </w:pPr>
      <w:r>
        <w:rPr>
          <w:b/>
          <w:bCs/>
        </w:rPr>
        <w:t xml:space="preserve">When:</w:t>
      </w:r>
      <w:r>
        <w:t xml:space="preserve"> </w:t>
      </w:r>
      <w:r>
        <w:t xml:space="preserve">first critique leg of any draft loop; scene-level review (Ch 6).</w:t>
      </w:r>
      <w:r>
        <w:t xml:space="preserve"> </w:t>
      </w:r>
      <w:r>
        <w:rPr>
          <w:b/>
          <w:bCs/>
        </w:rPr>
        <w:t xml:space="preserve">Knobs:</w:t>
      </w:r>
      <w:r>
        <w:t xml:space="preserve"> </w:t>
      </w:r>
      <w:r>
        <w:t xml:space="preserve">the five questions (swap for structure-altitude variants: paste</w:t>
      </w:r>
      <w:r>
        <w:t xml:space="preserve"> </w:t>
      </w:r>
      <w:r>
        <w:t xml:space="preserve">“structure altitude — defer style”</w:t>
      </w:r>
      <w:r>
        <w:t xml:space="preserve"> </w:t>
      </w:r>
      <w:r>
        <w:t xml:space="preserve">when in a Ch 12 pass-1), max-findings count.</w:t>
      </w:r>
      <w:r>
        <w:t xml:space="preserve"> </w:t>
      </w:r>
      <w:r>
        <w:rPr>
          <w:b/>
          <w:bCs/>
        </w:rPr>
        <w:t xml:space="preserve">See also:</w:t>
      </w:r>
      <w:r>
        <w:t xml:space="preserve"> </w:t>
      </w:r>
      <w:r>
        <w:t xml:space="preserve">Ch 6, Ch 12 (PC-20 for whole-draft scale).</w:t>
      </w:r>
    </w:p>
    <w:p>
      <w:pPr>
        <w:pStyle w:val="SourceCode"/>
      </w:pPr>
      <w:r>
        <w:br/>
      </w:r>
      <w:r>
        <w:rPr>
          <w:rStyle w:val="VerbatimChar"/>
        </w:rPr>
        <w:t xml:space="preserve">Role: skeptical fiction editor; specific, unsentimental, no praise</w:t>
      </w:r>
      <w:r>
        <w:br/>
      </w:r>
      <w:r>
        <w:rPr>
          <w:rStyle w:val="VerbatimChar"/>
        </w:rPr>
        <w:t xml:space="preserve">unless a line earns it with a reason.</w:t>
      </w:r>
      <w:r>
        <w:br/>
      </w:r>
      <w:r>
        <w:rPr>
          <w:rStyle w:val="VerbatimChar"/>
        </w:rPr>
        <w:t xml:space="preserve">Task: critique the passage below against these five questions only:</w:t>
      </w:r>
      <w:r>
        <w:br/>
      </w:r>
      <w:r>
        <w:rPr>
          <w:rStyle w:val="VerbatimChar"/>
        </w:rPr>
        <w:t xml:space="preserve">1) What does the POV character want in this scene, and is it visible</w:t>
      </w:r>
      <w:r>
        <w:br/>
      </w:r>
      <w:r>
        <w:rPr>
          <w:rStyle w:val="VerbatimChar"/>
        </w:rPr>
        <w:t xml:space="preserve">by the midpoint? 2) Where does telling occur that should be staged?</w:t>
      </w:r>
      <w:r>
        <w:br/>
      </w:r>
      <w:r>
        <w:rPr>
          <w:rStyle w:val="VerbatimChar"/>
        </w:rPr>
        <w:t xml:space="preserve">3) Which sentences are generic (could appear in anyone's story)?</w:t>
      </w:r>
      <w:r>
        <w:br/>
      </w:r>
      <w:r>
        <w:rPr>
          <w:rStyle w:val="VerbatimChar"/>
        </w:rPr>
        <w:t xml:space="preserve">4) Where does POV/distance slip? 5) Does the ending turn or fade?</w:t>
      </w:r>
      <w:r>
        <w:br/>
      </w:r>
      <w:r>
        <w:rPr>
          <w:rStyle w:val="VerbatimChar"/>
        </w:rPr>
        <w:t xml:space="preserve">Format: numbered findings, each as [location quote] → [issue] →</w:t>
      </w:r>
      <w:r>
        <w:br/>
      </w:r>
      <w:r>
        <w:rPr>
          <w:rStyle w:val="VerbatimChar"/>
        </w:rPr>
        <w:t xml:space="preserve">[concrete fix]. Max 12 findings, ranked by damage.</w:t>
      </w:r>
      <w:r>
        <w:br/>
      </w:r>
      <w:r>
        <w:rPr>
          <w:rStyle w:val="VerbatimChar"/>
        </w:rPr>
        <w:t xml:space="preserve">Passage: [text]</w:t>
      </w:r>
    </w:p>
    <w:bookmarkEnd w:id="285"/>
    <w:bookmarkStart w:id="286" w:name="pc-03-explain-my-options-brainstormer"/>
    <w:p>
      <w:pPr>
        <w:pStyle w:val="Heading3"/>
      </w:pPr>
      <w:r>
        <w:t xml:space="preserve">PC-03 — Explain-my-options brainstormer</w:t>
      </w:r>
    </w:p>
    <w:p>
      <w:pPr>
        <w:pStyle w:val="FirstParagraph"/>
      </w:pPr>
      <w:r>
        <w:rPr>
          <w:b/>
          <w:bCs/>
        </w:rPr>
        <w:t xml:space="preserve">When:</w:t>
      </w:r>
      <w:r>
        <w:t xml:space="preserve"> </w:t>
      </w:r>
      <w:r>
        <w:t xml:space="preserve">any decision point with more than three live alternatives (Ch 6; scene outcomes; Ch 9’s outline choices).</w:t>
      </w:r>
      <w:r>
        <w:t xml:space="preserve"> </w:t>
      </w:r>
      <w:r>
        <w:rPr>
          <w:b/>
          <w:bCs/>
        </w:rPr>
        <w:t xml:space="preserve">Knobs:</w:t>
      </w:r>
      <w:r>
        <w:t xml:space="preserve"> </w:t>
      </w:r>
      <w:r>
        <w:t xml:space="preserve">decision statement, option count, cost-dimension labels, cast-open flag.</w:t>
      </w:r>
      <w:r>
        <w:t xml:space="preserve"> </w:t>
      </w:r>
      <w:r>
        <w:rPr>
          <w:b/>
          <w:bCs/>
        </w:rPr>
        <w:t xml:space="preserve">See also:</w:t>
      </w:r>
      <w:r>
        <w:t xml:space="preserve"> </w:t>
      </w:r>
      <w:r>
        <w:t xml:space="preserve">Ch 6, Ch 1 (options widen, you select).</w:t>
      </w:r>
    </w:p>
    <w:p>
      <w:pPr>
        <w:pStyle w:val="SourceCode"/>
      </w:pPr>
      <w:r>
        <w:br/>
      </w:r>
      <w:r>
        <w:rPr>
          <w:rStyle w:val="VerbatimChar"/>
        </w:rPr>
        <w:t xml:space="preserve">Role: options-broker, not co-writer; you generate choices; I choose.</w:t>
      </w:r>
      <w:r>
        <w:br/>
      </w:r>
      <w:r>
        <w:rPr>
          <w:rStyle w:val="VerbatimChar"/>
        </w:rPr>
        <w:t xml:space="preserve">Context: [story situation / decision point, 3–5 lines].</w:t>
      </w:r>
      <w:r>
        <w:br/>
      </w:r>
      <w:r>
        <w:rPr>
          <w:rStyle w:val="VerbatimChar"/>
        </w:rPr>
        <w:t xml:space="preserve">Task: give me 10 options for [decision], each labeled with:</w:t>
      </w:r>
      <w:r>
        <w:br/>
      </w:r>
      <w:r>
        <w:rPr>
          <w:rStyle w:val="VerbatimChar"/>
        </w:rPr>
        <w:t xml:space="preserve">(a) what it costs the protagonist, (b) which story shape it makes</w:t>
      </w:r>
      <w:r>
        <w:br/>
      </w:r>
      <w:r>
        <w:rPr>
          <w:rStyle w:val="VerbatimChar"/>
        </w:rPr>
        <w:t xml:space="preserve">most likely, (c) one risk it creates for pacing.</w:t>
      </w:r>
      <w:r>
        <w:br/>
      </w:r>
      <w:r>
        <w:rPr>
          <w:rStyle w:val="VerbatimChar"/>
        </w:rPr>
        <w:t xml:space="preserve">Rules: no option that requires new characters unless I mark</w:t>
      </w:r>
      <w:r>
        <w:br/>
      </w:r>
      <w:r>
        <w:rPr>
          <w:rStyle w:val="VerbatimChar"/>
        </w:rPr>
        <w:t xml:space="preserve">"cast open"; at least 3 options must be uncomfortable; no ranking,</w:t>
      </w:r>
      <w:r>
        <w:br/>
      </w:r>
      <w:r>
        <w:rPr>
          <w:rStyle w:val="VerbatimChar"/>
        </w:rPr>
        <w:t xml:space="preserve">no recommendation — I decide.</w:t>
      </w:r>
    </w:p>
    <w:bookmarkEnd w:id="286"/>
    <w:bookmarkStart w:id="287" w:name="pc-04-few-shot-style-transfer-my-prose"/>
    <w:p>
      <w:pPr>
        <w:pStyle w:val="Heading3"/>
      </w:pPr>
      <w:r>
        <w:t xml:space="preserve">PC-04 — Few-shot style transfer (my prose)</w:t>
      </w:r>
    </w:p>
    <w:p>
      <w:pPr>
        <w:pStyle w:val="FirstParagraph"/>
      </w:pPr>
      <w:r>
        <w:rPr>
          <w:b/>
          <w:bCs/>
        </w:rPr>
        <w:t xml:space="preserve">When:</w:t>
      </w:r>
      <w:r>
        <w:t xml:space="preserve"> </w:t>
      </w:r>
      <w:r>
        <w:t xml:space="preserve">re-voicing a passage toward your own anchor (Ch 6; Ch 10 rewrite-mode companion).</w:t>
      </w:r>
      <w:r>
        <w:t xml:space="preserve"> </w:t>
      </w:r>
      <w:r>
        <w:rPr>
          <w:b/>
          <w:bCs/>
        </w:rPr>
        <w:t xml:space="preserve">Knobs:</w:t>
      </w:r>
      <w:r>
        <w:t xml:space="preserve"> </w:t>
      </w:r>
      <w:r>
        <w:t xml:space="preserve">anchor (1–3 best paragraphs), target, dimension list.</w:t>
      </w:r>
      <w:r>
        <w:t xml:space="preserve"> </w:t>
      </w:r>
      <w:r>
        <w:rPr>
          <w:b/>
          <w:bCs/>
        </w:rPr>
        <w:t xml:space="preserve">See also:</w:t>
      </w:r>
      <w:r>
        <w:t xml:space="preserve"> </w:t>
      </w:r>
      <w:r>
        <w:t xml:space="preserve">Ch 6 (few-shot), Ch 14 (PC-26 for symptom surgery — PC-04 is style</w:t>
      </w:r>
      <w:r>
        <w:t xml:space="preserve"> </w:t>
      </w:r>
      <w:r>
        <w:rPr>
          <w:i/>
          <w:iCs/>
        </w:rPr>
        <w:t xml:space="preserve">matching</w:t>
      </w:r>
      <w:r>
        <w:t xml:space="preserve">, PC-26 is style</w:t>
      </w:r>
      <w:r>
        <w:t xml:space="preserve"> </w:t>
      </w:r>
      <w:r>
        <w:rPr>
          <w:i/>
          <w:iCs/>
        </w:rPr>
        <w:t xml:space="preserve">repair</w:t>
      </w:r>
      <w:r>
        <w:t xml:space="preserve">).</w:t>
      </w:r>
    </w:p>
    <w:p>
      <w:pPr>
        <w:pStyle w:val="SourceCode"/>
      </w:pPr>
      <w:r>
        <w:br/>
      </w:r>
      <w:r>
        <w:rPr>
          <w:rStyle w:val="VerbatimChar"/>
        </w:rPr>
        <w:t xml:space="preserve">Role: stylistic apprentice to the anchor prose below.</w:t>
      </w:r>
      <w:r>
        <w:br/>
      </w:r>
      <w:r>
        <w:rPr>
          <w:rStyle w:val="VerbatimChar"/>
        </w:rPr>
        <w:t xml:space="preserve">Task: rewrite the TARGET passage to match the ANCHOR's voice.</w:t>
      </w:r>
      <w:r>
        <w:br/>
      </w:r>
      <w:r>
        <w:rPr>
          <w:rStyle w:val="VerbatimChar"/>
        </w:rPr>
        <w:t xml:space="preserve">Abstract and carry: sentence-length rhythm, contraction habits,</w:t>
      </w:r>
      <w:r>
        <w:br/>
      </w:r>
      <w:r>
        <w:rPr>
          <w:rStyle w:val="VerbatimChar"/>
        </w:rPr>
        <w:t xml:space="preserve">interiority method, image-source range, punctuation tics.</w:t>
      </w:r>
      <w:r>
        <w:br/>
      </w:r>
      <w:r>
        <w:rPr>
          <w:rStyle w:val="VerbatimChar"/>
        </w:rPr>
        <w:t xml:space="preserve">Do not carry: the anchor's content, names, or plot.</w:t>
      </w:r>
      <w:r>
        <w:br/>
      </w:r>
      <w:r>
        <w:rPr>
          <w:rStyle w:val="VerbatimChar"/>
        </w:rPr>
        <w:t xml:space="preserve">Do not improve ideas — only manner.</w:t>
      </w:r>
      <w:r>
        <w:br/>
      </w:r>
      <w:r>
        <w:rPr>
          <w:rStyle w:val="VerbatimChar"/>
        </w:rPr>
        <w:t xml:space="preserve">ANCHOR (my prose): [1–3 paragraphs]</w:t>
      </w:r>
      <w:r>
        <w:br/>
      </w:r>
      <w:r>
        <w:rPr>
          <w:rStyle w:val="VerbatimChar"/>
        </w:rPr>
        <w:t xml:space="preserve">TARGET: [passage to re-voice]</w:t>
      </w:r>
      <w:r>
        <w:br/>
      </w:r>
      <w:r>
        <w:rPr>
          <w:rStyle w:val="VerbatimChar"/>
        </w:rPr>
        <w:t xml:space="preserve">Output: rewritten target only.</w:t>
      </w:r>
    </w:p>
    <w:bookmarkEnd w:id="287"/>
    <w:bookmarkStart w:id="288" w:name="pc-05-constraint-imposer-write-with"/>
    <w:p>
      <w:pPr>
        <w:pStyle w:val="Heading3"/>
      </w:pPr>
      <w:r>
        <w:t xml:space="preserve">PC-05 — Constraint imposer (</w:t>
      </w:r>
      <w:r>
        <w:t xml:space="preserve">“write with…”</w:t>
      </w:r>
      <w:r>
        <w:t xml:space="preserve">)</w:t>
      </w:r>
    </w:p>
    <w:p>
      <w:pPr>
        <w:pStyle w:val="FirstParagraph"/>
      </w:pPr>
      <w:r>
        <w:rPr>
          <w:b/>
          <w:bCs/>
        </w:rPr>
        <w:t xml:space="preserve">When:</w:t>
      </w:r>
      <w:r>
        <w:t xml:space="preserve"> </w:t>
      </w:r>
      <w:r>
        <w:t xml:space="preserve">line-level drills and constraint tests (Ch 6; Ch 14’s ladder variation rungs).</w:t>
      </w:r>
      <w:r>
        <w:t xml:space="preserve"> </w:t>
      </w:r>
      <w:r>
        <w:rPr>
          <w:b/>
          <w:bCs/>
        </w:rPr>
        <w:t xml:space="preserve">Knobs:</w:t>
      </w:r>
      <w:r>
        <w:t xml:space="preserve"> </w:t>
      </w:r>
      <w:r>
        <w:t xml:space="preserve">constraint set (length caps, object demands, dialogue caps), preserved-fields list.</w:t>
      </w:r>
      <w:r>
        <w:t xml:space="preserve"> </w:t>
      </w:r>
      <w:r>
        <w:rPr>
          <w:b/>
          <w:bCs/>
        </w:rPr>
        <w:t xml:space="preserve">See also:</w:t>
      </w:r>
      <w:r>
        <w:t xml:space="preserve"> </w:t>
      </w:r>
      <w:r>
        <w:t xml:space="preserve">Ch 6, Ch 14.</w:t>
      </w:r>
    </w:p>
    <w:p>
      <w:pPr>
        <w:pStyle w:val="SourceCode"/>
      </w:pPr>
      <w:r>
        <w:br/>
      </w:r>
      <w:r>
        <w:rPr>
          <w:rStyle w:val="VerbatimChar"/>
        </w:rPr>
        <w:t xml:space="preserve">Role: constraint executor for a drafting exercise.</w:t>
      </w:r>
      <w:r>
        <w:br/>
      </w:r>
      <w:r>
        <w:rPr>
          <w:rStyle w:val="VerbatimChar"/>
        </w:rPr>
        <w:t xml:space="preserve">Task: rewrite the passage under ALL of these simultaneously:</w:t>
      </w:r>
      <w:r>
        <w:br/>
      </w:r>
      <w:r>
        <w:rPr>
          <w:rStyle w:val="VerbatimChar"/>
        </w:rPr>
        <w:t xml:space="preserve">- no sentences longer than 18 words</w:t>
      </w:r>
      <w:r>
        <w:br/>
      </w:r>
      <w:r>
        <w:rPr>
          <w:rStyle w:val="VerbatimChar"/>
        </w:rPr>
        <w:t xml:space="preserve">- no abstract nouns from this list: [list]</w:t>
      </w:r>
      <w:r>
        <w:br/>
      </w:r>
      <w:r>
        <w:rPr>
          <w:rStyle w:val="VerbatimChar"/>
        </w:rPr>
        <w:t xml:space="preserve">- every paragraph must contain one concrete object handled by a hand</w:t>
      </w:r>
      <w:r>
        <w:br/>
      </w:r>
      <w:r>
        <w:rPr>
          <w:rStyle w:val="VerbatimChar"/>
        </w:rPr>
        <w:t xml:space="preserve">- dialogue lines ≤ 8 words</w:t>
      </w:r>
      <w:r>
        <w:br/>
      </w:r>
      <w:r>
        <w:rPr>
          <w:rStyle w:val="VerbatimChar"/>
        </w:rPr>
        <w:t xml:space="preserve">- keep: POV, tense, proper nouns, and the sequence of events</w:t>
      </w:r>
      <w:r>
        <w:br/>
      </w:r>
      <w:r>
        <w:rPr>
          <w:rStyle w:val="VerbatimChar"/>
        </w:rPr>
        <w:t xml:space="preserve">If a constraint makes the passage impossible, keep the closest lawful</w:t>
      </w:r>
      <w:r>
        <w:br/>
      </w:r>
      <w:r>
        <w:rPr>
          <w:rStyle w:val="VerbatimChar"/>
        </w:rPr>
        <w:t xml:space="preserve">version and list which lines you strained at, after the text.</w:t>
      </w:r>
      <w:r>
        <w:br/>
      </w:r>
      <w:r>
        <w:rPr>
          <w:rStyle w:val="VerbatimChar"/>
        </w:rPr>
        <w:t xml:space="preserve">Passage: [text]</w:t>
      </w:r>
    </w:p>
    <w:bookmarkEnd w:id="288"/>
    <w:bookmarkStart w:id="289" w:name="pc-06-prompt-debugger"/>
    <w:p>
      <w:pPr>
        <w:pStyle w:val="Heading3"/>
      </w:pPr>
      <w:r>
        <w:t xml:space="preserve">PC-06 — Prompt debugger</w:t>
      </w:r>
    </w:p>
    <w:p>
      <w:pPr>
        <w:pStyle w:val="FirstParagraph"/>
      </w:pPr>
      <w:r>
        <w:rPr>
          <w:b/>
          <w:bCs/>
        </w:rPr>
        <w:t xml:space="preserve">When:</w:t>
      </w:r>
      <w:r>
        <w:t xml:space="preserve"> </w:t>
      </w:r>
      <w:r>
        <w:t xml:space="preserve">output misbehaves and re-rolling has failed (Ch 6; Ch 5’s four forces).</w:t>
      </w:r>
      <w:r>
        <w:t xml:space="preserve"> </w:t>
      </w:r>
      <w:r>
        <w:rPr>
          <w:b/>
          <w:bCs/>
        </w:rPr>
        <w:t xml:space="preserve">Knobs:</w:t>
      </w:r>
      <w:r>
        <w:t xml:space="preserve"> </w:t>
      </w:r>
      <w:r>
        <w:t xml:space="preserve">your prompt / output / wanted-triple.</w:t>
      </w:r>
      <w:r>
        <w:t xml:space="preserve"> </w:t>
      </w:r>
      <w:r>
        <w:rPr>
          <w:b/>
          <w:bCs/>
        </w:rPr>
        <w:t xml:space="preserve">See also:</w:t>
      </w:r>
      <w:r>
        <w:t xml:space="preserve"> </w:t>
      </w:r>
      <w:r>
        <w:t xml:space="preserve">Ch 5 (field guide), Ch 6 (single-variable rule), Appendix C F-10.</w:t>
      </w:r>
    </w:p>
    <w:p>
      <w:pPr>
        <w:pStyle w:val="SourceCode"/>
      </w:pPr>
      <w:r>
        <w:br/>
      </w:r>
      <w:r>
        <w:rPr>
          <w:rStyle w:val="VerbatimChar"/>
        </w:rPr>
        <w:t xml:space="preserve">Role: prompt engineer for fiction workflows.</w:t>
      </w:r>
      <w:r>
        <w:br/>
      </w:r>
      <w:r>
        <w:rPr>
          <w:rStyle w:val="VerbatimChar"/>
        </w:rPr>
        <w:t xml:space="preserve">Below: MY PROMPT and THE OUTPUT I got, plus WHAT I WANTED.</w:t>
      </w:r>
      <w:r>
        <w:br/>
      </w:r>
      <w:r>
        <w:rPr>
          <w:rStyle w:val="VerbatimChar"/>
        </w:rPr>
        <w:t xml:space="preserve">Diagnose in this order, stopping at the first confirmed cause:</w:t>
      </w:r>
      <w:r>
        <w:br/>
      </w:r>
      <w:r>
        <w:rPr>
          <w:rStyle w:val="VerbatimChar"/>
        </w:rPr>
        <w:t xml:space="preserve">1) vague/buried instruction  2) internal contradiction (check my</w:t>
      </w:r>
      <w:r>
        <w:br/>
      </w:r>
      <w:r>
        <w:rPr>
          <w:rStyle w:val="VerbatimChar"/>
        </w:rPr>
        <w:t xml:space="preserve">examples vs. my rules)  3) context pressure (what in my pasted</w:t>
      </w:r>
      <w:r>
        <w:br/>
      </w:r>
      <w:r>
        <w:rPr>
          <w:rStyle w:val="VerbatimChar"/>
        </w:rPr>
        <w:t xml:space="preserve">material pulls against my instruction)  4) stacked tasks.</w:t>
      </w:r>
      <w:r>
        <w:br/>
      </w:r>
      <w:r>
        <w:rPr>
          <w:rStyle w:val="VerbatimChar"/>
        </w:rPr>
        <w:t xml:space="preserve">For each confirmed cause: quote the offending line, then give ONE</w:t>
      </w:r>
      <w:r>
        <w:br/>
      </w:r>
      <w:r>
        <w:rPr>
          <w:rStyle w:val="VerbatimChar"/>
        </w:rPr>
        <w:t xml:space="preserve">revised prompt (full text) fixing only that cause. No praise, no</w:t>
      </w:r>
      <w:r>
        <w:br/>
      </w:r>
      <w:r>
        <w:rPr>
          <w:rStyle w:val="VerbatimChar"/>
        </w:rPr>
        <w:t xml:space="preserve">general advice. End with: what to test first and what result</w:t>
      </w:r>
      <w:r>
        <w:br/>
      </w:r>
      <w:r>
        <w:rPr>
          <w:rStyle w:val="VerbatimChar"/>
        </w:rPr>
        <w:t xml:space="preserve">would prove the fix worked.</w:t>
      </w:r>
      <w:r>
        <w:br/>
      </w:r>
      <w:r>
        <w:rPr>
          <w:rStyle w:val="VerbatimChar"/>
        </w:rPr>
        <w:t xml:space="preserve">MY PROMPT: [...] OUTPUT: [...] WANTED: [...]</w:t>
      </w:r>
    </w:p>
    <w:bookmarkEnd w:id="289"/>
    <w:bookmarkStart w:id="290" w:name="pc-07-what-if-ladder"/>
    <w:p>
      <w:pPr>
        <w:pStyle w:val="Heading3"/>
      </w:pPr>
      <w:r>
        <w:t xml:space="preserve">PC-07 — What-if ladder</w:t>
      </w:r>
    </w:p>
    <w:p>
      <w:pPr>
        <w:pStyle w:val="FirstParagraph"/>
      </w:pPr>
      <w:r>
        <w:rPr>
          <w:b/>
          <w:bCs/>
        </w:rPr>
        <w:t xml:space="preserve">When:</w:t>
      </w:r>
      <w:r>
        <w:t xml:space="preserve"> </w:t>
      </w:r>
      <w:r>
        <w:t xml:space="preserve">premise ideation from a seed (Ch 8’s constrained ideation).</w:t>
      </w:r>
      <w:r>
        <w:t xml:space="preserve"> </w:t>
      </w:r>
      <w:r>
        <w:rPr>
          <w:b/>
          <w:bCs/>
        </w:rPr>
        <w:t xml:space="preserve">Knobs:</w:t>
      </w:r>
      <w:r>
        <w:t xml:space="preserve"> </w:t>
      </w:r>
      <w:r>
        <w:t xml:space="preserve">seed, rung-rule set (cost-landing, genre bans), rung count.</w:t>
      </w:r>
      <w:r>
        <w:t xml:space="preserve"> </w:t>
      </w:r>
      <w:r>
        <w:rPr>
          <w:b/>
          <w:bCs/>
        </w:rPr>
        <w:t xml:space="preserve">See also:</w:t>
      </w:r>
      <w:r>
        <w:t xml:space="preserve"> </w:t>
      </w:r>
      <w:r>
        <w:t xml:space="preserve">Ch 8, PC-08 (test the survivor), PC-10 (fusion alternative).</w:t>
      </w:r>
    </w:p>
    <w:p>
      <w:pPr>
        <w:pStyle w:val="SourceCode"/>
      </w:pPr>
      <w:r>
        <w:br/>
      </w:r>
      <w:r>
        <w:rPr>
          <w:rStyle w:val="VerbatimChar"/>
        </w:rPr>
        <w:t xml:space="preserve">Role: ideation partner executing a ladder, not a list.</w:t>
      </w:r>
      <w:r>
        <w:br/>
      </w:r>
      <w:r>
        <w:rPr>
          <w:rStyle w:val="VerbatimChar"/>
        </w:rPr>
        <w:t xml:space="preserve">Seed: [one sentence situation].</w:t>
      </w:r>
      <w:r>
        <w:br/>
      </w:r>
      <w:r>
        <w:rPr>
          <w:rStyle w:val="VerbatimChar"/>
        </w:rPr>
        <w:t xml:space="preserve">Produce 10 successive WHAT-IF rewrites. Rules for the ladder:</w:t>
      </w:r>
      <w:r>
        <w:br/>
      </w:r>
      <w:r>
        <w:rPr>
          <w:rStyle w:val="VerbatimChar"/>
        </w:rPr>
        <w:t xml:space="preserve">- Rungs 1–3: change ONE external condition each (place, era,</w:t>
      </w:r>
      <w:r>
        <w:br/>
      </w:r>
      <w:r>
        <w:rPr>
          <w:rStyle w:val="VerbatimChar"/>
        </w:rPr>
        <w:t xml:space="preserve">  profession, constraint of the situation) — keep characters intact.</w:t>
      </w:r>
      <w:r>
        <w:br/>
      </w:r>
      <w:r>
        <w:rPr>
          <w:rStyle w:val="VerbatimChar"/>
        </w:rPr>
        <w:t xml:space="preserve">- Rungs 4–6: each rung must give the protagonist a harder WANT</w:t>
      </w:r>
      <w:r>
        <w:br/>
      </w:r>
      <w:r>
        <w:rPr>
          <w:rStyle w:val="VerbatimChar"/>
        </w:rPr>
        <w:t xml:space="preserve">  (something they can fail at visibly).</w:t>
      </w:r>
      <w:r>
        <w:br/>
      </w:r>
      <w:r>
        <w:rPr>
          <w:rStyle w:val="VerbatimChar"/>
        </w:rPr>
        <w:t xml:space="preserve">- Rungs 7–8: each rung must add a cost that lands on a specific</w:t>
      </w:r>
      <w:r>
        <w:br/>
      </w:r>
      <w:r>
        <w:rPr>
          <w:rStyle w:val="VerbatimChar"/>
        </w:rPr>
        <w:t xml:space="preserve">  other person.</w:t>
      </w:r>
      <w:r>
        <w:br/>
      </w:r>
      <w:r>
        <w:rPr>
          <w:rStyle w:val="VerbatimChar"/>
        </w:rPr>
        <w:t xml:space="preserve">- Rungs 9–10: each rung must make the obvious genre version</w:t>
      </w:r>
      <w:r>
        <w:br/>
      </w:r>
      <w:r>
        <w:rPr>
          <w:rStyle w:val="VerbatimChar"/>
        </w:rPr>
        <w:t xml:space="preserve">  impossible (state which genre you just banned and why).</w:t>
      </w:r>
      <w:r>
        <w:br/>
      </w:r>
      <w:r>
        <w:rPr>
          <w:rStyle w:val="VerbatimChar"/>
        </w:rPr>
        <w:t xml:space="preserve">Format: numbered rungs, one line each, ending with: which rung you</w:t>
      </w:r>
      <w:r>
        <w:br/>
      </w:r>
      <w:r>
        <w:rPr>
          <w:rStyle w:val="VerbatimChar"/>
        </w:rPr>
        <w:t xml:space="preserve">would develop and one sentence of why — do not choose for me; flag</w:t>
      </w:r>
      <w:r>
        <w:br/>
      </w:r>
      <w:r>
        <w:rPr>
          <w:rStyle w:val="VerbatimChar"/>
        </w:rPr>
        <w:t xml:space="preserve">the choice as a suggestion only.</w:t>
      </w:r>
    </w:p>
    <w:bookmarkEnd w:id="290"/>
    <w:bookmarkStart w:id="291" w:name="pc-08-premise-stress-test"/>
    <w:p>
      <w:pPr>
        <w:pStyle w:val="Heading3"/>
      </w:pPr>
      <w:r>
        <w:t xml:space="preserve">PC-08 — Premise stress-test</w:t>
      </w:r>
    </w:p>
    <w:p>
      <w:pPr>
        <w:pStyle w:val="FirstParagraph"/>
      </w:pPr>
      <w:r>
        <w:rPr>
          <w:b/>
          <w:bCs/>
        </w:rPr>
        <w:t xml:space="preserve">When:</w:t>
      </w:r>
      <w:r>
        <w:t xml:space="preserve"> </w:t>
      </w:r>
      <w:r>
        <w:t xml:space="preserve">one four-part premise ready for a months-long commitment decision (Ch 8).</w:t>
      </w:r>
      <w:r>
        <w:t xml:space="preserve"> </w:t>
      </w:r>
      <w:r>
        <w:rPr>
          <w:b/>
          <w:bCs/>
        </w:rPr>
        <w:t xml:space="preserve">Knobs:</w:t>
      </w:r>
      <w:r>
        <w:t xml:space="preserve"> </w:t>
      </w:r>
      <w:r>
        <w:t xml:space="preserve">premise text, author-proxy bullets (from your why-me file), declared constraints.</w:t>
      </w:r>
      <w:r>
        <w:t xml:space="preserve"> </w:t>
      </w:r>
      <w:r>
        <w:rPr>
          <w:b/>
          <w:bCs/>
        </w:rPr>
        <w:t xml:space="preserve">See also:</w:t>
      </w:r>
      <w:r>
        <w:t xml:space="preserve"> </w:t>
      </w:r>
      <w:r>
        <w:t xml:space="preserve">Ch 8, Appendix B (sample adjudications), Ch 12 (done-criteria cousin).</w:t>
      </w:r>
    </w:p>
    <w:p>
      <w:pPr>
        <w:pStyle w:val="SourceCode"/>
      </w:pPr>
      <w:r>
        <w:br/>
      </w:r>
      <w:r>
        <w:rPr>
          <w:rStyle w:val="VerbatimChar"/>
        </w:rPr>
        <w:t xml:space="preserve">Role: ruthless development editor with no stake in your feelings;</w:t>
      </w:r>
      <w:r>
        <w:br/>
      </w:r>
      <w:r>
        <w:rPr>
          <w:rStyle w:val="VerbatimChar"/>
        </w:rPr>
        <w:t xml:space="preserve">you are testing a premise for a multi-month commitment.</w:t>
      </w:r>
      <w:r>
        <w:br/>
      </w:r>
      <w:r>
        <w:rPr>
          <w:rStyle w:val="VerbatimChar"/>
        </w:rPr>
        <w:t xml:space="preserve">Premise: [four-part premise — protagonist, goal, obstacle, stakes].</w:t>
      </w:r>
      <w:r>
        <w:br/>
      </w:r>
      <w:r>
        <w:rPr>
          <w:rStyle w:val="VerbatimChar"/>
        </w:rPr>
        <w:t xml:space="preserve">Run these checks, IN THIS ORDER, in this format — for each: FINDING</w:t>
      </w:r>
      <w:r>
        <w:br/>
      </w:r>
      <w:r>
        <w:rPr>
          <w:rStyle w:val="VerbatimChar"/>
        </w:rPr>
        <w:t xml:space="preserve">(one line), DAMAGE (high/med/low), REPAIR (one concrete change, or</w:t>
      </w:r>
      <w:r>
        <w:br/>
      </w:r>
      <w:r>
        <w:rPr>
          <w:rStyle w:val="VerbatimChar"/>
        </w:rPr>
        <w:t xml:space="preserve">"none available — flag for parking"):</w:t>
      </w:r>
      <w:r>
        <w:br/>
      </w:r>
      <w:r>
        <w:rPr>
          <w:rStyle w:val="VerbatimChar"/>
        </w:rPr>
        <w:t xml:space="preserve">1. STAKES CHECK: is the cost-of-failure concrete, climbable on the</w:t>
      </w:r>
      <w:r>
        <w:br/>
      </w:r>
      <w:r>
        <w:rPr>
          <w:rStyle w:val="VerbatimChar"/>
        </w:rPr>
        <w:t xml:space="preserve">   stakes ladder, and worse than inconvenience at every rung?</w:t>
      </w:r>
      <w:r>
        <w:br/>
      </w:r>
      <w:r>
        <w:rPr>
          <w:rStyle w:val="VerbatimChar"/>
        </w:rPr>
        <w:t xml:space="preserve">2. NOVELTY AUDIT: state the three most-predictable versions of this</w:t>
      </w:r>
      <w:r>
        <w:br/>
      </w:r>
      <w:r>
        <w:rPr>
          <w:rStyle w:val="VerbatimChar"/>
        </w:rPr>
        <w:t xml:space="preserve">   premise; then state what makes MINE not those — if you cannot</w:t>
      </w:r>
      <w:r>
        <w:br/>
      </w:r>
      <w:r>
        <w:rPr>
          <w:rStyle w:val="VerbatimChar"/>
        </w:rPr>
        <w:t xml:space="preserve">   tell them apart, say "center-of-distribution" loudly.</w:t>
      </w:r>
      <w:r>
        <w:br/>
      </w:r>
      <w:r>
        <w:rPr>
          <w:rStyle w:val="VerbatimChar"/>
        </w:rPr>
        <w:t xml:space="preserve">3. WHY-ME / WHY-NOW: what in ME (author-proxy below) makes this mine</w:t>
      </w:r>
      <w:r>
        <w:br/>
      </w:r>
      <w:r>
        <w:rPr>
          <w:rStyle w:val="VerbatimChar"/>
        </w:rPr>
        <w:t xml:space="preserve">   — and what in the present makes it urgent? If either is empty,</w:t>
      </w:r>
      <w:r>
        <w:br/>
      </w:r>
      <w:r>
        <w:rPr>
          <w:rStyle w:val="VerbatimChar"/>
        </w:rPr>
        <w:t xml:space="preserve">   mark the premise.</w:t>
      </w:r>
      <w:r>
        <w:br/>
      </w:r>
      <w:r>
        <w:rPr>
          <w:rStyle w:val="VerbatimChar"/>
        </w:rPr>
        <w:t xml:space="preserve">4. CAPACITY CHECK: against my declared constraints (length target,</w:t>
      </w:r>
      <w:r>
        <w:br/>
      </w:r>
      <w:r>
        <w:rPr>
          <w:rStyle w:val="VerbatimChar"/>
        </w:rPr>
        <w:t xml:space="preserve">   POV exclusivity, single-timeline), name the structural cost this</w:t>
      </w:r>
      <w:r>
        <w:br/>
      </w:r>
      <w:r>
        <w:rPr>
          <w:rStyle w:val="VerbatimChar"/>
        </w:rPr>
        <w:t xml:space="preserve">   premise will charge.</w:t>
      </w:r>
      <w:r>
        <w:br/>
      </w:r>
      <w:r>
        <w:rPr>
          <w:rStyle w:val="VerbatimChar"/>
        </w:rPr>
        <w:t xml:space="preserve">5. KILLER QUESTION: the one objection a skeptical first reader will</w:t>
      </w:r>
      <w:r>
        <w:br/>
      </w:r>
      <w:r>
        <w:rPr>
          <w:rStyle w:val="VerbatimChar"/>
        </w:rPr>
        <w:t xml:space="preserve">   raise by page 10 — phrase it as the reader's exact words.</w:t>
      </w:r>
      <w:r>
        <w:br/>
      </w:r>
      <w:r>
        <w:rPr>
          <w:rStyle w:val="VerbatimChar"/>
        </w:rPr>
        <w:t xml:space="preserve">No praise. End with: verdict — DEVELOP / PARK / PARK-AND-STEAL-</w:t>
      </w:r>
      <w:r>
        <w:br/>
      </w:r>
      <w:r>
        <w:rPr>
          <w:rStyle w:val="VerbatimChar"/>
        </w:rPr>
        <w:t xml:space="preserve">[element] (name the element worth cannibalizing later).</w:t>
      </w:r>
      <w:r>
        <w:br/>
      </w:r>
      <w:r>
        <w:rPr>
          <w:rStyle w:val="VerbatimChar"/>
        </w:rPr>
        <w:t xml:space="preserve">Author-proxy (why-me fuel): [3–5 lines]</w:t>
      </w:r>
    </w:p>
    <w:bookmarkEnd w:id="291"/>
    <w:bookmarkStart w:id="292" w:name="pc-09-logline-refiner"/>
    <w:p>
      <w:pPr>
        <w:pStyle w:val="Heading3"/>
      </w:pPr>
      <w:r>
        <w:t xml:space="preserve">PC-09 — Logline refiner</w:t>
      </w:r>
    </w:p>
    <w:p>
      <w:pPr>
        <w:pStyle w:val="FirstParagraph"/>
      </w:pPr>
      <w:r>
        <w:rPr>
          <w:b/>
          <w:bCs/>
        </w:rPr>
        <w:t xml:space="preserve">When:</w:t>
      </w:r>
      <w:r>
        <w:t xml:space="preserve"> </w:t>
      </w:r>
      <w:r>
        <w:t xml:space="preserve">compressing your hand-written logline (Ch 8; Ch 16’s query package reuses it).</w:t>
      </w:r>
      <w:r>
        <w:t xml:space="preserve"> </w:t>
      </w:r>
      <w:r>
        <w:rPr>
          <w:b/>
          <w:bCs/>
        </w:rPr>
        <w:t xml:space="preserve">Knobs:</w:t>
      </w:r>
      <w:r>
        <w:t xml:space="preserve"> </w:t>
      </w:r>
      <w:r>
        <w:t xml:space="preserve">premise,</w:t>
      </w:r>
      <w:r>
        <w:t xml:space="preserve"> </w:t>
      </w:r>
      <w:r>
        <w:rPr>
          <w:i/>
          <w:iCs/>
        </w:rPr>
        <w:t xml:space="preserve">your</w:t>
      </w:r>
      <w:r>
        <w:t xml:space="preserve"> </w:t>
      </w:r>
      <w:r>
        <w:t xml:space="preserve">draft logline (always yours first), anti-word list.</w:t>
      </w:r>
      <w:r>
        <w:t xml:space="preserve"> </w:t>
      </w:r>
      <w:r>
        <w:rPr>
          <w:b/>
          <w:bCs/>
        </w:rPr>
        <w:t xml:space="preserve">See also:</w:t>
      </w:r>
      <w:r>
        <w:t xml:space="preserve"> </w:t>
      </w:r>
      <w:r>
        <w:t xml:space="preserve">Ch 8, Ch 16.</w:t>
      </w:r>
    </w:p>
    <w:p>
      <w:pPr>
        <w:pStyle w:val="SourceCode"/>
      </w:pPr>
      <w:r>
        <w:br/>
      </w:r>
      <w:r>
        <w:rPr>
          <w:rStyle w:val="VerbatimChar"/>
        </w:rPr>
        <w:t xml:space="preserve">Role: logline editor; compression specialist; no new plot elements.</w:t>
      </w:r>
      <w:r>
        <w:br/>
      </w:r>
      <w:r>
        <w:rPr>
          <w:rStyle w:val="VerbatimChar"/>
        </w:rPr>
        <w:t xml:space="preserve">Input premise: [four-part premise]. Input draft logline (mine):</w:t>
      </w:r>
      <w:r>
        <w:br/>
      </w:r>
      <w:r>
        <w:rPr>
          <w:rStyle w:val="VerbatimChar"/>
        </w:rPr>
        <w:t xml:space="preserve">[your sentence].</w:t>
      </w:r>
      <w:r>
        <w:br/>
      </w:r>
      <w:r>
        <w:rPr>
          <w:rStyle w:val="VerbatimChar"/>
        </w:rPr>
        <w:t xml:space="preserve">Task: (1) DIAGNOSE my draft against the anatomy — name which slot</w:t>
      </w:r>
      <w:r>
        <w:br/>
      </w:r>
      <w:r>
        <w:rPr>
          <w:rStyle w:val="VerbatimChar"/>
        </w:rPr>
        <w:t xml:space="preserve">is missing, vague, or overloaded (protagonist / goal / obstacle /</w:t>
      </w:r>
      <w:r>
        <w:br/>
      </w:r>
      <w:r>
        <w:rPr>
          <w:rStyle w:val="VerbatimChar"/>
        </w:rPr>
        <w:t xml:space="preserve">cost / tonal signal). (2) Offer 6 REFINEMENTS of MY draft only —</w:t>
      </w:r>
      <w:r>
        <w:br/>
      </w:r>
      <w:r>
        <w:rPr>
          <w:rStyle w:val="VerbatimChar"/>
        </w:rPr>
        <w:t xml:space="preserve">each must keep my plot's events and characters; vary which slot</w:t>
      </w:r>
      <w:r>
        <w:br/>
      </w:r>
      <w:r>
        <w:rPr>
          <w:rStyle w:val="VerbatimChar"/>
        </w:rPr>
        <w:t xml:space="preserve">gets emphasis. (3) For each, note what it HIDES (every logline lies</w:t>
      </w:r>
      <w:r>
        <w:br/>
      </w:r>
      <w:r>
        <w:rPr>
          <w:rStyle w:val="VerbatimChar"/>
        </w:rPr>
        <w:t xml:space="preserve">by omission — name the omission).</w:t>
      </w:r>
      <w:r>
        <w:br/>
      </w:r>
      <w:r>
        <w:rPr>
          <w:rStyle w:val="VerbatimChar"/>
        </w:rPr>
        <w:t xml:space="preserve">Anti-rules: no words like "must confront"; no "battling</w:t>
      </w:r>
      <w:r>
        <w:br/>
      </w:r>
      <w:r>
        <w:rPr>
          <w:rStyle w:val="VerbatimChar"/>
        </w:rPr>
        <w:t xml:space="preserve">[abstraction]"; if my premise can't support a concrete cost, say so</w:t>
      </w:r>
      <w:r>
        <w:br/>
      </w:r>
      <w:r>
        <w:rPr>
          <w:rStyle w:val="VerbatimChar"/>
        </w:rPr>
        <w:t xml:space="preserve">instead of decorating it.</w:t>
      </w:r>
      <w:r>
        <w:br/>
      </w:r>
      <w:r>
        <w:rPr>
          <w:rStyle w:val="VerbatimChar"/>
        </w:rPr>
        <w:t xml:space="preserve">Output: diagnosis, then 6 sentences with their hidden cards.</w:t>
      </w:r>
    </w:p>
    <w:bookmarkEnd w:id="292"/>
    <w:bookmarkStart w:id="293" w:name="pc-10-idea-combiner"/>
    <w:p>
      <w:pPr>
        <w:pStyle w:val="Heading3"/>
      </w:pPr>
      <w:r>
        <w:t xml:space="preserve">PC-10 — Idea combiner</w:t>
      </w:r>
    </w:p>
    <w:p>
      <w:pPr>
        <w:pStyle w:val="FirstParagraph"/>
      </w:pPr>
      <w:r>
        <w:rPr>
          <w:b/>
          <w:bCs/>
        </w:rPr>
        <w:t xml:space="preserve">When:</w:t>
      </w:r>
      <w:r>
        <w:t xml:space="preserve"> </w:t>
      </w:r>
      <w:r>
        <w:t xml:space="preserve">fusing parked premises or a premise + formal constraint (Ch 8; the parked file’s mining tool).</w:t>
      </w:r>
      <w:r>
        <w:t xml:space="preserve"> </w:t>
      </w:r>
      <w:r>
        <w:rPr>
          <w:b/>
          <w:bCs/>
        </w:rPr>
        <w:t xml:space="preserve">Knobs:</w:t>
      </w:r>
      <w:r>
        <w:t xml:space="preserve"> </w:t>
      </w:r>
      <w:r>
        <w:t xml:space="preserve">elements A/B/C, attempt count, anti-rules.</w:t>
      </w:r>
      <w:r>
        <w:t xml:space="preserve"> </w:t>
      </w:r>
      <w:r>
        <w:rPr>
          <w:b/>
          <w:bCs/>
        </w:rPr>
        <w:t xml:space="preserve">See also:</w:t>
      </w:r>
      <w:r>
        <w:t xml:space="preserve"> </w:t>
      </w:r>
      <w:r>
        <w:t xml:space="preserve">Ch 8, Ch 16 (the parked file as long game).</w:t>
      </w:r>
    </w:p>
    <w:p>
      <w:pPr>
        <w:pStyle w:val="SourceCode"/>
      </w:pPr>
      <w:r>
        <w:br/>
      </w:r>
      <w:r>
        <w:rPr>
          <w:rStyle w:val="VerbatimChar"/>
        </w:rPr>
        <w:t xml:space="preserve">Role: synthesis engineer; I provide elements; you fuse, you don't</w:t>
      </w:r>
      <w:r>
        <w:br/>
      </w:r>
      <w:r>
        <w:rPr>
          <w:rStyle w:val="VerbatimChar"/>
        </w:rPr>
        <w:t xml:space="preserve">average.</w:t>
      </w:r>
      <w:r>
        <w:br/>
      </w:r>
      <w:r>
        <w:rPr>
          <w:rStyle w:val="VerbatimChar"/>
        </w:rPr>
        <w:t xml:space="preserve">Elements: A) [parked premise one-liner]  B) [parked premise</w:t>
      </w:r>
      <w:r>
        <w:br/>
      </w:r>
      <w:r>
        <w:rPr>
          <w:rStyle w:val="VerbatimChar"/>
        </w:rPr>
        <w:t xml:space="preserve">one-liner]  C) [optional formal constraint: one location / told in</w:t>
      </w:r>
      <w:r>
        <w:br/>
      </w:r>
      <w:r>
        <w:rPr>
          <w:rStyle w:val="VerbatimChar"/>
        </w:rPr>
        <w:t xml:space="preserve">documents / no direct dialogue / etc.]</w:t>
      </w:r>
      <w:r>
        <w:br/>
      </w:r>
      <w:r>
        <w:rPr>
          <w:rStyle w:val="VerbatimChar"/>
        </w:rPr>
        <w:t xml:space="preserve">Task: 5 fusion attempts. For each, state: (1) the NEW conflict that</w:t>
      </w:r>
      <w:r>
        <w:br/>
      </w:r>
      <w:r>
        <w:rPr>
          <w:rStyle w:val="VerbatimChar"/>
        </w:rPr>
        <w:t xml:space="preserve">exists only in the fusion (not A + B side by side); (2) which</w:t>
      </w:r>
      <w:r>
        <w:br/>
      </w:r>
      <w:r>
        <w:rPr>
          <w:rStyle w:val="VerbatimChar"/>
        </w:rPr>
        <w:t xml:space="preserve">element you had to distort to make room, and how; (3) the first</w:t>
      </w:r>
      <w:r>
        <w:br/>
      </w:r>
      <w:r>
        <w:rPr>
          <w:rStyle w:val="VerbatimChar"/>
        </w:rPr>
        <w:t xml:space="preserve">scene's goal in one line.</w:t>
      </w:r>
      <w:r>
        <w:br/>
      </w:r>
      <w:r>
        <w:rPr>
          <w:rStyle w:val="VerbatimChar"/>
        </w:rPr>
        <w:t xml:space="preserve">Anti-rules: no title-generation; no "best of both worlds" language;</w:t>
      </w:r>
      <w:r>
        <w:br/>
      </w:r>
      <w:r>
        <w:rPr>
          <w:rStyle w:val="VerbatimChar"/>
        </w:rPr>
        <w:t xml:space="preserve">if an element refuses to fuse, say so and give the nearest honest</w:t>
      </w:r>
      <w:r>
        <w:br/>
      </w:r>
      <w:r>
        <w:rPr>
          <w:rStyle w:val="VerbatimChar"/>
        </w:rPr>
        <w:t xml:space="preserve">version.</w:t>
      </w:r>
      <w:r>
        <w:br/>
      </w:r>
      <w:r>
        <w:rPr>
          <w:rStyle w:val="VerbatimChar"/>
        </w:rPr>
        <w:t xml:space="preserve">Output: 5 attempts, numbered, then stop.</w:t>
      </w:r>
    </w:p>
    <w:bookmarkEnd w:id="293"/>
    <w:bookmarkStart w:id="294" w:name="pc-11-outline-critic-structure-pass"/>
    <w:p>
      <w:pPr>
        <w:pStyle w:val="Heading3"/>
      </w:pPr>
      <w:r>
        <w:t xml:space="preserve">PC-11 — Outline critic (structure pass)</w:t>
      </w:r>
    </w:p>
    <w:p>
      <w:pPr>
        <w:pStyle w:val="FirstParagraph"/>
      </w:pPr>
      <w:r>
        <w:rPr>
          <w:b/>
          <w:bCs/>
        </w:rPr>
        <w:t xml:space="preserve">When:</w:t>
      </w:r>
      <w:r>
        <w:t xml:space="preserve"> </w:t>
      </w:r>
      <w:r>
        <w:t xml:space="preserve">first adversarial read of a level-2 outline, pre-drafting (Ch 9).</w:t>
      </w:r>
      <w:r>
        <w:t xml:space="preserve"> </w:t>
      </w:r>
      <w:r>
        <w:rPr>
          <w:b/>
          <w:bCs/>
        </w:rPr>
        <w:t xml:space="preserve">Knobs:</w:t>
      </w:r>
      <w:r>
        <w:t xml:space="preserve"> </w:t>
      </w:r>
      <w:r>
        <w:t xml:space="preserve">skeleton paste (required), structure choice + length target, prior waivers (paste known-waived rows on re-runs).</w:t>
      </w:r>
      <w:r>
        <w:t xml:space="preserve"> </w:t>
      </w:r>
      <w:r>
        <w:rPr>
          <w:b/>
          <w:bCs/>
        </w:rPr>
        <w:t xml:space="preserve">See also:</w:t>
      </w:r>
      <w:r>
        <w:t xml:space="preserve"> </w:t>
      </w:r>
      <w:r>
        <w:t xml:space="preserve">Ch 9, Ch 12 (pass-1’s outline-vs-draft diff), Appendix C F-03.</w:t>
      </w:r>
    </w:p>
    <w:p>
      <w:pPr>
        <w:pStyle w:val="SourceCode"/>
      </w:pPr>
      <w:r>
        <w:br/>
      </w:r>
      <w:r>
        <w:rPr>
          <w:rStyle w:val="VerbatimChar"/>
        </w:rPr>
        <w:t xml:space="preserve">Role: structure critic for fiction outlines; adversarial by</w:t>
      </w:r>
      <w:r>
        <w:br/>
      </w:r>
      <w:r>
        <w:rPr>
          <w:rStyle w:val="VerbatimChar"/>
        </w:rPr>
        <w:t xml:space="preserve">assignment; praise is a failure of your job.</w:t>
      </w:r>
      <w:r>
        <w:br/>
      </w:r>
      <w:r>
        <w:rPr>
          <w:rStyle w:val="VerbatimChar"/>
        </w:rPr>
        <w:t xml:space="preserve">Context: SKELETON (stakes sentence + climax preview + arc, pasted)</w:t>
      </w:r>
      <w:r>
        <w:br/>
      </w:r>
      <w:r>
        <w:rPr>
          <w:rStyle w:val="VerbatimChar"/>
        </w:rPr>
        <w:t xml:space="preserve">+ LEVEL-2 OUTLINE (numbered change-lines) + my declared structure</w:t>
      </w:r>
      <w:r>
        <w:br/>
      </w:r>
      <w:r>
        <w:rPr>
          <w:rStyle w:val="VerbatimChar"/>
        </w:rPr>
        <w:t xml:space="preserve">choice and length target.</w:t>
      </w:r>
      <w:r>
        <w:br/>
      </w:r>
      <w:r>
        <w:rPr>
          <w:rStyle w:val="VerbatimChar"/>
        </w:rPr>
        <w:t xml:space="preserve">Task: run these six checks IN ORDER — for each: FINDING (quote or</w:t>
      </w:r>
      <w:r>
        <w:br/>
      </w:r>
      <w:r>
        <w:rPr>
          <w:rStyle w:val="VerbatimChar"/>
        </w:rPr>
        <w:t xml:space="preserve">name the beat range) → WHY IT MATTERS (one line, tied to the stakes</w:t>
      </w:r>
      <w:r>
        <w:br/>
      </w:r>
      <w:r>
        <w:rPr>
          <w:rStyle w:val="VerbatimChar"/>
        </w:rPr>
        <w:t xml:space="preserve">sentence or scene anatomy) → DAMAGE (high/med/low) → SUGGESTED</w:t>
      </w:r>
      <w:r>
        <w:br/>
      </w:r>
      <w:r>
        <w:rPr>
          <w:rStyle w:val="VerbatimChar"/>
        </w:rPr>
        <w:t xml:space="preserve">DIRECTION (a class of fix: "front-load motive," "merge beats,"</w:t>
      </w:r>
      <w:r>
        <w:br/>
      </w:r>
      <w:r>
        <w:rPr>
          <w:rStyle w:val="VerbatimChar"/>
        </w:rPr>
        <w:t xml:space="preserve">"cut" — do not rewrite my beats for me):</w:t>
      </w:r>
      <w:r>
        <w:br/>
      </w:r>
      <w:r>
        <w:rPr>
          <w:rStyle w:val="VerbatimChar"/>
        </w:rPr>
        <w:t xml:space="preserve">1. STAKES LADDER: which beats move personal/relational/existential</w:t>
      </w:r>
      <w:r>
        <w:br/>
      </w:r>
      <w:r>
        <w:rPr>
          <w:rStyle w:val="VerbatimChar"/>
        </w:rPr>
        <w:t xml:space="preserve">   rungs? Name any 3-beat stretch with zero rung movement.</w:t>
      </w:r>
      <w:r>
        <w:br/>
      </w:r>
      <w:r>
        <w:rPr>
          <w:rStyle w:val="VerbatimChar"/>
        </w:rPr>
        <w:t xml:space="preserve">2. WANT VISIBILITY: does the protagonist want on-page every 2–3</w:t>
      </w:r>
      <w:r>
        <w:br/>
      </w:r>
      <w:r>
        <w:rPr>
          <w:rStyle w:val="VerbatimChar"/>
        </w:rPr>
        <w:t xml:space="preserve">   beats? Flag stretches where things merely happen TO them.</w:t>
      </w:r>
      <w:r>
        <w:br/>
      </w:r>
      <w:r>
        <w:rPr>
          <w:rStyle w:val="VerbatimChar"/>
        </w:rPr>
        <w:t xml:space="preserve">3. MIDPOINT &amp; CRISIS: does something irreversible change at the</w:t>
      </w:r>
      <w:r>
        <w:br/>
      </w:r>
      <w:r>
        <w:rPr>
          <w:rStyle w:val="VerbatimChar"/>
        </w:rPr>
        <w:t xml:space="preserve">   midpoint (map change, not just incident)? Is the crisis forced</w:t>
      </w:r>
      <w:r>
        <w:br/>
      </w:r>
      <w:r>
        <w:rPr>
          <w:rStyle w:val="VerbatimChar"/>
        </w:rPr>
        <w:t xml:space="preserve">   by accumulated costs rather than coincidence?</w:t>
      </w:r>
      <w:r>
        <w:br/>
      </w:r>
      <w:r>
        <w:rPr>
          <w:rStyle w:val="VerbatimChar"/>
        </w:rPr>
        <w:t xml:space="preserve">4. CAUSAL CHAIN: list any pair of adjacent beats connected only by</w:t>
      </w:r>
      <w:r>
        <w:br/>
      </w:r>
      <w:r>
        <w:rPr>
          <w:rStyle w:val="VerbatimChar"/>
        </w:rPr>
        <w:t xml:space="preserve">   "and then" where "therefore/but" is missing.</w:t>
      </w:r>
      <w:r>
        <w:br/>
      </w:r>
      <w:r>
        <w:rPr>
          <w:rStyle w:val="VerbatimChar"/>
        </w:rPr>
        <w:t xml:space="preserve">5. SETUP/PAYOFF LEDGER: every object, fact, and skill planted —</w:t>
      </w:r>
      <w:r>
        <w:br/>
      </w:r>
      <w:r>
        <w:rPr>
          <w:rStyle w:val="VerbatimChar"/>
        </w:rPr>
        <w:t xml:space="preserve">   matched to a payoff; every payoff — matched to a plant. Two</w:t>
      </w:r>
      <w:r>
        <w:br/>
      </w:r>
      <w:r>
        <w:rPr>
          <w:rStyle w:val="VerbatimChar"/>
        </w:rPr>
        <w:t xml:space="preserve">   columns, gaps listed loudly.</w:t>
      </w:r>
      <w:r>
        <w:br/>
      </w:r>
      <w:r>
        <w:rPr>
          <w:rStyle w:val="VerbatimChar"/>
        </w:rPr>
        <w:t xml:space="preserve">6. CLIMAX DEBT: does the climax preview require any character,</w:t>
      </w:r>
      <w:r>
        <w:br/>
      </w:r>
      <w:r>
        <w:rPr>
          <w:rStyle w:val="VerbatimChar"/>
        </w:rPr>
        <w:t xml:space="preserve">   rule, or prop that no prior beat introduces?</w:t>
      </w:r>
      <w:r>
        <w:br/>
      </w:r>
      <w:r>
        <w:rPr>
          <w:rStyle w:val="VerbatimChar"/>
        </w:rPr>
        <w:t xml:space="preserve">Output: six sections, numbered findings, damage-rated; end with</w:t>
      </w:r>
      <w:r>
        <w:br/>
      </w:r>
      <w:r>
        <w:rPr>
          <w:rStyle w:val="VerbatimChar"/>
        </w:rPr>
        <w:t xml:space="preserve">the THREE highest-damage findings only. No summary paragraph. No</w:t>
      </w:r>
      <w:r>
        <w:br/>
      </w:r>
      <w:r>
        <w:rPr>
          <w:rStyle w:val="VerbatimChar"/>
        </w:rPr>
        <w:t xml:space="preserve">praise. No rewritten outline.</w:t>
      </w:r>
    </w:p>
    <w:bookmarkEnd w:id="294"/>
    <w:bookmarkStart w:id="295" w:name="pc-12-pacing-checker"/>
    <w:p>
      <w:pPr>
        <w:pStyle w:val="Heading3"/>
      </w:pPr>
      <w:r>
        <w:t xml:space="preserve">PC-12 — Pacing checker</w:t>
      </w:r>
    </w:p>
    <w:p>
      <w:pPr>
        <w:pStyle w:val="FirstParagraph"/>
      </w:pPr>
      <w:r>
        <w:rPr>
          <w:b/>
          <w:bCs/>
        </w:rPr>
        <w:t xml:space="preserve">When:</w:t>
      </w:r>
      <w:r>
        <w:t xml:space="preserve"> </w:t>
      </w:r>
      <w:r>
        <w:t xml:space="preserve">the six checks came back clean but the read still feels off (Ch 9).</w:t>
      </w:r>
      <w:r>
        <w:t xml:space="preserve"> </w:t>
      </w:r>
      <w:r>
        <w:rPr>
          <w:b/>
          <w:bCs/>
        </w:rPr>
        <w:t xml:space="preserve">Knobs:</w:t>
      </w:r>
      <w:r>
        <w:t xml:space="preserve"> </w:t>
      </w:r>
      <w:r>
        <w:t xml:space="preserve">outline +</w:t>
      </w:r>
      <w:r>
        <w:t xml:space="preserve"> </w:t>
      </w:r>
      <w:r>
        <w:rPr>
          <w:i/>
          <w:iCs/>
        </w:rPr>
        <w:t xml:space="preserve">your</w:t>
      </w:r>
      <w:r>
        <w:t xml:space="preserve"> </w:t>
      </w:r>
      <w:r>
        <w:t xml:space="preserve">word-share estimates, structure’s teaching defaults.</w:t>
      </w:r>
      <w:r>
        <w:t xml:space="preserve"> </w:t>
      </w:r>
      <w:r>
        <w:rPr>
          <w:b/>
          <w:bCs/>
        </w:rPr>
        <w:t xml:space="preserve">See also:</w:t>
      </w:r>
      <w:r>
        <w:t xml:space="preserve"> </w:t>
      </w:r>
      <w:r>
        <w:t xml:space="preserve">Ch 9, Appendix C (sag diagnostics feed PC-20).</w:t>
      </w:r>
    </w:p>
    <w:p>
      <w:pPr>
        <w:pStyle w:val="SourceCode"/>
      </w:pPr>
      <w:r>
        <w:br/>
      </w:r>
      <w:r>
        <w:rPr>
          <w:rStyle w:val="VerbatimChar"/>
        </w:rPr>
        <w:t xml:space="preserve">Role: pacing analyst; you measure tempo, you don't judge ideas.</w:t>
      </w:r>
      <w:r>
        <w:br/>
      </w:r>
      <w:r>
        <w:rPr>
          <w:rStyle w:val="VerbatimChar"/>
        </w:rPr>
        <w:t xml:space="preserve">Input: LEVEL-2 OUTLINE with each beat's approximate word-share</w:t>
      </w:r>
      <w:r>
        <w:br/>
      </w:r>
      <w:r>
        <w:rPr>
          <w:rStyle w:val="VerbatimChar"/>
        </w:rPr>
        <w:t xml:space="preserve">estimate (my numbers, my responsibility) OR chapter word-targets</w:t>
      </w:r>
      <w:r>
        <w:br/>
      </w:r>
      <w:r>
        <w:rPr>
          <w:rStyle w:val="VerbatimChar"/>
        </w:rPr>
        <w:t xml:space="preserve">if drafting has begun.</w:t>
      </w:r>
      <w:r>
        <w:br/>
      </w:r>
      <w:r>
        <w:rPr>
          <w:rStyle w:val="VerbatimChar"/>
        </w:rPr>
        <w:t xml:space="preserve">Task: (1) Build a tempo table: beat | space allotted | pressure type</w:t>
      </w:r>
      <w:r>
        <w:br/>
      </w:r>
      <w:r>
        <w:rPr>
          <w:rStyle w:val="VerbatimChar"/>
        </w:rPr>
        <w:t xml:space="preserve">(pursuit/refusal/revelation/reaction/transition) | rung moved</w:t>
      </w:r>
      <w:r>
        <w:br/>
      </w:r>
      <w:r>
        <w:rPr>
          <w:rStyle w:val="VerbatimChar"/>
        </w:rPr>
        <w:t xml:space="preserve">(P/R/E/—). (2) Flag: any 3+ consecutive 'transition' or '—' rows;</w:t>
      </w:r>
      <w:r>
        <w:br/>
      </w:r>
      <w:r>
        <w:rPr>
          <w:rStyle w:val="VerbatimChar"/>
        </w:rPr>
        <w:t xml:space="preserve">any revelation cluster within 2 beats; any rung-movement gaps longer</w:t>
      </w:r>
      <w:r>
        <w:br/>
      </w:r>
      <w:r>
        <w:rPr>
          <w:rStyle w:val="VerbatimChar"/>
        </w:rPr>
        <w:t xml:space="preserve">than 4 rows. (3) Compare my midpoint's share of total space to my</w:t>
      </w:r>
      <w:r>
        <w:br/>
      </w:r>
      <w:r>
        <w:rPr>
          <w:rStyle w:val="VerbatimChar"/>
        </w:rPr>
        <w:t xml:space="preserve">structure's teaching default (three-act ≈ 40–50%; note deviations</w:t>
      </w:r>
      <w:r>
        <w:br/>
      </w:r>
      <w:r>
        <w:rPr>
          <w:rStyle w:val="VerbatimChar"/>
        </w:rPr>
        <w:t xml:space="preserve">without correcting them). Output: table, then flags, then stop — no</w:t>
      </w:r>
      <w:r>
        <w:br/>
      </w:r>
      <w:r>
        <w:rPr>
          <w:rStyle w:val="VerbatimChar"/>
        </w:rPr>
        <w:t xml:space="preserve">recommendations beyond flag classes.</w:t>
      </w:r>
    </w:p>
    <w:bookmarkEnd w:id="295"/>
    <w:bookmarkStart w:id="296" w:name="pc-13-subplot-weaver"/>
    <w:p>
      <w:pPr>
        <w:pStyle w:val="Heading3"/>
      </w:pPr>
      <w:r>
        <w:t xml:space="preserve">PC-13 — Subplot weaver</w:t>
      </w:r>
    </w:p>
    <w:p>
      <w:pPr>
        <w:pStyle w:val="FirstParagraph"/>
      </w:pPr>
      <w:r>
        <w:rPr>
          <w:b/>
          <w:bCs/>
        </w:rPr>
        <w:t xml:space="preserve">When:</w:t>
      </w:r>
      <w:r>
        <w:t xml:space="preserve"> </w:t>
      </w:r>
      <w:r>
        <w:t xml:space="preserve">subplot inventory exists and needs structural audit (Ch 9).</w:t>
      </w:r>
      <w:r>
        <w:t xml:space="preserve"> </w:t>
      </w:r>
      <w:r>
        <w:rPr>
          <w:b/>
          <w:bCs/>
        </w:rPr>
        <w:t xml:space="preserve">Knobs:</w:t>
      </w:r>
      <w:r>
        <w:t xml:space="preserve"> </w:t>
      </w:r>
      <w:r>
        <w:t xml:space="preserve">main-line outline, subplot inventory with functions.</w:t>
      </w:r>
      <w:r>
        <w:t xml:space="preserve"> </w:t>
      </w:r>
      <w:r>
        <w:rPr>
          <w:b/>
          <w:bCs/>
        </w:rPr>
        <w:t xml:space="preserve">See also:</w:t>
      </w:r>
      <w:r>
        <w:t xml:space="preserve"> </w:t>
      </w:r>
      <w:r>
        <w:t xml:space="preserve">Ch 9, Ch 11 (foil presence rows).</w:t>
      </w:r>
    </w:p>
    <w:p>
      <w:pPr>
        <w:pStyle w:val="SourceCode"/>
      </w:pPr>
      <w:r>
        <w:br/>
      </w:r>
      <w:r>
        <w:rPr>
          <w:rStyle w:val="VerbatimChar"/>
        </w:rPr>
        <w:t xml:space="preserve">Role: subplot engineer; every subplot must pay rent in the main line</w:t>
      </w:r>
      <w:r>
        <w:br/>
      </w:r>
      <w:r>
        <w:rPr>
          <w:rStyle w:val="VerbatimChar"/>
        </w:rPr>
        <w:t xml:space="preserve">or leave the document.</w:t>
      </w:r>
      <w:r>
        <w:br/>
      </w:r>
      <w:r>
        <w:rPr>
          <w:rStyle w:val="VerbatimChar"/>
        </w:rPr>
        <w:t xml:space="preserve">Context: LEVEL-2 OUTLINE (main line) + my subplot inventory below</w:t>
      </w:r>
      <w:r>
        <w:br/>
      </w:r>
      <w:r>
        <w:rPr>
          <w:rStyle w:val="VerbatimChar"/>
        </w:rPr>
        <w:t xml:space="preserve">(name · thematic echo of main want · structural function).</w:t>
      </w:r>
      <w:r>
        <w:br/>
      </w:r>
      <w:r>
        <w:rPr>
          <w:rStyle w:val="VerbatimChar"/>
        </w:rPr>
        <w:t xml:space="preserve">Task: for EACH subplot: (1) ENTRY: name the earliest beat where its</w:t>
      </w:r>
      <w:r>
        <w:br/>
      </w:r>
      <w:r>
        <w:rPr>
          <w:rStyle w:val="VerbatimChar"/>
        </w:rPr>
        <w:t xml:space="preserve">absence would be noticed — if none, mark VESTIGIAL; (2) TOUCH</w:t>
      </w:r>
      <w:r>
        <w:br/>
      </w:r>
      <w:r>
        <w:rPr>
          <w:rStyle w:val="VerbatimChar"/>
        </w:rPr>
        <w:t xml:space="preserve">BEATS: every main-line beat where the subplot must surface (min</w:t>
      </w:r>
      <w:r>
        <w:br/>
      </w:r>
      <w:r>
        <w:rPr>
          <w:rStyle w:val="VerbatimChar"/>
        </w:rPr>
        <w:t xml:space="preserve">every 4–5 beats — flag longer silences); (3) PAYOFF: the exact beat</w:t>
      </w:r>
      <w:r>
        <w:br/>
      </w:r>
      <w:r>
        <w:rPr>
          <w:rStyle w:val="VerbatimChar"/>
        </w:rPr>
        <w:t xml:space="preserve">where it changes stakes or meaning of the main line — if you can't</w:t>
      </w:r>
      <w:r>
        <w:br/>
      </w:r>
      <w:r>
        <w:rPr>
          <w:rStyle w:val="VerbatimChar"/>
        </w:rPr>
        <w:t xml:space="preserve">point at one, mark RENT-FREE and recommend parking; (4) COLLISION:</w:t>
      </w:r>
      <w:r>
        <w:br/>
      </w:r>
      <w:r>
        <w:rPr>
          <w:rStyle w:val="VerbatimChar"/>
        </w:rPr>
        <w:t xml:space="preserve">the beat where subplot and main line physically share a scene.</w:t>
      </w:r>
      <w:r>
        <w:br/>
      </w:r>
      <w:r>
        <w:rPr>
          <w:rStyle w:val="VerbatimChar"/>
        </w:rPr>
        <w:t xml:space="preserve">Output: per-subplot cards + inventory of VESTIGIAL / RENT-FREE</w:t>
      </w:r>
      <w:r>
        <w:br/>
      </w:r>
      <w:r>
        <w:rPr>
          <w:rStyle w:val="VerbatimChar"/>
        </w:rPr>
        <w:t xml:space="preserve">items. I decide what to park.</w:t>
      </w:r>
    </w:p>
    <w:bookmarkEnd w:id="296"/>
    <w:bookmarkStart w:id="297" w:name="pc-14-scene-expander-beats-prose"/>
    <w:p>
      <w:pPr>
        <w:pStyle w:val="Heading3"/>
      </w:pPr>
      <w:r>
        <w:t xml:space="preserve">PC-14 — Scene expander (beats → prose)</w:t>
      </w:r>
    </w:p>
    <w:p>
      <w:pPr>
        <w:pStyle w:val="FirstParagraph"/>
      </w:pPr>
      <w:r>
        <w:rPr>
          <w:b/>
          <w:bCs/>
        </w:rPr>
        <w:t xml:space="preserve">When:</w:t>
      </w:r>
      <w:r>
        <w:t xml:space="preserve"> </w:t>
      </w:r>
      <w:r>
        <w:t xml:space="preserve">drafting under full locks with a bible pack (Ch 10’s scene-beat prompting; the workhorse).</w:t>
      </w:r>
      <w:r>
        <w:t xml:space="preserve"> </w:t>
      </w:r>
      <w:r>
        <w:rPr>
          <w:b/>
          <w:bCs/>
        </w:rPr>
        <w:t xml:space="preserve">Knobs:</w:t>
      </w:r>
      <w:r>
        <w:t xml:space="preserve"> </w:t>
      </w:r>
      <w:r>
        <w:t xml:space="preserve">bible extract, anchor, charged beats, lock list (POV range, tense, banned</w:t>
      </w:r>
      <w:r>
        <w:t xml:space="preserve"> </w:t>
      </w:r>
      <w:r>
        <w:rPr>
          <w:i/>
          <w:iCs/>
        </w:rPr>
        <w:t xml:space="preserve">constructions</w:t>
      </w:r>
      <w:r>
        <w:t xml:space="preserve">, end-shape, speech caps).</w:t>
      </w:r>
      <w:r>
        <w:t xml:space="preserve"> </w:t>
      </w:r>
      <w:r>
        <w:rPr>
          <w:b/>
          <w:bCs/>
        </w:rPr>
        <w:t xml:space="preserve">See also:</w:t>
      </w:r>
      <w:r>
        <w:t xml:space="preserve"> </w:t>
      </w:r>
      <w:r>
        <w:t xml:space="preserve">Ch 10, PC-01 (lighter sibling), PC-16 (post-draft description repair).</w:t>
      </w:r>
    </w:p>
    <w:p>
      <w:pPr>
        <w:pStyle w:val="SourceCode"/>
      </w:pPr>
      <w:r>
        <w:br/>
      </w:r>
      <w:r>
        <w:rPr>
          <w:rStyle w:val="VerbatimChar"/>
        </w:rPr>
        <w:t xml:space="preserve">Role: drafting apprentice; output is material for my red pen.</w:t>
      </w:r>
      <w:r>
        <w:br/>
      </w:r>
      <w:r>
        <w:rPr>
          <w:rStyle w:val="VerbatimChar"/>
        </w:rPr>
        <w:t xml:space="preserve">Context (bible pack): [relevant names/spellings, story rules, the</w:t>
      </w:r>
      <w:r>
        <w:br/>
      </w:r>
      <w:r>
        <w:rPr>
          <w:rStyle w:val="VerbatimChar"/>
        </w:rPr>
        <w:t xml:space="preserve">scene's stakes line] + ANCHOR (my prose, voice target — match</w:t>
      </w:r>
      <w:r>
        <w:br/>
      </w:r>
      <w:r>
        <w:rPr>
          <w:rStyle w:val="VerbatimChar"/>
        </w:rPr>
        <w:t xml:space="preserve">rhythm/diction, do not improve):</w:t>
      </w:r>
      <w:r>
        <w:br/>
      </w:r>
      <w:r>
        <w:rPr>
          <w:rStyle w:val="VerbatimChar"/>
        </w:rPr>
        <w:t xml:space="preserve">[your hand-written paragraph]</w:t>
      </w:r>
      <w:r>
        <w:br/>
      </w:r>
      <w:r>
        <w:rPr>
          <w:rStyle w:val="VerbatimChar"/>
        </w:rPr>
        <w:t xml:space="preserve">Beats (change-lines, in order — dramatize in this order, no new</w:t>
      </w:r>
      <w:r>
        <w:br/>
      </w:r>
      <w:r>
        <w:rPr>
          <w:rStyle w:val="VerbatimChar"/>
        </w:rPr>
        <w:t xml:space="preserve">plot turns):</w:t>
      </w:r>
      <w:r>
        <w:br/>
      </w:r>
      <w:r>
        <w:rPr>
          <w:rStyle w:val="VerbatimChar"/>
        </w:rPr>
        <w:t xml:space="preserve">1. [...]</w:t>
      </w:r>
      <w:r>
        <w:br/>
      </w:r>
      <w:r>
        <w:rPr>
          <w:rStyle w:val="VerbatimChar"/>
        </w:rPr>
        <w:t xml:space="preserve">LOCKS (violate none): POV [close third, X only]; tense [past];</w:t>
      </w:r>
      <w:r>
        <w:br/>
      </w:r>
      <w:r>
        <w:rPr>
          <w:rStyle w:val="VerbatimChar"/>
        </w:rPr>
        <w:t xml:space="preserve">distance [2–4, deepest only at the outcome]; length [N–M words];</w:t>
      </w:r>
      <w:r>
        <w:br/>
      </w:r>
      <w:r>
        <w:rPr>
          <w:rStyle w:val="VerbatimChar"/>
        </w:rPr>
        <w:t xml:space="preserve">no backstory paragraphs; banned constructions: [emotion-as-weather,</w:t>
      </w:r>
      <w:r>
        <w:br/>
      </w:r>
      <w:r>
        <w:rPr>
          <w:rStyle w:val="VerbatimChar"/>
        </w:rPr>
        <w:t xml:space="preserve">etc.]; banned words: [style sheet]; dialogue carries subtext — no</w:t>
      </w:r>
      <w:r>
        <w:br/>
      </w:r>
      <w:r>
        <w:rPr>
          <w:rStyle w:val="VerbatimChar"/>
        </w:rPr>
        <w:t xml:space="preserve">character states the scene's conflict outright; END BEAT [#] must</w:t>
      </w:r>
      <w:r>
        <w:br/>
      </w:r>
      <w:r>
        <w:rPr>
          <w:rStyle w:val="VerbatimChar"/>
        </w:rPr>
        <w:t xml:space="preserve">land as [action / refusal / unresolved question], no summary</w:t>
      </w:r>
      <w:r>
        <w:br/>
      </w:r>
      <w:r>
        <w:rPr>
          <w:rStyle w:val="VerbatimChar"/>
        </w:rPr>
        <w:t xml:space="preserve">sentence after it.</w:t>
      </w:r>
      <w:r>
        <w:br/>
      </w:r>
      <w:r>
        <w:rPr>
          <w:rStyle w:val="VerbatimChar"/>
        </w:rPr>
        <w:t xml:space="preserve">Output: prose only after "SCENE:" — no titles, no notes.</w:t>
      </w:r>
    </w:p>
    <w:bookmarkEnd w:id="297"/>
    <w:bookmarkStart w:id="298" w:name="pc-15-dialogue-first-drafter"/>
    <w:p>
      <w:pPr>
        <w:pStyle w:val="Heading3"/>
      </w:pPr>
      <w:r>
        <w:t xml:space="preserve">PC-15 — Dialogue-first drafter</w:t>
      </w:r>
    </w:p>
    <w:p>
      <w:pPr>
        <w:pStyle w:val="FirstParagraph"/>
      </w:pPr>
      <w:r>
        <w:rPr>
          <w:b/>
          <w:bCs/>
        </w:rPr>
        <w:t xml:space="preserve">When:</w:t>
      </w:r>
      <w:r>
        <w:t xml:space="preserve"> </w:t>
      </w:r>
      <w:r>
        <w:t xml:space="preserve">relationship-first scenes; voice differentiation work (Ch 10; Ch 11).</w:t>
      </w:r>
      <w:r>
        <w:t xml:space="preserve"> </w:t>
      </w:r>
      <w:r>
        <w:rPr>
          <w:b/>
          <w:bCs/>
        </w:rPr>
        <w:t xml:space="preserve">Knobs:</w:t>
      </w:r>
      <w:r>
        <w:t xml:space="preserve"> </w:t>
      </w:r>
      <w:r>
        <w:t xml:space="preserve">per-speaker voice notes (from sheets), situation, beats, line caps.</w:t>
      </w:r>
      <w:r>
        <w:t xml:space="preserve"> </w:t>
      </w:r>
      <w:r>
        <w:rPr>
          <w:b/>
          <w:bCs/>
        </w:rPr>
        <w:t xml:space="preserve">See also:</w:t>
      </w:r>
      <w:r>
        <w:t xml:space="preserve"> </w:t>
      </w:r>
      <w:r>
        <w:t xml:space="preserve">Ch 10 (attribution pass stays yours), Ch 11 (PC-18 tests the result).</w:t>
      </w:r>
    </w:p>
    <w:p>
      <w:pPr>
        <w:pStyle w:val="SourceCode"/>
      </w:pPr>
      <w:r>
        <w:br/>
      </w:r>
      <w:r>
        <w:rPr>
          <w:rStyle w:val="VerbatimChar"/>
        </w:rPr>
        <w:t xml:space="preserve">Role: unattributed dialogue generator; speakers distinguished ONLY</w:t>
      </w:r>
      <w:r>
        <w:br/>
      </w:r>
      <w:r>
        <w:rPr>
          <w:rStyle w:val="VerbatimChar"/>
        </w:rPr>
        <w:t xml:space="preserve">by their speech, never by my telling you who talks.</w:t>
      </w:r>
      <w:r>
        <w:br/>
      </w:r>
      <w:r>
        <w:rPr>
          <w:rStyle w:val="VerbatimChar"/>
        </w:rPr>
        <w:t xml:space="preserve">Context: two speakers' VOICE NOTES (diction, syntax, verbal habit,</w:t>
      </w:r>
      <w:r>
        <w:br/>
      </w:r>
      <w:r>
        <w:rPr>
          <w:rStyle w:val="VerbatimChar"/>
        </w:rPr>
        <w:t xml:space="preserve">never-say) + situation + beats 1–N.</w:t>
      </w:r>
      <w:r>
        <w:br/>
      </w:r>
      <w:r>
        <w:rPr>
          <w:rStyle w:val="VerbatimChar"/>
        </w:rPr>
        <w:t xml:space="preserve">Task: draft the exchange with NO dialogue tags and NO action beats —</w:t>
      </w:r>
      <w:r>
        <w:br/>
      </w:r>
      <w:r>
        <w:rPr>
          <w:rStyle w:val="VerbatimChar"/>
        </w:rPr>
        <w:t xml:space="preserve">just alternating lines, each speaker marked only as A:/B:.</w:t>
      </w:r>
      <w:r>
        <w:br/>
      </w:r>
      <w:r>
        <w:rPr>
          <w:rStyle w:val="VerbatimChar"/>
        </w:rPr>
        <w:t xml:space="preserve">Locks: each line advances, refuses, or deflects — no greetings, no</w:t>
      </w:r>
      <w:r>
        <w:br/>
      </w:r>
      <w:r>
        <w:rPr>
          <w:rStyle w:val="VerbatimChar"/>
        </w:rPr>
        <w:t xml:space="preserve">small talk openings; every A-line must be unlike a line B could say</w:t>
      </w:r>
      <w:r>
        <w:br/>
      </w:r>
      <w:r>
        <w:rPr>
          <w:rStyle w:val="VerbatimChar"/>
        </w:rPr>
        <w:t xml:space="preserve">(swap test); the scene's conflict never stated in plain words; end</w:t>
      </w:r>
      <w:r>
        <w:br/>
      </w:r>
      <w:r>
        <w:rPr>
          <w:rStyle w:val="VerbatimChar"/>
        </w:rPr>
        <w:t xml:space="preserve">on B's non-answer.</w:t>
      </w:r>
      <w:r>
        <w:br/>
      </w:r>
      <w:r>
        <w:rPr>
          <w:rStyle w:val="VerbatimChar"/>
        </w:rPr>
        <w:t xml:space="preserve">Then STOP — attribution pass is mine.</w:t>
      </w:r>
      <w:r>
        <w:br/>
      </w:r>
      <w:r>
        <w:rPr>
          <w:rStyle w:val="VerbatimChar"/>
        </w:rPr>
        <w:t xml:space="preserve">Output: A:/B: lines only.</w:t>
      </w:r>
    </w:p>
    <w:bookmarkEnd w:id="298"/>
    <w:bookmarkStart w:id="299" w:name="pc-16-description-sharpener"/>
    <w:p>
      <w:pPr>
        <w:pStyle w:val="Heading3"/>
      </w:pPr>
      <w:r>
        <w:t xml:space="preserve">PC-16 — Description sharpener</w:t>
      </w:r>
    </w:p>
    <w:p>
      <w:pPr>
        <w:pStyle w:val="FirstParagraph"/>
      </w:pPr>
      <w:r>
        <w:rPr>
          <w:b/>
          <w:bCs/>
        </w:rPr>
        <w:t xml:space="preserve">When:</w:t>
      </w:r>
      <w:r>
        <w:t xml:space="preserve"> </w:t>
      </w:r>
      <w:r>
        <w:t xml:space="preserve">post-draft description pass at constant count (Ch 10; Ch 12’s line pass tools).</w:t>
      </w:r>
      <w:r>
        <w:t xml:space="preserve"> </w:t>
      </w:r>
      <w:r>
        <w:rPr>
          <w:b/>
          <w:bCs/>
        </w:rPr>
        <w:t xml:space="preserve">Knobs:</w:t>
      </w:r>
      <w:r>
        <w:t xml:space="preserve"> </w:t>
      </w:r>
      <w:r>
        <w:t xml:space="preserve">banned-simile list, sensory-channel gaps, count-retention rule.</w:t>
      </w:r>
      <w:r>
        <w:t xml:space="preserve"> </w:t>
      </w:r>
      <w:r>
        <w:rPr>
          <w:b/>
          <w:bCs/>
        </w:rPr>
        <w:t xml:space="preserve">See also:</w:t>
      </w:r>
      <w:r>
        <w:t xml:space="preserve"> </w:t>
      </w:r>
      <w:r>
        <w:t xml:space="preserve">Ch 4’s ladder, Ch 10, Appendix C F-01.</w:t>
      </w:r>
    </w:p>
    <w:p>
      <w:pPr>
        <w:pStyle w:val="SourceCode"/>
      </w:pPr>
      <w:r>
        <w:br/>
      </w:r>
      <w:r>
        <w:rPr>
          <w:rStyle w:val="VerbatimChar"/>
        </w:rPr>
        <w:t xml:space="preserve">Task: DESCRIPTION PASS on the scene below — diagnostic first.</w:t>
      </w:r>
      <w:r>
        <w:br/>
      </w:r>
      <w:r>
        <w:rPr>
          <w:rStyle w:val="VerbatimChar"/>
        </w:rPr>
        <w:t xml:space="preserve">1. List every descriptive sentence. Tag each [owned] (could only be</w:t>
      </w:r>
      <w:r>
        <w:br/>
      </w:r>
      <w:r>
        <w:rPr>
          <w:rStyle w:val="VerbatimChar"/>
        </w:rPr>
        <w:t xml:space="preserve">   in this story) or [generic] (any story's room — rung 2).</w:t>
      </w:r>
      <w:r>
        <w:br/>
      </w:r>
      <w:r>
        <w:rPr>
          <w:rStyle w:val="VerbatimChar"/>
        </w:rPr>
        <w:t xml:space="preserve">2. For each [generic]: propose ONE replacement at the SAME length,</w:t>
      </w:r>
      <w:r>
        <w:br/>
      </w:r>
      <w:r>
        <w:rPr>
          <w:rStyle w:val="VerbatimChar"/>
        </w:rPr>
        <w:t xml:space="preserve">   spending: this scene's pressure, one sensory channel not yet used</w:t>
      </w:r>
      <w:r>
        <w:br/>
      </w:r>
      <w:r>
        <w:rPr>
          <w:rStyle w:val="VerbatimChar"/>
        </w:rPr>
        <w:t xml:space="preserve">   in the paragraph, and no new information the scene hasn't learned</w:t>
      </w:r>
      <w:r>
        <w:br/>
      </w:r>
      <w:r>
        <w:rPr>
          <w:rStyle w:val="VerbatimChar"/>
        </w:rPr>
        <w:t xml:space="preserve">   yet.</w:t>
      </w:r>
      <w:r>
        <w:br/>
      </w:r>
      <w:r>
        <w:rPr>
          <w:rStyle w:val="VerbatimChar"/>
        </w:rPr>
        <w:t xml:space="preserve">3. Keep [owned] untouched, verbatim.</w:t>
      </w:r>
      <w:r>
        <w:br/>
      </w:r>
      <w:r>
        <w:rPr>
          <w:rStyle w:val="VerbatimChar"/>
        </w:rPr>
        <w:t xml:space="preserve">Constraints: total descriptive word count may not increase; no</w:t>
      </w:r>
      <w:r>
        <w:br/>
      </w:r>
      <w:r>
        <w:rPr>
          <w:rStyle w:val="VerbatimChar"/>
        </w:rPr>
        <w:t xml:space="preserve">weather indoors unless rule-allows; no similes drawn from: [list].</w:t>
      </w:r>
      <w:r>
        <w:br/>
      </w:r>
      <w:r>
        <w:rPr>
          <w:rStyle w:val="VerbatimChar"/>
        </w:rPr>
        <w:t xml:space="preserve">Output: tagged list, then the revised scene, then a count diff.</w:t>
      </w:r>
    </w:p>
    <w:bookmarkEnd w:id="299"/>
    <w:bookmarkStart w:id="300" w:name="pc-17-character-interviewer"/>
    <w:p>
      <w:pPr>
        <w:pStyle w:val="Heading3"/>
      </w:pPr>
      <w:r>
        <w:t xml:space="preserve">PC-17 — Character interviewer</w:t>
      </w:r>
    </w:p>
    <w:p>
      <w:pPr>
        <w:pStyle w:val="FirstParagraph"/>
      </w:pPr>
      <w:r>
        <w:rPr>
          <w:b/>
          <w:bCs/>
        </w:rPr>
        <w:t xml:space="preserve">When:</w:t>
      </w:r>
      <w:r>
        <w:t xml:space="preserve"> </w:t>
      </w:r>
      <w:r>
        <w:t xml:space="preserve">situational character mining before a pressured scene (Ch 11).</w:t>
      </w:r>
      <w:r>
        <w:t xml:space="preserve"> </w:t>
      </w:r>
      <w:r>
        <w:rPr>
          <w:b/>
          <w:bCs/>
        </w:rPr>
        <w:t xml:space="preserve">Knobs:</w:t>
      </w:r>
      <w:r>
        <w:t xml:space="preserve"> </w:t>
      </w:r>
      <w:r>
        <w:t xml:space="preserve">sheet fields, scene pressure, question count, flaw-first rule (never remove).</w:t>
      </w:r>
      <w:r>
        <w:t xml:space="preserve"> </w:t>
      </w:r>
      <w:r>
        <w:rPr>
          <w:b/>
          <w:bCs/>
        </w:rPr>
        <w:t xml:space="preserve">See also:</w:t>
      </w:r>
      <w:r>
        <w:t xml:space="preserve"> </w:t>
      </w:r>
      <w:r>
        <w:t xml:space="preserve">Ch 11, Ch 3’s sheets.</w:t>
      </w:r>
    </w:p>
    <w:p>
      <w:pPr>
        <w:pStyle w:val="SourceCode"/>
      </w:pPr>
      <w:r>
        <w:br/>
      </w:r>
      <w:r>
        <w:rPr>
          <w:rStyle w:val="VerbatimChar"/>
        </w:rPr>
        <w:t xml:space="preserve">Role: interviewer for a FICTION character IN SCENE — you ask the</w:t>
      </w:r>
      <w:r>
        <w:br/>
      </w:r>
      <w:r>
        <w:rPr>
          <w:rStyle w:val="VerbatimChar"/>
        </w:rPr>
        <w:t xml:space="preserve">questions; the CHARACTER answers in first person; you also note</w:t>
      </w:r>
      <w:r>
        <w:br/>
      </w:r>
      <w:r>
        <w:rPr>
          <w:rStyle w:val="VerbatimChar"/>
        </w:rPr>
        <w:t xml:space="preserve">what the answer refuses.</w:t>
      </w:r>
      <w:r>
        <w:br/>
      </w:r>
      <w:r>
        <w:rPr>
          <w:rStyle w:val="VerbatimChar"/>
        </w:rPr>
        <w:t xml:space="preserve">Context: character sheet below (fields 1,5,6,10 minimum) + the</w:t>
      </w:r>
      <w:r>
        <w:br/>
      </w:r>
      <w:r>
        <w:rPr>
          <w:rStyle w:val="VerbatimChar"/>
        </w:rPr>
        <w:t xml:space="preserve">specific upcoming scene's pressure.</w:t>
      </w:r>
      <w:r>
        <w:br/>
      </w:r>
      <w:r>
        <w:rPr>
          <w:rStyle w:val="VerbatimChar"/>
        </w:rPr>
        <w:t xml:space="preserve">Rules for answers: (1) every answer must include ONE concrete detail</w:t>
      </w:r>
      <w:r>
        <w:br/>
      </w:r>
      <w:r>
        <w:rPr>
          <w:rStyle w:val="VerbatimChar"/>
        </w:rPr>
        <w:t xml:space="preserve">a camera could film; (2) no abstract self-diagnosis words; (3) if</w:t>
      </w:r>
      <w:r>
        <w:br/>
      </w:r>
      <w:r>
        <w:rPr>
          <w:rStyle w:val="VerbatimChar"/>
        </w:rPr>
        <w:t xml:space="preserve">the question could be answered kindly by anyone, the character must</w:t>
      </w:r>
      <w:r>
        <w:br/>
      </w:r>
      <w:r>
        <w:rPr>
          <w:rStyle w:val="VerbatimChar"/>
        </w:rPr>
        <w:t xml:space="preserve">answer it specifically unkindly or specifically wrongly — their flaw</w:t>
      </w:r>
      <w:r>
        <w:br/>
      </w:r>
      <w:r>
        <w:rPr>
          <w:rStyle w:val="VerbatimChar"/>
        </w:rPr>
        <w:t xml:space="preserve">speaks first; (4) 60-word cap per answer.</w:t>
      </w:r>
      <w:r>
        <w:br/>
      </w:r>
      <w:r>
        <w:rPr>
          <w:rStyle w:val="VerbatimChar"/>
        </w:rPr>
        <w:t xml:space="preserve">Ask me 8 questions, ONE AT A TIME — wait for my reply roleplaying</w:t>
      </w:r>
      <w:r>
        <w:br/>
      </w:r>
      <w:r>
        <w:rPr>
          <w:rStyle w:val="VerbatimChar"/>
        </w:rPr>
        <w:t xml:space="preserve">the answer, then judge: "in-character / drifting to intern /</w:t>
      </w:r>
      <w:r>
        <w:br/>
      </w:r>
      <w:r>
        <w:rPr>
          <w:rStyle w:val="VerbatimChar"/>
        </w:rPr>
        <w:t xml:space="preserve">contradicts sheet field __" and correct before the next question.</w:t>
      </w:r>
      <w:r>
        <w:br/>
      </w:r>
      <w:r>
        <w:rPr>
          <w:rStyle w:val="VerbatimChar"/>
        </w:rPr>
        <w:t xml:space="preserve">After Q8: output the THREE answers most usable for the scene and ONE</w:t>
      </w:r>
      <w:r>
        <w:br/>
      </w:r>
      <w:r>
        <w:rPr>
          <w:rStyle w:val="VerbatimChar"/>
        </w:rPr>
        <w:t xml:space="preserve">refusal the character wouldn't touch (and why they wouldn't).</w:t>
      </w:r>
    </w:p>
    <w:bookmarkEnd w:id="300"/>
    <w:bookmarkStart w:id="301" w:name="pc-18-voice-differentiation-test"/>
    <w:p>
      <w:pPr>
        <w:pStyle w:val="Heading3"/>
      </w:pPr>
      <w:r>
        <w:t xml:space="preserve">PC-18 — Voice differentiation test</w:t>
      </w:r>
    </w:p>
    <w:p>
      <w:pPr>
        <w:pStyle w:val="FirstParagraph"/>
      </w:pPr>
      <w:r>
        <w:rPr>
          <w:b/>
          <w:bCs/>
        </w:rPr>
        <w:t xml:space="preserve">When:</w:t>
      </w:r>
      <w:r>
        <w:t xml:space="preserve"> </w:t>
      </w:r>
      <w:r>
        <w:t xml:space="preserve">blind-attribution audit of dialogue (Ch 11; Ch 12’s character pass).</w:t>
      </w:r>
      <w:r>
        <w:t xml:space="preserve"> </w:t>
      </w:r>
      <w:r>
        <w:rPr>
          <w:b/>
          <w:bCs/>
        </w:rPr>
        <w:t xml:space="preserve">Knobs:</w:t>
      </w:r>
      <w:r>
        <w:t xml:space="preserve"> </w:t>
      </w:r>
      <w:r>
        <w:t xml:space="preserve">cast voice-notes, exchange sample size.</w:t>
      </w:r>
      <w:r>
        <w:t xml:space="preserve"> </w:t>
      </w:r>
      <w:r>
        <w:rPr>
          <w:b/>
          <w:bCs/>
        </w:rPr>
        <w:t xml:space="preserve">See also:</w:t>
      </w:r>
      <w:r>
        <w:t xml:space="preserve"> </w:t>
      </w:r>
      <w:r>
        <w:t xml:space="preserve">Ch 11, Ch 3’s field 10.</w:t>
      </w:r>
    </w:p>
    <w:p>
      <w:pPr>
        <w:pStyle w:val="SourceCode"/>
      </w:pPr>
      <w:r>
        <w:br/>
      </w:r>
      <w:r>
        <w:rPr>
          <w:rStyle w:val="VerbatimChar"/>
        </w:rPr>
        <w:t xml:space="preserve">Role: blind attribution examiner.</w:t>
      </w:r>
      <w:r>
        <w:br/>
      </w:r>
      <w:r>
        <w:rPr>
          <w:rStyle w:val="VerbatimChar"/>
        </w:rPr>
        <w:t xml:space="preserve">Input: 6–10 dialogue EXCHANGES from my draft, speakers labeled only</w:t>
      </w:r>
      <w:r>
        <w:br/>
      </w:r>
      <w:r>
        <w:rPr>
          <w:rStyle w:val="VerbatimChar"/>
        </w:rPr>
        <w:t xml:space="preserve">A/B (strip tags first).</w:t>
      </w:r>
      <w:r>
        <w:br/>
      </w:r>
      <w:r>
        <w:rPr>
          <w:rStyle w:val="VerbatimChar"/>
        </w:rPr>
        <w:t xml:space="preserve">Task 1: for each exchange, guess the speaker from character sheets</w:t>
      </w:r>
      <w:r>
        <w:br/>
      </w:r>
      <w:r>
        <w:rPr>
          <w:rStyle w:val="VerbatimChar"/>
        </w:rPr>
        <w:t xml:space="preserve">(paste voice notes: diction / syntax / habit / never-say). Show</w:t>
      </w:r>
      <w:r>
        <w:br/>
      </w:r>
      <w:r>
        <w:rPr>
          <w:rStyle w:val="VerbatimChar"/>
        </w:rPr>
        <w:t xml:space="preserve">confidence 1–5 per guess.</w:t>
      </w:r>
      <w:r>
        <w:br/>
      </w:r>
      <w:r>
        <w:rPr>
          <w:rStyle w:val="VerbatimChar"/>
        </w:rPr>
        <w:t xml:space="preserve">Task 2: list every line that could have been said by EITHER speaker</w:t>
      </w:r>
      <w:r>
        <w:br/>
      </w:r>
      <w:r>
        <w:rPr>
          <w:rStyle w:val="VerbatimChar"/>
        </w:rPr>
        <w:t xml:space="preserve">without meaning changing (swap-violations), quote them.</w:t>
      </w:r>
      <w:r>
        <w:br/>
      </w:r>
      <w:r>
        <w:rPr>
          <w:rStyle w:val="VerbatimChar"/>
        </w:rPr>
        <w:t xml:space="preserve">Task 3: for each cast voice, output a ONE-LINE "fingerprint."</w:t>
      </w:r>
      <w:r>
        <w:br/>
      </w:r>
      <w:r>
        <w:rPr>
          <w:rStyle w:val="VerbatimChar"/>
        </w:rPr>
        <w:t xml:space="preserve">Output: guess table, swap list, fingerprints. NO rewrites — fixing</w:t>
      </w:r>
      <w:r>
        <w:br/>
      </w:r>
      <w:r>
        <w:rPr>
          <w:rStyle w:val="VerbatimChar"/>
        </w:rPr>
        <w:t xml:space="preserve">is my pass.</w:t>
      </w:r>
    </w:p>
    <w:bookmarkEnd w:id="301"/>
    <w:bookmarkStart w:id="302" w:name="pc-19-arc-tracker"/>
    <w:p>
      <w:pPr>
        <w:pStyle w:val="Heading3"/>
      </w:pPr>
      <w:r>
        <w:t xml:space="preserve">PC-19 — Arc tracker</w:t>
      </w:r>
    </w:p>
    <w:p>
      <w:pPr>
        <w:pStyle w:val="FirstParagraph"/>
      </w:pPr>
      <w:r>
        <w:rPr>
          <w:b/>
          <w:bCs/>
        </w:rPr>
        <w:t xml:space="preserve">When:</w:t>
      </w:r>
      <w:r>
        <w:t xml:space="preserve"> </w:t>
      </w:r>
      <w:r>
        <w:t xml:space="preserve">every draft mint; Ch 12’s character-pass input (Ch 11).</w:t>
      </w:r>
      <w:r>
        <w:t xml:space="preserve"> </w:t>
      </w:r>
      <w:r>
        <w:rPr>
          <w:b/>
          <w:bCs/>
        </w:rPr>
        <w:t xml:space="preserve">Knobs:</w:t>
      </w:r>
      <w:r>
        <w:t xml:space="preserve"> </w:t>
      </w:r>
      <w:r>
        <w:t xml:space="preserve">sheet (arc type, false belief, pattern), chapter notes or pasted passages.</w:t>
      </w:r>
      <w:r>
        <w:t xml:space="preserve"> </w:t>
      </w:r>
      <w:r>
        <w:rPr>
          <w:b/>
          <w:bCs/>
        </w:rPr>
        <w:t xml:space="preserve">See also:</w:t>
      </w:r>
      <w:r>
        <w:t xml:space="preserve"> </w:t>
      </w:r>
      <w:r>
        <w:t xml:space="preserve">Ch 11, Ch 12 pass 2.</w:t>
      </w:r>
    </w:p>
    <w:p>
      <w:pPr>
        <w:pStyle w:val="SourceCode"/>
      </w:pPr>
      <w:r>
        <w:br/>
      </w:r>
      <w:r>
        <w:rPr>
          <w:rStyle w:val="VerbatimChar"/>
        </w:rPr>
        <w:t xml:space="preserve">Role: continuity auditor for CHARACTER CHANGE (not plot).</w:t>
      </w:r>
      <w:r>
        <w:br/>
      </w:r>
      <w:r>
        <w:rPr>
          <w:rStyle w:val="VerbatimChar"/>
        </w:rPr>
        <w:t xml:space="preserve">Context: character sheet (arc type, false belief, flaw-pattern,</w:t>
      </w:r>
      <w:r>
        <w:br/>
      </w:r>
      <w:r>
        <w:rPr>
          <w:rStyle w:val="VerbatimChar"/>
        </w:rPr>
        <w:t xml:space="preserve">climax choice) + my chapter-by-chapter notes + any drafted chapters</w:t>
      </w:r>
      <w:r>
        <w:br/>
      </w:r>
      <w:r>
        <w:rPr>
          <w:rStyle w:val="VerbatimChar"/>
        </w:rPr>
        <w:t xml:space="preserve">pasted (sheet FIRST).</w:t>
      </w:r>
      <w:r>
        <w:br/>
      </w:r>
      <w:r>
        <w:rPr>
          <w:rStyle w:val="VerbatimChar"/>
        </w:rPr>
        <w:t xml:space="preserve">Task: for each chapter-note/passage, extract in a table:</w:t>
      </w:r>
      <w:r>
        <w:br/>
      </w:r>
      <w:r>
        <w:rPr>
          <w:rStyle w:val="VerbatimChar"/>
        </w:rPr>
        <w:t xml:space="preserve">chapter | pressure applied | pattern response (quote the triggering</w:t>
      </w:r>
      <w:r>
        <w:br/>
      </w:r>
      <w:r>
        <w:rPr>
          <w:rStyle w:val="VerbatimChar"/>
        </w:rPr>
        <w:t xml:space="preserve">line if pasted) | false-belief status (reinforced / challenged /</w:t>
      </w:r>
      <w:r>
        <w:br/>
      </w:r>
      <w:r>
        <w:rPr>
          <w:rStyle w:val="VerbatimChar"/>
        </w:rPr>
        <w:t xml:space="preserve">unaddressed) | cost logged? (Y/N — which cost) | rung moved</w:t>
      </w:r>
      <w:r>
        <w:br/>
      </w:r>
      <w:r>
        <w:rPr>
          <w:rStyle w:val="VerbatimChar"/>
        </w:rPr>
        <w:t xml:space="preserve">(P/R/E/—).</w:t>
      </w:r>
      <w:r>
        <w:br/>
      </w:r>
      <w:r>
        <w:rPr>
          <w:rStyle w:val="VerbatimChar"/>
        </w:rPr>
        <w:t xml:space="preserve">Flag: (a) 3+ consecutive chapters with pattern UNADDRESSED; (b)</w:t>
      </w:r>
      <w:r>
        <w:br/>
      </w:r>
      <w:r>
        <w:rPr>
          <w:rStyle w:val="VerbatimChar"/>
        </w:rPr>
        <w:t xml:space="preserve">growth-behavior appearing BEFORE any cost paid (arc pre-paid);</w:t>
      </w:r>
      <w:r>
        <w:br/>
      </w:r>
      <w:r>
        <w:rPr>
          <w:rStyle w:val="VerbatimChar"/>
        </w:rPr>
        <w:t xml:space="preserve">(c) any row contradicting the sheet's arc type. NO recommendations —</w:t>
      </w:r>
      <w:r>
        <w:br/>
      </w:r>
      <w:r>
        <w:rPr>
          <w:rStyle w:val="VerbatimChar"/>
        </w:rPr>
        <w:t xml:space="preserve">flags are my inventory to adjudicate.</w:t>
      </w:r>
    </w:p>
    <w:bookmarkEnd w:id="302"/>
    <w:bookmarkStart w:id="303" w:name="pc-20-developmental-reader-full-pass"/>
    <w:p>
      <w:pPr>
        <w:pStyle w:val="Heading3"/>
      </w:pPr>
      <w:r>
        <w:t xml:space="preserve">PC-20 — Developmental reader (full pass)</w:t>
      </w:r>
    </w:p>
    <w:p>
      <w:pPr>
        <w:pStyle w:val="FirstParagraph"/>
      </w:pPr>
      <w:r>
        <w:rPr>
          <w:b/>
          <w:bCs/>
        </w:rPr>
        <w:t xml:space="preserve">When:</w:t>
      </w:r>
      <w:r>
        <w:t xml:space="preserve"> </w:t>
      </w:r>
      <w:r>
        <w:t xml:space="preserve">structure pass, whole draft or per part (Ch 12).</w:t>
      </w:r>
      <w:r>
        <w:t xml:space="preserve"> </w:t>
      </w:r>
      <w:r>
        <w:rPr>
          <w:b/>
          <w:bCs/>
        </w:rPr>
        <w:t xml:space="preserve">Knobs:</w:t>
      </w:r>
      <w:r>
        <w:t xml:space="preserve"> </w:t>
      </w:r>
      <w:r>
        <w:t xml:space="preserve">skeleton + outline-current + §5 + target (required context), altitude note (</w:t>
      </w:r>
      <w:r>
        <w:t xml:space="preserve">“structure altitude — defer style”</w:t>
      </w:r>
      <w:r>
        <w:t xml:space="preserve"> </w:t>
      </w:r>
      <w:r>
        <w:t xml:space="preserve">after v1’s density lesson), batch size.</w:t>
      </w:r>
      <w:r>
        <w:t xml:space="preserve"> </w:t>
      </w:r>
      <w:r>
        <w:rPr>
          <w:b/>
          <w:bCs/>
        </w:rPr>
        <w:t xml:space="preserve">See also:</w:t>
      </w:r>
      <w:r>
        <w:t xml:space="preserve"> </w:t>
      </w:r>
      <w:r>
        <w:t xml:space="preserve">Ch 12, Ch 13 (blind-spot section feeds beta questions).</w:t>
      </w:r>
    </w:p>
    <w:p>
      <w:pPr>
        <w:pStyle w:val="SourceCode"/>
      </w:pPr>
      <w:r>
        <w:br/>
      </w:r>
      <w:r>
        <w:rPr>
          <w:rStyle w:val="VerbatimChar"/>
        </w:rPr>
        <w:t xml:space="preserve">Role: developmental reader — FIRST READER, not editor: you</w:t>
      </w:r>
      <w:r>
        <w:br/>
      </w:r>
      <w:r>
        <w:rPr>
          <w:rStyle w:val="VerbatimChar"/>
        </w:rPr>
        <w:t xml:space="preserve">experience the draft as a reader and report; you do not rewrite.</w:t>
      </w:r>
      <w:r>
        <w:br/>
      </w:r>
      <w:r>
        <w:rPr>
          <w:rStyle w:val="VerbatimChar"/>
        </w:rPr>
        <w:t xml:space="preserve">Context: SKELETON + outline-current + story rules + length/structure</w:t>
      </w:r>
      <w:r>
        <w:br/>
      </w:r>
      <w:r>
        <w:rPr>
          <w:rStyle w:val="VerbatimChar"/>
        </w:rPr>
        <w:t xml:space="preserve">target — pasted from the bible pack. Draft below (batch: [part —</w:t>
      </w:r>
      <w:r>
        <w:br/>
      </w:r>
      <w:r>
        <w:rPr>
          <w:rStyle w:val="VerbatimChar"/>
        </w:rPr>
        <w:t xml:space="preserve">full scenes, never summaries]).</w:t>
      </w:r>
      <w:r>
        <w:br/>
      </w:r>
      <w:r>
        <w:rPr>
          <w:rStyle w:val="VerbatimChar"/>
        </w:rPr>
        <w:t xml:space="preserve">Task: reader's report in this order, each finding location-quoted:</w:t>
      </w:r>
      <w:r>
        <w:br/>
      </w:r>
      <w:r>
        <w:rPr>
          <w:rStyle w:val="VerbatimChar"/>
        </w:rPr>
        <w:t xml:space="preserve">1. PROMISES: what does the draft seem to promise? Quote evidence.</w:t>
      </w:r>
      <w:r>
        <w:br/>
      </w:r>
      <w:r>
        <w:rPr>
          <w:rStyle w:val="VerbatimChar"/>
        </w:rPr>
        <w:t xml:space="preserve">2. PAY-OFF TRACK: where did you PULSE or SAG? Chapter/scene numbers</w:t>
      </w:r>
      <w:r>
        <w:br/>
      </w:r>
      <w:r>
        <w:rPr>
          <w:rStyle w:val="VerbatimChar"/>
        </w:rPr>
        <w:t xml:space="preserve">   + exact paragraph. Sag = where you'd skim — WHY (pressure /</w:t>
      </w:r>
      <w:r>
        <w:br/>
      </w:r>
      <w:r>
        <w:rPr>
          <w:rStyle w:val="VerbatimChar"/>
        </w:rPr>
        <w:t xml:space="preserve">   confusion / familiarity).</w:t>
      </w:r>
      <w:r>
        <w:br/>
      </w:r>
      <w:r>
        <w:rPr>
          <w:rStyle w:val="VerbatimChar"/>
        </w:rPr>
        <w:t xml:space="preserve">3. CHARACTER READ: what you believe now about each major character +</w:t>
      </w:r>
      <w:r>
        <w:br/>
      </w:r>
      <w:r>
        <w:rPr>
          <w:rStyle w:val="VerbatimChar"/>
        </w:rPr>
        <w:t xml:space="preserve">   the line that created it. Flag contradictions vs. pasted sheet.</w:t>
      </w:r>
      <w:r>
        <w:br/>
      </w:r>
      <w:r>
        <w:rPr>
          <w:rStyle w:val="VerbatimChar"/>
        </w:rPr>
        <w:t xml:space="preserve">4. ENDING DEBT: what does the ending owe given the promises — does</w:t>
      </w:r>
      <w:r>
        <w:br/>
      </w:r>
      <w:r>
        <w:rPr>
          <w:rStyle w:val="VerbatimChar"/>
        </w:rPr>
        <w:t xml:space="preserve">   the last quarter start paying?</w:t>
      </w:r>
      <w:r>
        <w:br/>
      </w:r>
      <w:r>
        <w:rPr>
          <w:rStyle w:val="VerbatimChar"/>
        </w:rPr>
        <w:t xml:space="preserve">5. BLIND SPOTS: three things you CANNOT evaluate from this batch</w:t>
      </w:r>
      <w:r>
        <w:br/>
      </w:r>
      <w:r>
        <w:rPr>
          <w:rStyle w:val="VerbatimChar"/>
        </w:rPr>
        <w:t xml:space="preserve">   (label: needs next part / needs outline / genuinely unsure).</w:t>
      </w:r>
      <w:r>
        <w:br/>
      </w:r>
      <w:r>
        <w:rPr>
          <w:rStyle w:val="VerbatimChar"/>
        </w:rPr>
        <w:t xml:space="preserve">Numbered sections, quotes required, worst first. NO praise section.</w:t>
      </w:r>
      <w:r>
        <w:br/>
      </w:r>
      <w:r>
        <w:rPr>
          <w:rStyle w:val="VerbatimChar"/>
        </w:rPr>
        <w:t xml:space="preserve">NO rewritten prose. Empty section: "none found — checked: X."</w:t>
      </w:r>
    </w:p>
    <w:bookmarkEnd w:id="303"/>
    <w:bookmarkStart w:id="304" w:name="pc-21-line-editor-constrained"/>
    <w:p>
      <w:pPr>
        <w:pStyle w:val="Heading3"/>
      </w:pPr>
      <w:r>
        <w:t xml:space="preserve">PC-21 — Line editor (constrained)</w:t>
      </w:r>
    </w:p>
    <w:p>
      <w:pPr>
        <w:pStyle w:val="FirstParagraph"/>
      </w:pPr>
      <w:r>
        <w:rPr>
          <w:b/>
          <w:bCs/>
        </w:rPr>
        <w:t xml:space="preserve">When:</w:t>
      </w:r>
      <w:r>
        <w:t xml:space="preserve"> </w:t>
      </w:r>
      <w:r>
        <w:t xml:space="preserve">line pass, chapter-by-chapter with row-level adjudication (Ch 12; Ch 14’s de-AI overlaps — PC-21</w:t>
      </w:r>
      <w:r>
        <w:t xml:space="preserve"> </w:t>
      </w:r>
      <w:r>
        <w:rPr>
          <w:i/>
          <w:iCs/>
        </w:rPr>
        <w:t xml:space="preserve">sweeps mechanics</w:t>
      </w:r>
      <w:r>
        <w:t xml:space="preserve">, PC-26</w:t>
      </w:r>
      <w:r>
        <w:t xml:space="preserve"> </w:t>
      </w:r>
      <w:r>
        <w:rPr>
          <w:i/>
          <w:iCs/>
        </w:rPr>
        <w:t xml:space="preserve">re-voices symptoms</w:t>
      </w:r>
      <w:r>
        <w:t xml:space="preserve">).</w:t>
      </w:r>
      <w:r>
        <w:t xml:space="preserve"> </w:t>
      </w:r>
      <w:r>
        <w:rPr>
          <w:b/>
          <w:bCs/>
        </w:rPr>
        <w:t xml:space="preserve">Knobs:</w:t>
      </w:r>
      <w:r>
        <w:t xml:space="preserve"> </w:t>
      </w:r>
      <w:r>
        <w:t xml:space="preserve">style sheet paste,</w:t>
      </w:r>
      <w:r>
        <w:t xml:space="preserve"> </w:t>
      </w:r>
      <w:r>
        <w:rPr>
          <w:rStyle w:val="VerbatimChar"/>
        </w:rPr>
        <w:t xml:space="preserve">[!mine]</w:t>
      </w:r>
      <w:r>
        <w:t xml:space="preserve"> </w:t>
      </w:r>
      <w:r>
        <w:t xml:space="preserve">markers set, target list, length-retention.</w:t>
      </w:r>
      <w:r>
        <w:t xml:space="preserve"> </w:t>
      </w:r>
      <w:r>
        <w:rPr>
          <w:b/>
          <w:bCs/>
        </w:rPr>
        <w:t xml:space="preserve">See also:</w:t>
      </w:r>
      <w:r>
        <w:t xml:space="preserve"> </w:t>
      </w:r>
      <w:r>
        <w:t xml:space="preserve">Ch 12, Ch 14.</w:t>
      </w:r>
    </w:p>
    <w:p>
      <w:pPr>
        <w:pStyle w:val="SourceCode"/>
      </w:pPr>
      <w:r>
        <w:br/>
      </w:r>
      <w:r>
        <w:rPr>
          <w:rStyle w:val="VerbatimChar"/>
        </w:rPr>
        <w:t xml:space="preserve">Role: line editor under STRICT constraints; changes must be</w:t>
      </w:r>
      <w:r>
        <w:br/>
      </w:r>
      <w:r>
        <w:rPr>
          <w:rStyle w:val="VerbatimChar"/>
        </w:rPr>
        <w:t xml:space="preserve">justifiable against my style sheet (pasted: banned list, rhythm</w:t>
      </w:r>
      <w:r>
        <w:br/>
      </w:r>
      <w:r>
        <w:rPr>
          <w:rStyle w:val="VerbatimChar"/>
        </w:rPr>
        <w:t xml:space="preserve">preferences, voice notes) — pretty-for-its-own-sake is a failure.</w:t>
      </w:r>
      <w:r>
        <w:br/>
      </w:r>
      <w:r>
        <w:rPr>
          <w:rStyle w:val="VerbatimChar"/>
        </w:rPr>
        <w:t xml:space="preserve">Chapter below. Rules:</w:t>
      </w:r>
      <w:r>
        <w:br/>
      </w:r>
      <w:r>
        <w:rPr>
          <w:rStyle w:val="VerbatimChar"/>
        </w:rPr>
        <w:t xml:space="preserve">1. TARGETS ONLY: filter words, redundant doubles, passive where</w:t>
      </w:r>
      <w:r>
        <w:br/>
      </w:r>
      <w:r>
        <w:rPr>
          <w:rStyle w:val="VerbatimChar"/>
        </w:rPr>
        <w:t xml:space="preserve">   agent known, dialogue-tag adverbs, sentences &gt;25 words WITHOUT</w:t>
      </w:r>
      <w:r>
        <w:br/>
      </w:r>
      <w:r>
        <w:rPr>
          <w:rStyle w:val="VerbatimChar"/>
        </w:rPr>
        <w:t xml:space="preserve">   deliberate rhythm justification (list any you keep and why).</w:t>
      </w:r>
      <w:r>
        <w:br/>
      </w:r>
      <w:r>
        <w:rPr>
          <w:rStyle w:val="VerbatimChar"/>
        </w:rPr>
        <w:t xml:space="preserve">2. PRESERVE ABSOLUTELY: proper nouns &amp; spellings, POV/distance,</w:t>
      </w:r>
      <w:r>
        <w:br/>
      </w:r>
      <w:r>
        <w:rPr>
          <w:rStyle w:val="VerbatimChar"/>
        </w:rPr>
        <w:t xml:space="preserve">   tense, lock-list constructions, every fingerprint speech line,</w:t>
      </w:r>
      <w:r>
        <w:br/>
      </w:r>
      <w:r>
        <w:rPr>
          <w:rStyle w:val="VerbatimChar"/>
        </w:rPr>
        <w:t xml:space="preserve">   my unusual syntax if marked [!mine].</w:t>
      </w:r>
      <w:r>
        <w:br/>
      </w:r>
      <w:r>
        <w:rPr>
          <w:rStyle w:val="VerbatimChar"/>
        </w:rPr>
        <w:t xml:space="preserve">3. NO NEW INFORMATION: delete and tighten only — no new images,</w:t>
      </w:r>
      <w:r>
        <w:br/>
      </w:r>
      <w:r>
        <w:rPr>
          <w:rStyle w:val="VerbatimChar"/>
        </w:rPr>
        <w:t xml:space="preserve">   metaphors, or intensifiers. Word count: ≤100% of original.</w:t>
      </w:r>
      <w:r>
        <w:br/>
      </w:r>
      <w:r>
        <w:rPr>
          <w:rStyle w:val="VerbatimChar"/>
        </w:rPr>
        <w:t xml:space="preserve">4. OUTPUT: (a) diff list: ORIGINAL → EDITED + reason tag, (b) full</w:t>
      </w:r>
      <w:r>
        <w:br/>
      </w:r>
      <w:r>
        <w:rPr>
          <w:rStyle w:val="VerbatimChar"/>
        </w:rPr>
        <w:t xml:space="preserve">   clean chapter, (c) counts: changes n, words before/after.</w:t>
      </w:r>
      <w:r>
        <w:br/>
      </w:r>
      <w:r>
        <w:rPr>
          <w:rStyle w:val="VerbatimChar"/>
        </w:rPr>
        <w:t xml:space="preserve">I accept/reject per row; rejections are final.</w:t>
      </w:r>
    </w:p>
    <w:bookmarkEnd w:id="304"/>
    <w:bookmarkStart w:id="305" w:name="pc-22-continuity-checker"/>
    <w:p>
      <w:pPr>
        <w:pStyle w:val="Heading3"/>
      </w:pPr>
      <w:r>
        <w:t xml:space="preserve">PC-22 — Continuity checker</w:t>
      </w:r>
    </w:p>
    <w:p>
      <w:pPr>
        <w:pStyle w:val="FirstParagraph"/>
      </w:pPr>
      <w:r>
        <w:rPr>
          <w:b/>
          <w:bCs/>
        </w:rPr>
        <w:t xml:space="preserve">When:</w:t>
      </w:r>
      <w:r>
        <w:t xml:space="preserve"> </w:t>
      </w:r>
      <w:r>
        <w:t xml:space="preserve">continuity pass in bible-first batches of 2–3 chapters (Ch 12; Ch 5’s type-split made executable).</w:t>
      </w:r>
      <w:r>
        <w:t xml:space="preserve"> </w:t>
      </w:r>
      <w:r>
        <w:rPr>
          <w:b/>
          <w:bCs/>
        </w:rPr>
        <w:t xml:space="preserve">Knobs:</w:t>
      </w:r>
      <w:r>
        <w:t xml:space="preserve"> </w:t>
      </w:r>
      <w:r>
        <w:t xml:space="preserve">bible extract (re-paste each batch), batch size (never grow it), battery categories.</w:t>
      </w:r>
      <w:r>
        <w:t xml:space="preserve"> </w:t>
      </w:r>
      <w:r>
        <w:rPr>
          <w:b/>
          <w:bCs/>
        </w:rPr>
        <w:t xml:space="preserve">See also:</w:t>
      </w:r>
      <w:r>
        <w:t xml:space="preserve"> </w:t>
      </w:r>
      <w:r>
        <w:t xml:space="preserve">Ch 12, Appendix C F-06.</w:t>
      </w:r>
    </w:p>
    <w:p>
      <w:pPr>
        <w:pStyle w:val="SourceCode"/>
      </w:pPr>
      <w:r>
        <w:br/>
      </w:r>
      <w:r>
        <w:rPr>
          <w:rStyle w:val="VerbatimChar"/>
        </w:rPr>
        <w:t xml:space="preserve">Role: continuity auditor — bible-first, quotes-or-nothing.</w:t>
      </w:r>
      <w:r>
        <w:br/>
      </w:r>
      <w:r>
        <w:rPr>
          <w:rStyle w:val="VerbatimChar"/>
        </w:rPr>
        <w:t xml:space="preserve">Context: BIBLE EXTRACT (names list verbatim + relevant sheets +</w:t>
      </w:r>
      <w:r>
        <w:br/>
      </w:r>
      <w:r>
        <w:rPr>
          <w:rStyle w:val="VerbatimChar"/>
        </w:rPr>
        <w:t xml:space="preserve">timeline slice + rules + never-say lists) pasted ABOVE the chapters</w:t>
      </w:r>
      <w:r>
        <w:br/>
      </w:r>
      <w:r>
        <w:rPr>
          <w:rStyle w:val="VerbatimChar"/>
        </w:rPr>
        <w:t xml:space="preserve">— the extract is your ONLY source of truth for "correct."</w:t>
      </w:r>
      <w:r>
        <w:br/>
      </w:r>
      <w:r>
        <w:rPr>
          <w:rStyle w:val="VerbatimChar"/>
        </w:rPr>
        <w:t xml:space="preserve">Chapters: [batch of 2–3 full chapters — never more].</w:t>
      </w:r>
      <w:r>
        <w:br/>
      </w:r>
      <w:r>
        <w:rPr>
          <w:rStyle w:val="VerbatimChar"/>
        </w:rPr>
        <w:t xml:space="preserve">Battery, separate tables per category:</w:t>
      </w:r>
      <w:r>
        <w:br/>
      </w:r>
      <w:r>
        <w:rPr>
          <w:rStyle w:val="VerbatimChar"/>
        </w:rPr>
        <w:t xml:space="preserve">A. CONTRADICTIONS: passage | bible fact | chapter — only where the</w:t>
      </w:r>
      <w:r>
        <w:br/>
      </w:r>
      <w:r>
        <w:rPr>
          <w:rStyle w:val="VerbatimChar"/>
        </w:rPr>
        <w:t xml:space="preserve">   pasted extract covers the fact. Uncertain → "needs bible check"</w:t>
      </w:r>
      <w:r>
        <w:br/>
      </w:r>
      <w:r>
        <w:rPr>
          <w:rStyle w:val="VerbatimChar"/>
        </w:rPr>
        <w:t xml:space="preserve">   row, NOT a guess.</w:t>
      </w:r>
      <w:r>
        <w:br/>
      </w:r>
      <w:r>
        <w:rPr>
          <w:rStyle w:val="VerbatimChar"/>
        </w:rPr>
        <w:t xml:space="preserve">B. NAMES/SPELLINGS: every proper noun vs. names list.</w:t>
      </w:r>
      <w:r>
        <w:br/>
      </w:r>
      <w:r>
        <w:rPr>
          <w:rStyle w:val="VerbatimChar"/>
        </w:rPr>
        <w:t xml:space="preserve">C. DATES/AGES/TIME: reconstruct timeline slice; flag impossible</w:t>
      </w:r>
      <w:r>
        <w:br/>
      </w:r>
      <w:r>
        <w:rPr>
          <w:rStyle w:val="VerbatimChar"/>
        </w:rPr>
        <w:t xml:space="preserve">   sequences.</w:t>
      </w:r>
      <w:r>
        <w:br/>
      </w:r>
      <w:r>
        <w:rPr>
          <w:rStyle w:val="VerbatimChar"/>
        </w:rPr>
        <w:t xml:space="preserve">D. PROPS/TRAITS: scars/handedness/objects vs. sheets — quote both.</w:t>
      </w:r>
      <w:r>
        <w:br/>
      </w:r>
      <w:r>
        <w:rPr>
          <w:rStyle w:val="VerbatimChar"/>
        </w:rPr>
        <w:t xml:space="preserve">E. RULES: banned words/constructions/assurances — hit lists.</w:t>
      </w:r>
      <w:r>
        <w:br/>
      </w:r>
      <w:r>
        <w:rPr>
          <w:rStyle w:val="VerbatimChar"/>
        </w:rPr>
        <w:t xml:space="preserve">F. POV/TENSE: interior-access sentences — list; flag non-anchored.</w:t>
      </w:r>
      <w:r>
        <w:br/>
      </w:r>
      <w:r>
        <w:rPr>
          <w:rStyle w:val="VerbatimChar"/>
        </w:rPr>
        <w:t xml:space="preserve">Six tables, quotes mandatory, no commentary, no suggestions.</w:t>
      </w:r>
      <w:r>
        <w:br/>
      </w:r>
      <w:r>
        <w:rPr>
          <w:rStyle w:val="VerbatimChar"/>
        </w:rPr>
        <w:t xml:space="preserve">Uncertainty is a ROW TYPE, not a failure.</w:t>
      </w:r>
    </w:p>
    <w:bookmarkEnd w:id="305"/>
    <w:bookmarkStart w:id="306" w:name="pc-23-beta-question-designer"/>
    <w:p>
      <w:pPr>
        <w:pStyle w:val="Heading3"/>
      </w:pPr>
      <w:r>
        <w:t xml:space="preserve">PC-23 — Beta-question designer</w:t>
      </w:r>
    </w:p>
    <w:p>
      <w:pPr>
        <w:pStyle w:val="FirstParagraph"/>
      </w:pPr>
      <w:r>
        <w:rPr>
          <w:b/>
          <w:bCs/>
        </w:rPr>
        <w:t xml:space="preserve">When:</w:t>
      </w:r>
      <w:r>
        <w:t xml:space="preserve"> </w:t>
      </w:r>
      <w:r>
        <w:t xml:space="preserve">before briefing human betas (Ch 13; your open flags are its required context).</w:t>
      </w:r>
      <w:r>
        <w:t xml:space="preserve"> </w:t>
      </w:r>
      <w:r>
        <w:rPr>
          <w:b/>
          <w:bCs/>
        </w:rPr>
        <w:t xml:space="preserve">Knobs:</w:t>
      </w:r>
      <w:r>
        <w:t xml:space="preserve"> </w:t>
      </w:r>
      <w:r>
        <w:t xml:space="preserve">open-flags paste, beta profiles, the ten-question architecture.</w:t>
      </w:r>
      <w:r>
        <w:t xml:space="preserve"> </w:t>
      </w:r>
      <w:r>
        <w:rPr>
          <w:b/>
          <w:bCs/>
        </w:rPr>
        <w:t xml:space="preserve">See also:</w:t>
      </w:r>
      <w:r>
        <w:t xml:space="preserve"> </w:t>
      </w:r>
      <w:r>
        <w:t xml:space="preserve">Ch 13, Appendix B (question keys’ spirit).</w:t>
      </w:r>
    </w:p>
    <w:p>
      <w:pPr>
        <w:pStyle w:val="SourceCode"/>
      </w:pPr>
      <w:r>
        <w:br/>
      </w:r>
      <w:r>
        <w:rPr>
          <w:rStyle w:val="VerbatimChar"/>
        </w:rPr>
        <w:t xml:space="preserve">Role: research-methods assistant for reader feedback — you design</w:t>
      </w:r>
      <w:r>
        <w:br/>
      </w:r>
      <w:r>
        <w:rPr>
          <w:rStyle w:val="VerbatimChar"/>
        </w:rPr>
        <w:t xml:space="preserve">QUESTIONS, not feedback; nothing about the draft's quality.</w:t>
      </w:r>
      <w:r>
        <w:br/>
      </w:r>
      <w:r>
        <w:rPr>
          <w:rStyle w:val="VerbatimChar"/>
        </w:rPr>
        <w:t xml:space="preserve">Context: my draft's OPEN FLAGS (pass logs excerpt) + stage</w:t>
      </w:r>
      <w:r>
        <w:br/>
      </w:r>
      <w:r>
        <w:rPr>
          <w:rStyle w:val="VerbatimChar"/>
        </w:rPr>
        <w:t xml:space="preserve">declaration + beta profile (1 sentence each).</w:t>
      </w:r>
      <w:r>
        <w:br/>
      </w:r>
      <w:r>
        <w:rPr>
          <w:rStyle w:val="VerbatimChar"/>
        </w:rPr>
        <w:t xml:space="preserve">Task: draft a questionnaire of TEN questions in this architecture:</w:t>
      </w:r>
      <w:r>
        <w:br/>
      </w:r>
      <w:r>
        <w:rPr>
          <w:rStyle w:val="VerbatimChar"/>
        </w:rPr>
        <w:t xml:space="preserve">Q1 ranked #1-fix | Q2 locate-skim ("name the paragraph") | Q3</w:t>
      </w:r>
      <w:r>
        <w:br/>
      </w:r>
      <w:r>
        <w:rPr>
          <w:rStyle w:val="VerbatimChar"/>
        </w:rPr>
        <w:t xml:space="preserve">belief-at-midpoint (+ which line) | Q4 prediction check | Q5</w:t>
      </w:r>
      <w:r>
        <w:br/>
      </w:r>
      <w:r>
        <w:rPr>
          <w:rStyle w:val="VerbatimChar"/>
        </w:rPr>
        <w:t xml:space="preserve">character testimony (side + trigger) | Q6 trust moment (+ line) |</w:t>
      </w:r>
      <w:r>
        <w:br/>
      </w:r>
      <w:r>
        <w:rPr>
          <w:rStyle w:val="VerbatimChar"/>
        </w:rPr>
        <w:t xml:space="preserve">Q7 two witness-forms of my known flags (NEVER "did it sag?" — if my</w:t>
      </w:r>
      <w:r>
        <w:br/>
      </w:r>
      <w:r>
        <w:rPr>
          <w:rStyle w:val="VerbatimChar"/>
        </w:rPr>
        <w:t xml:space="preserve">flag names the flaw, rephrase to address-free witness form) | Q8</w:t>
      </w:r>
      <w:r>
        <w:br/>
      </w:r>
      <w:r>
        <w:rPr>
          <w:rStyle w:val="VerbatimChar"/>
        </w:rPr>
        <w:t xml:space="preserve">last-line residue (exact words if remembered) | Q9 who-would-you-tell</w:t>
      </w:r>
      <w:r>
        <w:br/>
      </w:r>
      <w:r>
        <w:rPr>
          <w:rStyle w:val="VerbatimChar"/>
        </w:rPr>
        <w:t xml:space="preserve">+ why | Q10 permission-to-destroy ("quote your harshest line").</w:t>
      </w:r>
      <w:r>
        <w:br/>
      </w:r>
      <w:r>
        <w:rPr>
          <w:rStyle w:val="VerbatimChar"/>
        </w:rPr>
        <w:t xml:space="preserve">Rules: every question answerable with location+memory; zero craft</w:t>
      </w:r>
      <w:r>
        <w:br/>
      </w:r>
      <w:r>
        <w:rPr>
          <w:rStyle w:val="VerbatimChar"/>
        </w:rPr>
        <w:t xml:space="preserve">jargon; no question may name my anxiety or preferred reading; cap</w:t>
      </w:r>
      <w:r>
        <w:br/>
      </w:r>
      <w:r>
        <w:rPr>
          <w:rStyle w:val="VerbatimChar"/>
        </w:rPr>
        <w:t xml:space="preserve">each at 25 words. Output: the ten questions + a 3-line "how to</w:t>
      </w:r>
      <w:r>
        <w:br/>
      </w:r>
      <w:r>
        <w:rPr>
          <w:rStyle w:val="VerbatimChar"/>
        </w:rPr>
        <w:t xml:space="preserve">brief" note (stage, deadline, wrong-and-specific permission).</w:t>
      </w:r>
    </w:p>
    <w:bookmarkEnd w:id="306"/>
    <w:bookmarkStart w:id="307" w:name="X8ac3a5ddad5ecf391aec6cec0b89d00dc479995"/>
    <w:p>
      <w:pPr>
        <w:pStyle w:val="Heading3"/>
      </w:pPr>
      <w:r>
        <w:t xml:space="preserve">PC-24 — Simulated reader perspectives (with caveats)</w:t>
      </w:r>
    </w:p>
    <w:p>
      <w:pPr>
        <w:pStyle w:val="FirstParagraph"/>
      </w:pPr>
      <w:r>
        <w:rPr>
          <w:b/>
          <w:bCs/>
        </w:rPr>
        <w:t xml:space="preserve">When:</w:t>
      </w:r>
      <w:r>
        <w:t xml:space="preserve"> </w:t>
      </w:r>
      <w:r>
        <w:t xml:space="preserve">pre-flight only — questionnaire pilot, verified candidate-hunting, prediction rehearsal (Ch 13).</w:t>
      </w:r>
      <w:r>
        <w:t xml:space="preserve"> </w:t>
      </w:r>
      <w:r>
        <w:rPr>
          <w:b/>
          <w:bCs/>
        </w:rPr>
        <w:t xml:space="preserve">NEVER</w:t>
      </w:r>
      <w:r>
        <w:t xml:space="preserve"> </w:t>
      </w:r>
      <w:r>
        <w:t xml:space="preserve">as: substitute for humans, post-human</w:t>
      </w:r>
      <w:r>
        <w:t xml:space="preserve"> </w:t>
      </w:r>
      <w:r>
        <w:t xml:space="preserve">“second opinions,”</w:t>
      </w:r>
      <w:r>
        <w:t xml:space="preserve"> </w:t>
      </w:r>
      <w:r>
        <w:t xml:space="preserve">or anything called beta in shared contexts.</w:t>
      </w:r>
      <w:r>
        <w:t xml:space="preserve"> </w:t>
      </w:r>
      <w:r>
        <w:rPr>
          <w:b/>
          <w:bCs/>
        </w:rPr>
        <w:t xml:space="preserve">Knobs:</w:t>
      </w:r>
      <w:r>
        <w:t xml:space="preserve"> </w:t>
      </w:r>
      <w:r>
        <w:t xml:space="preserve">persona (from</w:t>
      </w:r>
      <w:r>
        <w:t xml:space="preserve"> </w:t>
      </w:r>
      <w:r>
        <w:rPr>
          <w:i/>
          <w:iCs/>
        </w:rPr>
        <w:t xml:space="preserve">types</w:t>
      </w:r>
      <w:r>
        <w:t xml:space="preserve">, privacy rule), witness protocol mirroring your Qs.</w:t>
      </w:r>
      <w:r>
        <w:t xml:space="preserve"> </w:t>
      </w:r>
      <w:r>
        <w:rPr>
          <w:b/>
          <w:bCs/>
        </w:rPr>
        <w:t xml:space="preserve">See also:</w:t>
      </w:r>
      <w:r>
        <w:t xml:space="preserve"> </w:t>
      </w:r>
      <w:r>
        <w:t xml:space="preserve">Ch 13’s REALITY CHECK and ETHICS NOTE — reread both before running.</w:t>
      </w:r>
    </w:p>
    <w:p>
      <w:pPr>
        <w:pStyle w:val="SourceCode"/>
      </w:pPr>
      <w:r>
        <w:br/>
      </w:r>
      <w:r>
        <w:rPr>
          <w:rStyle w:val="VerbatimChar"/>
        </w:rPr>
        <w:t xml:space="preserve">Role: you simulate a READER PERSONA responding to pages — you</w:t>
      </w:r>
      <w:r>
        <w:br/>
      </w:r>
      <w:r>
        <w:rPr>
          <w:rStyle w:val="VerbatimChar"/>
        </w:rPr>
        <w:t xml:space="preserve">generate their simulated reading-experience report; you do NOT</w:t>
      </w:r>
      <w:r>
        <w:br/>
      </w:r>
      <w:r>
        <w:rPr>
          <w:rStyle w:val="VerbatimChar"/>
        </w:rPr>
        <w:t xml:space="preserve">critique as yourself, and you attach no quality judgment of your own.</w:t>
      </w:r>
      <w:r>
        <w:br/>
      </w:r>
      <w:r>
        <w:rPr>
          <w:rStyle w:val="VerbatimChar"/>
        </w:rPr>
        <w:t xml:space="preserve">Persona (I provide): [3–5 lines — reading life, tastes, irritants,</w:t>
      </w:r>
      <w:r>
        <w:br/>
      </w:r>
      <w:r>
        <w:rPr>
          <w:rStyle w:val="VerbatimChar"/>
        </w:rPr>
        <w:t xml:space="preserve">what they DNF for — written by me, from real people as TYPES only,</w:t>
      </w:r>
      <w:r>
        <w:br/>
      </w:r>
      <w:r>
        <w:rPr>
          <w:rStyle w:val="VerbatimChar"/>
        </w:rPr>
        <w:t xml:space="preserve">never a specific real person's private details]</w:t>
      </w:r>
      <w:r>
        <w:br/>
      </w:r>
      <w:r>
        <w:rPr>
          <w:rStyle w:val="VerbatimChar"/>
        </w:rPr>
        <w:t xml:space="preserve">Witness protocol (mirror of my human Qs): for each chapter-range:</w:t>
      </w:r>
      <w:r>
        <w:br/>
      </w:r>
      <w:r>
        <w:rPr>
          <w:rStyle w:val="VerbatimChar"/>
        </w:rPr>
        <w:t xml:space="preserve">[1] speed-report with location | [2] belief-state + the line | [3]</w:t>
      </w:r>
      <w:r>
        <w:br/>
      </w:r>
      <w:r>
        <w:rPr>
          <w:rStyle w:val="VerbatimChar"/>
        </w:rPr>
        <w:t xml:space="preserve">prediction + confidence 1–5 | [4] trust-check (+ why) | [5] residue.</w:t>
      </w:r>
      <w:r>
        <w:br/>
      </w:r>
      <w:r>
        <w:rPr>
          <w:rStyle w:val="VerbatimChar"/>
        </w:rPr>
        <w:t xml:space="preserve">Then META-3: (a) which of my ten questions would YOU answer vaguely</w:t>
      </w:r>
      <w:r>
        <w:br/>
      </w:r>
      <w:r>
        <w:rPr>
          <w:rStyle w:val="VerbatimChar"/>
        </w:rPr>
        <w:t xml:space="preserve">— flag for redesign; (b) one witness-question my ten MISSED;</w:t>
      </w:r>
      <w:r>
        <w:br/>
      </w:r>
      <w:r>
        <w:rPr>
          <w:rStyle w:val="VerbatimChar"/>
        </w:rPr>
        <w:t xml:space="preserve">(c) anything where you had to INVENT rather than report — label</w:t>
      </w:r>
      <w:r>
        <w:br/>
      </w:r>
      <w:r>
        <w:rPr>
          <w:rStyle w:val="VerbatimChar"/>
        </w:rPr>
        <w:t xml:space="preserve">"invented."</w:t>
      </w:r>
      <w:r>
        <w:br/>
      </w:r>
      <w:r>
        <w:rPr>
          <w:rStyle w:val="VerbatimChar"/>
        </w:rPr>
        <w:t xml:space="preserve">Closing disclaimer line (mandatory, verbatim):</w:t>
      </w:r>
      <w:r>
        <w:br/>
      </w:r>
      <w:r>
        <w:rPr>
          <w:rStyle w:val="VerbatimChar"/>
        </w:rPr>
        <w:t xml:space="preserve">"Simulated testimony — no independent weight; verify against human</w:t>
      </w:r>
      <w:r>
        <w:br/>
      </w:r>
      <w:r>
        <w:rPr>
          <w:rStyle w:val="VerbatimChar"/>
        </w:rPr>
        <w:t xml:space="preserve">reads."</w:t>
      </w:r>
    </w:p>
    <w:bookmarkEnd w:id="307"/>
    <w:bookmarkStart w:id="308" w:name="pc-25-feedback-triager"/>
    <w:p>
      <w:pPr>
        <w:pStyle w:val="Heading3"/>
      </w:pPr>
      <w:r>
        <w:t xml:space="preserve">PC-25 — Feedback triager</w:t>
      </w:r>
    </w:p>
    <w:p>
      <w:pPr>
        <w:pStyle w:val="FirstParagraph"/>
      </w:pPr>
      <w:r>
        <w:rPr>
          <w:b/>
          <w:bCs/>
        </w:rPr>
        <w:t xml:space="preserve">When:</w:t>
      </w:r>
      <w:r>
        <w:t xml:space="preserve"> </w:t>
      </w:r>
      <w:r>
        <w:t xml:space="preserve">after intake, before any revision decisions (Ch 13).</w:t>
      </w:r>
      <w:r>
        <w:t xml:space="preserve"> </w:t>
      </w:r>
      <w:r>
        <w:rPr>
          <w:b/>
          <w:bCs/>
        </w:rPr>
        <w:t xml:space="preserve">Knobs:</w:t>
      </w:r>
      <w:r>
        <w:t xml:space="preserve"> </w:t>
      </w:r>
      <w:r>
        <w:t xml:space="preserve">vision pack (required), intake rows verbatim, pass-log excerpts for corroboration-cites.</w:t>
      </w:r>
      <w:r>
        <w:t xml:space="preserve"> </w:t>
      </w:r>
      <w:r>
        <w:rPr>
          <w:b/>
          <w:bCs/>
        </w:rPr>
        <w:t xml:space="preserve">See also:</w:t>
      </w:r>
      <w:r>
        <w:t xml:space="preserve"> </w:t>
      </w:r>
      <w:r>
        <w:t xml:space="preserve">Ch 13, Appendix C F-08.</w:t>
      </w:r>
    </w:p>
    <w:p>
      <w:pPr>
        <w:pStyle w:val="SourceCode"/>
      </w:pPr>
      <w:r>
        <w:br/>
      </w:r>
      <w:r>
        <w:rPr>
          <w:rStyle w:val="VerbatimChar"/>
        </w:rPr>
        <w:t xml:space="preserve">Role: triage clerk — you classify and cluster; you NEVER vote on</w:t>
      </w:r>
      <w:r>
        <w:br/>
      </w:r>
      <w:r>
        <w:rPr>
          <w:rStyle w:val="VerbatimChar"/>
        </w:rPr>
        <w:t xml:space="preserve">vision (that's mine) and you never soften quotes.</w:t>
      </w:r>
      <w:r>
        <w:br/>
      </w:r>
      <w:r>
        <w:rPr>
          <w:rStyle w:val="VerbatimChar"/>
        </w:rPr>
        <w:t xml:space="preserve">Context: my VISION PACK (stakes sentence, done-criteria headline,</w:t>
      </w:r>
      <w:r>
        <w:br/>
      </w:r>
      <w:r>
        <w:rPr>
          <w:rStyle w:val="VerbatimChar"/>
        </w:rPr>
        <w:t xml:space="preserve">pass-1 waivers list, style bans — pasted) + intake rows (verbatim</w:t>
      </w:r>
      <w:r>
        <w:br/>
      </w:r>
      <w:r>
        <w:rPr>
          <w:rStyle w:val="VerbatimChar"/>
        </w:rPr>
        <w:t xml:space="preserve">quotes, reader, Q#, address where answered).</w:t>
      </w:r>
      <w:r>
        <w:br/>
      </w:r>
      <w:r>
        <w:rPr>
          <w:rStyle w:val="VerbatimChar"/>
        </w:rPr>
        <w:t xml:space="preserve">Task: (1) dedupe/cluster strictly BY ADDRESS; (2) tag each row:</w:t>
      </w:r>
      <w:r>
        <w:br/>
      </w:r>
      <w:r>
        <w:rPr>
          <w:rStyle w:val="VerbatimChar"/>
        </w:rPr>
        <w:t xml:space="preserve">located/addressless · witness/verdict-form · corroborates-pass-log?</w:t>
      </w:r>
      <w:r>
        <w:br/>
      </w:r>
      <w:r>
        <w:rPr>
          <w:rStyle w:val="VerbatimChar"/>
        </w:rPr>
        <w:t xml:space="preserve">(cite the log row if in pack) · praise-only; (3) propose VERDICT</w:t>
      </w:r>
      <w:r>
        <w:br/>
      </w:r>
      <w:r>
        <w:rPr>
          <w:rStyle w:val="VerbatimChar"/>
        </w:rPr>
        <w:t xml:space="preserve">CANDIDATE from {CHANGE, DISCUSS, OVERRIDE, FIX-THE-QUESTION} against</w:t>
      </w:r>
      <w:r>
        <w:br/>
      </w:r>
      <w:r>
        <w:rPr>
          <w:rStyle w:val="VerbatimChar"/>
        </w:rPr>
        <w:t xml:space="preserve">the vision pack — candidate only, with the pack-line that supports</w:t>
      </w:r>
      <w:r>
        <w:br/>
      </w:r>
      <w:r>
        <w:rPr>
          <w:rStyle w:val="VerbatimChar"/>
        </w:rPr>
        <w:t xml:space="preserve">it; (4) surface contradictions as PAIRS with both quotes, never</w:t>
      </w:r>
      <w:r>
        <w:br/>
      </w:r>
      <w:r>
        <w:rPr>
          <w:rStyle w:val="VerbatimChar"/>
        </w:rPr>
        <w:t xml:space="preserve">merged; (5) rank-1 findings listed first if marked. Output: table +</w:t>
      </w:r>
      <w:r>
        <w:br/>
      </w:r>
      <w:r>
        <w:rPr>
          <w:rStyle w:val="VerbatimChar"/>
        </w:rPr>
        <w:t xml:space="preserve">"pack lines used" + NOTHING resembling a revision plan (changes are</w:t>
      </w:r>
      <w:r>
        <w:br/>
      </w:r>
      <w:r>
        <w:rPr>
          <w:rStyle w:val="VerbatimChar"/>
        </w:rPr>
        <w:t xml:space="preserve">my drafting).</w:t>
      </w:r>
    </w:p>
    <w:bookmarkEnd w:id="308"/>
    <w:bookmarkStart w:id="309" w:name="pc-26-de-ai-prose-pass"/>
    <w:p>
      <w:pPr>
        <w:pStyle w:val="Heading3"/>
      </w:pPr>
      <w:r>
        <w:t xml:space="preserve">PC-26 — De-AI prose pass</w:t>
      </w:r>
    </w:p>
    <w:p>
      <w:pPr>
        <w:pStyle w:val="FirstParagraph"/>
      </w:pPr>
      <w:r>
        <w:rPr>
          <w:b/>
          <w:bCs/>
        </w:rPr>
        <w:t xml:space="preserve">When:</w:t>
      </w:r>
      <w:r>
        <w:t xml:space="preserve"> </w:t>
      </w:r>
      <w:r>
        <w:t xml:space="preserve">symptom-driven re-voicing after diagnosis (Ch 14).</w:t>
      </w:r>
      <w:r>
        <w:t xml:space="preserve"> </w:t>
      </w:r>
      <w:r>
        <w:rPr>
          <w:b/>
          <w:bCs/>
        </w:rPr>
        <w:t xml:space="preserve">Knobs:</w:t>
      </w:r>
      <w:r>
        <w:t xml:space="preserve"> </w:t>
      </w:r>
      <w:r>
        <w:t xml:space="preserve">style sheet (required), diagnosis quote + counts,</w:t>
      </w:r>
      <w:r>
        <w:t xml:space="preserve"> </w:t>
      </w:r>
      <w:r>
        <w:rPr>
          <w:rStyle w:val="VerbatimChar"/>
        </w:rPr>
        <w:t xml:space="preserve">[!mine]</w:t>
      </w:r>
      <w:r>
        <w:t xml:space="preserve"> </w:t>
      </w:r>
      <w:r>
        <w:t xml:space="preserve">markers set</w:t>
      </w:r>
      <w:r>
        <w:t xml:space="preserve"> </w:t>
      </w:r>
      <w:r>
        <w:rPr>
          <w:i/>
          <w:iCs/>
        </w:rPr>
        <w:t xml:space="preserve">before</w:t>
      </w:r>
      <w:r>
        <w:t xml:space="preserve"> </w:t>
      </w:r>
      <w:r>
        <w:t xml:space="preserve">pasting.</w:t>
      </w:r>
      <w:r>
        <w:t xml:space="preserve"> </w:t>
      </w:r>
      <w:r>
        <w:rPr>
          <w:b/>
          <w:bCs/>
        </w:rPr>
        <w:t xml:space="preserve">See also:</w:t>
      </w:r>
      <w:r>
        <w:t xml:space="preserve"> </w:t>
      </w:r>
      <w:r>
        <w:t xml:space="preserve">Ch 14, Ch 12’s line pass (altitude split: PC-21 sweeps mechanics; PC-26 re-voices families).</w:t>
      </w:r>
    </w:p>
    <w:p>
      <w:pPr>
        <w:pStyle w:val="SourceCode"/>
      </w:pPr>
      <w:r>
        <w:br/>
      </w:r>
      <w:r>
        <w:rPr>
          <w:rStyle w:val="VerbatimChar"/>
        </w:rPr>
        <w:t xml:space="preserve">Role: sentence surgeon executing MY revoicing — you remove symptoms</w:t>
      </w:r>
      <w:r>
        <w:br/>
      </w:r>
      <w:r>
        <w:rPr>
          <w:rStyle w:val="VerbatimChar"/>
        </w:rPr>
        <w:t xml:space="preserve">and preserve skeleton; you do not add content, images, or opinions;</w:t>
      </w:r>
      <w:r>
        <w:br/>
      </w:r>
      <w:r>
        <w:rPr>
          <w:rStyle w:val="VerbatimChar"/>
        </w:rPr>
        <w:t xml:space="preserve">when unsure whether a line is load-bearing, LEAVE IT (flag instead).</w:t>
      </w:r>
      <w:r>
        <w:br/>
      </w:r>
      <w:r>
        <w:rPr>
          <w:rStyle w:val="VerbatimChar"/>
        </w:rPr>
        <w:t xml:space="preserve">Context: my STYLE SHEET (banned constructions + rhythm notes +</w:t>
      </w:r>
      <w:r>
        <w:br/>
      </w:r>
      <w:r>
        <w:rPr>
          <w:rStyle w:val="VerbatimChar"/>
        </w:rPr>
        <w:t xml:space="preserve">diction-class + tics-to-keep) + my diagnosis output (worst-offender</w:t>
      </w:r>
      <w:r>
        <w:br/>
      </w:r>
      <w:r>
        <w:rPr>
          <w:rStyle w:val="VerbatimChar"/>
        </w:rPr>
        <w:t xml:space="preserve">quote + symptom counts) + the passage.</w:t>
      </w:r>
      <w:r>
        <w:br/>
      </w:r>
      <w:r>
        <w:rPr>
          <w:rStyle w:val="VerbatimChar"/>
        </w:rPr>
        <w:t xml:space="preserve">Targets (apply only where flagged):</w:t>
      </w:r>
      <w:r>
        <w:br/>
      </w:r>
      <w:r>
        <w:rPr>
          <w:rStyle w:val="VerbatimChar"/>
        </w:rPr>
        <w:t xml:space="preserve">H1 hedge-strip (keep load-bearing uncertainty — list kept)</w:t>
      </w:r>
      <w:r>
        <w:br/>
      </w:r>
      <w:r>
        <w:rPr>
          <w:rStyle w:val="VerbatimChar"/>
        </w:rPr>
        <w:t xml:space="preserve">H2 diction-demote (upgrade-itis → my narrator's class; safe-familiar</w:t>
      </w:r>
      <w:r>
        <w:br/>
      </w:r>
      <w:r>
        <w:rPr>
          <w:rStyle w:val="VerbatimChar"/>
        </w:rPr>
        <w:t xml:space="preserve">   → my class at specificity, not fanciness)</w:t>
      </w:r>
      <w:r>
        <w:br/>
      </w:r>
      <w:r>
        <w:rPr>
          <w:rStyle w:val="VerbatimChar"/>
        </w:rPr>
        <w:t xml:space="preserve">H3 rhythm-break (mark narrow-band stretches; ONE split/merge/fragment</w:t>
      </w:r>
      <w:r>
        <w:br/>
      </w:r>
      <w:r>
        <w:rPr>
          <w:rStyle w:val="VerbatimChar"/>
        </w:rPr>
        <w:t xml:space="preserve">   per stretch — minimum intervention)</w:t>
      </w:r>
      <w:r>
        <w:br/>
      </w:r>
      <w:r>
        <w:rPr>
          <w:rStyle w:val="VerbatimChar"/>
        </w:rPr>
        <w:t xml:space="preserve">H4 reflection-tax cut (delete commentaries the scene performed;</w:t>
      </w:r>
      <w:r>
        <w:br/>
      </w:r>
      <w:r>
        <w:rPr>
          <w:rStyle w:val="VerbatimChar"/>
        </w:rPr>
        <w:t xml:space="preserve">   break symmetry pairs at ONE side — I choose from my sheet).</w:t>
      </w:r>
      <w:r>
        <w:br/>
      </w:r>
      <w:r>
        <w:rPr>
          <w:rStyle w:val="VerbatimChar"/>
        </w:rPr>
        <w:t xml:space="preserve">Preserve absolutely: plot facts, proper nouns, locked POV/tense/</w:t>
      </w:r>
      <w:r>
        <w:br/>
      </w:r>
      <w:r>
        <w:rPr>
          <w:rStyle w:val="VerbatimChar"/>
        </w:rPr>
        <w:t xml:space="preserve">distance, [!mine] markers, style-sheeted KEEPs.</w:t>
      </w:r>
      <w:r>
        <w:br/>
      </w:r>
      <w:r>
        <w:rPr>
          <w:rStyle w:val="VerbatimChar"/>
        </w:rPr>
        <w:t xml:space="preserve">Output: (a) table: ORIGINAL → EDITED + symptom-tag + keep-flags;</w:t>
      </w:r>
      <w:r>
        <w:br/>
      </w:r>
      <w:r>
        <w:rPr>
          <w:rStyle w:val="VerbatimChar"/>
        </w:rPr>
        <w:t xml:space="preserve">(b) clean passage; (c) counts per family. I adjudicate rows as in</w:t>
      </w:r>
      <w:r>
        <w:br/>
      </w:r>
      <w:r>
        <w:rPr>
          <w:rStyle w:val="VerbatimChar"/>
        </w:rPr>
        <w:t xml:space="preserve">PC-21; rejections final.</w:t>
      </w:r>
    </w:p>
    <w:bookmarkEnd w:id="309"/>
    <w:bookmarkStart w:id="310" w:name="pc-27-style-imitator-variator"/>
    <w:p>
      <w:pPr>
        <w:pStyle w:val="Heading3"/>
      </w:pPr>
      <w:r>
        <w:t xml:space="preserve">PC-27 — Style imitator → variator</w:t>
      </w:r>
    </w:p>
    <w:p>
      <w:pPr>
        <w:pStyle w:val="FirstParagraph"/>
      </w:pPr>
      <w:r>
        <w:rPr>
          <w:b/>
          <w:bCs/>
        </w:rPr>
        <w:t xml:space="preserve">When:</w:t>
      </w:r>
      <w:r>
        <w:t xml:space="preserve"> </w:t>
      </w:r>
      <w:r>
        <w:t xml:space="preserve">voice ladder runs (Ch 14, rungs 1–2).</w:t>
      </w:r>
      <w:r>
        <w:t xml:space="preserve"> </w:t>
      </w:r>
      <w:r>
        <w:rPr>
          <w:b/>
          <w:bCs/>
        </w:rPr>
        <w:t xml:space="preserve">Knobs:</w:t>
      </w:r>
      <w:r>
        <w:t xml:space="preserve"> </w:t>
      </w:r>
      <w:r>
        <w:t xml:space="preserve">target author’s page, feature axis chosen, subject-matter swap-ins.</w:t>
      </w:r>
      <w:r>
        <w:t xml:space="preserve"> </w:t>
      </w:r>
      <w:r>
        <w:rPr>
          <w:b/>
          <w:bCs/>
        </w:rPr>
        <w:t xml:space="preserve">See also:</w:t>
      </w:r>
      <w:r>
        <w:t xml:space="preserve"> </w:t>
      </w:r>
      <w:r>
        <w:t xml:space="preserve">Ch 14 (acquisition stays in your hands — the</w:t>
      </w:r>
      <w:r>
        <w:t xml:space="preserve"> </w:t>
      </w:r>
      <w:r>
        <w:rPr>
          <w:i/>
          <w:iCs/>
        </w:rPr>
        <w:t xml:space="preserve">copying</w:t>
      </w:r>
      <w:r>
        <w:t xml:space="preserve"> </w:t>
      </w:r>
      <w:r>
        <w:t xml:space="preserve">is never delegated).</w:t>
      </w:r>
    </w:p>
    <w:p>
      <w:pPr>
        <w:pStyle w:val="SourceCode"/>
      </w:pPr>
      <w:r>
        <w:br/>
      </w:r>
      <w:r>
        <w:rPr>
          <w:rStyle w:val="VerbatimChar"/>
        </w:rPr>
        <w:t xml:space="preserve">Role: style-analyst and exercise-partner — analysis and LABELED</w:t>
      </w:r>
      <w:r>
        <w:br/>
      </w:r>
      <w:r>
        <w:rPr>
          <w:rStyle w:val="VerbatimChar"/>
        </w:rPr>
        <w:t xml:space="preserve">DRAFTS ONLY; the hand-copying rung stays mine.</w:t>
      </w:r>
      <w:r>
        <w:br/>
      </w:r>
      <w:r>
        <w:rPr>
          <w:rStyle w:val="VerbatimChar"/>
        </w:rPr>
        <w:t xml:space="preserve">Part A — FEATURE INVENTORY (on the page I paste below): list the</w:t>
      </w:r>
      <w:r>
        <w:br/>
      </w:r>
      <w:r>
        <w:rPr>
          <w:rStyle w:val="VerbatimChar"/>
        </w:rPr>
        <w:t xml:space="preserve">techniques with numbers where possible: sentence-length pattern,</w:t>
      </w:r>
      <w:r>
        <w:br/>
      </w:r>
      <w:r>
        <w:rPr>
          <w:rStyle w:val="VerbatimChar"/>
        </w:rPr>
        <w:t xml:space="preserve">image sources, hedge frequency, balance usage, paragraph</w:t>
      </w:r>
      <w:r>
        <w:br/>
      </w:r>
      <w:r>
        <w:rPr>
          <w:rStyle w:val="VerbatimChar"/>
        </w:rPr>
        <w:t xml:space="preserve">architecture, dialogue-to-action ratio. Features only, no quality</w:t>
      </w:r>
      <w:r>
        <w:br/>
      </w:r>
      <w:r>
        <w:rPr>
          <w:rStyle w:val="VerbatimChar"/>
        </w:rPr>
        <w:t xml:space="preserve">judgment, no praise.</w:t>
      </w:r>
      <w:r>
        <w:br/>
      </w:r>
      <w:r>
        <w:rPr>
          <w:rStyle w:val="VerbatimChar"/>
        </w:rPr>
        <w:t xml:space="preserve">Part B — VARIATION DRAFTS (labeled exercise-only, 150 words each):</w:t>
      </w:r>
      <w:r>
        <w:br/>
      </w:r>
      <w:r>
        <w:rPr>
          <w:rStyle w:val="VerbatimChar"/>
        </w:rPr>
        <w:t xml:space="preserve">(a) same techniques, MY subject matter: [swap-in]; (b) same content</w:t>
      </w:r>
      <w:r>
        <w:br/>
      </w:r>
      <w:r>
        <w:rPr>
          <w:rStyle w:val="VerbatimChar"/>
        </w:rPr>
        <w:t xml:space="preserve">of my target passage, OPPOSITE their tendencies; (c) their page at</w:t>
      </w:r>
      <w:r>
        <w:br/>
      </w:r>
      <w:r>
        <w:rPr>
          <w:rStyle w:val="VerbatimChar"/>
        </w:rPr>
        <w:t xml:space="preserve">half-length with my banned list applied.</w:t>
      </w:r>
      <w:r>
        <w:br/>
      </w:r>
      <w:r>
        <w:rPr>
          <w:rStyle w:val="VerbatimChar"/>
        </w:rPr>
        <w:t xml:space="preserve">Output: inventory, then three drafts each prefixed "EXERCISE — not</w:t>
      </w:r>
      <w:r>
        <w:br/>
      </w:r>
      <w:r>
        <w:rPr>
          <w:rStyle w:val="VerbatimChar"/>
        </w:rPr>
        <w:t xml:space="preserve">for manuscript," then one line: which axis you think is most</w:t>
      </w:r>
      <w:r>
        <w:br/>
      </w:r>
      <w:r>
        <w:rPr>
          <w:rStyle w:val="VerbatimChar"/>
        </w:rPr>
        <w:t xml:space="preserve">load-bearing in the original and why (I will disagree or agree in</w:t>
      </w:r>
      <w:r>
        <w:br/>
      </w:r>
      <w:r>
        <w:rPr>
          <w:rStyle w:val="VerbatimChar"/>
        </w:rPr>
        <w:t xml:space="preserve">my notes).</w:t>
      </w:r>
    </w:p>
    <w:p>
      <w:pPr>
        <w:pStyle w:val="FirstParagraph"/>
      </w:pPr>
      <w:r>
        <w:rPr>
          <w:b/>
          <w:bCs/>
        </w:rPr>
        <w:t xml:space="preserve">Library maintenance (recap):</w:t>
      </w:r>
      <w:r>
        <w:t xml:space="preserve"> </w:t>
      </w:r>
      <w:r>
        <w:t xml:space="preserve">drafts promote to cards only on second-run evidence; every card carries knobs + a failure note; retirements get autopsies (Ch 6’s lifecycle);</w:t>
      </w:r>
      <w:r>
        <w:t xml:space="preserve"> </w:t>
      </w:r>
      <w:r>
        <w:rPr>
          <w:rStyle w:val="VerbatimChar"/>
        </w:rPr>
        <w:t xml:space="preserve">tested</w:t>
      </w:r>
      <w:r>
        <w:t xml:space="preserve"> </w:t>
      </w:r>
      <w:r>
        <w:t xml:space="preserve">dates re-validated at tool switches and pre-publication (Appendix F). Your file should eventually embarrass this one with your own cases.</w:t>
      </w:r>
    </w:p>
    <w:p>
      <w:r>
        <w:pict>
          <v:rect style="width:0;height:1.5pt" o:hralign="center" o:hrstd="t" o:hr="t"/>
        </w:pict>
      </w:r>
    </w:p>
    <w:bookmarkEnd w:id="310"/>
    <w:bookmarkEnd w:id="311"/>
    <w:bookmarkStart w:id="312" w:name="appendix-b-workbook-keys-extra-exercises"/>
    <w:p>
      <w:pPr>
        <w:pStyle w:val="Heading2"/>
      </w:pPr>
      <w:r>
        <w:t xml:space="preserve">Appendix B — Workbook Keys &amp; Extra Exercises</w:t>
      </w:r>
    </w:p>
    <w:p>
      <w:pPr>
        <w:pStyle w:val="FirstParagraph"/>
      </w:pPr>
      <w:r>
        <w:rPr>
          <w:b/>
          <w:bCs/>
        </w:rPr>
        <w:t xml:space="preserve">Purpose:</w:t>
      </w:r>
      <w:r>
        <w:t xml:space="preserve"> </w:t>
      </w:r>
      <w:r>
        <w:t xml:space="preserve">sample solutions for selected</w:t>
      </w:r>
      <w:r>
        <w:t xml:space="preserve"> </w:t>
      </w:r>
      <w:r>
        <w:rPr>
          <w:rStyle w:val="VerbatimChar"/>
        </w:rPr>
        <w:t xml:space="preserve">Try</w:t>
      </w:r>
      <w:r>
        <w:t xml:space="preserve">/</w:t>
      </w:r>
      <w:r>
        <w:rPr>
          <w:rStyle w:val="VerbatimChar"/>
        </w:rPr>
        <w:t xml:space="preserve">Stretch</w:t>
      </w:r>
      <w:r>
        <w:t xml:space="preserve"> </w:t>
      </w:r>
      <w:r>
        <w:t xml:space="preserve">exercises + extra drills.</w:t>
      </w:r>
      <w:r>
        <w:t xml:space="preserve"> </w:t>
      </w:r>
      <w:r>
        <w:rPr>
          <w:b/>
          <w:bCs/>
        </w:rPr>
        <w:t xml:space="preserve">Keys are sample responses, not correct answers</w:t>
      </w:r>
      <w:r>
        <w:t xml:space="preserve"> </w:t>
      </w:r>
      <w:r>
        <w:t xml:space="preserve">— they show</w:t>
      </w:r>
      <w:r>
        <w:t xml:space="preserve"> </w:t>
      </w:r>
      <w:r>
        <w:rPr>
          <w:i/>
          <w:iCs/>
        </w:rPr>
        <w:t xml:space="preserve">shape of engagement</w:t>
      </w:r>
      <w:r>
        <w:t xml:space="preserve">, not the one true reply; your version differing from ours is usually a good sign, not a failure.</w:t>
      </w:r>
      <w:r>
        <w:t xml:space="preserve"> </w:t>
      </w:r>
      <w:r>
        <w:rPr>
          <w:rStyle w:val="VerbatimChar"/>
        </w:rPr>
        <w:t xml:space="preserve">Project</w:t>
      </w:r>
      <w:r>
        <w:t xml:space="preserve"> </w:t>
      </w:r>
      <w:r>
        <w:t xml:space="preserve">exercises are never keyed (they build your own story). Because shapes teach better than summaries, the most-requested keys are printed at full worked length below, then the briefer markers for the rest.</w:t>
      </w:r>
    </w:p>
    <w:p>
      <w:pPr>
        <w:pStyle w:val="BodyText"/>
      </w:pPr>
      <w:r>
        <w:rPr>
          <w:b/>
          <w:bCs/>
        </w:rPr>
        <w:t xml:space="preserve">Ch 1 keys.</w:t>
      </w:r>
      <w:r>
        <w:t xml:space="preserve"> </w:t>
      </w:r>
      <w:r>
        <w:rPr>
          <w:i/>
          <w:iCs/>
        </w:rPr>
        <w:t xml:space="preserve">Stretch (unaided vs. AI revision):</w:t>
      </w:r>
      <w:r>
        <w:t xml:space="preserve"> </w:t>
      </w:r>
      <w:r>
        <w:t xml:space="preserve">a strong log-note names one improvement</w:t>
      </w:r>
      <w:r>
        <w:t xml:space="preserve"> </w:t>
      </w:r>
      <w:r>
        <w:rPr>
          <w:b/>
          <w:bCs/>
        </w:rPr>
        <w:t xml:space="preserve">and</w:t>
      </w:r>
      <w:r>
        <w:t xml:space="preserve"> </w:t>
      </w:r>
      <w:r>
        <w:t xml:space="preserve">one casualty — e.g.,</w:t>
      </w:r>
      <w:r>
        <w:t xml:space="preserve"> </w:t>
      </w:r>
      <w:r>
        <w:t xml:space="preserve">“specificity up (added the broken gate detail the machine proposed — I rejected three adjective-y versions first); casualty: my second sentence’s odd rhythm got smoothed — I restored it; net: submitting revised, but keeping original’s sentence 2.”</w:t>
      </w:r>
      <w:r>
        <w:t xml:space="preserve"> </w:t>
      </w:r>
      <w:r>
        <w:t xml:space="preserve">The</w:t>
      </w:r>
      <w:r>
        <w:t xml:space="preserve"> </w:t>
      </w:r>
      <w:r>
        <w:rPr>
          <w:i/>
          <w:iCs/>
        </w:rPr>
        <w:t xml:space="preserve">casualty</w:t>
      </w:r>
      <w:r>
        <w:t xml:space="preserve"> </w:t>
      </w:r>
      <w:r>
        <w:t xml:space="preserve">line is the key’s whole point: revisions without casualties are unexamined.</w:t>
      </w:r>
      <w:r>
        <w:t xml:space="preserve"> </w:t>
      </w:r>
      <w:r>
        <w:rPr>
          <w:i/>
          <w:iCs/>
        </w:rPr>
        <w:t xml:space="preserve">Baseline purpose check:</w:t>
      </w:r>
      <w:r>
        <w:t xml:space="preserve"> </w:t>
      </w:r>
      <w:r>
        <w:t xml:space="preserve">if your 200 words were</w:t>
      </w:r>
      <w:r>
        <w:t xml:space="preserve"> </w:t>
      </w:r>
      <w:r>
        <w:t xml:space="preserve">“fine,”</w:t>
      </w:r>
      <w:r>
        <w:t xml:space="preserve"> </w:t>
      </w:r>
      <w:r>
        <w:t xml:space="preserve">good — Ch 14 needs</w:t>
      </w:r>
      <w:r>
        <w:t xml:space="preserve"> </w:t>
      </w:r>
      <w:r>
        <w:rPr>
          <w:i/>
          <w:iCs/>
        </w:rPr>
        <w:t xml:space="preserve">representative</w:t>
      </w:r>
      <w:r>
        <w:t xml:space="preserve"> </w:t>
      </w:r>
      <w:r>
        <w:t xml:space="preserve">you, not worst you.</w:t>
      </w:r>
    </w:p>
    <w:p>
      <w:pPr>
        <w:pStyle w:val="BodyText"/>
      </w:pPr>
      <w:r>
        <w:rPr>
          <w:b/>
          <w:bCs/>
        </w:rPr>
        <w:t xml:space="preserve">Ch 2 keys.</w:t>
      </w:r>
      <w:r>
        <w:t xml:space="preserve"> </w:t>
      </w:r>
      <w:r>
        <w:rPr>
          <w:i/>
          <w:iCs/>
        </w:rPr>
        <w:t xml:space="preserve">10 premises in 20 minutes — quality markers (not content):</w:t>
      </w:r>
      <w:r>
        <w:t xml:space="preserve"> </w:t>
      </w:r>
      <w:r>
        <w:t xml:space="preserve">≥3 genres represented; every premise has a checkable goal verb (find/get/sell/prevent — not</w:t>
      </w:r>
      <w:r>
        <w:t xml:space="preserve"> </w:t>
      </w:r>
      <w:r>
        <w:t xml:space="preserve">“understand/realize/be happy”</w:t>
      </w:r>
      <w:r>
        <w:t xml:space="preserve">); ≥1 premise’s stakes sentence names a</w:t>
      </w:r>
      <w:r>
        <w:t xml:space="preserve"> </w:t>
      </w:r>
      <w:r>
        <w:rPr>
          <w:i/>
          <w:iCs/>
        </w:rPr>
        <w:t xml:space="preserve">relational</w:t>
      </w:r>
      <w:r>
        <w:t xml:space="preserve"> </w:t>
      </w:r>
      <w:r>
        <w:t xml:space="preserve">loss; the two circled ones typically share one trait —</w:t>
      </w:r>
      <w:r>
        <w:t xml:space="preserve"> </w:t>
      </w:r>
      <w:r>
        <w:rPr>
          <w:i/>
          <w:iCs/>
        </w:rPr>
        <w:t xml:space="preserve">the obstacle welded to the protagonist’s profession or wound</w:t>
      </w:r>
      <w:r>
        <w:t xml:space="preserve"> </w:t>
      </w:r>
      <w:r>
        <w:t xml:space="preserve">(pattern to notice, not rule to force).</w:t>
      </w:r>
      <w:r>
        <w:t xml:space="preserve"> </w:t>
      </w:r>
      <w:r>
        <w:rPr>
          <w:i/>
          <w:iCs/>
        </w:rPr>
        <w:t xml:space="preserve">Stakes-ladder sample (for a generic</w:t>
      </w:r>
      <w:r>
        <w:rPr>
          <w:i/>
          <w:iCs/>
        </w:rPr>
        <w:t xml:space="preserve"> </w:t>
      </w:r>
      <w:r>
        <w:rPr>
          <w:i/>
          <w:iCs/>
        </w:rPr>
        <w:t xml:space="preserve">“heist”</w:t>
      </w:r>
      <w:r>
        <w:rPr>
          <w:i/>
          <w:iCs/>
        </w:rPr>
        <w:t xml:space="preserve"> </w:t>
      </w:r>
      <w:r>
        <w:rPr>
          <w:i/>
          <w:iCs/>
        </w:rPr>
        <w:t xml:space="preserve">premise):</w:t>
      </w:r>
      <w:r>
        <w:t xml:space="preserve"> </w:t>
      </w:r>
      <w:r>
        <w:t xml:space="preserve">personal: he keeps the crew’s respect / relational: his daughter’s wedding invitation arrives revoked / existential: the code he lives by (</w:t>
      </w:r>
      <w:r>
        <w:t xml:space="preserve">“I finish what I start”</w:t>
      </w:r>
      <w:r>
        <w:t xml:space="preserve">) dies — note rung 3 phrasing the</w:t>
      </w:r>
      <w:r>
        <w:t xml:space="preserve"> </w:t>
      </w:r>
      <w:r>
        <w:rPr>
          <w:i/>
          <w:iCs/>
        </w:rPr>
        <w:t xml:space="preserve">self-story as infrastructure</w:t>
      </w:r>
      <w:r>
        <w:t xml:space="preserve">, the shape from the chapter.</w:t>
      </w:r>
    </w:p>
    <w:p>
      <w:pPr>
        <w:pStyle w:val="BodyText"/>
      </w:pPr>
      <w:r>
        <w:rPr>
          <w:b/>
          <w:bCs/>
        </w:rPr>
        <w:t xml:space="preserve">Ch 3 keys.</w:t>
      </w:r>
      <w:r>
        <w:t xml:space="preserve"> </w:t>
      </w:r>
      <w:r>
        <w:rPr>
          <w:i/>
          <w:iCs/>
        </w:rPr>
        <w:t xml:space="preserve">Want/need for three known characters — shape check:</w:t>
      </w:r>
      <w:r>
        <w:t xml:space="preserve"> </w:t>
      </w:r>
      <w:r>
        <w:t xml:space="preserve">(1) want verb ≠ need verb in all three; (2) at least one need is</w:t>
      </w:r>
      <w:r>
        <w:t xml:space="preserve"> </w:t>
      </w:r>
      <w:r>
        <w:rPr>
          <w:i/>
          <w:iCs/>
        </w:rPr>
        <w:t xml:space="preserve">relational</w:t>
      </w:r>
      <w:r>
        <w:t xml:space="preserve"> </w:t>
      </w:r>
      <w:r>
        <w:t xml:space="preserve">not self-improvement-shaped (</w:t>
      </w:r>
      <w:r>
        <w:t xml:space="preserve">“learn to trust himself”</w:t>
      </w:r>
      <w:r>
        <w:t xml:space="preserve"> </w:t>
      </w:r>
      <w:r>
        <w:t xml:space="preserve">is fog —</w:t>
      </w:r>
      <w:r>
        <w:t xml:space="preserve"> </w:t>
      </w:r>
      <w:r>
        <w:t xml:space="preserve">“call his brother”</w:t>
      </w:r>
      <w:r>
        <w:t xml:space="preserve"> </w:t>
      </w:r>
      <w:r>
        <w:t xml:space="preserve">is a need with an action built in); (3) one pair where the</w:t>
      </w:r>
      <w:r>
        <w:t xml:space="preserve"> </w:t>
      </w:r>
      <w:r>
        <w:rPr>
          <w:i/>
          <w:iCs/>
        </w:rPr>
        <w:t xml:space="preserve">want’s success harms the need</w:t>
      </w:r>
      <w:r>
        <w:t xml:space="preserve"> </w:t>
      </w:r>
      <w:r>
        <w:t xml:space="preserve">(the friction column — seeing this once in</w:t>
      </w:r>
      <w:r>
        <w:t xml:space="preserve"> </w:t>
      </w:r>
      <w:r>
        <w:rPr>
          <w:i/>
          <w:iCs/>
        </w:rPr>
        <w:t xml:space="preserve">known</w:t>
      </w:r>
      <w:r>
        <w:t xml:space="preserve"> </w:t>
      </w:r>
      <w:r>
        <w:t xml:space="preserve">characters makes it buildable in</w:t>
      </w:r>
      <w:r>
        <w:t xml:space="preserve"> </w:t>
      </w:r>
      <w:r>
        <w:rPr>
          <w:i/>
          <w:iCs/>
        </w:rPr>
        <w:t xml:space="preserve">yours</w:t>
      </w:r>
      <w:r>
        <w:t xml:space="preserve">).</w:t>
      </w:r>
      <w:r>
        <w:t xml:space="preserve"> </w:t>
      </w:r>
      <w:r>
        <w:rPr>
          <w:i/>
          <w:iCs/>
        </w:rPr>
        <w:t xml:space="preserve">Flaw-to-climax chain — link quality markers:</w:t>
      </w:r>
      <w:r>
        <w:t xml:space="preserve"> </w:t>
      </w:r>
      <w:r>
        <w:t xml:space="preserve">each choice</w:t>
      </w:r>
      <w:r>
        <w:t xml:space="preserve"> </w:t>
      </w:r>
      <w:r>
        <w:rPr>
          <w:i/>
          <w:iCs/>
        </w:rPr>
        <w:t xml:space="preserve">defensible in-character</w:t>
      </w:r>
      <w:r>
        <w:t xml:space="preserve"> </w:t>
      </w:r>
      <w:r>
        <w:t xml:space="preserve">(you can imagine the character justifying it aloud), each cost lands on someone/something named, climax line contains the flaw’s</w:t>
      </w:r>
      <w:r>
        <w:t xml:space="preserve"> </w:t>
      </w:r>
      <w:r>
        <w:rPr>
          <w:i/>
          <w:iCs/>
        </w:rPr>
        <w:t xml:space="preserve">own instrument</w:t>
      </w:r>
      <w:r>
        <w:t xml:space="preserve"> </w:t>
      </w:r>
      <w:r>
        <w:t xml:space="preserve">turned (the pen, the schedule, the procedure).</w:t>
      </w:r>
    </w:p>
    <w:p>
      <w:pPr>
        <w:pStyle w:val="BodyText"/>
      </w:pPr>
      <w:r>
        <w:rPr>
          <w:b/>
          <w:bCs/>
        </w:rPr>
        <w:t xml:space="preserve">Ch 4 keys.</w:t>
      </w:r>
      <w:r>
        <w:t xml:space="preserve"> </w:t>
      </w:r>
      <w:r>
        <w:rPr>
          <w:i/>
          <w:iCs/>
        </w:rPr>
        <w:t xml:space="preserve">Summary→scene labelling:</w:t>
      </w:r>
      <w:r>
        <w:t xml:space="preserve"> </w:t>
      </w:r>
      <w:r>
        <w:t xml:space="preserve">your labels should make the</w:t>
      </w:r>
      <w:r>
        <w:t xml:space="preserve"> </w:t>
      </w:r>
      <w:r>
        <w:rPr>
          <w:i/>
          <w:iCs/>
        </w:rPr>
        <w:t xml:space="preserve">conflict</w:t>
      </w:r>
      <w:r>
        <w:t xml:space="preserve"> </w:t>
      </w:r>
      <w:r>
        <w:t xml:space="preserve">visible before the prose does — if the prose reads conflict-free but labels claim one, the conflict is in your head (add an opposition beat: the door sticks, the offer is refused, the tea is poured for two and drunk by one).</w:t>
      </w:r>
      <w:r>
        <w:t xml:space="preserve"> </w:t>
      </w:r>
      <w:r>
        <w:rPr>
          <w:i/>
          <w:iCs/>
        </w:rPr>
        <w:t xml:space="preserve">Two-POV compare — what to notice:</w:t>
      </w:r>
      <w:r>
        <w:t xml:space="preserve"> </w:t>
      </w:r>
      <w:r>
        <w:t xml:space="preserve">each POV’s * ignorance list* (what it can’t know) should be doing structural work — irony, suspense, or misdirection; if both versions came out nearly identical, you anchored both in</w:t>
      </w:r>
      <w:r>
        <w:t xml:space="preserve"> </w:t>
      </w:r>
      <w:r>
        <w:rPr>
          <w:i/>
          <w:iCs/>
        </w:rPr>
        <w:t xml:space="preserve">events</w:t>
      </w:r>
      <w:r>
        <w:t xml:space="preserve"> </w:t>
      </w:r>
      <w:r>
        <w:t xml:space="preserve">rather than</w:t>
      </w:r>
      <w:r>
        <w:t xml:space="preserve"> </w:t>
      </w:r>
      <w:r>
        <w:rPr>
          <w:i/>
          <w:iCs/>
        </w:rPr>
        <w:t xml:space="preserve">minds</w:t>
      </w:r>
      <w:r>
        <w:t xml:space="preserve"> </w:t>
      </w:r>
      <w:r>
        <w:t xml:space="preserve">(re-do with one character’s wound in the foreground of their version).</w:t>
      </w:r>
    </w:p>
    <w:p>
      <w:pPr>
        <w:pStyle w:val="BodyText"/>
      </w:pPr>
      <w:r>
        <w:rPr>
          <w:b/>
          <w:bCs/>
        </w:rPr>
        <w:t xml:space="preserve">Ch 5 keys.</w:t>
      </w:r>
      <w:r>
        <w:t xml:space="preserve"> </w:t>
      </w:r>
      <w:r>
        <w:rPr>
          <w:i/>
          <w:iCs/>
        </w:rPr>
        <w:t xml:space="preserve">Five broken prompts (Ch 6’s Try mirror):</w:t>
      </w:r>
      <w:r>
        <w:t xml:space="preserve"> </w:t>
      </w:r>
      <w:r>
        <w:t xml:space="preserve">(1) needs task+output shape+stakes context (</w:t>
      </w:r>
      <w:r>
        <w:t xml:space="preserve">“sad about the sea”</w:t>
      </w:r>
      <w:r>
        <w:t xml:space="preserve"> </w:t>
      </w:r>
      <w:r>
        <w:t xml:space="preserve">→ whose sea, what lost, how long, what shape — 60-word scene or 6-line stanza, and</w:t>
      </w:r>
      <w:r>
        <w:t xml:space="preserve"> </w:t>
      </w:r>
      <w:r>
        <w:rPr>
          <w:i/>
          <w:iCs/>
        </w:rPr>
        <w:t xml:space="preserve">why you want it</w:t>
      </w:r>
      <w:r>
        <w:t xml:space="preserve">); (2)</w:t>
      </w:r>
      <w:r>
        <w:t xml:space="preserve"> </w:t>
      </w:r>
      <w:r>
        <w:t xml:space="preserve">“better”</w:t>
      </w:r>
      <w:r>
        <w:t xml:space="preserve"> </w:t>
      </w:r>
      <w:r>
        <w:t xml:space="preserve">needs criteria (paste original + name 2 targets: tighten / cut clichés / — never</w:t>
      </w:r>
      <w:r>
        <w:t xml:space="preserve"> </w:t>
      </w:r>
      <w:r>
        <w:t xml:space="preserve">“make it better”</w:t>
      </w:r>
      <w:r>
        <w:t xml:space="preserve">); (3) missing context entirely (attach the story + the voice anchor + say what</w:t>
      </w:r>
      <w:r>
        <w:t xml:space="preserve"> </w:t>
      </w:r>
      <w:r>
        <w:t xml:space="preserve">“continue”</w:t>
      </w:r>
      <w:r>
        <w:t xml:space="preserve"> </w:t>
      </w:r>
      <w:r>
        <w:t xml:space="preserve">means: next scene? next paragraph?); (4) four adjectives doing zero checkable work → constraints: setting’s pressure, each line carrying a lie, ≤6-word speeches, no guns; (5) no chapter, no questions → PC-02’s five questions with the chapter pasted.</w:t>
      </w:r>
      <w:r>
        <w:t xml:space="preserve"> </w:t>
      </w:r>
      <w:r>
        <w:rPr>
          <w:i/>
          <w:iCs/>
        </w:rPr>
        <w:t xml:space="preserve">Common thread:</w:t>
      </w:r>
      <w:r>
        <w:t xml:space="preserve"> </w:t>
      </w:r>
      <w:r>
        <w:t xml:space="preserve">every fix adds</w:t>
      </w:r>
      <w:r>
        <w:t xml:space="preserve"> </w:t>
      </w:r>
      <w:r>
        <w:rPr>
          <w:b/>
          <w:bCs/>
        </w:rPr>
        <w:t xml:space="preserve">task + context + shape</w:t>
      </w:r>
      <w:r>
        <w:t xml:space="preserve">; none adds politeness.</w:t>
      </w:r>
    </w:p>
    <w:p>
      <w:pPr>
        <w:pStyle w:val="BodyText"/>
      </w:pPr>
      <w:r>
        <w:rPr>
          <w:b/>
          <w:bCs/>
        </w:rPr>
        <w:t xml:space="preserve">Ch 6 keys.</w:t>
      </w:r>
      <w:r>
        <w:t xml:space="preserve"> </w:t>
      </w:r>
      <w:r>
        <w:rPr>
          <w:i/>
          <w:iCs/>
        </w:rPr>
        <w:t xml:space="preserve">Five broken prompts (the chapter’s own Try):</w:t>
      </w:r>
      <w:r>
        <w:t xml:space="preserve"> </w:t>
      </w:r>
      <w:r>
        <w:t xml:space="preserve">same anatomy as above — expected fixes add all five slots and convert ≥1 adjective; a full-credit fix to #5 also adds</w:t>
      </w:r>
      <w:r>
        <w:t xml:space="preserve"> </w:t>
      </w:r>
      <w:r>
        <w:t xml:space="preserve">“critique structure first, altitude noted”</w:t>
      </w:r>
      <w:r>
        <w:t xml:space="preserve"> </w:t>
      </w:r>
      <w:r>
        <w:t xml:space="preserve">(the altitude habit previewed).</w:t>
      </w:r>
    </w:p>
    <w:p>
      <w:pPr>
        <w:pStyle w:val="BodyText"/>
      </w:pPr>
      <w:r>
        <w:rPr>
          <w:b/>
          <w:bCs/>
        </w:rPr>
        <w:t xml:space="preserve">Ch 8 Try key (what-if ladder ×10):</w:t>
      </w:r>
      <w:r>
        <w:t xml:space="preserve"> </w:t>
      </w:r>
      <w:r>
        <w:t xml:space="preserve">shape markers — rungs 7–8 each name a</w:t>
      </w:r>
      <w:r>
        <w:t xml:space="preserve"> </w:t>
      </w:r>
      <w:r>
        <w:rPr>
          <w:i/>
          <w:iCs/>
        </w:rPr>
        <w:t xml:space="preserve">person</w:t>
      </w:r>
      <w:r>
        <w:t xml:space="preserve"> </w:t>
      </w:r>
      <w:r>
        <w:t xml:space="preserve">who pays; rungs 9–10</w:t>
      </w:r>
      <w:r>
        <w:t xml:space="preserve"> </w:t>
      </w:r>
      <w:r>
        <w:rPr>
          <w:i/>
          <w:iCs/>
        </w:rPr>
        <w:t xml:space="preserve">state the banned genre</w:t>
      </w:r>
      <w:r>
        <w:t xml:space="preserve"> </w:t>
      </w:r>
      <w:r>
        <w:t xml:space="preserve">(an unlabeled ban is a wish, not a constraint); if your best rung is #1–#3, the seed was better than you rated it (the early rungs’ job is</w:t>
      </w:r>
      <w:r>
        <w:t xml:space="preserve"> </w:t>
      </w:r>
      <w:r>
        <w:rPr>
          <w:i/>
          <w:iCs/>
        </w:rPr>
        <w:t xml:space="preserve">condition-swapping</w:t>
      </w:r>
      <w:r>
        <w:t xml:space="preserve">, not profundity — don’t rank rungs by impressiveness; rank by</w:t>
      </w:r>
      <w:r>
        <w:t xml:space="preserve"> </w:t>
      </w:r>
      <w:r>
        <w:rPr>
          <w:i/>
          <w:iCs/>
        </w:rPr>
        <w:t xml:space="preserve">pressure</w:t>
      </w:r>
      <w:r>
        <w:t xml:space="preserve">).</w:t>
      </w:r>
    </w:p>
    <w:p>
      <w:pPr>
        <w:pStyle w:val="BodyText"/>
      </w:pPr>
      <w:r>
        <w:rPr>
          <w:b/>
          <w:bCs/>
        </w:rPr>
        <w:t xml:space="preserve">Ch 13 Try key (ten beta questions):</w:t>
      </w:r>
      <w:r>
        <w:t xml:space="preserve"> </w:t>
      </w:r>
      <w:r>
        <w:t xml:space="preserve">the graded dimensions — Q1 ranks; ≥8 questions pass location+memory; zero questions contain your anxieties (search the text for your known worries — if found, rewrite to witness-form); one question grants destruction.</w:t>
      </w:r>
      <w:r>
        <w:t xml:space="preserve"> </w:t>
      </w:r>
      <w:r>
        <w:rPr>
          <w:i/>
          <w:iCs/>
        </w:rPr>
        <w:t xml:space="preserve">A strong Q7 conversion:</w:t>
      </w:r>
      <w:r>
        <w:t xml:space="preserve"> </w:t>
      </w:r>
      <w:r>
        <w:t xml:space="preserve">“Does the middle sag?”</w:t>
      </w:r>
      <w:r>
        <w:t xml:space="preserve"> </w:t>
      </w:r>
      <w:r>
        <w:t xml:space="preserve">→</w:t>
      </w:r>
      <w:r>
        <w:t xml:space="preserve"> </w:t>
      </w:r>
      <w:r>
        <w:t xml:space="preserve">“Any paragraph you read faster or slower than the rest — name it, even if you don’t know why.”</w:t>
      </w:r>
    </w:p>
    <w:p>
      <w:pPr>
        <w:pStyle w:val="BodyText"/>
      </w:pPr>
      <w:r>
        <w:rPr>
          <w:b/>
          <w:bCs/>
        </w:rPr>
        <w:t xml:space="preserve">Worked keys — the ones readers ask about most (full samples):</w:t>
      </w:r>
    </w:p>
    <w:p>
      <w:pPr>
        <w:pStyle w:val="BodyText"/>
      </w:pPr>
      <w:r>
        <w:rPr>
          <w:i/>
          <w:iCs/>
        </w:rPr>
        <w:t xml:space="preserve">Ch 2 Stretch (outline one premise at three granularities — sample for a generic</w:t>
      </w:r>
      <w:r>
        <w:rPr>
          <w:i/>
          <w:iCs/>
        </w:rPr>
        <w:t xml:space="preserve"> </w:t>
      </w:r>
      <w:r>
        <w:rPr>
          <w:i/>
          <w:iCs/>
        </w:rPr>
        <w:t xml:space="preserve">“storm-warning sirens go silent”</w:t>
      </w:r>
      <w:r>
        <w:rPr>
          <w:i/>
          <w:iCs/>
        </w:rPr>
        <w:t xml:space="preserve"> </w:t>
      </w:r>
      <w:r>
        <w:rPr>
          <w:i/>
          <w:iCs/>
        </w:rPr>
        <w:t xml:space="preserve">seed):</w:t>
      </w:r>
      <w:r>
        <w:t xml:space="preserve"> </w:t>
      </w:r>
      <w:r>
        <w:rPr>
          <w:b/>
          <w:bCs/>
        </w:rPr>
        <w:t xml:space="preserve">Level 1:</w:t>
      </w:r>
      <w:r>
        <w:t xml:space="preserve"> </w:t>
      </w:r>
      <w:r>
        <w:t xml:space="preserve">“The town’s storm sirens stop mid-alarm one Tuesday — and the engineer who could fix them has been lying about why for a year — so the council’s vote to decommission the system (saving the budget that funds her father’s care) lands the same afternoon the next real front forms.”</w:t>
      </w:r>
      <w:r>
        <w:t xml:space="preserve"> </w:t>
      </w:r>
      <w:r>
        <w:t xml:space="preserve">(Four parts audible: goal</w:t>
      </w:r>
      <w:r>
        <w:t xml:space="preserve"> </w:t>
      </w:r>
      <w:r>
        <w:rPr>
          <w:i/>
          <w:iCs/>
        </w:rPr>
        <w:t xml:space="preserve">keep the system live until the vote</w:t>
      </w:r>
      <w:r>
        <w:t xml:space="preserve">, obstacle</w:t>
      </w:r>
      <w:r>
        <w:t xml:space="preserve"> </w:t>
      </w:r>
      <w:r>
        <w:rPr>
          <w:i/>
          <w:iCs/>
        </w:rPr>
        <w:t xml:space="preserve">her own buried fault-report</w:t>
      </w:r>
      <w:r>
        <w:t xml:space="preserve">, stakes</w:t>
      </w:r>
      <w:r>
        <w:t xml:space="preserve"> </w:t>
      </w:r>
      <w:r>
        <w:rPr>
          <w:i/>
          <w:iCs/>
        </w:rPr>
        <w:t xml:space="preserve">care-home money vs. the coast’s warning</w:t>
      </w:r>
      <w:r>
        <w:t xml:space="preserve"> </w:t>
      </w:r>
      <w:r>
        <w:t xml:space="preserve">— note the obstacle welding again: her</w:t>
      </w:r>
      <w:r>
        <w:t xml:space="preserve"> </w:t>
      </w:r>
      <w:r>
        <w:rPr>
          <w:i/>
          <w:iCs/>
        </w:rPr>
        <w:t xml:space="preserve">profession</w:t>
      </w:r>
      <w:r>
        <w:t xml:space="preserve"> </w:t>
      </w:r>
      <w:r>
        <w:t xml:space="preserve">and her</w:t>
      </w:r>
      <w:r>
        <w:t xml:space="preserve"> </w:t>
      </w:r>
      <w:r>
        <w:rPr>
          <w:i/>
          <w:iCs/>
        </w:rPr>
        <w:t xml:space="preserve">wound</w:t>
      </w:r>
      <w:r>
        <w:t xml:space="preserve"> </w:t>
      </w:r>
      <w:r>
        <w:t xml:space="preserve">are the same object.)</w:t>
      </w:r>
      <w:r>
        <w:t xml:space="preserve"> </w:t>
      </w:r>
      <w:r>
        <w:rPr>
          <w:b/>
          <w:bCs/>
        </w:rPr>
        <w:t xml:space="preserve">Level 2 sample lines (six of ~14):</w:t>
      </w:r>
      <w:r>
        <w:t xml:space="preserve"> </w:t>
      </w:r>
      <w:r>
        <w:t xml:space="preserve">“1 · Sirens die at 2:47 p.m.; Marta logs it as</w:t>
      </w:r>
      <w:r>
        <w:t xml:space="preserve"> </w:t>
      </w:r>
      <w:r>
        <w:rPr>
          <w:i/>
          <w:iCs/>
        </w:rPr>
        <w:t xml:space="preserve">grid flicker</w:t>
      </w:r>
      <w:r>
        <w:t xml:space="preserve"> </w:t>
      </w:r>
      <w:r>
        <w:t xml:space="preserve">— first false line in the ledger she’ll have to walk back. → 2 · Council email confirms Friday’s decommission vote; the attached budget table highlights her father’s facility line. → 3 · Old fault-report draft surfaces in her files, timestamped the week before the first silence — she deletes it, then undeletes: something won’t let evidence die. → 4 · (neighbor-test ✓ pressures 5) Teenager’s hobby weather-station posts the Tuesday gap publicly; three replies ask the exact question Marta’s report answers. → 5 · Trial balloon: Marta suggests</w:t>
      </w:r>
      <w:r>
        <w:t xml:space="preserve"> </w:t>
      </w:r>
      <w:r>
        <w:t xml:space="preserve">‘scheduled maintenance’</w:t>
      </w:r>
      <w:r>
        <w:t xml:space="preserve"> </w:t>
      </w:r>
      <w:r>
        <w:t xml:space="preserve">at the pre-vote briefing; the mayor’s aide repeats it word-for-word on local radio — her lie now has a broadcast voice she didn’t give it. → 6 · Father, mid-visit, asks why the sirens</w:t>
      </w:r>
      <w:r>
        <w:t xml:space="preserve"> </w:t>
      </w:r>
      <w:r>
        <w:t xml:space="preserve">‘went shy last week’</w:t>
      </w:r>
      <w:r>
        <w:t xml:space="preserve"> </w:t>
      </w:r>
      <w:r>
        <w:t xml:space="preserve">— he heard them stop from the care-home window; the question costs Marta the visit’s last twenty minutes.”</w:t>
      </w:r>
      <w:r>
        <w:t xml:space="preserve"> </w:t>
      </w:r>
      <w:r>
        <w:t xml:space="preserve">— what to notice: every line</w:t>
      </w:r>
      <w:r>
        <w:t xml:space="preserve"> </w:t>
      </w:r>
      <w:r>
        <w:rPr>
          <w:i/>
          <w:iCs/>
        </w:rPr>
        <w:t xml:space="preserve">changes</w:t>
      </w:r>
      <w:r>
        <w:t xml:space="preserve"> </w:t>
      </w:r>
      <w:r>
        <w:t xml:space="preserve">something (status, exposure, cost — the neighbor-test’s product), rungs move in clusters (2: personal-care pressure; 4: relational-public; 6: relational-private), and line 5’s</w:t>
      </w:r>
      <w:r>
        <w:t xml:space="preserve"> </w:t>
      </w:r>
      <w:r>
        <w:rPr>
          <w:i/>
          <w:iCs/>
        </w:rPr>
        <w:t xml:space="preserve">amplification</w:t>
      </w:r>
      <w:r>
        <w:t xml:space="preserve"> </w:t>
      </w:r>
      <w:r>
        <w:t xml:space="preserve">mechanic (the lie acquiring</w:t>
      </w:r>
      <w:r>
        <w:t xml:space="preserve"> </w:t>
      </w:r>
      <w:r>
        <w:rPr>
          <w:i/>
          <w:iCs/>
        </w:rPr>
        <w:t xml:space="preserve">witnesses outside her control</w:t>
      </w:r>
      <w:r>
        <w:t xml:space="preserve">) is the level-2 job level 1 couldn’t do:</w:t>
      </w:r>
      <w:r>
        <w:t xml:space="preserve"> </w:t>
      </w:r>
      <w:r>
        <w:rPr>
          <w:b/>
          <w:bCs/>
        </w:rPr>
        <w:t xml:space="preserve">granularity isn’t detail-adding; it’s consequence-engineering.</w:t>
      </w:r>
      <w:r>
        <w:t xml:space="preserve"> </w:t>
      </w:r>
      <w:r>
        <w:rPr>
          <w:b/>
          <w:bCs/>
        </w:rPr>
        <w:t xml:space="preserve">Level 3 (session-close beats, sample for scenes opening lines 4 and 5):</w:t>
      </w:r>
      <w:r>
        <w:t xml:space="preserve"> </w:t>
      </w:r>
      <w:r>
        <w:t xml:space="preserve">“4a · Marta refreshes the post — 400 views now; her comment box open, cursor blinking,</w:t>
      </w:r>
      <w:r>
        <w:t xml:space="preserve"> </w:t>
      </w:r>
      <w:r>
        <w:rPr>
          <w:i/>
          <w:iCs/>
        </w:rPr>
        <w:t xml:space="preserve">policy language</w:t>
      </w:r>
      <w:r>
        <w:t xml:space="preserve"> </w:t>
      </w:r>
      <w:r>
        <w:t xml:space="preserve">half-typed and abandoned. → 4b · Call to aide: she asks him to call it</w:t>
      </w:r>
      <w:r>
        <w:t xml:space="preserve"> </w:t>
      </w:r>
      <w:r>
        <w:rPr>
          <w:i/>
          <w:iCs/>
        </w:rPr>
        <w:t xml:space="preserve">routine</w:t>
      </w:r>
      <w:r>
        <w:t xml:space="preserve">; he asks</w:t>
      </w:r>
      <w:r>
        <w:t xml:space="preserve"> </w:t>
      </w:r>
      <w:r>
        <w:t xml:space="preserve">‘routine</w:t>
      </w:r>
      <w:r>
        <w:t xml:space="preserve"> </w:t>
      </w:r>
      <w:r>
        <w:rPr>
          <w:i/>
          <w:iCs/>
        </w:rPr>
        <w:t xml:space="preserve">what?</w:t>
      </w:r>
      <w:r>
        <w:t xml:space="preserve">’</w:t>
      </w:r>
      <w:r>
        <w:t xml:space="preserve"> </w:t>
      </w:r>
      <w:r>
        <w:t xml:space="preserve">— she hears herself not answer. → 5a · Radio playing while she drives; the aide’s voice</w:t>
      </w:r>
      <w:r>
        <w:t xml:space="preserve"> </w:t>
      </w:r>
      <w:r>
        <w:rPr>
          <w:i/>
          <w:iCs/>
        </w:rPr>
        <w:t xml:space="preserve">is</w:t>
      </w:r>
      <w:r>
        <w:t xml:space="preserve"> </w:t>
      </w:r>
      <w:r>
        <w:t xml:space="preserve">her sentence — her words, his confidence; she turns it off at the second mention.”</w:t>
      </w:r>
      <w:r>
        <w:t xml:space="preserve"> </w:t>
      </w:r>
      <w:r>
        <w:t xml:space="preserve">(Each beat ≤ a breath: micro-turns, charge verbs, capacity checks passed —</w:t>
      </w:r>
      <w:r>
        <w:t xml:space="preserve"> </w:t>
      </w:r>
      <w:r>
        <w:rPr>
          <w:i/>
          <w:iCs/>
        </w:rPr>
        <w:t xml:space="preserve">beats are contracts with next session’s FILL slots</w:t>
      </w:r>
      <w:r>
        <w:t xml:space="preserve">, and these three are exactly PC-14’s ingredient lines.)</w:t>
      </w:r>
    </w:p>
    <w:p>
      <w:pPr>
        <w:pStyle w:val="BodyText"/>
      </w:pPr>
      <w:r>
        <w:rPr>
          <w:i/>
          <w:iCs/>
        </w:rPr>
        <w:t xml:space="preserve">Ch 3 Stretch (secondary character to major — sample):</w:t>
      </w:r>
      <w:r>
        <w:t xml:space="preserve"> </w:t>
      </w:r>
      <w:r>
        <w:t xml:space="preserve">Minor:</w:t>
      </w:r>
      <w:r>
        <w:t xml:space="preserve"> </w:t>
      </w:r>
      <w:r>
        <w:t xml:space="preserve">“the harbor-master who waves at Mara in passing”</w:t>
      </w:r>
      <w:r>
        <w:t xml:space="preserve"> </w:t>
      </w:r>
      <w:r>
        <w:t xml:space="preserve">→ major-path conversion: (1)</w:t>
      </w:r>
      <w:r>
        <w:t xml:space="preserve"> </w:t>
      </w:r>
      <w:r>
        <w:rPr>
          <w:i/>
          <w:iCs/>
        </w:rPr>
        <w:t xml:space="preserve">promotion decision</w:t>
      </w:r>
      <w:r>
        <w:t xml:space="preserve"> </w:t>
      </w:r>
      <w:r>
        <w:t xml:space="preserve">— what does this person now</w:t>
      </w:r>
      <w:r>
        <w:t xml:space="preserve"> </w:t>
      </w:r>
      <w:r>
        <w:rPr>
          <w:i/>
          <w:iCs/>
        </w:rPr>
        <w:t xml:space="preserve">want on-page</w:t>
      </w:r>
      <w:r>
        <w:t xml:space="preserve"> </w:t>
      </w:r>
      <w:r>
        <w:t xml:space="preserve">that the plot can obstruct (his own retirement vote, blocked by the same council budget as the sirens-line above’s cousin —</w:t>
      </w:r>
      <w:r>
        <w:t xml:space="preserve"> </w:t>
      </w:r>
      <w:r>
        <w:rPr>
          <w:i/>
          <w:iCs/>
        </w:rPr>
        <w:t xml:space="preserve">wants get promoted before names get interesting</w:t>
      </w:r>
      <w:r>
        <w:t xml:space="preserve">); (2)</w:t>
      </w:r>
      <w:r>
        <w:t xml:space="preserve"> </w:t>
      </w:r>
      <w:r>
        <w:rPr>
          <w:i/>
          <w:iCs/>
        </w:rPr>
        <w:t xml:space="preserve">want/need split</w:t>
      </w:r>
      <w:r>
        <w:t xml:space="preserve"> </w:t>
      </w:r>
      <w:r>
        <w:t xml:space="preserve">— public want: keep the port open through the storm season; private need: one apology to a son he sent away; (3)</w:t>
      </w:r>
      <w:r>
        <w:t xml:space="preserve"> </w:t>
      </w:r>
      <w:r>
        <w:rPr>
          <w:i/>
          <w:iCs/>
        </w:rPr>
        <w:t xml:space="preserve">flaw-pattern</w:t>
      </w:r>
      <w:r>
        <w:t xml:space="preserve"> </w:t>
      </w:r>
      <w:r>
        <w:t xml:space="preserve">— procedural hidebound (every novel risk logged as</w:t>
      </w:r>
      <w:r>
        <w:t xml:space="preserve"> </w:t>
      </w:r>
      <w:r>
        <w:t xml:space="preserve">“not in the book”</w:t>
      </w:r>
      <w:r>
        <w:t xml:space="preserve">), so his</w:t>
      </w:r>
      <w:r>
        <w:t xml:space="preserve"> </w:t>
      </w:r>
      <w:r>
        <w:rPr>
          <w:i/>
          <w:iCs/>
        </w:rPr>
        <w:t xml:space="preserve">instrument of competence becomes his instrument of obstruction</w:t>
      </w:r>
      <w:r>
        <w:t xml:space="preserve"> </w:t>
      </w:r>
      <w:r>
        <w:t xml:space="preserve">when Marta’s sirens-truth needs an exception filed; (4)</w:t>
      </w:r>
      <w:r>
        <w:t xml:space="preserve"> </w:t>
      </w:r>
      <w:r>
        <w:rPr>
          <w:i/>
          <w:iCs/>
        </w:rPr>
        <w:t xml:space="preserve">functional cast row</w:t>
      </w:r>
      <w:r>
        <w:t xml:space="preserve"> </w:t>
      </w:r>
      <w:r>
        <w:t xml:space="preserve">— his arc</w:t>
      </w:r>
      <w:r>
        <w:t xml:space="preserve"> </w:t>
      </w:r>
      <w:r>
        <w:rPr>
          <w:i/>
          <w:iCs/>
        </w:rPr>
        <w:t xml:space="preserve">echoes</w:t>
      </w:r>
      <w:r>
        <w:t xml:space="preserve"> </w:t>
      </w:r>
      <w:r>
        <w:t xml:space="preserve">the protagonist’s (both protecting systems by hiding faults — the thematic double</w:t>
      </w:r>
      <w:r>
        <w:t xml:space="preserve"> </w:t>
      </w:r>
      <w:r>
        <w:rPr>
          <w:i/>
          <w:iCs/>
        </w:rPr>
        <w:t xml:space="preserve">cast into existence by decision</w:t>
      </w:r>
      <w:r>
        <w:t xml:space="preserve">, not discovery); (5)</w:t>
      </w:r>
      <w:r>
        <w:t xml:space="preserve"> </w:t>
      </w:r>
      <w:r>
        <w:rPr>
          <w:i/>
          <w:iCs/>
        </w:rPr>
        <w:t xml:space="preserve">promotion’s cost ledger</w:t>
      </w:r>
      <w:r>
        <w:t xml:space="preserve"> </w:t>
      </w:r>
      <w:r>
        <w:t xml:space="preserve">— who loses screen-time (the teen weather-station kid gets merged into his scene-4 confrontation — cast budgeting as</w:t>
      </w:r>
      <w:r>
        <w:t xml:space="preserve"> </w:t>
      </w:r>
      <w:r>
        <w:rPr>
          <w:i/>
          <w:iCs/>
        </w:rPr>
        <w:t xml:space="preserve">visible arithmetic</w:t>
      </w:r>
      <w:r>
        <w:t xml:space="preserve">). The full conversion in one line:</w:t>
      </w:r>
      <w:r>
        <w:t xml:space="preserve"> </w:t>
      </w:r>
      <w:r>
        <w:rPr>
          <w:b/>
          <w:bCs/>
        </w:rPr>
        <w:t xml:space="preserve">a minor character becomes major the moment their</w:t>
      </w:r>
      <w:r>
        <w:rPr>
          <w:b/>
          <w:bCs/>
        </w:rPr>
        <w:t xml:space="preserve"> </w:t>
      </w:r>
      <w:r>
        <w:rPr>
          <w:b/>
          <w:bCs/>
          <w:i/>
          <w:iCs/>
        </w:rPr>
        <w:t xml:space="preserve">want</w:t>
      </w:r>
      <w:r>
        <w:rPr>
          <w:b/>
          <w:bCs/>
        </w:rPr>
        <w:t xml:space="preserve"> </w:t>
      </w:r>
      <w:r>
        <w:rPr>
          <w:b/>
          <w:bCs/>
        </w:rPr>
        <w:t xml:space="preserve">can collide with the spine on-page</w:t>
      </w:r>
      <w:r>
        <w:t xml:space="preserve"> </w:t>
      </w:r>
      <w:r>
        <w:t xml:space="preserve">— everything else (words, chapters, interiority) is downstream of that</w:t>
      </w:r>
      <w:r>
        <w:t xml:space="preserve"> </w:t>
      </w:r>
      <w:r>
        <w:rPr>
          <w:i/>
          <w:iCs/>
        </w:rPr>
        <w:t xml:space="preserve">structural</w:t>
      </w:r>
      <w:r>
        <w:t xml:space="preserve"> </w:t>
      </w:r>
      <w:r>
        <w:t xml:space="preserve">promotion.</w:t>
      </w:r>
    </w:p>
    <w:p>
      <w:pPr>
        <w:pStyle w:val="BodyText"/>
      </w:pPr>
      <w:r>
        <w:rPr>
          <w:i/>
          <w:iCs/>
        </w:rPr>
        <w:t xml:space="preserve">Ch 5 Try (rebuild a broken prompt — sample for the</w:t>
      </w:r>
      <w:r>
        <w:rPr>
          <w:i/>
          <w:iCs/>
        </w:rPr>
        <w:t xml:space="preserve"> </w:t>
      </w:r>
      <w:r>
        <w:rPr>
          <w:i/>
          <w:iCs/>
        </w:rPr>
        <w:t xml:space="preserve">“tell me about X”</w:t>
      </w:r>
      <w:r>
        <w:rPr>
          <w:i/>
          <w:iCs/>
        </w:rPr>
        <w:t xml:space="preserve"> </w:t>
      </w:r>
      <w:r>
        <w:rPr>
          <w:i/>
          <w:iCs/>
        </w:rPr>
        <w:t xml:space="preserve">case):</w:t>
      </w:r>
      <w:r>
        <w:t xml:space="preserve"> </w:t>
      </w:r>
      <w:r>
        <w:t xml:space="preserve">Original shape:</w:t>
      </w:r>
      <w:r>
        <w:t xml:space="preserve"> </w:t>
      </w:r>
      <w:r>
        <w:t xml:space="preserve">“Tell me about [the 1890s lighthouse-keeper’s daily routine]”</w:t>
      </w:r>
      <w:r>
        <w:t xml:space="preserve"> </w:t>
      </w:r>
      <w:r>
        <w:t xml:space="preserve">→ family diagnosis: fact-query through generation machinery (internal-vs-external split violated at the request level). Rebuild, two lawful versions:</w:t>
      </w:r>
      <w:r>
        <w:t xml:space="preserve"> </w:t>
      </w:r>
      <w:r>
        <w:rPr>
          <w:b/>
          <w:bCs/>
        </w:rPr>
        <w:t xml:space="preserve">Version A (delegation, external):</w:t>
      </w:r>
      <w:r>
        <w:t xml:space="preserve"> </w:t>
      </w:r>
      <w:r>
        <w:t xml:space="preserve">“You are a research</w:t>
      </w:r>
      <w:r>
        <w:t xml:space="preserve"> </w:t>
      </w:r>
      <w:r>
        <w:rPr>
          <w:i/>
          <w:iCs/>
        </w:rPr>
        <w:t xml:space="preserve">planner</w:t>
      </w:r>
      <w:r>
        <w:t xml:space="preserve">. I’m writing a scene about an 1890s lighthouse keeper’s night watch and need</w:t>
      </w:r>
      <w:r>
        <w:t xml:space="preserve"> </w:t>
      </w:r>
      <w:r>
        <w:rPr>
          <w:i/>
          <w:iCs/>
        </w:rPr>
        <w:t xml:space="preserve">primary-source</w:t>
      </w:r>
      <w:r>
        <w:t xml:space="preserve"> </w:t>
      </w:r>
      <w:r>
        <w:t xml:space="preserve">material. Give me: (1) five search queries aimed at archives/lighthouse-board records/diaries of that era and region; (2) three</w:t>
      </w:r>
      <w:r>
        <w:t xml:space="preserve"> </w:t>
      </w:r>
      <w:r>
        <w:rPr>
          <w:i/>
          <w:iCs/>
        </w:rPr>
        <w:t xml:space="preserve">specific</w:t>
      </w:r>
      <w:r>
        <w:t xml:space="preserve"> </w:t>
      </w:r>
      <w:r>
        <w:t xml:space="preserve">questions a historian would need answered for my scene (what happens at relief-ship delays, lamp-maintenance schedules, solitary-vs-stationed staffing); (3) a list of detail</w:t>
      </w:r>
      <w:r>
        <w:t xml:space="preserve"> </w:t>
      </w:r>
      <w:r>
        <w:rPr>
          <w:i/>
          <w:iCs/>
        </w:rPr>
        <w:t xml:space="preserve">categories</w:t>
      </w:r>
      <w:r>
        <w:t xml:space="preserve"> </w:t>
      </w:r>
      <w:r>
        <w:t xml:space="preserve">I should gather myself (smells, sounds at height, paperwork, food logistics) — do not supply the details; plan the sourcing.”</w:t>
      </w:r>
      <w:r>
        <w:t xml:space="preserve"> </w:t>
      </w:r>
      <w:r>
        <w:t xml:space="preserve">— note what got fixed: the</w:t>
      </w:r>
      <w:r>
        <w:t xml:space="preserve"> </w:t>
      </w:r>
      <w:r>
        <w:rPr>
          <w:i/>
          <w:iCs/>
        </w:rPr>
        <w:t xml:space="preserve">task</w:t>
      </w:r>
      <w:r>
        <w:t xml:space="preserve"> </w:t>
      </w:r>
      <w:r>
        <w:t xml:space="preserve">became planning (a genuinely generative strength), the</w:t>
      </w:r>
      <w:r>
        <w:t xml:space="preserve"> </w:t>
      </w:r>
      <w:r>
        <w:rPr>
          <w:i/>
          <w:iCs/>
        </w:rPr>
        <w:t xml:space="preserve">external</w:t>
      </w:r>
      <w:r>
        <w:t xml:space="preserve"> </w:t>
      </w:r>
      <w:r>
        <w:t xml:space="preserve">facts stayed mine to fetch, and the output</w:t>
      </w:r>
      <w:r>
        <w:t xml:space="preserve"> </w:t>
      </w:r>
      <w:r>
        <w:rPr>
          <w:i/>
          <w:iCs/>
        </w:rPr>
        <w:t xml:space="preserve">shape</w:t>
      </w:r>
      <w:r>
        <w:t xml:space="preserve"> </w:t>
      </w:r>
      <w:r>
        <w:t xml:space="preserve">(lists) matched the goal (a research route, not prose).</w:t>
      </w:r>
      <w:r>
        <w:t xml:space="preserve"> </w:t>
      </w:r>
      <w:r>
        <w:rPr>
          <w:b/>
          <w:bCs/>
        </w:rPr>
        <w:t xml:space="preserve">Version B (simulation, internal):</w:t>
      </w:r>
      <w:r>
        <w:t xml:space="preserve"> </w:t>
      </w:r>
      <w:r>
        <w:t xml:space="preserve">“Roleplay a</w:t>
      </w:r>
      <w:r>
        <w:t xml:space="preserve"> </w:t>
      </w:r>
      <w:r>
        <w:rPr>
          <w:i/>
          <w:iCs/>
        </w:rPr>
        <w:t xml:space="preserve">fictional</w:t>
      </w:r>
      <w:r>
        <w:t xml:space="preserve"> </w:t>
      </w:r>
      <w:r>
        <w:t xml:space="preserve">1890s keeper named Jonas in first person for a 300-word diary entry — invent freely and mark invention acceptable: this is a</w:t>
      </w:r>
      <w:r>
        <w:t xml:space="preserve"> </w:t>
      </w:r>
      <w:r>
        <w:rPr>
          <w:i/>
          <w:iCs/>
        </w:rPr>
        <w:t xml:space="preserve">character exercise</w:t>
      </w:r>
      <w:r>
        <w:t xml:space="preserve">, not history. After the entry, list every element you invented (so I can verify what I actually want to keep).”</w:t>
      </w:r>
      <w:r>
        <w:t xml:space="preserve"> </w:t>
      </w:r>
      <w:r>
        <w:t xml:space="preserve">— the lawful box drawn</w:t>
      </w:r>
      <w:r>
        <w:t xml:space="preserve"> </w:t>
      </w:r>
      <w:r>
        <w:rPr>
          <w:i/>
          <w:iCs/>
        </w:rPr>
        <w:t xml:space="preserve">explicitly</w:t>
      </w:r>
      <w:r>
        <w:t xml:space="preserve"> </w:t>
      </w:r>
      <w:r>
        <w:t xml:space="preserve">(simulation + invention-list), which turns the hallucination risk from</w:t>
      </w:r>
      <w:r>
        <w:t xml:space="preserve"> </w:t>
      </w:r>
      <w:r>
        <w:rPr>
          <w:i/>
          <w:iCs/>
        </w:rPr>
        <w:t xml:space="preserve">hidden liability</w:t>
      </w:r>
      <w:r>
        <w:t xml:space="preserve"> </w:t>
      </w:r>
      <w:r>
        <w:t xml:space="preserve">into</w:t>
      </w:r>
      <w:r>
        <w:t xml:space="preserve"> </w:t>
      </w:r>
      <w:r>
        <w:rPr>
          <w:i/>
          <w:iCs/>
        </w:rPr>
        <w:t xml:space="preserve">labeled raw material</w:t>
      </w:r>
      <w:r>
        <w:t xml:space="preserve">. Same information need, two architectures:</w:t>
      </w:r>
      <w:r>
        <w:t xml:space="preserve"> </w:t>
      </w:r>
      <w:r>
        <w:rPr>
          <w:b/>
          <w:bCs/>
        </w:rPr>
        <w:t xml:space="preserve">the rebuild’s question is never</w:t>
      </w:r>
      <w:r>
        <w:rPr>
          <w:b/>
          <w:bCs/>
        </w:rPr>
        <w:t xml:space="preserve"> </w:t>
      </w:r>
      <w:r>
        <w:rPr>
          <w:b/>
          <w:bCs/>
        </w:rPr>
        <w:t xml:space="preserve">‘how do I phrase it’</w:t>
      </w:r>
      <w:r>
        <w:rPr>
          <w:b/>
          <w:bCs/>
        </w:rPr>
        <w:t xml:space="preserve"> </w:t>
      </w:r>
      <w:r>
        <w:rPr>
          <w:b/>
          <w:bCs/>
        </w:rPr>
        <w:t xml:space="preserve">but</w:t>
      </w:r>
      <w:r>
        <w:rPr>
          <w:b/>
          <w:bCs/>
        </w:rPr>
        <w:t xml:space="preserve"> </w:t>
      </w:r>
      <w:r>
        <w:rPr>
          <w:b/>
          <w:bCs/>
        </w:rPr>
        <w:t xml:space="preserve">‘which side of the type-split does this live on, and what is the machine’s honest job there?’</w:t>
      </w:r>
    </w:p>
    <w:p>
      <w:pPr>
        <w:pStyle w:val="BodyText"/>
      </w:pPr>
      <w:r>
        <w:rPr>
          <w:i/>
          <w:iCs/>
        </w:rPr>
        <w:t xml:space="preserve">Ch 6 Try (prompt debugging, five broken — sample pass on #3</w:t>
      </w:r>
      <w:r>
        <w:rPr>
          <w:i/>
          <w:iCs/>
        </w:rPr>
        <w:t xml:space="preserve"> </w:t>
      </w:r>
      <w:r>
        <w:rPr>
          <w:i/>
          <w:iCs/>
        </w:rPr>
        <w:t xml:space="preserve">“continue”</w:t>
      </w:r>
      <w:r>
        <w:rPr>
          <w:i/>
          <w:iCs/>
        </w:rPr>
        <w:t xml:space="preserve">):</w:t>
      </w:r>
      <w:r>
        <w:t xml:space="preserve"> </w:t>
      </w:r>
      <w:r>
        <w:t xml:space="preserve">Diagnosis in PC-06 order: (1)</w:t>
      </w:r>
      <w:r>
        <w:t xml:space="preserve"> </w:t>
      </w:r>
      <w:r>
        <w:rPr>
          <w:i/>
          <w:iCs/>
        </w:rPr>
        <w:t xml:space="preserve">vague/buried</w:t>
      </w:r>
      <w:r>
        <w:t xml:space="preserve">:</w:t>
      </w:r>
      <w:r>
        <w:t xml:space="preserve"> </w:t>
      </w:r>
      <w:r>
        <w:t xml:space="preserve">“continue”</w:t>
      </w:r>
      <w:r>
        <w:t xml:space="preserve"> </w:t>
      </w:r>
      <w:r>
        <w:t xml:space="preserve">has no object — continue</w:t>
      </w:r>
      <w:r>
        <w:t xml:space="preserve"> </w:t>
      </w:r>
      <w:r>
        <w:rPr>
          <w:i/>
          <w:iCs/>
        </w:rPr>
        <w:t xml:space="preserve">what</w:t>
      </w:r>
      <w:r>
        <w:t xml:space="preserve"> </w:t>
      </w:r>
      <w:r>
        <w:t xml:space="preserve">(scene? paragraph? outline?), to</w:t>
      </w:r>
      <w:r>
        <w:t xml:space="preserve"> </w:t>
      </w:r>
      <w:r>
        <w:rPr>
          <w:i/>
          <w:iCs/>
        </w:rPr>
        <w:t xml:space="preserve">what</w:t>
      </w:r>
      <w:r>
        <w:t xml:space="preserve"> </w:t>
      </w:r>
      <w:r>
        <w:t xml:space="preserve">length, ending</w:t>
      </w:r>
      <w:r>
        <w:t xml:space="preserve"> </w:t>
      </w:r>
      <w:r>
        <w:rPr>
          <w:i/>
          <w:iCs/>
        </w:rPr>
        <w:t xml:space="preserve">how</w:t>
      </w:r>
      <w:r>
        <w:t xml:space="preserve">; (2)</w:t>
      </w:r>
      <w:r>
        <w:t xml:space="preserve"> </w:t>
      </w:r>
      <w:r>
        <w:rPr>
          <w:i/>
          <w:iCs/>
        </w:rPr>
        <w:t xml:space="preserve">contradiction check</w:t>
      </w:r>
      <w:r>
        <w:t xml:space="preserve">: none found (nothing stated to contradict); (3)</w:t>
      </w:r>
      <w:r>
        <w:t xml:space="preserve"> </w:t>
      </w:r>
      <w:r>
        <w:rPr>
          <w:i/>
          <w:iCs/>
        </w:rPr>
        <w:t xml:space="preserve">context pressure</w:t>
      </w:r>
      <w:r>
        <w:t xml:space="preserve">: the paste above</w:t>
      </w:r>
      <w:r>
        <w:t xml:space="preserve"> </w:t>
      </w:r>
      <w:r>
        <w:t xml:space="preserve">“continue”</w:t>
      </w:r>
      <w:r>
        <w:t xml:space="preserve"> </w:t>
      </w:r>
      <w:r>
        <w:t xml:space="preserve">was a full scene ending on an</w:t>
      </w:r>
      <w:r>
        <w:t xml:space="preserve"> </w:t>
      </w:r>
      <w:r>
        <w:rPr>
          <w:i/>
          <w:iCs/>
        </w:rPr>
        <w:t xml:space="preserve">unresolved beat</w:t>
      </w:r>
      <w:r>
        <w:t xml:space="preserve"> </w:t>
      </w:r>
      <w:r>
        <w:t xml:space="preserve">— context pulls for scene-continuation while my implicit want may have been</w:t>
      </w:r>
      <w:r>
        <w:t xml:space="preserve"> </w:t>
      </w:r>
      <w:r>
        <w:rPr>
          <w:i/>
          <w:iCs/>
        </w:rPr>
        <w:t xml:space="preserve">next-scene planning</w:t>
      </w:r>
      <w:r>
        <w:t xml:space="preserve"> </w:t>
      </w:r>
      <w:r>
        <w:t xml:space="preserve">— the chat will pick the stronger pull (its own demonstrated pattern), not my unspoken one; (4)</w:t>
      </w:r>
      <w:r>
        <w:t xml:space="preserve"> </w:t>
      </w:r>
      <w:r>
        <w:rPr>
          <w:i/>
          <w:iCs/>
        </w:rPr>
        <w:t xml:space="preserve">stacked tasks</w:t>
      </w:r>
      <w:r>
        <w:t xml:space="preserve">: no. Single confirmed cause → v2 (one variable):</w:t>
      </w:r>
      <w:r>
        <w:t xml:space="preserve"> </w:t>
      </w:r>
      <w:r>
        <w:t xml:space="preserve">“Using the pasted scene’s ending beat, draft the NEXT scene’s first 400 words — same POV (close third, Mara), past tense, ending mid-refusal — beats to hit: [two lines]. Scene prose only after</w:t>
      </w:r>
      <w:r>
        <w:t xml:space="preserve"> </w:t>
      </w:r>
      <w:r>
        <w:t xml:space="preserve">‘SCENE:’</w:t>
      </w:r>
      <w:r>
        <w:t xml:space="preserve">.”</w:t>
      </w:r>
      <w:r>
        <w:t xml:space="preserve"> </w:t>
      </w:r>
      <w:r>
        <w:t xml:space="preserve">What to test first: the v2 output’s</w:t>
      </w:r>
      <w:r>
        <w:t xml:space="preserve"> </w:t>
      </w:r>
      <w:r>
        <w:rPr>
          <w:i/>
          <w:iCs/>
        </w:rPr>
        <w:t xml:space="preserve">ending shape</w:t>
      </w:r>
      <w:r>
        <w:t xml:space="preserve"> </w:t>
      </w:r>
      <w:r>
        <w:t xml:space="preserve">— if it lands mid-refusal as instructed, the object+shape fix was sufficient; if it wanders, next single variable = add the anchor paragraph. The debug’s</w:t>
      </w:r>
      <w:r>
        <w:t xml:space="preserve"> </w:t>
      </w:r>
      <w:r>
        <w:rPr>
          <w:i/>
          <w:iCs/>
        </w:rPr>
        <w:t xml:space="preserve">moral</w:t>
      </w:r>
      <w:r>
        <w:t xml:space="preserve"> </w:t>
      </w:r>
      <w:r>
        <w:t xml:space="preserve">in one line:</w:t>
      </w:r>
      <w:r>
        <w:t xml:space="preserve"> </w:t>
      </w:r>
      <w:r>
        <w:rPr>
          <w:b/>
          <w:bCs/>
        </w:rPr>
        <w:t xml:space="preserve">“continue”</w:t>
      </w:r>
      <w:r>
        <w:rPr>
          <w:b/>
          <w:bCs/>
        </w:rPr>
        <w:t xml:space="preserve"> </w:t>
      </w:r>
      <w:r>
        <w:rPr>
          <w:b/>
          <w:bCs/>
        </w:rPr>
        <w:t xml:space="preserve">is not a prompt, it’s a wish — the four forces turn wishes into tests.</w:t>
      </w:r>
    </w:p>
    <w:p>
      <w:pPr>
        <w:pStyle w:val="BodyText"/>
      </w:pPr>
      <w:r>
        <w:rPr>
          <w:i/>
          <w:iCs/>
        </w:rPr>
        <w:t xml:space="preserve">Ch 7 Stretch (folder audit — sample findings against the anatomy table):</w:t>
      </w:r>
      <w:r>
        <w:t xml:space="preserve"> </w:t>
      </w:r>
      <w:r>
        <w:t xml:space="preserve">A realistic audit on our reader’s</w:t>
      </w:r>
      <w:r>
        <w:t xml:space="preserve"> </w:t>
      </w:r>
      <w:r>
        <w:rPr>
          <w:rStyle w:val="VerbatimChar"/>
        </w:rPr>
        <w:t xml:space="preserve">low-tide/</w:t>
      </w:r>
      <w:r>
        <w:t xml:space="preserve"> </w:t>
      </w:r>
      <w:r>
        <w:t xml:space="preserve">(post-Chapter-13 state):</w:t>
      </w:r>
      <w:r>
        <w:t xml:space="preserve"> </w:t>
      </w:r>
      <w:r>
        <w:rPr>
          <w:b/>
          <w:bCs/>
        </w:rPr>
        <w:t xml:space="preserve">present:</w:t>
      </w:r>
      <w:r>
        <w:t xml:space="preserve"> </w:t>
      </w:r>
      <w:r>
        <w:rPr>
          <w:rStyle w:val="VerbatimChar"/>
        </w:rPr>
        <w:t xml:space="preserve">00-inbox</w:t>
      </w:r>
      <w:r>
        <w:t xml:space="preserve"> </w:t>
      </w:r>
      <w:r>
        <w:t xml:space="preserve">(9 loose items — 3 untriaged older than a month:</w:t>
      </w:r>
      <w:r>
        <w:t xml:space="preserve"> </w:t>
      </w:r>
      <w:r>
        <w:rPr>
          <w:i/>
          <w:iCs/>
        </w:rPr>
        <w:t xml:space="preserve">flagged</w:t>
      </w:r>
      <w:r>
        <w:t xml:space="preserve">),</w:t>
      </w:r>
      <w:r>
        <w:t xml:space="preserve"> </w:t>
      </w:r>
      <w:r>
        <w:rPr>
          <w:rStyle w:val="VerbatimChar"/>
        </w:rPr>
        <w:t xml:space="preserve">bible/</w:t>
      </w:r>
      <w:r>
        <w:t xml:space="preserve"> </w:t>
      </w:r>
      <w:r>
        <w:t xml:space="preserve">(skeleton v3, sheets current, timeline through ch9 —</w:t>
      </w:r>
      <w:r>
        <w:t xml:space="preserve"> </w:t>
      </w:r>
      <w:r>
        <w:rPr>
          <w:i/>
          <w:iCs/>
        </w:rPr>
        <w:t xml:space="preserve">healthy</w:t>
      </w:r>
      <w:r>
        <w:t xml:space="preserve">),</w:t>
      </w:r>
      <w:r>
        <w:t xml:space="preserve"> </w:t>
      </w:r>
      <w:r>
        <w:rPr>
          <w:rStyle w:val="VerbatimChar"/>
        </w:rPr>
        <w:t xml:space="preserve">manuscript/</w:t>
      </w:r>
      <w:r>
        <w:t xml:space="preserve"> </w:t>
      </w:r>
      <w:r>
        <w:t xml:space="preserve">(</w:t>
      </w:r>
      <w:r>
        <w:rPr>
          <w:rStyle w:val="VerbatimChar"/>
        </w:rPr>
        <w:t xml:space="preserve">draft-03</w:t>
      </w:r>
      <w:r>
        <w:t xml:space="preserve"> </w:t>
      </w:r>
      <w:r>
        <w:t xml:space="preserve">+ minted),</w:t>
      </w:r>
      <w:r>
        <w:t xml:space="preserve"> </w:t>
      </w:r>
      <w:r>
        <w:rPr>
          <w:rStyle w:val="VerbatimChar"/>
        </w:rPr>
        <w:t xml:space="preserve">prompts/</w:t>
      </w:r>
      <w:r>
        <w:t xml:space="preserve"> </w:t>
      </w:r>
      <w:r>
        <w:t xml:space="preserve">(PC-01, PC-11, PC-20 instances with versions —</w:t>
      </w:r>
      <w:r>
        <w:t xml:space="preserve"> </w:t>
      </w:r>
      <w:r>
        <w:rPr>
          <w:i/>
          <w:iCs/>
        </w:rPr>
        <w:t xml:space="preserve">healthy</w:t>
      </w:r>
      <w:r>
        <w:t xml:space="preserve">),</w:t>
      </w:r>
      <w:r>
        <w:t xml:space="preserve"> </w:t>
      </w:r>
      <w:r>
        <w:rPr>
          <w:rStyle w:val="VerbatimChar"/>
        </w:rPr>
        <w:t xml:space="preserve">research/</w:t>
      </w:r>
      <w:r>
        <w:t xml:space="preserve"> </w:t>
      </w:r>
      <w:r>
        <w:t xml:space="preserve">(why-me file, venue dossier row —</w:t>
      </w:r>
      <w:r>
        <w:t xml:space="preserve"> </w:t>
      </w:r>
      <w:r>
        <w:rPr>
          <w:i/>
          <w:iCs/>
        </w:rPr>
        <w:t xml:space="preserve">healthy</w:t>
      </w:r>
      <w:r>
        <w:t xml:space="preserve">),</w:t>
      </w:r>
      <w:r>
        <w:t xml:space="preserve"> </w:t>
      </w:r>
      <w:r>
        <w:rPr>
          <w:rStyle w:val="VerbatimChar"/>
        </w:rPr>
        <w:t xml:space="preserve">cuts/</w:t>
      </w:r>
      <w:r>
        <w:t xml:space="preserve"> </w:t>
      </w:r>
      <w:r>
        <w:t xml:space="preserve">(populated —</w:t>
      </w:r>
      <w:r>
        <w:t xml:space="preserve"> </w:t>
      </w:r>
      <w:r>
        <w:rPr>
          <w:i/>
          <w:iCs/>
        </w:rPr>
        <w:t xml:space="preserve">healthy</w:t>
      </w:r>
      <w:r>
        <w:t xml:space="preserve">: the graveyard being used means deletions are</w:t>
      </w:r>
      <w:r>
        <w:t xml:space="preserve"> </w:t>
      </w:r>
      <w:r>
        <w:rPr>
          <w:i/>
          <w:iCs/>
        </w:rPr>
        <w:t xml:space="preserve">filing</w:t>
      </w:r>
      <w:r>
        <w:t xml:space="preserve">, per Ch 7’s design),</w:t>
      </w:r>
      <w:r>
        <w:t xml:space="preserve"> </w:t>
      </w:r>
      <w:r>
        <w:rPr>
          <w:rStyle w:val="VerbatimChar"/>
        </w:rPr>
        <w:t xml:space="preserve">log/session-log.md</w:t>
      </w:r>
      <w:r>
        <w:t xml:space="preserve"> </w:t>
      </w:r>
      <w:r>
        <w:t xml:space="preserve">(41 days, no gaps &gt;2 —</w:t>
      </w:r>
      <w:r>
        <w:t xml:space="preserve"> </w:t>
      </w:r>
      <w:r>
        <w:rPr>
          <w:i/>
          <w:iCs/>
        </w:rPr>
        <w:t xml:space="preserve">healthy</w:t>
      </w:r>
      <w:r>
        <w:t xml:space="preserve">),</w:t>
      </w:r>
      <w:r>
        <w:t xml:space="preserve"> </w:t>
      </w:r>
      <w:r>
        <w:rPr>
          <w:rStyle w:val="VerbatimChar"/>
        </w:rPr>
        <w:t xml:space="preserve">log/changelog.md</w:t>
      </w:r>
      <w:r>
        <w:t xml:space="preserve"> </w:t>
      </w:r>
      <w:r>
        <w:t xml:space="preserve">(mint rows citing decisions ranges —</w:t>
      </w:r>
      <w:r>
        <w:t xml:space="preserve"> </w:t>
      </w:r>
      <w:r>
        <w:rPr>
          <w:i/>
          <w:iCs/>
        </w:rPr>
        <w:t xml:space="preserve">healthy</w:t>
      </w:r>
      <w:r>
        <w:t xml:space="preserve">),</w:t>
      </w:r>
      <w:r>
        <w:t xml:space="preserve"> </w:t>
      </w:r>
      <w:r>
        <w:rPr>
          <w:rStyle w:val="VerbatimChar"/>
        </w:rPr>
        <w:t xml:space="preserve">log/decisions.md</w:t>
      </w:r>
      <w:r>
        <w:t xml:space="preserve"> </w:t>
      </w:r>
      <w:r>
        <w:t xml:space="preserve">(67 rows, accept-rate 41% —</w:t>
      </w:r>
      <w:r>
        <w:t xml:space="preserve"> </w:t>
      </w:r>
      <w:r>
        <w:rPr>
          <w:i/>
          <w:iCs/>
        </w:rPr>
        <w:t xml:space="preserve">healthy</w:t>
      </w:r>
      <w:r>
        <w:t xml:space="preserve">),</w:t>
      </w:r>
      <w:r>
        <w:t xml:space="preserve"> </w:t>
      </w:r>
      <w:r>
        <w:rPr>
          <w:rStyle w:val="VerbatimChar"/>
        </w:rPr>
        <w:t xml:space="preserve">log/audit.md</w:t>
      </w:r>
      <w:r>
        <w:t xml:space="preserve"> </w:t>
      </w:r>
      <w:r>
        <w:t xml:space="preserve">(last entry two weeks ago —</w:t>
      </w:r>
      <w:r>
        <w:t xml:space="preserve"> </w:t>
      </w:r>
      <w:r>
        <w:rPr>
          <w:b/>
          <w:bCs/>
        </w:rPr>
        <w:t xml:space="preserve">flag: instrument exists, schedule lapsed</w:t>
      </w:r>
      <w:r>
        <w:t xml:space="preserve">),</w:t>
      </w:r>
      <w:r>
        <w:t xml:space="preserve"> </w:t>
      </w:r>
      <w:r>
        <w:rPr>
          <w:rStyle w:val="VerbatimChar"/>
        </w:rPr>
        <w:t xml:space="preserve">log/adr/</w:t>
      </w:r>
      <w:r>
        <w:t xml:space="preserve"> </w:t>
      </w:r>
      <w:r>
        <w:t xml:space="preserve">(**empty — flag: ADR-*001 (POV choice) never written</w:t>
      </w:r>
      <w:r>
        <w:rPr>
          <w:b/>
          <w:bCs/>
        </w:rPr>
        <w:t xml:space="preserve">, the one instrument whose absence strands future-you on</w:t>
      </w:r>
      <w:r>
        <w:rPr>
          <w:b/>
          <w:bCs/>
        </w:rPr>
        <w:t xml:space="preserve"> </w:t>
      </w:r>
      <w:r>
        <w:rPr>
          <w:b/>
          <w:bCs/>
        </w:rPr>
        <w:t xml:space="preserve">“why close third?”</w:t>
      </w:r>
      <w:r>
        <w:rPr>
          <w:b/>
          <w:bCs/>
        </w:rPr>
        <w:t xml:space="preserve">), backups: local-only, no second location (</w:t>
      </w:r>
      <w:r>
        <w:t xml:space="preserve">flag: 3-2-1 violated — the draft’s reversibility depends on one disk’s mood</w:t>
      </w:r>
      <w:r>
        <w:rPr>
          <w:b/>
          <w:bCs/>
        </w:rPr>
        <w:t xml:space="preserve">). Total: 5 findings, ranked — inbox-triage debt (small, aging), audit-schedule lapse (medium —</w:t>
      </w:r>
      <w:r>
        <w:rPr>
          <w:b/>
          <w:bCs/>
        </w:rPr>
        <w:t xml:space="preserve"> </w:t>
      </w:r>
      <w:r>
        <w:rPr>
          <w:b/>
          <w:bCs/>
          <w:i/>
          <w:iCs/>
        </w:rPr>
        <w:t xml:space="preserve">cause-row candidates: the Chapter-12 pass-5 crunch crowded it out</w:t>
      </w:r>
      <w:r>
        <w:rPr>
          <w:b/>
          <w:bCs/>
        </w:rPr>
        <w:t xml:space="preserve">), ADR-001 gap (medium — write it from memory</w:t>
      </w:r>
      <w:r>
        <w:rPr>
          <w:b/>
          <w:bCs/>
        </w:rPr>
        <w:t xml:space="preserve"> </w:t>
      </w:r>
      <w:r>
        <w:rPr>
          <w:b/>
          <w:bCs/>
          <w:i/>
          <w:iCs/>
        </w:rPr>
        <w:t xml:space="preserve">today</w:t>
      </w:r>
      <w:r>
        <w:rPr>
          <w:b/>
          <w:bCs/>
        </w:rPr>
        <w:t xml:space="preserve"> </w:t>
      </w:r>
      <w:r>
        <w:rPr>
          <w:b/>
          <w:bCs/>
        </w:rPr>
        <w:t xml:space="preserve">while the choice’s reasons are warm), 3-2-1 (high — the only finding whose failure mode is</w:t>
      </w:r>
      <w:r>
        <w:rPr>
          <w:b/>
          <w:bCs/>
        </w:rPr>
        <w:t xml:space="preserve"> </w:t>
      </w:r>
      <w:r>
        <w:rPr>
          <w:b/>
          <w:bCs/>
          <w:i/>
          <w:iCs/>
        </w:rPr>
        <w:t xml:space="preserve">catastrophic</w:t>
      </w:r>
      <w:r>
        <w:rPr>
          <w:b/>
          <w:bCs/>
        </w:rPr>
        <w:t xml:space="preserve"> </w:t>
      </w:r>
      <w:r>
        <w:rPr>
          <w:b/>
          <w:bCs/>
        </w:rPr>
        <w:t xml:space="preserve">rather than annoying), plus one</w:t>
      </w:r>
      <w:r>
        <w:rPr>
          <w:b/>
          <w:bCs/>
        </w:rPr>
        <w:t xml:space="preserve"> </w:t>
      </w:r>
      <w:r>
        <w:rPr>
          <w:b/>
          <w:bCs/>
          <w:i/>
          <w:iCs/>
        </w:rPr>
        <w:t xml:space="preserve">note-not-finding</w:t>
      </w:r>
      <w:r>
        <w:rPr>
          <w:b/>
          <w:bCs/>
        </w:rPr>
        <w:t xml:space="preserve">: prompts/ has no PC-23 instance yet because beta-briefing hasn’t started —</w:t>
      </w:r>
      <w:r>
        <w:rPr>
          <w:b/>
          <w:bCs/>
        </w:rPr>
        <w:t xml:space="preserve"> </w:t>
      </w:r>
      <w:r>
        <w:rPr>
          <w:b/>
          <w:bCs/>
          <w:i/>
          <w:iCs/>
        </w:rPr>
        <w:t xml:space="preserve">expected absence, watch-list only</w:t>
      </w:r>
      <w:r>
        <w:rPr>
          <w:b/>
          <w:bCs/>
        </w:rPr>
        <w:t xml:space="preserve">. The audit’s closing ritual, also sampled:</w:t>
      </w:r>
      <w:r>
        <w:rPr>
          <w:b/>
          <w:bCs/>
        </w:rPr>
        <w:t xml:space="preserve"> </w:t>
      </w:r>
      <w:r>
        <w:t xml:space="preserve">five findings → three calendar rows (inbox Friday 15 min; ADR-001 tonight; offsite copy + weekly-auto-sync setup Sunday) + one cause-row (audit lapse ↔ pass-crunch) + changelog line</w:t>
      </w:r>
      <w:r>
        <w:t xml:space="preserve"> </w:t>
      </w:r>
      <w:r>
        <w:t xml:space="preserve">“folder audit 2026-09-XX: 5 findings, rows filed”</w:t>
      </w:r>
      <w:r>
        <w:t xml:space="preserve">** — twelve minutes total for a project’s</w:t>
      </w:r>
      <w:r>
        <w:t xml:space="preserve"> </w:t>
      </w:r>
      <w:r>
        <w:rPr>
          <w:i/>
          <w:iCs/>
        </w:rPr>
        <w:t xml:space="preserve">structural</w:t>
      </w:r>
      <w:r>
        <w:t xml:space="preserve"> </w:t>
      </w:r>
      <w:r>
        <w:t xml:space="preserve">health, the ROI sentence this book keeps writing in different words.</w:t>
      </w:r>
    </w:p>
    <w:p>
      <w:pPr>
        <w:pStyle w:val="BodyText"/>
      </w:pPr>
      <w:r>
        <w:rPr>
          <w:i/>
          <w:iCs/>
        </w:rPr>
        <w:t xml:space="preserve">Ch 8 Try (premise stress-test — partial sample verdict for a generic four-part):</w:t>
      </w:r>
      <w:r>
        <w:t xml:space="preserve"> </w:t>
      </w:r>
      <w:r>
        <w:t xml:space="preserve">Premise:</w:t>
      </w:r>
      <w:r>
        <w:t xml:space="preserve"> </w:t>
      </w:r>
      <w:r>
        <w:t xml:space="preserve">“A retired locksmith, failing eyesight forcing him from the trade he can still out-think anyone in, must crack his late wife’s last commissioned safe — built by his rival — before the bank clears her estate in thirty days.”</w:t>
      </w:r>
      <w:r>
        <w:t xml:space="preserve"> </w:t>
      </w:r>
      <w:r>
        <w:t xml:space="preserve">PC-08’s checks, abbreviated to what teaches:</w:t>
      </w:r>
      <w:r>
        <w:t xml:space="preserve"> </w:t>
      </w:r>
      <w:r>
        <w:rPr>
          <w:b/>
          <w:bCs/>
        </w:rPr>
        <w:t xml:space="preserve">Stakes finding:</w:t>
      </w:r>
      <w:r>
        <w:t xml:space="preserve"> </w:t>
      </w:r>
      <w:r>
        <w:t xml:space="preserve">cost-of-failure concrete and climbing (the safe = marriage’s last</w:t>
      </w:r>
      <w:r>
        <w:t xml:space="preserve"> </w:t>
      </w:r>
      <w:r>
        <w:rPr>
          <w:i/>
          <w:iCs/>
        </w:rPr>
        <w:t xml:space="preserve">unshared</w:t>
      </w:r>
      <w:r>
        <w:t xml:space="preserve"> </w:t>
      </w:r>
      <w:r>
        <w:t xml:space="preserve">thing; thirty-day clock; eyesight as ticking</w:t>
      </w:r>
      <w:r>
        <w:t xml:space="preserve"> </w:t>
      </w:r>
      <w:r>
        <w:rPr>
          <w:i/>
          <w:iCs/>
        </w:rPr>
        <w:t xml:space="preserve">internal</w:t>
      </w:r>
      <w:r>
        <w:t xml:space="preserve"> </w:t>
      </w:r>
      <w:r>
        <w:t xml:space="preserve">cost — damage:</w:t>
      </w:r>
      <w:r>
        <w:t xml:space="preserve"> </w:t>
      </w:r>
      <w:r>
        <w:rPr>
          <w:i/>
          <w:iCs/>
        </w:rPr>
        <w:t xml:space="preserve">low</w:t>
      </w:r>
      <w:r>
        <w:t xml:space="preserve">, repair:</w:t>
      </w:r>
      <w:r>
        <w:t xml:space="preserve"> </w:t>
      </w:r>
      <w:r>
        <w:t xml:space="preserve">“none available”</w:t>
      </w:r>
      <w:r>
        <w:t xml:space="preserve"> </w:t>
      </w:r>
      <w:r>
        <w:t xml:space="preserve">— flag:</w:t>
      </w:r>
      <w:r>
        <w:t xml:space="preserve"> </w:t>
      </w:r>
      <w:r>
        <w:rPr>
          <w:i/>
          <w:iCs/>
        </w:rPr>
        <w:t xml:space="preserve">develop-friendly</w:t>
      </w:r>
      <w:r>
        <w:t xml:space="preserve">);</w:t>
      </w:r>
      <w:r>
        <w:t xml:space="preserve"> </w:t>
      </w:r>
      <w:r>
        <w:rPr>
          <w:b/>
          <w:bCs/>
        </w:rPr>
        <w:t xml:space="preserve">Novelty audit:</w:t>
      </w:r>
      <w:r>
        <w:t xml:space="preserve"> </w:t>
      </w:r>
      <w:r>
        <w:t xml:space="preserve">three predictables named — (a) he opens it, finds forgiveness letter (center), (b) rival helps at the end (forgiveness-teammate), (c) safe was empty all along (irony-classic) — mine-differentiator</w:t>
      </w:r>
      <w:r>
        <w:t xml:space="preserve"> </w:t>
      </w:r>
      <w:r>
        <w:rPr>
          <w:i/>
          <w:iCs/>
        </w:rPr>
        <w:t xml:space="preserve">asserted as</w:t>
      </w:r>
      <w:r>
        <w:t xml:space="preserve">: the safe’s</w:t>
      </w:r>
      <w:r>
        <w:t xml:space="preserve"> </w:t>
      </w:r>
      <w:r>
        <w:rPr>
          <w:i/>
          <w:iCs/>
        </w:rPr>
        <w:t xml:space="preserve">design</w:t>
      </w:r>
      <w:r>
        <w:t xml:space="preserve"> </w:t>
      </w:r>
      <w:r>
        <w:t xml:space="preserve">encodes the wife’s own arguments with him (each lock stage = a recorded disagreement he must re-solve</w:t>
      </w:r>
      <w:r>
        <w:t xml:space="preserve"> </w:t>
      </w:r>
      <w:r>
        <w:rPr>
          <w:i/>
          <w:iCs/>
        </w:rPr>
        <w:t xml:space="preserve">her</w:t>
      </w:r>
      <w:r>
        <w:t xml:space="preserve"> </w:t>
      </w:r>
      <w:r>
        <w:t xml:space="preserve">way to advance — differentiator contingent on execution, marked</w:t>
      </w:r>
      <w:r>
        <w:t xml:space="preserve"> </w:t>
      </w:r>
      <w:r>
        <w:rPr>
          <w:i/>
          <w:iCs/>
        </w:rPr>
        <w:t xml:space="preserve">promising-not-proven</w:t>
      </w:r>
      <w:r>
        <w:t xml:space="preserve">);</w:t>
      </w:r>
      <w:r>
        <w:t xml:space="preserve"> </w:t>
      </w:r>
      <w:r>
        <w:rPr>
          <w:b/>
          <w:bCs/>
        </w:rPr>
        <w:t xml:space="preserve">Why-me/why-now:</w:t>
      </w:r>
      <w:r>
        <w:t xml:space="preserve"> </w:t>
      </w:r>
      <w:r>
        <w:t xml:space="preserve">proxy fuel lines present (craft-pride arc, aging-and-legacy anxiety), why-now weak (</w:t>
      </w:r>
      <w:r>
        <w:t xml:space="preserve">“aging workforce”</w:t>
      </w:r>
      <w:r>
        <w:t xml:space="preserve"> </w:t>
      </w:r>
      <w:r>
        <w:rPr>
          <w:i/>
          <w:iCs/>
        </w:rPr>
        <w:t xml:space="preserve">general</w:t>
      </w:r>
      <w:r>
        <w:t xml:space="preserve"> </w:t>
      </w:r>
      <w:r>
        <w:t xml:space="preserve">— mark, don’t kill: dated-newsfeed experiment recommended);</w:t>
      </w:r>
      <w:r>
        <w:t xml:space="preserve"> </w:t>
      </w:r>
      <w:r>
        <w:rPr>
          <w:b/>
          <w:bCs/>
        </w:rPr>
        <w:t xml:space="preserve">Capacity:</w:t>
      </w:r>
      <w:r>
        <w:t xml:space="preserve"> </w:t>
      </w:r>
      <w:r>
        <w:t xml:space="preserve">novel-length claim compatible with single-POV, present-timeline — no structural cost named;</w:t>
      </w:r>
      <w:r>
        <w:t xml:space="preserve"> </w:t>
      </w:r>
      <w:r>
        <w:rPr>
          <w:b/>
          <w:bCs/>
        </w:rPr>
        <w:t xml:space="preserve">Killer question (simulated first reader, verbatim-ish):</w:t>
      </w:r>
      <w:r>
        <w:t xml:space="preserve"> </w:t>
      </w:r>
      <w:r>
        <w:rPr>
          <w:i/>
          <w:iCs/>
        </w:rPr>
        <w:t xml:space="preserve">“If the locks are that personal, why would she hire an outsider to make it?”</w:t>
      </w:r>
      <w:r>
        <w:t xml:space="preserve"> </w:t>
      </w:r>
      <w:r>
        <w:t xml:space="preserve">—</w:t>
      </w:r>
      <w:r>
        <w:t xml:space="preserve"> </w:t>
      </w:r>
      <w:r>
        <w:rPr>
          <w:b/>
          <w:bCs/>
        </w:rPr>
        <w:t xml:space="preserve">the question’s value: it’s</w:t>
      </w:r>
      <w:r>
        <w:rPr>
          <w:b/>
          <w:bCs/>
        </w:rPr>
        <w:t xml:space="preserve"> </w:t>
      </w:r>
      <w:r>
        <w:rPr>
          <w:b/>
          <w:bCs/>
          <w:i/>
          <w:iCs/>
        </w:rPr>
        <w:t xml:space="preserve">answerable</w:t>
      </w:r>
      <w:r>
        <w:rPr>
          <w:b/>
          <w:bCs/>
        </w:rPr>
        <w:t xml:space="preserve"> </w:t>
      </w:r>
      <w:r>
        <w:rPr>
          <w:b/>
          <w:bCs/>
        </w:rPr>
        <w:t xml:space="preserve">in-story (the rival-proof</w:t>
      </w:r>
      <w:r>
        <w:rPr>
          <w:b/>
          <w:bCs/>
        </w:rPr>
        <w:t xml:space="preserve"> </w:t>
      </w:r>
      <w:r>
        <w:rPr>
          <w:b/>
          <w:bCs/>
          <w:i/>
          <w:iCs/>
        </w:rPr>
        <w:t xml:space="preserve">is</w:t>
      </w:r>
      <w:r>
        <w:rPr>
          <w:b/>
          <w:bCs/>
        </w:rPr>
        <w:t xml:space="preserve"> </w:t>
      </w:r>
      <w:r>
        <w:rPr>
          <w:b/>
          <w:bCs/>
        </w:rPr>
        <w:t xml:space="preserve">the message — she wanted a safe he couldn’t bypass alone), which converts it from fatal to</w:t>
      </w:r>
      <w:r>
        <w:rPr>
          <w:b/>
          <w:bCs/>
        </w:rPr>
        <w:t xml:space="preserve"> </w:t>
      </w:r>
      <w:r>
        <w:rPr>
          <w:b/>
          <w:bCs/>
          <w:i/>
          <w:iCs/>
        </w:rPr>
        <w:t xml:space="preserve">foundational</w:t>
      </w:r>
      <w:r>
        <w:rPr>
          <w:b/>
          <w:bCs/>
        </w:rPr>
        <w:t xml:space="preserve">. Verdict:</w:t>
      </w:r>
      <w:r>
        <w:rPr>
          <w:b/>
          <w:bCs/>
        </w:rPr>
        <w:t xml:space="preserve"> </w:t>
      </w:r>
      <w:r>
        <w:t xml:space="preserve">DEVELOP** with two repairs logged (why-now dated-experiment; rival-hire answer sketched into the skeleton’s stakes line) — note the verdict’s</w:t>
      </w:r>
      <w:r>
        <w:t xml:space="preserve"> </w:t>
      </w:r>
      <w:r>
        <w:rPr>
          <w:i/>
          <w:iCs/>
        </w:rPr>
        <w:t xml:space="preserve">shape</w:t>
      </w:r>
      <w:r>
        <w:t xml:space="preserve">: not vibes, not worship — five checks’ rows, damage ratings, one kill-or-cure question resolved</w:t>
      </w:r>
      <w:r>
        <w:t xml:space="preserve"> </w:t>
      </w:r>
      <w:r>
        <w:rPr>
          <w:i/>
          <w:iCs/>
        </w:rPr>
        <w:t xml:space="preserve">on paper before the skeleton exists</w:t>
      </w:r>
      <w:r>
        <w:t xml:space="preserve">. That’s the stage working; your Try’s verdict gets the same treatment: rows first, label last.</w:t>
      </w:r>
    </w:p>
    <w:p>
      <w:pPr>
        <w:pStyle w:val="BodyText"/>
      </w:pPr>
      <w:r>
        <w:rPr>
          <w:i/>
          <w:iCs/>
        </w:rPr>
        <w:t xml:space="preserve">Ch 9 Try (beat-to-change-line conversions — graded sample):</w:t>
      </w:r>
      <w:r>
        <w:t xml:space="preserve"> </w:t>
      </w:r>
      <w:r>
        <w:t xml:space="preserve">Activity-lines → change-lines, with the neighbor-test run explicitly: (a)</w:t>
      </w:r>
      <w:r>
        <w:t xml:space="preserve"> </w:t>
      </w:r>
      <w:r>
        <w:t xml:space="preserve">“They argue about the boxes”</w:t>
      </w:r>
      <w:r>
        <w:t xml:space="preserve"> </w:t>
      </w:r>
      <w:r>
        <w:t xml:space="preserve">→</w:t>
      </w:r>
      <w:r>
        <w:t xml:space="preserve"> </w:t>
      </w:r>
      <w:r>
        <w:rPr>
          <w:b/>
          <w:bCs/>
        </w:rPr>
        <w:t xml:space="preserve">“Mara’s</w:t>
      </w:r>
      <w:r>
        <w:rPr>
          <w:b/>
          <w:bCs/>
        </w:rPr>
        <w:t xml:space="preserve"> </w:t>
      </w:r>
      <w:r>
        <w:rPr>
          <w:b/>
          <w:bCs/>
        </w:rPr>
        <w:t xml:space="preserve">‘keep everything’</w:t>
      </w:r>
      <w:r>
        <w:rPr>
          <w:b/>
          <w:bCs/>
        </w:rPr>
        <w:t xml:space="preserve"> </w:t>
      </w:r>
      <w:r>
        <w:rPr>
          <w:b/>
          <w:bCs/>
        </w:rPr>
        <w:t xml:space="preserve">instinct publicly costs Theo his moving-date — he begins selling furniture without telling her”</w:t>
      </w:r>
      <w:r>
        <w:t xml:space="preserve"> </w:t>
      </w:r>
      <w:r>
        <w:t xml:space="preserve">(neighbor-test ✓: next line must</w:t>
      </w:r>
      <w:r>
        <w:t xml:space="preserve"> </w:t>
      </w:r>
      <w:r>
        <w:rPr>
          <w:i/>
          <w:iCs/>
        </w:rPr>
        <w:t xml:space="preserve">use</w:t>
      </w:r>
      <w:r>
        <w:t xml:space="preserve"> </w:t>
      </w:r>
      <w:r>
        <w:t xml:space="preserve">that secret-selling — e.g., she finds the ad); the</w:t>
      </w:r>
      <w:r>
        <w:t xml:space="preserve"> </w:t>
      </w:r>
      <w:r>
        <w:rPr>
          <w:i/>
          <w:iCs/>
        </w:rPr>
        <w:t xml:space="preserve">grading notes</w:t>
      </w:r>
      <w:r>
        <w:t xml:space="preserve"> </w:t>
      </w:r>
      <w:r>
        <w:t xml:space="preserve">for your own ten: +1 for a real verb-shift (argue→costs), +1 for the shift</w:t>
      </w:r>
      <w:r>
        <w:t xml:space="preserve"> </w:t>
      </w:r>
      <w:r>
        <w:rPr>
          <w:i/>
          <w:iCs/>
        </w:rPr>
        <w:t xml:space="preserve">visible in the next line’s material</w:t>
      </w:r>
      <w:r>
        <w:t xml:space="preserve"> </w:t>
      </w:r>
      <w:r>
        <w:t xml:space="preserve">(the test’s actual criterion), 0 for cosmetic rephrasing (</w:t>
      </w:r>
      <w:r>
        <w:t xml:space="preserve">“deep argument about boxes”</w:t>
      </w:r>
      <w:r>
        <w:t xml:space="preserve"> </w:t>
      </w:r>
      <w:r>
        <w:t xml:space="preserve">— same activity, harder word); (b)</w:t>
      </w:r>
      <w:r>
        <w:t xml:space="preserve"> </w:t>
      </w:r>
      <w:r>
        <w:t xml:space="preserve">“He gives her the journal”</w:t>
      </w:r>
      <w:r>
        <w:t xml:space="preserve"> </w:t>
      </w:r>
      <w:r>
        <w:t xml:space="preserve">→</w:t>
      </w:r>
      <w:r>
        <w:t xml:space="preserve"> </w:t>
      </w:r>
      <w:r>
        <w:rPr>
          <w:b/>
          <w:bCs/>
        </w:rPr>
        <w:t xml:space="preserve">“The journal’s receipt puts Mara’s flood-narrative in her hands — she now</w:t>
      </w:r>
      <w:r>
        <w:rPr>
          <w:b/>
          <w:bCs/>
        </w:rPr>
        <w:t xml:space="preserve"> </w:t>
      </w:r>
      <w:r>
        <w:rPr>
          <w:b/>
          <w:bCs/>
          <w:i/>
          <w:iCs/>
        </w:rPr>
        <w:t xml:space="preserve">knows</w:t>
      </w:r>
      <w:r>
        <w:rPr>
          <w:b/>
          <w:bCs/>
        </w:rPr>
        <w:t xml:space="preserve"> </w:t>
      </w:r>
      <w:r>
        <w:rPr>
          <w:b/>
          <w:bCs/>
        </w:rPr>
        <w:t xml:space="preserve">her own account is wrong and chooses silence anyway”</w:t>
      </w:r>
      <w:r>
        <w:t xml:space="preserve"> </w:t>
      </w:r>
      <w:r>
        <w:t xml:space="preserve">(knows-and-silences = the beat’s</w:t>
      </w:r>
      <w:r>
        <w:t xml:space="preserve"> </w:t>
      </w:r>
      <w:r>
        <w:rPr>
          <w:i/>
          <w:iCs/>
        </w:rPr>
        <w:t xml:space="preserve">real</w:t>
      </w:r>
      <w:r>
        <w:t xml:space="preserve"> </w:t>
      </w:r>
      <w:r>
        <w:t xml:space="preserve">change; neighbor-pressure: the silence must</w:t>
      </w:r>
      <w:r>
        <w:t xml:space="preserve"> </w:t>
      </w:r>
      <w:r>
        <w:rPr>
          <w:i/>
          <w:iCs/>
        </w:rPr>
        <w:t xml:space="preserve">cost</w:t>
      </w:r>
      <w:r>
        <w:t xml:space="preserve"> </w:t>
      </w:r>
      <w:r>
        <w:t xml:space="preserve">something downstream or it’s decoration); (c)</w:t>
      </w:r>
      <w:r>
        <w:t xml:space="preserve"> </w:t>
      </w:r>
      <w:r>
        <w:t xml:space="preserve">“Storm warning arrives”</w:t>
      </w:r>
      <w:r>
        <w:t xml:space="preserve"> </w:t>
      </w:r>
      <w:r>
        <w:t xml:space="preserve">→</w:t>
      </w:r>
      <w:r>
        <w:t xml:space="preserve"> </w:t>
      </w:r>
      <w:r>
        <w:rPr>
          <w:b/>
          <w:bCs/>
        </w:rPr>
        <w:t xml:space="preserve">“The formal warning converts</w:t>
      </w:r>
      <w:r>
        <w:rPr>
          <w:b/>
          <w:bCs/>
        </w:rPr>
        <w:t xml:space="preserve"> </w:t>
      </w:r>
      <w:r>
        <w:rPr>
          <w:b/>
          <w:bCs/>
        </w:rPr>
        <w:t xml:space="preserve">‘sell soon’</w:t>
      </w:r>
      <w:r>
        <w:rPr>
          <w:b/>
          <w:bCs/>
        </w:rPr>
        <w:t xml:space="preserve"> </w:t>
      </w:r>
      <w:r>
        <w:rPr>
          <w:b/>
          <w:bCs/>
        </w:rPr>
        <w:t xml:space="preserve">from anxiety into schedule — Casi’s deadline pressure and the town’s converge”</w:t>
      </w:r>
      <w:r>
        <w:t xml:space="preserve"> </w:t>
      </w:r>
      <w:r>
        <w:t xml:space="preserve">(map-change hiding in weather: the</w:t>
      </w:r>
      <w:r>
        <w:t xml:space="preserve"> </w:t>
      </w:r>
      <w:r>
        <w:rPr>
          <w:i/>
          <w:iCs/>
        </w:rPr>
        <w:t xml:space="preserve">calendar</w:t>
      </w:r>
      <w:r>
        <w:t xml:space="preserve"> </w:t>
      </w:r>
      <w:r>
        <w:t xml:space="preserve">is the character here — rungs move because</w:t>
      </w:r>
      <w:r>
        <w:t xml:space="preserve"> </w:t>
      </w:r>
      <w:r>
        <w:rPr>
          <w:i/>
          <w:iCs/>
        </w:rPr>
        <w:t xml:space="preserve">every timeline in the story just merged</w:t>
      </w:r>
      <w:r>
        <w:t xml:space="preserve">). Ten lines graded this way, the clinic’s output standard visible:</w:t>
      </w:r>
      <w:r>
        <w:t xml:space="preserve"> </w:t>
      </w:r>
      <w:r>
        <w:rPr>
          <w:b/>
          <w:bCs/>
        </w:rPr>
        <w:t xml:space="preserve">if your line doesn’t name what the NEXT line must reckon with, it isn’t finished being written</w:t>
      </w:r>
      <w:r>
        <w:t xml:space="preserve"> </w:t>
      </w:r>
      <w:r>
        <w:t xml:space="preserve">— the neighbor-test isn’t a formality appended to the exercise; it</w:t>
      </w:r>
      <w:r>
        <w:t xml:space="preserve"> </w:t>
      </w:r>
      <w:r>
        <w:rPr>
          <w:i/>
          <w:iCs/>
        </w:rPr>
        <w:t xml:space="preserve">is</w:t>
      </w:r>
      <w:r>
        <w:t xml:space="preserve"> </w:t>
      </w:r>
      <w:r>
        <w:t xml:space="preserve">the exercise (everything before it was draft work).</w:t>
      </w:r>
    </w:p>
    <w:p>
      <w:pPr>
        <w:pStyle w:val="BodyText"/>
      </w:pPr>
      <w:r>
        <w:rPr>
          <w:i/>
          <w:iCs/>
        </w:rPr>
        <w:t xml:space="preserve">Ch 10 Try (mode selection — sample session plans):</w:t>
      </w:r>
      <w:r>
        <w:t xml:space="preserve"> </w:t>
      </w:r>
      <w:r>
        <w:t xml:space="preserve">Beat-pack:</w:t>
      </w:r>
      <w:r>
        <w:t xml:space="preserve"> </w:t>
      </w:r>
      <w:r>
        <w:t xml:space="preserve">“Aurelia’s café scene: she returns the tide-journal photocopy; Mara must ask about Theo’s December visits without admitting she didn’t know they happened.”</w:t>
      </w:r>
      <w:r>
        <w:t xml:space="preserve"> </w:t>
      </w:r>
      <w:r>
        <w:t xml:space="preserve">→</w:t>
      </w:r>
      <w:r>
        <w:t xml:space="preserve"> </w:t>
      </w:r>
      <w:r>
        <w:rPr>
          <w:b/>
          <w:bCs/>
        </w:rPr>
        <w:t xml:space="preserve">Plan A (dialogue-first):</w:t>
      </w:r>
      <w:r>
        <w:t xml:space="preserve"> </w:t>
      </w:r>
      <w:r>
        <w:t xml:space="preserve">locks: no tags beyond speaker-initial, subtext rule on (neither names Theo directly in first 8 exchanges), line-cap ≤8 words for Mara until the admission moment; rationale: scene’s engine is</w:t>
      </w:r>
      <w:r>
        <w:t xml:space="preserve"> </w:t>
      </w:r>
      <w:r>
        <w:rPr>
          <w:i/>
          <w:iCs/>
        </w:rPr>
        <w:t xml:space="preserve">mutual concealment</w:t>
      </w:r>
      <w:r>
        <w:t xml:space="preserve"> </w:t>
      </w:r>
      <w:r>
        <w:t xml:space="preserve">— exchange-level craft IS the conflict; risk: interiority vacuum → closing beat opens POV for Mara’s 3-line aftermath hand-typed. →</w:t>
      </w:r>
      <w:r>
        <w:t xml:space="preserve"> </w:t>
      </w:r>
      <w:r>
        <w:rPr>
          <w:b/>
          <w:bCs/>
        </w:rPr>
        <w:t xml:space="preserve">Plan B (co-draft):</w:t>
      </w:r>
      <w:r>
        <w:t xml:space="preserve"> </w:t>
      </w:r>
      <w:r>
        <w:t xml:space="preserve">anchor: the notebook-margin prose (Mara’s inventory-voice); beats: 6 charge-verbs (returns→deflects→probes→flinches→half-admits→withdraws); locks: distance ≤3, banned constructions on, end-shape: Aurelia’s exit non-answer; rationale: scene’s</w:t>
      </w:r>
      <w:r>
        <w:t xml:space="preserve"> </w:t>
      </w:r>
      <w:r>
        <w:rPr>
          <w:i/>
          <w:iCs/>
        </w:rPr>
        <w:t xml:space="preserve">plot work</w:t>
      </w:r>
      <w:r>
        <w:t xml:space="preserve"> </w:t>
      </w:r>
      <w:r>
        <w:t xml:space="preserve">(journal-handoff mechanics) is clear — generation efficient, adjudication expected heavy on</w:t>
      </w:r>
      <w:r>
        <w:t xml:space="preserve"> </w:t>
      </w:r>
      <w:r>
        <w:rPr>
          <w:i/>
          <w:iCs/>
        </w:rPr>
        <w:t xml:space="preserve">subtext lines</w:t>
      </w:r>
      <w:r>
        <w:t xml:space="preserve"> </w:t>
      </w:r>
      <w:r>
        <w:t xml:space="preserve">(quips’-risk list pre-loaded). →</w:t>
      </w:r>
      <w:r>
        <w:t xml:space="preserve"> </w:t>
      </w:r>
      <w:r>
        <w:rPr>
          <w:b/>
          <w:bCs/>
        </w:rPr>
        <w:t xml:space="preserve">Plan C (hand-first first paragraph, then co-draft):</w:t>
      </w:r>
      <w:r>
        <w:t xml:space="preserve"> </w:t>
      </w:r>
      <w:r>
        <w:t xml:space="preserve">the hybrid our reader’s mode-log would predict for</w:t>
      </w:r>
      <w:r>
        <w:t xml:space="preserve"> </w:t>
      </w:r>
      <w:r>
        <w:rPr>
          <w:i/>
          <w:iCs/>
        </w:rPr>
        <w:t xml:space="preserve">this writer</w:t>
      </w:r>
      <w:r>
        <w:t xml:space="preserve"> </w:t>
      </w:r>
      <w:r>
        <w:t xml:space="preserve">(Wednesday-pattern fatigue data — the log consulted</w:t>
      </w:r>
      <w:r>
        <w:t xml:space="preserve"> </w:t>
      </w:r>
      <w:r>
        <w:rPr>
          <w:i/>
          <w:iCs/>
        </w:rPr>
        <w:t xml:space="preserve">before</w:t>
      </w:r>
      <w:r>
        <w:t xml:space="preserve"> </w:t>
      </w:r>
      <w:r>
        <w:t xml:space="preserve">the choice, the pre-choice rule literally executed): type the first exchange cold to</w:t>
      </w:r>
      <w:r>
        <w:t xml:space="preserve"> </w:t>
      </w:r>
      <w:r>
        <w:rPr>
          <w:i/>
          <w:iCs/>
        </w:rPr>
        <w:t xml:space="preserve">set the rhythm</w:t>
      </w:r>
      <w:r>
        <w:t xml:space="preserve"> </w:t>
      </w:r>
      <w:r>
        <w:t xml:space="preserve">(hand-first’s honest contribution), then expand under locks. Which is right depends on data the table keeps:</w:t>
      </w:r>
      <w:r>
        <w:t xml:space="preserve"> </w:t>
      </w:r>
      <w:r>
        <w:rPr>
          <w:b/>
          <w:bCs/>
        </w:rPr>
        <w:t xml:space="preserve">if last month’s dialogue-first accept-rates ran high on confrontations → Plan A is</w:t>
      </w:r>
      <w:r>
        <w:rPr>
          <w:b/>
          <w:bCs/>
        </w:rPr>
        <w:t xml:space="preserve"> </w:t>
      </w:r>
      <w:r>
        <w:rPr>
          <w:b/>
          <w:bCs/>
          <w:i/>
          <w:iCs/>
        </w:rPr>
        <w:t xml:space="preserve">evidence-based</w:t>
      </w:r>
      <w:r>
        <w:rPr>
          <w:b/>
          <w:bCs/>
        </w:rPr>
        <w:t xml:space="preserve">, not mood; if co-draft’s subtext-hunting has been flagging → Plan B’s risk is</w:t>
      </w:r>
      <w:r>
        <w:rPr>
          <w:b/>
          <w:bCs/>
        </w:rPr>
        <w:t xml:space="preserve"> </w:t>
      </w:r>
      <w:r>
        <w:rPr>
          <w:b/>
          <w:bCs/>
          <w:i/>
          <w:iCs/>
        </w:rPr>
        <w:t xml:space="preserve">known</w:t>
      </w:r>
      <w:r>
        <w:rPr>
          <w:b/>
          <w:bCs/>
        </w:rPr>
        <w:t xml:space="preserve"> </w:t>
      </w:r>
      <w:r>
        <w:rPr>
          <w:b/>
          <w:bCs/>
        </w:rPr>
        <w:t xml:space="preserve">and budgeted for; the point of plans-as-artifacts: each states its rationale in one line that Sunday’s audit can score against what actually happened.</w:t>
      </w:r>
      <w:r>
        <w:t xml:space="preserve"> </w:t>
      </w:r>
      <w:r>
        <w:t xml:space="preserve">Five minutes of selection, three legitimate architectures of the same beats — versus the unselected default’s one architecture, chosen by fatigue.</w:t>
      </w:r>
    </w:p>
    <w:p>
      <w:pPr>
        <w:pStyle w:val="BodyText"/>
      </w:pPr>
      <w:r>
        <w:rPr>
          <w:i/>
          <w:iCs/>
        </w:rPr>
        <w:t xml:space="preserve">Ch 11 Stretch (unearned-warmth audit — sample three rows):</w:t>
      </w:r>
      <w:r>
        <w:t xml:space="preserve"> </w:t>
      </w:r>
      <w:r>
        <w:t xml:space="preserve">Row 1:</w:t>
      </w:r>
      <w:r>
        <w:t xml:space="preserve"> </w:t>
      </w:r>
      <w:r>
        <w:t xml:space="preserve">“Theo says</w:t>
      </w:r>
      <w:r>
        <w:t xml:space="preserve"> </w:t>
      </w:r>
      <w:r>
        <w:t xml:space="preserve">‘I’m not angry — I get why you stayed away’</w:t>
      </w:r>
      <w:r>
        <w:t xml:space="preserve"> </w:t>
      </w:r>
      <w:r>
        <w:rPr>
          <w:i/>
          <w:iCs/>
        </w:rPr>
        <w:t xml:space="preserve">before</w:t>
      </w:r>
      <w:r>
        <w:t xml:space="preserve"> </w:t>
      </w:r>
      <w:r>
        <w:t xml:space="preserve">any pressure applied the claim”</w:t>
      </w:r>
      <w:r>
        <w:t xml:space="preserve"> </w:t>
      </w:r>
      <w:r>
        <w:t xml:space="preserve">—</w:t>
      </w:r>
      <w:r>
        <w:t xml:space="preserve"> </w:t>
      </w:r>
      <w:r>
        <w:rPr>
          <w:b/>
          <w:bCs/>
        </w:rPr>
        <w:t xml:space="preserve">flagged:</w:t>
      </w:r>
      <w:r>
        <w:t xml:space="preserve"> </w:t>
      </w:r>
      <w:r>
        <w:t xml:space="preserve">forgiveness delivered at</w:t>
      </w:r>
      <w:r>
        <w:t xml:space="preserve"> </w:t>
      </w:r>
      <w:r>
        <w:rPr>
          <w:i/>
          <w:iCs/>
        </w:rPr>
        <w:t xml:space="preserve">zero cost</w:t>
      </w:r>
      <w:r>
        <w:t xml:space="preserve"> </w:t>
      </w:r>
      <w:r>
        <w:t xml:space="preserve">(his sheet’s wound: the funeral-fortnight silence deserves</w:t>
      </w:r>
      <w:r>
        <w:t xml:space="preserve"> </w:t>
      </w:r>
      <w:r>
        <w:rPr>
          <w:i/>
          <w:iCs/>
        </w:rPr>
        <w:t xml:space="preserve">more</w:t>
      </w:r>
      <w:r>
        <w:t xml:space="preserve"> </w:t>
      </w:r>
      <w:r>
        <w:t xml:space="preserve">rungs before relief); redraft direction (not replacement text): move the concession</w:t>
      </w:r>
      <w:r>
        <w:t xml:space="preserve"> </w:t>
      </w:r>
      <w:r>
        <w:rPr>
          <w:i/>
          <w:iCs/>
        </w:rPr>
        <w:t xml:space="preserve">after</w:t>
      </w:r>
      <w:r>
        <w:t xml:space="preserve"> </w:t>
      </w:r>
      <w:r>
        <w:t xml:space="preserve">Mara performs the ask-he-can-refuse (cost-bearing first, warmth second — sequence</w:t>
      </w:r>
      <w:r>
        <w:t xml:space="preserve"> </w:t>
      </w:r>
      <w:r>
        <w:rPr>
          <w:i/>
          <w:iCs/>
        </w:rPr>
        <w:t xml:space="preserve">is</w:t>
      </w:r>
      <w:r>
        <w:t xml:space="preserve"> </w:t>
      </w:r>
      <w:r>
        <w:t xml:space="preserve">character). Row 2:</w:t>
      </w:r>
      <w:r>
        <w:t xml:space="preserve"> </w:t>
      </w:r>
      <w:r>
        <w:t xml:space="preserve">“Aurelia volunteers her own immigrant-homestay story unprompted at first café meeting”</w:t>
      </w:r>
      <w:r>
        <w:t xml:space="preserve"> </w:t>
      </w:r>
      <w:r>
        <w:t xml:space="preserve">—</w:t>
      </w:r>
      <w:r>
        <w:t xml:space="preserve"> </w:t>
      </w:r>
      <w:r>
        <w:rPr>
          <w:b/>
          <w:bCs/>
        </w:rPr>
        <w:t xml:space="preserve">flagged:</w:t>
      </w:r>
      <w:r>
        <w:t xml:space="preserve"> </w:t>
      </w:r>
      <w:r>
        <w:rPr>
          <w:i/>
          <w:iCs/>
        </w:rPr>
        <w:t xml:space="preserve">unearned intimacy</w:t>
      </w:r>
      <w:r>
        <w:t xml:space="preserve"> </w:t>
      </w:r>
      <w:r>
        <w:t xml:space="preserve">+ convenience-therapist smell (who benefits</w:t>
      </w:r>
      <w:r>
        <w:t xml:space="preserve"> </w:t>
      </w:r>
      <w:r>
        <w:rPr>
          <w:i/>
          <w:iCs/>
        </w:rPr>
        <w:t xml:space="preserve">narratively</w:t>
      </w:r>
      <w:r>
        <w:t xml:space="preserve"> </w:t>
      </w:r>
      <w:r>
        <w:t xml:space="preserve">from the disclosure at beat 2? — the plot needed Mara to trust her; the</w:t>
      </w:r>
      <w:r>
        <w:t xml:space="preserve"> </w:t>
      </w:r>
      <w:r>
        <w:rPr>
          <w:i/>
          <w:iCs/>
        </w:rPr>
        <w:t xml:space="preserve">character</w:t>
      </w:r>
      <w:r>
        <w:t xml:space="preserve"> </w:t>
      </w:r>
      <w:r>
        <w:t xml:space="preserve">didn’t yet need to offer — fix the plot’s need, not the person’s generosity: the story can</w:t>
      </w:r>
      <w:r>
        <w:t xml:space="preserve"> </w:t>
      </w:r>
      <w:r>
        <w:rPr>
          <w:i/>
          <w:iCs/>
        </w:rPr>
        <w:t xml:space="preserve">extract</w:t>
      </w:r>
      <w:r>
        <w:t xml:space="preserve"> </w:t>
      </w:r>
      <w:r>
        <w:t xml:space="preserve">the trust-path another way). Row 3:</w:t>
      </w:r>
      <w:r>
        <w:t xml:space="preserve"> </w:t>
      </w:r>
      <w:r>
        <w:t xml:space="preserve">“Every townsperson in scenes 4–6 answers Mara’s questions helpfully and completely”</w:t>
      </w:r>
      <w:r>
        <w:t xml:space="preserve"> </w:t>
      </w:r>
      <w:r>
        <w:t xml:space="preserve">—</w:t>
      </w:r>
      <w:r>
        <w:t xml:space="preserve"> </w:t>
      </w:r>
      <w:r>
        <w:rPr>
          <w:b/>
          <w:bCs/>
        </w:rPr>
        <w:t xml:space="preserve">flagged:</w:t>
      </w:r>
      <w:r>
        <w:t xml:space="preserve"> </w:t>
      </w:r>
      <w:r>
        <w:rPr>
          <w:i/>
          <w:iCs/>
        </w:rPr>
        <w:t xml:space="preserve">cast-wide</w:t>
      </w:r>
      <w:r>
        <w:t xml:space="preserve"> </w:t>
      </w:r>
      <w:r>
        <w:t xml:space="preserve">warmth as</w:t>
      </w:r>
      <w:r>
        <w:t xml:space="preserve"> </w:t>
      </w:r>
      <w:r>
        <w:rPr>
          <w:i/>
          <w:iCs/>
        </w:rPr>
        <w:t xml:space="preserve">info-plumbing</w:t>
      </w:r>
      <w:r>
        <w:t xml:space="preserve"> </w:t>
      </w:r>
      <w:r>
        <w:t xml:space="preserve">(their kindness exists to feed her exposition — F-02’s helpful-intern at population scale); direction: at least one answer</w:t>
      </w:r>
      <w:r>
        <w:t xml:space="preserve"> </w:t>
      </w:r>
      <w:r>
        <w:rPr>
          <w:i/>
          <w:iCs/>
        </w:rPr>
        <w:t xml:space="preserve">priced</w:t>
      </w:r>
      <w:r>
        <w:t xml:space="preserve"> </w:t>
      </w:r>
      <w:r>
        <w:t xml:space="preserve">(the information wants something — directions come with a question about the sale; the gossip’s price is Mara’s own business) —</w:t>
      </w:r>
      <w:r>
        <w:t xml:space="preserve"> </w:t>
      </w:r>
      <w:r>
        <w:rPr>
          <w:b/>
          <w:bCs/>
        </w:rPr>
        <w:t xml:space="preserve">kindness with an invoice is what people are; kindness without one is what drafts are.</w:t>
      </w:r>
      <w:r>
        <w:t xml:space="preserve"> </w:t>
      </w:r>
      <w:r>
        <w:t xml:space="preserve">The audit’s score-sheet habit: three flags, all fixed by</w:t>
      </w:r>
      <w:r>
        <w:t xml:space="preserve"> </w:t>
      </w:r>
      <w:r>
        <w:rPr>
          <w:i/>
          <w:iCs/>
        </w:rPr>
        <w:t xml:space="preserve">sequence-and-cost</w:t>
      </w:r>
      <w:r>
        <w:t xml:space="preserve"> </w:t>
      </w:r>
      <w:r>
        <w:t xml:space="preserve">adjustments rather than making anyone meaner — the audit’s target was never cruelty; it was</w:t>
      </w:r>
      <w:r>
        <w:t xml:space="preserve"> </w:t>
      </w:r>
      <w:r>
        <w:rPr>
          <w:i/>
          <w:iCs/>
        </w:rPr>
        <w:t xml:space="preserve">ease</w:t>
      </w:r>
      <w:r>
        <w:t xml:space="preserve"> </w:t>
      </w:r>
      <w:r>
        <w:t xml:space="preserve">— and the monthly re-run’s job: confirming the next month’s pages earned every warmth they show.</w:t>
      </w:r>
    </w:p>
    <w:p>
      <w:pPr>
        <w:pStyle w:val="BodyText"/>
      </w:pPr>
      <w:r>
        <w:rPr>
          <w:i/>
          <w:iCs/>
        </w:rPr>
        <w:t xml:space="preserve">Ch 12 Try (pass entry checklist — sample completed):</w:t>
      </w:r>
      <w:r>
        <w:t xml:space="preserve"> </w:t>
      </w:r>
      <w:r>
        <w:t xml:space="preserve">“</w:t>
      </w:r>
      <w:r>
        <w:rPr>
          <w:b/>
          <w:bCs/>
        </w:rPr>
        <w:t xml:space="preserve">PRE-FLIGHT — STRUCTURE PASS (pass 1), batch: ch1–4:</w:t>
      </w:r>
      <w:r>
        <w:t xml:space="preserve"> </w:t>
      </w:r>
      <w:r>
        <w:t xml:space="preserve">[x] Draft minted (draft-07, completed) — forward-only confirmed, no unlogged edits since [x] Outline-current v-next frozen for batch scope —</w:t>
      </w:r>
      <w:r>
        <w:t xml:space="preserve"> </w:t>
      </w:r>
      <w:r>
        <w:rPr>
          <w:i/>
          <w:iCs/>
        </w:rPr>
        <w:t xml:space="preserve">waiver note pasted: ch2-midpoint adjacency waived-2026-09-XX (literary breathing — see decisions row 44)</w:t>
      </w:r>
      <w:r>
        <w:t xml:space="preserve"> </w:t>
      </w:r>
      <w:r>
        <w:t xml:space="preserve">[x] Changelog current through last session [x] Priors pasted: waivers from v3-PC-11 run + pass-0’s two DEFERRED rows [x] Sessions scheduled as</w:t>
      </w:r>
      <w:r>
        <w:t xml:space="preserve"> </w:t>
      </w:r>
      <w:r>
        <w:rPr>
          <w:i/>
          <w:iCs/>
        </w:rPr>
        <w:t xml:space="preserve">fresh</w:t>
      </w:r>
      <w:r>
        <w:t xml:space="preserve"> </w:t>
      </w:r>
      <w:r>
        <w:t xml:space="preserve">— first block after a non-writing morning, caffeine per baseline note,</w:t>
      </w:r>
      <w:r>
        <w:t xml:space="preserve"> </w:t>
      </w:r>
      <w:r>
        <w:rPr>
          <w:i/>
          <w:iCs/>
        </w:rPr>
        <w:t xml:space="preserve">not</w:t>
      </w:r>
      <w:r>
        <w:t xml:space="preserve"> </w:t>
      </w:r>
      <w:r>
        <w:t xml:space="preserve">the post-bike 9 p.m. slot [x] PC-20 instance created with altitude line:</w:t>
      </w:r>
      <w:r>
        <w:t xml:space="preserve"> </w:t>
      </w:r>
      <w:r>
        <w:t xml:space="preserve">‘structure altitude — defer style — critic reads reader-report only’</w:t>
      </w:r>
      <w:r>
        <w:t xml:space="preserve"> </w:t>
      </w:r>
      <w:r>
        <w:t xml:space="preserve">[x] Batch discipline: full prose scenes for ch1–4,</w:t>
      </w:r>
      <w:r>
        <w:t xml:space="preserve"> </w:t>
      </w:r>
      <w:r>
        <w:rPr>
          <w:b/>
          <w:bCs/>
        </w:rPr>
        <w:t xml:space="preserve">ch5+ held back</w:t>
      </w:r>
      <w:r>
        <w:t xml:space="preserve"> </w:t>
      </w:r>
      <w:r>
        <w:t xml:space="preserve">(batch size fixed in</w:t>
      </w:r>
      <w:r>
        <w:t xml:space="preserve"> </w:t>
      </w:r>
      <w:r>
        <w:rPr>
          <w:i/>
          <w:iCs/>
        </w:rPr>
        <w:t xml:space="preserve">scenes</w:t>
      </w:r>
      <w:r>
        <w:t xml:space="preserve">, not optimism) [x] Adjudication template open (5-row verdict vocabulary pre-loaded); row cap for session: 40 findings max — [x] Output routing: findings → triage table FIRST, zero direct edits to</w:t>
      </w:r>
      <w:r>
        <w:t xml:space="preserve"> </w:t>
      </w:r>
      <w:r>
        <w:rPr>
          <w:rStyle w:val="VerbatimChar"/>
        </w:rPr>
        <w:t xml:space="preserve">draft-07</w:t>
      </w:r>
      <w:r>
        <w:t xml:space="preserve"> </w:t>
      </w:r>
      <w:r>
        <w:t xml:space="preserve">until mint-8 planned.”</w:t>
      </w:r>
      <w:r>
        <w:t xml:space="preserve"> </w:t>
      </w:r>
      <w:r>
        <w:t xml:space="preserve">— seventeen checks, eleven minutes to complete</w:t>
      </w:r>
      <w:r>
        <w:t xml:space="preserve"> </w:t>
      </w:r>
      <w:r>
        <w:rPr>
          <w:i/>
          <w:iCs/>
        </w:rPr>
        <w:t xml:space="preserve">including</w:t>
      </w:r>
      <w:r>
        <w:t xml:space="preserve"> </w:t>
      </w:r>
      <w:r>
        <w:t xml:space="preserve">the waiver grep, and what the completed list</w:t>
      </w:r>
      <w:r>
        <w:t xml:space="preserve"> </w:t>
      </w:r>
      <w:r>
        <w:rPr>
          <w:i/>
          <w:iCs/>
        </w:rPr>
        <w:t xml:space="preserve">demonstrates</w:t>
      </w:r>
      <w:r>
        <w:t xml:space="preserve">: the checklist’s boxes aren’t overhead —</w:t>
      </w:r>
      <w:r>
        <w:t xml:space="preserve"> </w:t>
      </w:r>
      <w:r>
        <w:rPr>
          <w:b/>
          <w:bCs/>
        </w:rPr>
        <w:t xml:space="preserve">each one is a prior failure’s entry-condition, paid forward</w:t>
      </w:r>
      <w:r>
        <w:t xml:space="preserve"> </w:t>
      </w:r>
      <w:r>
        <w:t xml:space="preserve">(the batch box remembers F-07; the fresh-session box remembers Ch 1’s state-dependence; the waiver-paste box remembers the rat-chase finding — the pass system’s real inventory isn’t prompts and thresholds; it’s</w:t>
      </w:r>
      <w:r>
        <w:t xml:space="preserve"> </w:t>
      </w:r>
      <w:r>
        <w:rPr>
          <w:i/>
          <w:iCs/>
        </w:rPr>
        <w:t xml:space="preserve">lessons you’ve already paid for, filed where you can’t forget them</w:t>
      </w:r>
      <w:r>
        <w:t xml:space="preserve">.)</w:t>
      </w:r>
    </w:p>
    <w:p>
      <w:pPr>
        <w:pStyle w:val="BodyText"/>
      </w:pPr>
      <w:r>
        <w:rPr>
          <w:i/>
          <w:iCs/>
        </w:rPr>
        <w:t xml:space="preserve">Ch 13 Try (beta briefing note — sample complete):</w:t>
      </w:r>
      <w:r>
        <w:t xml:space="preserve"> </w:t>
      </w:r>
      <w:r>
        <w:t xml:space="preserve">“Hi [Name] — thank you for reading</w:t>
      </w:r>
      <w:r>
        <w:t xml:space="preserve"> </w:t>
      </w:r>
      <w:r>
        <w:rPr>
          <w:i/>
          <w:iCs/>
        </w:rPr>
        <w:t xml:space="preserve">Low Tide</w:t>
      </w:r>
      <w:r>
        <w:t xml:space="preserve">’s draft (attached, ~72k words — I know that’s real time; no rush past our [date]).</w:t>
      </w:r>
      <w:r>
        <w:t xml:space="preserve"> </w:t>
      </w:r>
      <w:r>
        <w:rPr>
          <w:b/>
          <w:bCs/>
        </w:rPr>
        <w:t xml:space="preserve">What I need most, if you can only do one thing:</w:t>
      </w:r>
      <w:r>
        <w:t xml:space="preserve"> </w:t>
      </w:r>
      <w:r>
        <w:t xml:space="preserve">Question 1 on the sheet — your single biggest fix, ranked first even if you have other thoughts.</w:t>
      </w:r>
      <w:r>
        <w:t xml:space="preserve"> </w:t>
      </w:r>
      <w:r>
        <w:rPr>
          <w:b/>
          <w:bCs/>
        </w:rPr>
        <w:t xml:space="preserve">Wrong-and-specific is the gift:</w:t>
      </w:r>
      <w:r>
        <w:t xml:space="preserve"> </w:t>
      </w:r>
      <w:r>
        <w:t xml:space="preserve">the sheet’s Q10 exists so you never soften for me —</w:t>
      </w:r>
      <w:r>
        <w:t xml:space="preserve"> </w:t>
      </w:r>
      <w:r>
        <w:t xml:space="preserve">‘I put down ch6 at the marina scene; the brother was performing helpfulness again’</w:t>
      </w:r>
      <w:r>
        <w:t xml:space="preserve"> </w:t>
      </w:r>
      <w:r>
        <w:t xml:space="preserve">would make my month more than any</w:t>
      </w:r>
      <w:r>
        <w:t xml:space="preserve"> </w:t>
      </w:r>
      <w:r>
        <w:t xml:space="preserve">‘loved it!’</w:t>
      </w:r>
      <w:r>
        <w:t xml:space="preserve"> </w:t>
      </w:r>
      <w:r>
        <w:rPr>
          <w:b/>
          <w:bCs/>
        </w:rPr>
        <w:t xml:space="preserve">What this draft is trying to be</w:t>
      </w:r>
      <w:r>
        <w:t xml:space="preserve"> </w:t>
      </w:r>
      <w:r>
        <w:t xml:space="preserve">(so your answers aim at the</w:t>
      </w:r>
      <w:r>
        <w:t xml:space="preserve"> </w:t>
      </w:r>
      <w:r>
        <w:rPr>
          <w:i/>
          <w:iCs/>
        </w:rPr>
        <w:t xml:space="preserve">real</w:t>
      </w:r>
      <w:r>
        <w:t xml:space="preserve"> </w:t>
      </w:r>
      <w:r>
        <w:t xml:space="preserve">target): a close-third literary story about inheritance-choices, told on a two-week clock — where the</w:t>
      </w:r>
      <w:r>
        <w:t xml:space="preserve"> </w:t>
      </w:r>
      <w:r>
        <w:rPr>
          <w:i/>
          <w:iCs/>
        </w:rPr>
        <w:t xml:space="preserve">stakes ladder</w:t>
      </w:r>
      <w:r>
        <w:t xml:space="preserve"> </w:t>
      </w:r>
      <w:r>
        <w:t xml:space="preserve">must feel personal before it feels existential.</w:t>
      </w:r>
      <w:r>
        <w:t xml:space="preserve"> </w:t>
      </w:r>
      <w:r>
        <w:rPr>
          <w:b/>
          <w:bCs/>
        </w:rPr>
        <w:t xml:space="preserve">Stage declaration:</w:t>
      </w:r>
      <w:r>
        <w:t xml:space="preserve"> </w:t>
      </w:r>
      <w:r>
        <w:t xml:space="preserve">structural draft v3 — line-level perfection</w:t>
      </w:r>
      <w:r>
        <w:t xml:space="preserve"> </w:t>
      </w:r>
      <w:r>
        <w:rPr>
          <w:i/>
          <w:iCs/>
        </w:rPr>
        <w:t xml:space="preserve">not</w:t>
      </w:r>
      <w:r>
        <w:t xml:space="preserve"> </w:t>
      </w:r>
      <w:r>
        <w:t xml:space="preserve">expected,</w:t>
      </w:r>
      <w:r>
        <w:t xml:space="preserve"> </w:t>
      </w:r>
      <w:r>
        <w:rPr>
          <w:i/>
          <w:iCs/>
        </w:rPr>
        <w:t xml:space="preserve">not</w:t>
      </w:r>
      <w:r>
        <w:t xml:space="preserve"> </w:t>
      </w:r>
      <w:r>
        <w:t xml:space="preserve">wanted (Q2’s skims are data, not insults).</w:t>
      </w:r>
      <w:r>
        <w:t xml:space="preserve"> </w:t>
      </w:r>
      <w:r>
        <w:rPr>
          <w:b/>
          <w:bCs/>
        </w:rPr>
        <w:t xml:space="preserve">The ten questions are the whole ask</w:t>
      </w:r>
      <w:r>
        <w:t xml:space="preserve"> </w:t>
      </w:r>
      <w:r>
        <w:t xml:space="preserve">— anything else you notice, write under Q10’s box; address-free notes go to a</w:t>
      </w:r>
      <w:r>
        <w:t xml:space="preserve"> </w:t>
      </w:r>
      <w:r>
        <w:rPr>
          <w:i/>
          <w:iCs/>
        </w:rPr>
        <w:t xml:space="preserve">maybe</w:t>
      </w:r>
      <w:r>
        <w:t xml:space="preserve"> </w:t>
      </w:r>
      <w:r>
        <w:t xml:space="preserve">pile I’ll triage, so don’t self-censor them into silence. Deadline’s soft: the</w:t>
      </w:r>
      <w:r>
        <w:t xml:space="preserve"> </w:t>
      </w:r>
      <w:r>
        <w:rPr>
          <w:i/>
          <w:iCs/>
        </w:rPr>
        <w:t xml:space="preserve">ranked-Q1</w:t>
      </w:r>
      <w:r>
        <w:t xml:space="preserve"> </w:t>
      </w:r>
      <w:r>
        <w:t xml:space="preserve">answer matters most; partial sheets welcomed if it’s by [date]. If a question’s confusing, that’s my bug — mark it</w:t>
      </w:r>
      <w:r>
        <w:t xml:space="preserve"> </w:t>
      </w:r>
      <w:r>
        <w:t xml:space="preserve">‘unclear’</w:t>
      </w:r>
      <w:r>
        <w:t xml:space="preserve"> </w:t>
      </w:r>
      <w:r>
        <w:t xml:space="preserve">rather than forcing an answer. Genuine thanks — [signed].</w:t>
      </w:r>
      <w:r>
        <w:t xml:space="preserve"> </w:t>
      </w:r>
      <w:r>
        <w:rPr>
          <w:b/>
          <w:bCs/>
        </w:rPr>
        <w:t xml:space="preserve">P.S.</w:t>
      </w:r>
      <w:r>
        <w:t xml:space="preserve"> </w:t>
      </w:r>
      <w:r>
        <w:t xml:space="preserve">The prose is allowed to be bad in places;</w:t>
      </w:r>
      <w:r>
        <w:t xml:space="preserve"> </w:t>
      </w:r>
      <w:r>
        <w:rPr>
          <w:i/>
          <w:iCs/>
        </w:rPr>
        <w:t xml:space="preserve">you</w:t>
      </w:r>
      <w:r>
        <w:t xml:space="preserve"> </w:t>
      </w:r>
      <w:r>
        <w:t xml:space="preserve">are not allowed to be kind about where it sags — Q2 wants the paragraph, not the apology.”</w:t>
      </w:r>
      <w:r>
        <w:t xml:space="preserve"> </w:t>
      </w:r>
      <w:r>
        <w:t xml:space="preserve">— annotated: stage declared (rank-1 framing), vision pack present (the target</w:t>
      </w:r>
      <w:r>
        <w:t xml:space="preserve"> </w:t>
      </w:r>
      <w:r>
        <w:rPr>
          <w:i/>
          <w:iCs/>
        </w:rPr>
        <w:t xml:space="preserve">description</w:t>
      </w:r>
      <w:r>
        <w:t xml:space="preserve">), Q10’s destruction-permission</w:t>
      </w:r>
      <w:r>
        <w:t xml:space="preserve"> </w:t>
      </w:r>
      <w:r>
        <w:rPr>
          <w:i/>
          <w:iCs/>
        </w:rPr>
        <w:t xml:space="preserve">explicit</w:t>
      </w:r>
      <w:r>
        <w:t xml:space="preserve">, address-free-finding handling stated (triage, not pressure), confusion-as-my-bug (instrument-humility), and the P.S. doing the hardest work:</w:t>
      </w:r>
      <w:r>
        <w:t xml:space="preserve"> </w:t>
      </w:r>
      <w:r>
        <w:rPr>
          <w:b/>
          <w:bCs/>
        </w:rPr>
        <w:t xml:space="preserve">the briefing’s real genre is</w:t>
      </w:r>
      <w:r>
        <w:rPr>
          <w:b/>
          <w:bCs/>
        </w:rPr>
        <w:t xml:space="preserve"> </w:t>
      </w:r>
      <w:r>
        <w:rPr>
          <w:b/>
          <w:bCs/>
          <w:i/>
          <w:iCs/>
        </w:rPr>
        <w:t xml:space="preserve">permission</w:t>
      </w:r>
      <w:r>
        <w:rPr>
          <w:b/>
          <w:bCs/>
        </w:rPr>
        <w:t xml:space="preserve"> </w:t>
      </w:r>
      <w:r>
        <w:rPr>
          <w:b/>
          <w:bCs/>
        </w:rPr>
        <w:t xml:space="preserve">— every line either grants a license (be wrong, be harsh, be partial) or supplies an aim (here’s the target) — drafts of briefings that</w:t>
      </w:r>
      <w:r>
        <w:rPr>
          <w:b/>
          <w:bCs/>
        </w:rPr>
        <w:t xml:space="preserve"> </w:t>
      </w:r>
      <w:r>
        <w:rPr>
          <w:b/>
          <w:bCs/>
          <w:i/>
          <w:iCs/>
        </w:rPr>
        <w:t xml:space="preserve">only</w:t>
      </w:r>
      <w:r>
        <w:rPr>
          <w:b/>
          <w:bCs/>
        </w:rPr>
        <w:t xml:space="preserve"> </w:t>
      </w:r>
      <w:r>
        <w:rPr>
          <w:b/>
          <w:bCs/>
        </w:rPr>
        <w:t xml:space="preserve">supply aims read as assignments; briefings that</w:t>
      </w:r>
      <w:r>
        <w:rPr>
          <w:b/>
          <w:bCs/>
        </w:rPr>
        <w:t xml:space="preserve"> </w:t>
      </w:r>
      <w:r>
        <w:rPr>
          <w:b/>
          <w:bCs/>
          <w:i/>
          <w:iCs/>
        </w:rPr>
        <w:t xml:space="preserve">only</w:t>
      </w:r>
      <w:r>
        <w:rPr>
          <w:b/>
          <w:bCs/>
        </w:rPr>
        <w:t xml:space="preserve"> </w:t>
      </w:r>
      <w:r>
        <w:rPr>
          <w:b/>
          <w:bCs/>
        </w:rPr>
        <w:t xml:space="preserve">grant licenses read as vague; the sample’s ratio is the standard: roughly half each.</w:t>
      </w:r>
    </w:p>
    <w:p>
      <w:pPr>
        <w:pStyle w:val="BodyText"/>
      </w:pPr>
      <w:r>
        <w:rPr>
          <w:i/>
          <w:iCs/>
        </w:rPr>
        <w:t xml:space="preserve">Ch 14 Try (four-minute diagnostic — sample self-scan with counts):</w:t>
      </w:r>
      <w:r>
        <w:t xml:space="preserve"> </w:t>
      </w:r>
      <w:r>
        <w:t xml:space="preserve">Passage: 180 words of our reader’s</w:t>
      </w:r>
      <w:r>
        <w:t xml:space="preserve"> </w:t>
      </w:r>
      <w:r>
        <w:rPr>
          <w:i/>
          <w:iCs/>
        </w:rPr>
        <w:t xml:space="preserve">own</w:t>
      </w:r>
      <w:r>
        <w:t xml:space="preserve"> </w:t>
      </w:r>
      <w:r>
        <w:t xml:space="preserve">weekend draft (mode-log: co-draft, Friday-11pm —</w:t>
      </w:r>
      <w:r>
        <w:t xml:space="preserve"> </w:t>
      </w:r>
      <w:r>
        <w:rPr>
          <w:i/>
          <w:iCs/>
        </w:rPr>
        <w:t xml:space="preserve">the fatigue signature’s expected data</w:t>
      </w:r>
      <w:r>
        <w:t xml:space="preserve">). Run:</w:t>
      </w:r>
      <w:r>
        <w:t xml:space="preserve"> </w:t>
      </w:r>
      <w:r>
        <w:rPr>
          <w:b/>
          <w:bCs/>
        </w:rPr>
        <w:t xml:space="preserve">H1 hedges:</w:t>
      </w:r>
      <w:r>
        <w:t xml:space="preserve"> </w:t>
      </w:r>
      <w:r>
        <w:t xml:space="preserve">“seemed to / perhaps / a bit / almost”</w:t>
      </w:r>
      <w:r>
        <w:t xml:space="preserve"> </w:t>
      </w:r>
      <w:r>
        <w:t xml:space="preserve">×6 in 180 words (threshold: ≤2 for close-third at this density —</w:t>
      </w:r>
      <w:r>
        <w:t xml:space="preserve"> </w:t>
      </w:r>
      <w:r>
        <w:rPr>
          <w:b/>
          <w:bCs/>
        </w:rPr>
        <w:t xml:space="preserve">flag, 4 over</w:t>
      </w:r>
      <w:r>
        <w:t xml:space="preserve">);</w:t>
      </w:r>
      <w:r>
        <w:t xml:space="preserve"> </w:t>
      </w:r>
      <w:r>
        <w:rPr>
          <w:b/>
          <w:bCs/>
        </w:rPr>
        <w:t xml:space="preserve">H2 diction:</w:t>
      </w:r>
      <w:r>
        <w:t xml:space="preserve"> </w:t>
      </w:r>
      <w:r>
        <w:t xml:space="preserve">“commenced”</w:t>
      </w:r>
      <w:r>
        <w:t xml:space="preserve"> </w:t>
      </w:r>
      <w:r>
        <w:t xml:space="preserve">×1 (the</w:t>
      </w:r>
      <w:r>
        <w:t xml:space="preserve"> </w:t>
      </w:r>
      <w:r>
        <w:rPr>
          <w:i/>
          <w:iCs/>
        </w:rPr>
        <w:t xml:space="preserve">upgrade-itis</w:t>
      </w:r>
      <w:r>
        <w:t xml:space="preserve"> </w:t>
      </w:r>
      <w:r>
        <w:t xml:space="preserve">tell — baseline prose uses</w:t>
      </w:r>
      <w:r>
        <w:t xml:space="preserve"> </w:t>
      </w:r>
      <w:r>
        <w:t xml:space="preserve">“started”</w:t>
      </w:r>
      <w:r>
        <w:t xml:space="preserve"> </w:t>
      </w:r>
      <w:r>
        <w:t xml:space="preserve">×3 this month:</w:t>
      </w:r>
      <w:r>
        <w:t xml:space="preserve"> </w:t>
      </w:r>
      <w:r>
        <w:rPr>
          <w:b/>
          <w:bCs/>
        </w:rPr>
        <w:t xml:space="preserve">flag, register mismatch vs. my own sheet</w:t>
      </w:r>
      <w:r>
        <w:t xml:space="preserve">),</w:t>
      </w:r>
      <w:r>
        <w:t xml:space="preserve"> </w:t>
      </w:r>
      <w:r>
        <w:t xml:space="preserve">“utilized”</w:t>
      </w:r>
      <w:r>
        <w:t xml:space="preserve"> </w:t>
      </w:r>
      <w:r>
        <w:t xml:space="preserve">×1 (same family);</w:t>
      </w:r>
      <w:r>
        <w:t xml:space="preserve"> </w:t>
      </w:r>
      <w:r>
        <w:rPr>
          <w:b/>
          <w:bCs/>
        </w:rPr>
        <w:t xml:space="preserve">H3 rhythm:</w:t>
      </w:r>
      <w:r>
        <w:t xml:space="preserve"> </w:t>
      </w:r>
      <w:r>
        <w:t xml:space="preserve">words/sentence 14.2 / 16.1 / 15.0 / 17.3 / 13.8 / 15.5 —</w:t>
      </w:r>
      <w:r>
        <w:t xml:space="preserve"> </w:t>
      </w:r>
      <w:r>
        <w:rPr>
          <w:i/>
          <w:iCs/>
        </w:rPr>
        <w:t xml:space="preserve">band tight</w:t>
      </w:r>
      <w:r>
        <w:t xml:space="preserve"> </w:t>
      </w:r>
      <w:r>
        <w:t xml:space="preserve">(personal range from baseline scan: 8–26 —</w:t>
      </w:r>
      <w:r>
        <w:t xml:space="preserve"> </w:t>
      </w:r>
      <w:r>
        <w:rPr>
          <w:b/>
          <w:bCs/>
        </w:rPr>
        <w:t xml:space="preserve">flag: narrow-band stretch, ~paragraphs 2–3</w:t>
      </w:r>
      <w:r>
        <w:t xml:space="preserve">);</w:t>
      </w:r>
      <w:r>
        <w:t xml:space="preserve"> </w:t>
      </w:r>
      <w:r>
        <w:rPr>
          <w:b/>
          <w:bCs/>
        </w:rPr>
        <w:t xml:space="preserve">H4 reflection-tax:</w:t>
      </w:r>
      <w:r>
        <w:t xml:space="preserve"> </w:t>
      </w:r>
      <w:r>
        <w:t xml:space="preserve">three commentaries after completed action-scenes (</w:t>
      </w:r>
      <w:r>
        <w:t xml:space="preserve">“It was the kind of discovery that changes things”</w:t>
      </w:r>
      <w:r>
        <w:t xml:space="preserve"> </w:t>
      </w:r>
      <w:r>
        <w:t xml:space="preserve">— the scene had</w:t>
      </w:r>
      <w:r>
        <w:t xml:space="preserve"> </w:t>
      </w:r>
      <w:r>
        <w:rPr>
          <w:i/>
          <w:iCs/>
        </w:rPr>
        <w:t xml:space="preserve">shown</w:t>
      </w:r>
      <w:r>
        <w:t xml:space="preserve"> </w:t>
      </w:r>
      <w:r>
        <w:t xml:space="preserve">the change; the line</w:t>
      </w:r>
      <w:r>
        <w:t xml:space="preserve"> </w:t>
      </w:r>
      <w:r>
        <w:rPr>
          <w:i/>
          <w:iCs/>
        </w:rPr>
        <w:t xml:space="preserve">taxes</w:t>
      </w:r>
      <w:r>
        <w:t xml:space="preserve"> </w:t>
      </w:r>
      <w:r>
        <w:t xml:space="preserve">what already landed) + one symmetry-pair (</w:t>
      </w:r>
      <w:r>
        <w:t xml:space="preserve">“both terrifying and freeing”</w:t>
      </w:r>
      <w:r>
        <w:t xml:space="preserve"> </w:t>
      </w:r>
      <w:r>
        <w:t xml:space="preserve">— cut-one-side candidate) —</w:t>
      </w:r>
      <w:r>
        <w:t xml:space="preserve"> </w:t>
      </w:r>
      <w:r>
        <w:rPr>
          <w:b/>
          <w:bCs/>
        </w:rPr>
        <w:t xml:space="preserve">flag, 4 events</w:t>
      </w:r>
      <w:r>
        <w:t xml:space="preserve">. Counts table written to</w:t>
      </w:r>
      <w:r>
        <w:t xml:space="preserve"> </w:t>
      </w:r>
      <w:r>
        <w:rPr>
          <w:rStyle w:val="VerbatimChar"/>
        </w:rPr>
        <w:t xml:space="preserve">log/audit.md</w:t>
      </w:r>
      <w:r>
        <w:t xml:space="preserve"> </w:t>
      </w:r>
      <w:r>
        <w:t xml:space="preserve">(row dated, mode noted as Friday-co-draft), one fix</w:t>
      </w:r>
      <w:r>
        <w:t xml:space="preserve"> </w:t>
      </w:r>
      <w:r>
        <w:rPr>
          <w:i/>
          <w:iCs/>
        </w:rPr>
        <w:t xml:space="preserve">selected by severity</w:t>
      </w:r>
      <w:r>
        <w:t xml:space="preserve"> </w:t>
      </w:r>
      <w:r>
        <w:t xml:space="preserve">(H1: strip the four non-load-bearing hedges — the two doing genuine uncertainty-work stay, listed) —</w:t>
      </w:r>
      <w:r>
        <w:t xml:space="preserve"> </w:t>
      </w:r>
      <w:r>
        <w:rPr>
          <w:b/>
          <w:bCs/>
        </w:rPr>
        <w:t xml:space="preserve">four minutes, four numbers, one decision, one cause-row candidate that the mode-column already suspects.</w:t>
      </w:r>
      <w:r>
        <w:t xml:space="preserve"> </w:t>
      </w:r>
      <w:r>
        <w:t xml:space="preserve">The diagnostic’s</w:t>
      </w:r>
      <w:r>
        <w:t xml:space="preserve"> </w:t>
      </w:r>
      <w:r>
        <w:rPr>
          <w:i/>
          <w:iCs/>
        </w:rPr>
        <w:t xml:space="preserve">discipline</w:t>
      </w:r>
      <w:r>
        <w:t xml:space="preserve"> </w:t>
      </w:r>
      <w:r>
        <w:t xml:space="preserve">made visible: it never asks</w:t>
      </w:r>
      <w:r>
        <w:t xml:space="preserve"> </w:t>
      </w:r>
      <w:r>
        <w:t xml:space="preserve">“is this AI?”</w:t>
      </w:r>
      <w:r>
        <w:t xml:space="preserve"> </w:t>
      </w:r>
      <w:r>
        <w:t xml:space="preserve">(unknowable, unproductive) — it asks</w:t>
      </w:r>
      <w:r>
        <w:t xml:space="preserve"> </w:t>
      </w:r>
      <w:r>
        <w:rPr>
          <w:b/>
          <w:bCs/>
        </w:rPr>
        <w:t xml:space="preserve">“how far from my own patterns, on my own metrics, and what’s scheduled next?”</w:t>
      </w:r>
      <w:r>
        <w:t xml:space="preserve"> </w:t>
      </w:r>
      <w:r>
        <w:t xml:space="preserve">— a question answerable</w:t>
      </w:r>
      <w:r>
        <w:t xml:space="preserve"> </w:t>
      </w:r>
      <w:r>
        <w:rPr>
          <w:i/>
          <w:iCs/>
        </w:rPr>
        <w:t xml:space="preserve">every Friday</w:t>
      </w:r>
      <w:r>
        <w:t xml:space="preserve"> </w:t>
      </w:r>
      <w:r>
        <w:t xml:space="preserve">for the rest of your writing life.</w:t>
      </w:r>
    </w:p>
    <w:p>
      <w:pPr>
        <w:pStyle w:val="BodyText"/>
      </w:pPr>
      <w:r>
        <w:rPr>
          <w:i/>
          <w:iCs/>
        </w:rPr>
        <w:t xml:space="preserve">Ch 15 Try (policy hunt — sample row set):</w:t>
      </w:r>
      <w:r>
        <w:t xml:space="preserve"> </w:t>
      </w:r>
      <w:r>
        <w:t xml:space="preserve">Three rows as your dossier’s format-target:</w:t>
      </w:r>
      <w:r>
        <w:t xml:space="preserve"> </w:t>
      </w:r>
      <w:r>
        <w:rPr>
          <w:rStyle w:val="VerbatimChar"/>
        </w:rPr>
        <w:t xml:space="preserve">A · fiction mag · prohibitive · as-of 2026-09-21 · guidelines-PDF saved · note: prohibition text in §Originality; portal has affirmation checkbox (surface-3); route-around: removed from queue</w:t>
      </w:r>
      <w:r>
        <w:t xml:space="preserve"> </w:t>
      </w:r>
      <w:r>
        <w:t xml:space="preserve">·</w:t>
      </w:r>
      <w:r>
        <w:t xml:space="preserve"> </w:t>
      </w:r>
      <w:r>
        <w:rPr>
          <w:rStyle w:val="VerbatimChar"/>
        </w:rPr>
        <w:t xml:space="preserve">B · small press · ask-first · as-of 2026-09-21 · silence on AI + originality warranty in contract-sample · email sent 09-21, reply 09-24 filed: disclosure-in-cover-note OK · statement: mid-length, vocab from their reply</w:t>
      </w:r>
      <w:r>
        <w:t xml:space="preserve"> </w:t>
      </w:r>
      <w:r>
        <w:t xml:space="preserve">·</w:t>
      </w:r>
      <w:r>
        <w:t xml:space="preserve"> </w:t>
      </w:r>
      <w:r>
        <w:rPr>
          <w:rStyle w:val="VerbatimChar"/>
        </w:rPr>
        <w:t xml:space="preserve">C · regional contest · field+checkbox · as-of 2026-09-20 · §7 disclosure field (500 char) + portal checkbox + guidelines restatement · screenshots ×3 saved · statement: short-length filed with entry</w:t>
      </w:r>
      <w:r>
        <w:t xml:space="preserve">. Grading notes for yours: every row carries</w:t>
      </w:r>
      <w:r>
        <w:t xml:space="preserve"> </w:t>
      </w:r>
      <w:r>
        <w:rPr>
          <w:i/>
          <w:iCs/>
        </w:rPr>
        <w:t xml:space="preserve">a date and an artifact-or-link</w:t>
      </w:r>
      <w:r>
        <w:t xml:space="preserve"> </w:t>
      </w:r>
      <w:r>
        <w:t xml:space="preserve">(undated = the row’s worthless to future-you mid-queue); every posture comes from the venue’s</w:t>
      </w:r>
      <w:r>
        <w:t xml:space="preserve"> </w:t>
      </w:r>
      <w:r>
        <w:rPr>
          <w:i/>
          <w:iCs/>
        </w:rPr>
        <w:t xml:space="preserve">own words</w:t>
      </w:r>
      <w:r>
        <w:t xml:space="preserve"> </w:t>
      </w:r>
      <w:r>
        <w:t xml:space="preserve">(forum-sourced posture = rewrite it);</w:t>
      </w:r>
      <w:r>
        <w:t xml:space="preserve"> </w:t>
      </w:r>
      <w:r>
        <w:rPr>
          <w:rStyle w:val="VerbatimChar"/>
        </w:rPr>
        <w:t xml:space="preserve">route-around</w:t>
      </w:r>
      <w:r>
        <w:t xml:space="preserve"> </w:t>
      </w:r>
      <w:r>
        <w:t xml:space="preserve">rows kept</w:t>
      </w:r>
      <w:r>
        <w:t xml:space="preserve"> </w:t>
      </w:r>
      <w:r>
        <w:rPr>
          <w:i/>
          <w:iCs/>
        </w:rPr>
        <w:t xml:space="preserve">in</w:t>
      </w:r>
      <w:r>
        <w:t xml:space="preserve"> </w:t>
      </w:r>
      <w:r>
        <w:t xml:space="preserve">the dossier (prohibitions are</w:t>
      </w:r>
      <w:r>
        <w:t xml:space="preserve"> </w:t>
      </w:r>
      <w:r>
        <w:rPr>
          <w:i/>
          <w:iCs/>
        </w:rPr>
        <w:t xml:space="preserve">data</w:t>
      </w:r>
      <w:r>
        <w:t xml:space="preserve"> </w:t>
      </w:r>
      <w:r>
        <w:t xml:space="preserve">— the divergence-table Appendix E wants is built from your rows over time).</w:t>
      </w:r>
    </w:p>
    <w:p>
      <w:pPr>
        <w:pStyle w:val="BodyText"/>
      </w:pPr>
      <w:r>
        <w:rPr>
          <w:i/>
          <w:iCs/>
        </w:rPr>
        <w:t xml:space="preserve">Ch 16 Try (path-matrix — sample scoring, one reader’s numbers):</w:t>
      </w:r>
      <w:r>
        <w:t xml:space="preserve"> </w:t>
      </w:r>
      <w:r>
        <w:t xml:space="preserve">Priorities first (this reader’s three lines):</w:t>
      </w:r>
      <w:r>
        <w:t xml:space="preserve"> </w:t>
      </w:r>
      <w:r>
        <w:t xml:space="preserve">“publish the collection within 18 months; keep series-control for the novel-future; learn the craft’s business side without quitting the day job.”</w:t>
      </w:r>
      <w:r>
        <w:t xml:space="preserve"> </w:t>
      </w:r>
      <w:r>
        <w:t xml:space="preserve">Scores (1–5, their values, column-weights</w:t>
      </w:r>
      <w:r>
        <w:t xml:space="preserve"> </w:t>
      </w:r>
      <w:r>
        <w:rPr>
          <w:i/>
          <w:iCs/>
        </w:rPr>
        <w:t xml:space="preserve">unweighted</w:t>
      </w:r>
      <w:r>
        <w:t xml:space="preserve"> </w:t>
      </w:r>
      <w:r>
        <w:t xml:space="preserve">for simplicity — your version may weight):</w:t>
      </w:r>
      <w:r>
        <w:t xml:space="preserve"> </w:t>
      </w:r>
      <w:r>
        <w:rPr>
          <w:b/>
          <w:bCs/>
        </w:rPr>
        <w:t xml:space="preserve">Traditional:</w:t>
      </w:r>
      <w:r>
        <w:t xml:space="preserve"> </w:t>
      </w:r>
      <w:r>
        <w:t xml:space="preserve">timeline-tol 2 · control 2 · capital 5 · ops-appetite 4 · distribution 5 · feedback-rhythm 3 · rights 2 →</w:t>
      </w:r>
      <w:r>
        <w:t xml:space="preserve"> </w:t>
      </w:r>
      <w:r>
        <w:rPr>
          <w:b/>
          <w:bCs/>
        </w:rPr>
        <w:t xml:space="preserve">total 23</w:t>
      </w:r>
      <w:r>
        <w:t xml:space="preserve">.</w:t>
      </w:r>
      <w:r>
        <w:t xml:space="preserve"> </w:t>
      </w:r>
      <w:r>
        <w:rPr>
          <w:b/>
          <w:bCs/>
        </w:rPr>
        <w:t xml:space="preserve">Indie:</w:t>
      </w:r>
      <w:r>
        <w:t xml:space="preserve"> </w:t>
      </w:r>
      <w:r>
        <w:t xml:space="preserve">timeline 5 · control 5 · capital 2 · ops 2 · distribution 2 · feedback 4 · rights 5 →</w:t>
      </w:r>
      <w:r>
        <w:t xml:space="preserve"> </w:t>
      </w:r>
      <w:r>
        <w:rPr>
          <w:b/>
          <w:bCs/>
        </w:rPr>
        <w:t xml:space="preserve">25</w:t>
      </w:r>
      <w:r>
        <w:t xml:space="preserve">.</w:t>
      </w:r>
      <w:r>
        <w:t xml:space="preserve"> </w:t>
      </w:r>
      <w:r>
        <w:rPr>
          <w:b/>
          <w:bCs/>
        </w:rPr>
        <w:t xml:space="preserve">Serial:</w:t>
      </w:r>
      <w:r>
        <w:t xml:space="preserve"> </w:t>
      </w:r>
      <w:r>
        <w:t xml:space="preserve">timeline 5 · control 4 · capital 4 · ops 3 · distribution 3 · feedback 5 · rights 3 →</w:t>
      </w:r>
      <w:r>
        <w:t xml:space="preserve"> </w:t>
      </w:r>
      <w:r>
        <w:rPr>
          <w:b/>
          <w:bCs/>
        </w:rPr>
        <w:t xml:space="preserve">27</w:t>
      </w:r>
      <w:r>
        <w:t xml:space="preserve">.</w:t>
      </w:r>
      <w:r>
        <w:t xml:space="preserve"> </w:t>
      </w:r>
      <w:r>
        <w:rPr>
          <w:b/>
          <w:bCs/>
        </w:rPr>
        <w:t xml:space="preserve">Small press:</w:t>
      </w:r>
      <w:r>
        <w:t xml:space="preserve"> </w:t>
      </w:r>
      <w:r>
        <w:t xml:space="preserve">timeline 3 · control 3 · capital 4 · ops 4 · distribution 4 · feedback 3 · rights 3 →</w:t>
      </w:r>
      <w:r>
        <w:t xml:space="preserve"> </w:t>
      </w:r>
      <w:r>
        <w:rPr>
          <w:b/>
          <w:bCs/>
        </w:rPr>
        <w:t xml:space="preserve">24</w:t>
      </w:r>
      <w:r>
        <w:t xml:space="preserve">.</w:t>
      </w:r>
      <w:r>
        <w:t xml:space="preserve"> </w:t>
      </w:r>
      <w:r>
        <w:rPr>
          <w:i/>
          <w:iCs/>
        </w:rPr>
        <w:t xml:space="preserve">The two sentences:</w:t>
      </w:r>
      <w:r>
        <w:t xml:space="preserve"> </w:t>
      </w:r>
      <w:r>
        <w:t xml:space="preserve">“Gut says traditional — prestige for the collection matters to me emotionally.”</w:t>
      </w:r>
      <w:r>
        <w:t xml:space="preserve"> </w:t>
      </w:r>
      <w:r>
        <w:t xml:space="preserve">/</w:t>
      </w:r>
      <w:r>
        <w:t xml:space="preserve"> </w:t>
      </w:r>
      <w:r>
        <w:t xml:space="preserve">“Numbers say serial, and</w:t>
      </w:r>
      <w:r>
        <w:t xml:space="preserve"> </w:t>
      </w:r>
      <w:r>
        <w:rPr>
          <w:i/>
          <w:iCs/>
        </w:rPr>
        <w:t xml:space="preserve">disturbingly</w:t>
      </w:r>
      <w:r>
        <w:t xml:space="preserve"> </w:t>
      </w:r>
      <w:r>
        <w:t xml:space="preserve">close between indie and small-press everywhere else.”</w:t>
      </w:r>
      <w:r>
        <w:t xml:space="preserve"> </w:t>
      </w:r>
      <w:r>
        <w:rPr>
          <w:i/>
          <w:iCs/>
        </w:rPr>
        <w:t xml:space="preserve">The disagreement’s diagnosis</w:t>
      </w:r>
      <w:r>
        <w:t xml:space="preserve"> </w:t>
      </w:r>
      <w:r>
        <w:t xml:space="preserve">(the real exercise): gut is scoring</w:t>
      </w:r>
      <w:r>
        <w:t xml:space="preserve"> </w:t>
      </w:r>
      <w:r>
        <w:rPr>
          <w:i/>
          <w:iCs/>
        </w:rPr>
        <w:t xml:space="preserve">signaling-value</w:t>
      </w:r>
      <w:r>
        <w:t xml:space="preserve"> </w:t>
      </w:r>
      <w:r>
        <w:t xml:space="preserve">(unlisted column — sneaked in); matrix is scoring</w:t>
      </w:r>
      <w:r>
        <w:t xml:space="preserve"> </w:t>
      </w:r>
      <w:r>
        <w:rPr>
          <w:i/>
          <w:iCs/>
        </w:rPr>
        <w:t xml:space="preserve">stated priorities</w:t>
      </w:r>
      <w:r>
        <w:t xml:space="preserve"> </w:t>
      </w:r>
      <w:r>
        <w:t xml:space="preserve">— and priority-1 (</w:t>
      </w:r>
      <w:r>
        <w:t xml:space="preserve">“within 18 months”</w:t>
      </w:r>
      <w:r>
        <w:t xml:space="preserve">) is</w:t>
      </w:r>
      <w:r>
        <w:t xml:space="preserve"> </w:t>
      </w:r>
      <w:r>
        <w:rPr>
          <w:i/>
          <w:iCs/>
        </w:rPr>
        <w:t xml:space="preserve">actively hostile</w:t>
      </w:r>
      <w:r>
        <w:t xml:space="preserve"> </w:t>
      </w:r>
      <w:r>
        <w:t xml:space="preserve">to the traditional timeline (priority wasn’t weighted;</w:t>
      </w:r>
      <w:r>
        <w:t xml:space="preserve"> </w:t>
      </w:r>
      <w:r>
        <w:rPr>
          <w:b/>
          <w:bCs/>
        </w:rPr>
        <w:t xml:space="preserve">the fix: re-score with priorities as weights — traditional likely drops further — then the honest question becomes: is</w:t>
      </w:r>
      <w:r>
        <w:rPr>
          <w:b/>
          <w:bCs/>
        </w:rPr>
        <w:t xml:space="preserve"> </w:t>
      </w:r>
      <w:r>
        <w:rPr>
          <w:b/>
          <w:bCs/>
        </w:rPr>
        <w:t xml:space="preserve">‘prestige’</w:t>
      </w:r>
      <w:r>
        <w:rPr>
          <w:b/>
          <w:bCs/>
        </w:rPr>
        <w:t xml:space="preserve"> </w:t>
      </w:r>
      <w:r>
        <w:rPr>
          <w:b/>
          <w:bCs/>
        </w:rPr>
        <w:t xml:space="preserve">a column I’d</w:t>
      </w:r>
      <w:r>
        <w:rPr>
          <w:b/>
          <w:bCs/>
        </w:rPr>
        <w:t xml:space="preserve"> </w:t>
      </w:r>
      <w:r>
        <w:rPr>
          <w:b/>
          <w:bCs/>
          <w:i/>
          <w:iCs/>
        </w:rPr>
        <w:t xml:space="preserve">add on purpose</w:t>
      </w:r>
      <w:r>
        <w:rPr>
          <w:b/>
          <w:bCs/>
        </w:rPr>
        <w:t xml:space="preserve"> </w:t>
      </w:r>
      <w:r>
        <w:rPr>
          <w:b/>
          <w:bCs/>
        </w:rPr>
        <w:t xml:space="preserve">or a</w:t>
      </w:r>
      <w:r>
        <w:rPr>
          <w:b/>
          <w:bCs/>
        </w:rPr>
        <w:t xml:space="preserve"> </w:t>
      </w:r>
      <w:r>
        <w:rPr>
          <w:b/>
          <w:bCs/>
          <w:i/>
          <w:iCs/>
        </w:rPr>
        <w:t xml:space="preserve">gut habit</w:t>
      </w:r>
      <w:r>
        <w:rPr>
          <w:b/>
          <w:bCs/>
        </w:rPr>
        <w:t xml:space="preserve"> </w:t>
      </w:r>
      <w:r>
        <w:rPr>
          <w:b/>
          <w:bCs/>
        </w:rPr>
        <w:t xml:space="preserve">I’m asked to defend in writing?</w:t>
      </w:r>
      <w:r>
        <w:t xml:space="preserve"> </w:t>
      </w:r>
      <w:r>
        <w:t xml:space="preserve">Either answer is legitimate — but only one arrives with a date:</w:t>
      </w:r>
      <w:r>
        <w:t xml:space="preserve"> </w:t>
      </w:r>
      <w:r>
        <w:t xml:space="preserve">“add column</w:t>
      </w:r>
      <w:r>
        <w:t xml:space="preserve"> </w:t>
      </w:r>
      <w:r>
        <w:t xml:space="preserve">‘signal-value’</w:t>
      </w:r>
      <w:r>
        <w:t xml:space="preserve"> </w:t>
      </w:r>
      <w:r>
        <w:t xml:space="preserve">weight 0.5, re-run by [date]”</w:t>
      </w:r>
      <w:r>
        <w:t xml:space="preserve"> </w:t>
      </w:r>
      <w:r>
        <w:t xml:space="preserve">— the matrix’s whole point:</w:t>
      </w:r>
      <w:r>
        <w:t xml:space="preserve"> </w:t>
      </w:r>
      <w:r>
        <w:rPr>
          <w:i/>
          <w:iCs/>
        </w:rPr>
        <w:t xml:space="preserve">even your self-contradictions get scheduled like research questions.</w:t>
      </w:r>
    </w:p>
    <w:p>
      <w:pPr>
        <w:pStyle w:val="BodyText"/>
      </w:pPr>
      <w:r>
        <w:rPr>
          <w:b/>
          <w:bCs/>
        </w:rPr>
        <w:t xml:space="preserve">Extra drills — 10-minute warm-ups by chapter:</w:t>
      </w:r>
    </w:p>
    <w:p>
      <w:pPr>
        <w:pStyle w:val="Compact"/>
        <w:numPr>
          <w:ilvl w:val="0"/>
          <w:numId w:val="1143"/>
        </w:numPr>
      </w:pPr>
      <w:r>
        <w:rPr>
          <w:i/>
          <w:iCs/>
        </w:rPr>
        <w:t xml:space="preserve">After Ch 1:</w:t>
      </w:r>
      <w:r>
        <w:t xml:space="preserve"> </w:t>
      </w:r>
      <w:r>
        <w:t xml:space="preserve">one prompt, five rejections, one acceptance — decisions rows for all six (taste reps, cold).</w:t>
      </w:r>
    </w:p>
    <w:p>
      <w:pPr>
        <w:pStyle w:val="Compact"/>
        <w:numPr>
          <w:ilvl w:val="0"/>
          <w:numId w:val="1143"/>
        </w:numPr>
      </w:pPr>
      <w:r>
        <w:rPr>
          <w:i/>
          <w:iCs/>
        </w:rPr>
        <w:t xml:space="preserve">After Ch 2:</w:t>
      </w:r>
      <w:r>
        <w:t xml:space="preserve"> </w:t>
      </w:r>
      <w:r>
        <w:t xml:space="preserve">premise surgery on a subway-overheard sentence (four parts, 10 minutes, ugly OK).</w:t>
      </w:r>
    </w:p>
    <w:p>
      <w:pPr>
        <w:pStyle w:val="Compact"/>
        <w:numPr>
          <w:ilvl w:val="0"/>
          <w:numId w:val="1143"/>
        </w:numPr>
      </w:pPr>
      <w:r>
        <w:rPr>
          <w:i/>
          <w:iCs/>
        </w:rPr>
        <w:t xml:space="preserve">After Ch 3:</w:t>
      </w:r>
      <w:r>
        <w:t xml:space="preserve"> </w:t>
      </w:r>
      <w:r>
        <w:t xml:space="preserve">flaw-pattern → three costed choices in table form (no prose — tables reveal chains faster).</w:t>
      </w:r>
    </w:p>
    <w:p>
      <w:pPr>
        <w:pStyle w:val="Compact"/>
        <w:numPr>
          <w:ilvl w:val="0"/>
          <w:numId w:val="1143"/>
        </w:numPr>
      </w:pPr>
      <w:r>
        <w:rPr>
          <w:i/>
          <w:iCs/>
        </w:rPr>
        <w:t xml:space="preserve">After Ch 4:</w:t>
      </w:r>
      <w:r>
        <w:t xml:space="preserve"> </w:t>
      </w:r>
      <w:r>
        <w:t xml:space="preserve">“tell-to-show budget”</w:t>
      </w:r>
      <w:r>
        <w:t xml:space="preserve">: take a 100-word summary; spend exactly 200 staged words only where import-test passes (learn</w:t>
      </w:r>
      <w:r>
        <w:t xml:space="preserve"> </w:t>
      </w:r>
      <w:r>
        <w:rPr>
          <w:i/>
          <w:iCs/>
        </w:rPr>
        <w:t xml:space="preserve">restraint in staging</w:t>
      </w:r>
      <w:r>
        <w:t xml:space="preserve"> </w:t>
      </w:r>
      <w:r>
        <w:t xml:space="preserve">as much as staging).</w:t>
      </w:r>
    </w:p>
    <w:p>
      <w:pPr>
        <w:pStyle w:val="Compact"/>
        <w:numPr>
          <w:ilvl w:val="0"/>
          <w:numId w:val="1143"/>
        </w:numPr>
      </w:pPr>
      <w:r>
        <w:rPr>
          <w:i/>
          <w:iCs/>
        </w:rPr>
        <w:t xml:space="preserve">After Ch 5:</w:t>
      </w:r>
      <w:r>
        <w:t xml:space="preserve"> </w:t>
      </w:r>
      <w:r>
        <w:t xml:space="preserve">hallucination-of-the-day in lab notes (one fabricated quote, annotated by family).</w:t>
      </w:r>
    </w:p>
    <w:p>
      <w:pPr>
        <w:pStyle w:val="Compact"/>
        <w:numPr>
          <w:ilvl w:val="0"/>
          <w:numId w:val="1143"/>
        </w:numPr>
      </w:pPr>
      <w:r>
        <w:rPr>
          <w:i/>
          <w:iCs/>
        </w:rPr>
        <w:t xml:space="preserve">After Ch 6:</w:t>
      </w:r>
      <w:r>
        <w:t xml:space="preserve"> </w:t>
      </w:r>
      <w:r>
        <w:t xml:space="preserve">prompt</w:t>
      </w:r>
      <w:r>
        <w:t xml:space="preserve"> </w:t>
      </w:r>
      <w:r>
        <w:rPr>
          <w:i/>
          <w:iCs/>
        </w:rPr>
        <w:t xml:space="preserve">diff</w:t>
      </w:r>
      <w:r>
        <w:t xml:space="preserve">: v1 vs v2 of your scene-drafter, one variable, results noted (single-variable muscle).</w:t>
      </w:r>
    </w:p>
    <w:p>
      <w:pPr>
        <w:pStyle w:val="Compact"/>
        <w:numPr>
          <w:ilvl w:val="0"/>
          <w:numId w:val="1143"/>
        </w:numPr>
      </w:pPr>
      <w:r>
        <w:rPr>
          <w:i/>
          <w:iCs/>
        </w:rPr>
        <w:t xml:space="preserve">After Ch 7:</w:t>
      </w:r>
      <w:r>
        <w:t xml:space="preserve"> </w:t>
      </w:r>
      <w:r>
        <w:t xml:space="preserve">reconstruct yesterday from logs alone, then check against the actual folder (instrumentation trust test).</w:t>
      </w:r>
    </w:p>
    <w:p>
      <w:pPr>
        <w:pStyle w:val="Compact"/>
        <w:numPr>
          <w:ilvl w:val="0"/>
          <w:numId w:val="1143"/>
        </w:numPr>
      </w:pPr>
      <w:r>
        <w:rPr>
          <w:i/>
          <w:iCs/>
        </w:rPr>
        <w:t xml:space="preserve">After Ch 8:</w:t>
      </w:r>
      <w:r>
        <w:t xml:space="preserve"> </w:t>
      </w:r>
      <w:r>
        <w:t xml:space="preserve">parked-file mining: reread 10 one-liners, re-rate two itches (the long game, ten minutes).</w:t>
      </w:r>
    </w:p>
    <w:p>
      <w:pPr>
        <w:pStyle w:val="Compact"/>
        <w:numPr>
          <w:ilvl w:val="0"/>
          <w:numId w:val="1143"/>
        </w:numPr>
      </w:pPr>
      <w:r>
        <w:rPr>
          <w:i/>
          <w:iCs/>
        </w:rPr>
        <w:t xml:space="preserve">After Ch 9:</w:t>
      </w:r>
      <w:r>
        <w:t xml:space="preserve"> </w:t>
      </w:r>
      <w:r>
        <w:t xml:space="preserve">convert three activity-lines to change-lines, neighbor-test them (the clinic, compressed).</w:t>
      </w:r>
    </w:p>
    <w:p>
      <w:pPr>
        <w:pStyle w:val="Compact"/>
        <w:numPr>
          <w:ilvl w:val="0"/>
          <w:numId w:val="1143"/>
        </w:numPr>
      </w:pPr>
      <w:r>
        <w:rPr>
          <w:i/>
          <w:iCs/>
        </w:rPr>
        <w:t xml:space="preserve">After Ch 10:</w:t>
      </w:r>
      <w:r>
        <w:t xml:space="preserve"> </w:t>
      </w:r>
      <w:r>
        <w:t xml:space="preserve">mode roulette: one beat, two modes, five minutes each, log preference.</w:t>
      </w:r>
    </w:p>
    <w:p>
      <w:pPr>
        <w:pStyle w:val="Compact"/>
        <w:numPr>
          <w:ilvl w:val="0"/>
          <w:numId w:val="1143"/>
        </w:numPr>
      </w:pPr>
      <w:r>
        <w:rPr>
          <w:i/>
          <w:iCs/>
        </w:rPr>
        <w:t xml:space="preserve">After Ch 11:</w:t>
      </w:r>
      <w:r>
        <w:t xml:space="preserve"> </w:t>
      </w:r>
      <w:r>
        <w:t xml:space="preserve">blind test on three exchanges, tags covered, aloud (the two-minute permanent habit).</w:t>
      </w:r>
    </w:p>
    <w:p>
      <w:pPr>
        <w:pStyle w:val="Compact"/>
        <w:numPr>
          <w:ilvl w:val="0"/>
          <w:numId w:val="1143"/>
        </w:numPr>
      </w:pPr>
      <w:r>
        <w:rPr>
          <w:i/>
          <w:iCs/>
        </w:rPr>
        <w:t xml:space="preserve">After Ch 12:</w:t>
      </w:r>
      <w:r>
        <w:t xml:space="preserve"> </w:t>
      </w:r>
      <w:r>
        <w:t xml:space="preserve">k-of-n self-audit: this week’s kept/rejected ratios vs. last week’s (convergence weather report).</w:t>
      </w:r>
    </w:p>
    <w:p>
      <w:pPr>
        <w:pStyle w:val="Compact"/>
        <w:numPr>
          <w:ilvl w:val="0"/>
          <w:numId w:val="1143"/>
        </w:numPr>
      </w:pPr>
      <w:r>
        <w:rPr>
          <w:i/>
          <w:iCs/>
        </w:rPr>
        <w:t xml:space="preserve">After Ch 13:</w:t>
      </w:r>
      <w:r>
        <w:t xml:space="preserve"> </w:t>
      </w:r>
      <w:r>
        <w:t xml:space="preserve">witness-form rewrite of one anxious question you actually asked a reader this month.</w:t>
      </w:r>
    </w:p>
    <w:p>
      <w:pPr>
        <w:pStyle w:val="Compact"/>
        <w:numPr>
          <w:ilvl w:val="0"/>
          <w:numId w:val="1143"/>
        </w:numPr>
      </w:pPr>
      <w:r>
        <w:rPr>
          <w:i/>
          <w:iCs/>
        </w:rPr>
        <w:t xml:space="preserve">After Ch 14:</w:t>
      </w:r>
      <w:r>
        <w:t xml:space="preserve"> </w:t>
      </w:r>
      <w:r>
        <w:t xml:space="preserve">four-minute diagnostic on your</w:t>
      </w:r>
      <w:r>
        <w:t xml:space="preserve"> </w:t>
      </w:r>
      <w:r>
        <w:rPr>
          <w:i/>
          <w:iCs/>
        </w:rPr>
        <w:t xml:space="preserve">favorite</w:t>
      </w:r>
      <w:r>
        <w:t xml:space="preserve"> </w:t>
      </w:r>
      <w:r>
        <w:t xml:space="preserve">published book (symptoms in</w:t>
      </w:r>
      <w:r>
        <w:t xml:space="preserve"> </w:t>
      </w:r>
      <w:r>
        <w:rPr>
          <w:i/>
          <w:iCs/>
        </w:rPr>
        <w:t xml:space="preserve">good prose</w:t>
      </w:r>
      <w:r>
        <w:t xml:space="preserve"> </w:t>
      </w:r>
      <w:r>
        <w:t xml:space="preserve">— calibration: the checklist finds habits, not quality).</w:t>
      </w:r>
    </w:p>
    <w:p>
      <w:pPr>
        <w:pStyle w:val="Compact"/>
        <w:numPr>
          <w:ilvl w:val="0"/>
          <w:numId w:val="1143"/>
        </w:numPr>
      </w:pPr>
      <w:r>
        <w:rPr>
          <w:i/>
          <w:iCs/>
        </w:rPr>
        <w:t xml:space="preserve">After Ch 15:</w:t>
      </w:r>
      <w:r>
        <w:t xml:space="preserve"> </w:t>
      </w:r>
      <w:r>
        <w:t xml:space="preserve">ten-minute policy hunt on a</w:t>
      </w:r>
      <w:r>
        <w:t xml:space="preserve"> </w:t>
      </w:r>
      <w:r>
        <w:rPr>
          <w:i/>
          <w:iCs/>
        </w:rPr>
        <w:t xml:space="preserve">real</w:t>
      </w:r>
      <w:r>
        <w:t xml:space="preserve"> </w:t>
      </w:r>
      <w:r>
        <w:t xml:space="preserve">venue (the dossier’s first row).</w:t>
      </w:r>
    </w:p>
    <w:p>
      <w:pPr>
        <w:pStyle w:val="Compact"/>
        <w:numPr>
          <w:ilvl w:val="0"/>
          <w:numId w:val="1143"/>
        </w:numPr>
      </w:pPr>
      <w:r>
        <w:rPr>
          <w:i/>
          <w:iCs/>
        </w:rPr>
        <w:t xml:space="preserve">After Ch 16:</w:t>
      </w:r>
      <w:r>
        <w:t xml:space="preserve"> </w:t>
      </w:r>
      <w:r>
        <w:t xml:space="preserve">matrix re-score with this month’s numbers (envy-proofing, scheduled).</w:t>
      </w:r>
    </w:p>
    <w:p>
      <w:r>
        <w:pict>
          <v:rect style="width:0;height:1.5pt" o:hralign="center" o:hrstd="t" o:hr="t"/>
        </w:pict>
      </w:r>
    </w:p>
    <w:bookmarkEnd w:id="312"/>
    <w:bookmarkStart w:id="313" w:name="Xc7e931bdc426f73d0023844623c061dd6a69956"/>
    <w:p>
      <w:pPr>
        <w:pStyle w:val="Heading2"/>
      </w:pPr>
      <w:r>
        <w:t xml:space="preserve">Appendix C — Troubleshooting AI Failure Modes</w:t>
      </w:r>
    </w:p>
    <w:p>
      <w:pPr>
        <w:pStyle w:val="FirstParagraph"/>
      </w:pPr>
      <w:r>
        <w:rPr>
          <w:b/>
          <w:bCs/>
        </w:rPr>
        <w:t xml:space="preserve">Purpose:</w:t>
      </w:r>
      <w:r>
        <w:t xml:space="preserve"> </w:t>
      </w:r>
      <w:r>
        <w:t xml:space="preserve">symptom → diagnosis → fix → prevention, one page max per failure.</w:t>
      </w:r>
      <w:r>
        <w:t xml:space="preserve"> </w:t>
      </w:r>
      <w:r>
        <w:rPr>
          <w:b/>
          <w:bCs/>
        </w:rPr>
        <w:t xml:space="preserve">Use it by symptom:</w:t>
      </w:r>
      <w:r>
        <w:t xml:space="preserve"> </w:t>
      </w:r>
      <w:r>
        <w:t xml:space="preserve">something’s wrong in the draft/chat/project — find the</w:t>
      </w:r>
      <w:r>
        <w:t xml:space="preserve"> </w:t>
      </w:r>
      <w:r>
        <w:rPr>
          <w:i/>
          <w:iCs/>
        </w:rPr>
        <w:t xml:space="preserve">felt</w:t>
      </w:r>
      <w:r>
        <w:t xml:space="preserve"> </w:t>
      </w:r>
      <w:r>
        <w:t xml:space="preserve">problem here, then follow the cross-reference to the full chapter treatment. (Chapters own the</w:t>
      </w:r>
      <w:r>
        <w:t xml:space="preserve"> </w:t>
      </w:r>
      <w:r>
        <w:rPr>
          <w:i/>
          <w:iCs/>
        </w:rPr>
        <w:t xml:space="preserve">full</w:t>
      </w:r>
      <w:r>
        <w:t xml:space="preserve"> </w:t>
      </w:r>
      <w:r>
        <w:t xml:space="preserve">fix-stacks; this appendix is the index card taped to the monitor.)</w:t>
      </w:r>
    </w:p>
    <w:p>
      <w:pPr>
        <w:pStyle w:val="BodyText"/>
      </w:pPr>
      <w:r>
        <w:rPr>
          <w:b/>
          <w:bCs/>
        </w:rPr>
        <w:t xml:space="preserve">F-01 — Purple, generic description.</w:t>
      </w:r>
      <w:r>
        <w:t xml:space="preserve"> </w:t>
      </w:r>
      <w:r>
        <w:rPr>
          <w:i/>
          <w:iCs/>
        </w:rPr>
        <w:t xml:space="preserve">Seen in:</w:t>
      </w:r>
      <w:r>
        <w:t xml:space="preserve"> </w:t>
      </w:r>
      <w:r>
        <w:t xml:space="preserve">Ch 10 (PC-16’s home), Ch 12 line pass, Ch 14 diagnosis.</w:t>
      </w:r>
      <w:r>
        <w:t xml:space="preserve"> </w:t>
      </w:r>
      <w:r>
        <w:rPr>
          <w:i/>
          <w:iCs/>
        </w:rPr>
        <w:t xml:space="preserve">Symptom:</w:t>
      </w:r>
      <w:r>
        <w:t xml:space="preserve"> </w:t>
      </w:r>
      <w:r>
        <w:t xml:space="preserve">paragraphs arrive over-described in house register; weather indoors; one simile per clause; adjective accretion on every revision.</w:t>
      </w:r>
      <w:r>
        <w:t xml:space="preserve"> </w:t>
      </w:r>
      <w:r>
        <w:rPr>
          <w:i/>
          <w:iCs/>
        </w:rPr>
        <w:t xml:space="preserve">Diagnosis:</w:t>
      </w:r>
      <w:r>
        <w:t xml:space="preserve"> </w:t>
      </w:r>
      <w:r>
        <w:t xml:space="preserve">constraint poverty (no owned-detail spend in prompts) + revision-passes allowing growth (adjective-adding is the easiest completion).</w:t>
      </w:r>
      <w:r>
        <w:t xml:space="preserve"> </w:t>
      </w:r>
      <w:r>
        <w:rPr>
          <w:i/>
          <w:iCs/>
        </w:rPr>
        <w:t xml:space="preserve">Fix:</w:t>
      </w:r>
      <w:r>
        <w:t xml:space="preserve"> </w:t>
      </w:r>
      <w:r>
        <w:t xml:space="preserve">PC-16 at constant count (owned stays; generic gets</w:t>
      </w:r>
      <w:r>
        <w:t xml:space="preserve"> </w:t>
      </w:r>
      <w:r>
        <w:rPr>
          <w:i/>
          <w:iCs/>
        </w:rPr>
        <w:t xml:space="preserve">pressure-funded</w:t>
      </w:r>
      <w:r>
        <w:t xml:space="preserve"> </w:t>
      </w:r>
      <w:r>
        <w:t xml:space="preserve">replacements); Ch 12’s generic-sensation sweep; banned-simile list in the style sheet.</w:t>
      </w:r>
      <w:r>
        <w:t xml:space="preserve"> </w:t>
      </w:r>
      <w:r>
        <w:rPr>
          <w:i/>
          <w:iCs/>
        </w:rPr>
        <w:t xml:space="preserve">Prevention:</w:t>
      </w:r>
      <w:r>
        <w:t xml:space="preserve"> </w:t>
      </w:r>
      <w:r>
        <w:t xml:space="preserve">Ch 4’s ladder internalized (two questions: whose fingerprint? whose perception, why now?); PC-14 locks include banned constructions; count descriptives per paragraph in line passes (the number</w:t>
      </w:r>
      <w:r>
        <w:t xml:space="preserve"> </w:t>
      </w:r>
      <w:r>
        <w:rPr>
          <w:i/>
          <w:iCs/>
        </w:rPr>
        <w:t xml:space="preserve">is</w:t>
      </w:r>
      <w:r>
        <w:t xml:space="preserve"> </w:t>
      </w:r>
      <w:r>
        <w:t xml:space="preserve">the alarm).</w:t>
      </w:r>
    </w:p>
    <w:p>
      <w:pPr>
        <w:pStyle w:val="BodyText"/>
      </w:pPr>
      <w:r>
        <w:rPr>
          <w:b/>
          <w:bCs/>
        </w:rPr>
        <w:t xml:space="preserve">F-02 — All characters sound the same.</w:t>
      </w:r>
      <w:r>
        <w:t xml:space="preserve"> </w:t>
      </w:r>
      <w:r>
        <w:rPr>
          <w:i/>
          <w:iCs/>
        </w:rPr>
        <w:t xml:space="preserve">Seen in:</w:t>
      </w:r>
      <w:r>
        <w:t xml:space="preserve"> </w:t>
      </w:r>
      <w:r>
        <w:t xml:space="preserve">Ch 11 (PC-18’s home), Ch 10 (PC-15’s swap-test), Ch 13 (betas’</w:t>
      </w:r>
      <w:r>
        <w:t xml:space="preserve"> </w:t>
      </w:r>
      <w:r>
        <w:t xml:space="preserve">“everyone’s nice”</w:t>
      </w:r>
      <w:r>
        <w:t xml:space="preserve">).</w:t>
      </w:r>
      <w:r>
        <w:t xml:space="preserve"> </w:t>
      </w:r>
      <w:r>
        <w:rPr>
          <w:i/>
          <w:iCs/>
        </w:rPr>
        <w:t xml:space="preserve">Symptom:</w:t>
      </w:r>
      <w:r>
        <w:t xml:space="preserve"> </w:t>
      </w:r>
      <w:r>
        <w:t xml:space="preserve">blind tests fail at confidence ≤3; speeches swap without meaning-change; cast converges on kind-quip-wounded (the helpful intern).</w:t>
      </w:r>
      <w:r>
        <w:t xml:space="preserve"> </w:t>
      </w:r>
      <w:r>
        <w:rPr>
          <w:i/>
          <w:iCs/>
        </w:rPr>
        <w:t xml:space="preserve">Diagnosis:</w:t>
      </w:r>
      <w:r>
        <w:t xml:space="preserve"> </w:t>
      </w:r>
      <w:r>
        <w:t xml:space="preserve">missing voice-notes in context packs + agreeable-average defaults + sheets written as dispositions not patterns.</w:t>
      </w:r>
      <w:r>
        <w:t xml:space="preserve"> </w:t>
      </w:r>
      <w:r>
        <w:rPr>
          <w:i/>
          <w:iCs/>
        </w:rPr>
        <w:t xml:space="preserve">Fix:</w:t>
      </w:r>
      <w:r>
        <w:t xml:space="preserve"> </w:t>
      </w:r>
      <w:r>
        <w:t xml:space="preserve">Ch 11’s stack — flaw-first context, fingerprints (domain/syntax/habit/never-say) pasted, PC-18 blind test + hand rewrites of swap rows, unearned-warmth audit.</w:t>
      </w:r>
      <w:r>
        <w:t xml:space="preserve"> </w:t>
      </w:r>
      <w:r>
        <w:rPr>
          <w:i/>
          <w:iCs/>
        </w:rPr>
        <w:t xml:space="preserve">Prevention:</w:t>
      </w:r>
      <w:r>
        <w:t xml:space="preserve"> </w:t>
      </w:r>
      <w:r>
        <w:t xml:space="preserve">sheets before drafting; PC-15’s tags-off format for relationship scenes; the two-minute aloud blind test weekly on dialogue-heavy chapters.</w:t>
      </w:r>
    </w:p>
    <w:p>
      <w:pPr>
        <w:pStyle w:val="BodyText"/>
      </w:pPr>
      <w:r>
        <w:rPr>
          <w:b/>
          <w:bCs/>
        </w:rPr>
        <w:t xml:space="preserve">F-03 — Draft contradicts the outline.</w:t>
      </w:r>
      <w:r>
        <w:t xml:space="preserve"> </w:t>
      </w:r>
      <w:r>
        <w:rPr>
          <w:i/>
          <w:iCs/>
        </w:rPr>
        <w:t xml:space="preserve">Seen in:</w:t>
      </w:r>
      <w:r>
        <w:t xml:space="preserve"> </w:t>
      </w:r>
      <w:r>
        <w:t xml:space="preserve">Ch 9, Ch 12 (joint home).</w:t>
      </w:r>
      <w:r>
        <w:t xml:space="preserve"> </w:t>
      </w:r>
      <w:r>
        <w:rPr>
          <w:i/>
          <w:iCs/>
        </w:rPr>
        <w:t xml:space="preserve">Symptom:</w:t>
      </w:r>
      <w:r>
        <w:t xml:space="preserve"> </w:t>
      </w:r>
      <w:r>
        <w:t xml:space="preserve">outline says midpoint is a map-change; draft’s midpoint is incident-only; or</w:t>
      </w:r>
      <w:r>
        <w:t xml:space="preserve"> </w:t>
      </w:r>
      <w:r>
        <w:rPr>
          <w:i/>
          <w:iCs/>
        </w:rPr>
        <w:t xml:space="preserve">inverse</w:t>
      </w:r>
      <w:r>
        <w:t xml:space="preserve">: draft discovered better beats that never entered the document (silent drift).</w:t>
      </w:r>
      <w:r>
        <w:t xml:space="preserve"> </w:t>
      </w:r>
      <w:r>
        <w:rPr>
          <w:i/>
          <w:iCs/>
        </w:rPr>
        <w:t xml:space="preserve">Diagnosis:</w:t>
      </w:r>
      <w:r>
        <w:t xml:space="preserve"> </w:t>
      </w:r>
      <w:r>
        <w:t xml:space="preserve">two-rule stand missing — outline treated as either scripture (draft forced back into dead beats) or scribble (divergence unlogged); fix-echo (previous changes without changelog rows re-</w:t>
      </w:r>
      <w:r>
        <w:t xml:space="preserve">“discovered”</w:t>
      </w:r>
      <w:r>
        <w:t xml:space="preserve">).</w:t>
      </w:r>
      <w:r>
        <w:t xml:space="preserve"> </w:t>
      </w:r>
      <w:r>
        <w:rPr>
          <w:i/>
          <w:iCs/>
        </w:rPr>
        <w:t xml:space="preserve">Fix:</w:t>
      </w:r>
      <w:r>
        <w:t xml:space="preserve"> </w:t>
      </w:r>
      <w:r>
        <w:t xml:space="preserve">Ch 9’s standing rule — draft’s discovery beats outline’s stale beat →</w:t>
      </w:r>
      <w:r>
        <w:t xml:space="preserve"> </w:t>
      </w:r>
      <w:r>
        <w:rPr>
          <w:i/>
          <w:iCs/>
        </w:rPr>
        <w:t xml:space="preserve">amend the document first</w:t>
      </w:r>
      <w:r>
        <w:t xml:space="preserve"> </w:t>
      </w:r>
      <w:r>
        <w:t xml:space="preserve">(v-next mint + reason), then the prose; Ch 12 pass 1’s outline-vs-draft diff box does the</w:t>
      </w:r>
      <w:r>
        <w:t xml:space="preserve"> </w:t>
      </w:r>
      <w:r>
        <w:rPr>
          <w:i/>
          <w:iCs/>
        </w:rPr>
        <w:t xml:space="preserve">detection</w:t>
      </w:r>
      <w:r>
        <w:t xml:space="preserve"> </w:t>
      </w:r>
      <w:r>
        <w:t xml:space="preserve">mechanically; every amendment cites a decisions row.</w:t>
      </w:r>
      <w:r>
        <w:t xml:space="preserve"> </w:t>
      </w:r>
      <w:r>
        <w:rPr>
          <w:i/>
          <w:iCs/>
        </w:rPr>
        <w:t xml:space="preserve">Prevention:</w:t>
      </w:r>
      <w:r>
        <w:t xml:space="preserve"> </w:t>
      </w:r>
      <w:r>
        <w:t xml:space="preserve">freezing discipline (v-lines), per-mint syncs, waivers pasted into re-run contexts (so found-and-waived ≠ re-flagged), and</w:t>
      </w:r>
      <w:r>
        <w:t xml:space="preserve"> </w:t>
      </w:r>
      <w:r>
        <w:rPr>
          <w:i/>
          <w:iCs/>
        </w:rPr>
        <w:t xml:space="preserve">never</w:t>
      </w:r>
      <w:r>
        <w:t xml:space="preserve"> </w:t>
      </w:r>
      <w:r>
        <w:t xml:space="preserve">editing outline beats without a changelog line.</w:t>
      </w:r>
    </w:p>
    <w:p>
      <w:pPr>
        <w:pStyle w:val="BodyText"/>
      </w:pPr>
      <w:r>
        <w:rPr>
          <w:b/>
          <w:bCs/>
        </w:rPr>
        <w:t xml:space="preserve">F-04 — POV/tense drift mid-scene.</w:t>
      </w:r>
      <w:r>
        <w:t xml:space="preserve"> </w:t>
      </w:r>
      <w:r>
        <w:rPr>
          <w:i/>
          <w:iCs/>
        </w:rPr>
        <w:t xml:space="preserve">Seen in:</w:t>
      </w:r>
      <w:r>
        <w:t xml:space="preserve"> </w:t>
      </w:r>
      <w:r>
        <w:t xml:space="preserve">Ch 10 (locks), Ch 12 (PC-22 table F), Ch 4 (root).</w:t>
      </w:r>
      <w:r>
        <w:t xml:space="preserve"> </w:t>
      </w:r>
      <w:r>
        <w:rPr>
          <w:i/>
          <w:iCs/>
        </w:rPr>
        <w:t xml:space="preserve">Symptom:</w:t>
      </w:r>
      <w:r>
        <w:t xml:space="preserve"> </w:t>
      </w:r>
      <w:r>
        <w:t xml:space="preserve">mid-paragraph camera jumps; past slides to present in machine regions; interior-access sentences for non-anchor characters.</w:t>
      </w:r>
      <w:r>
        <w:t xml:space="preserve"> </w:t>
      </w:r>
      <w:r>
        <w:rPr>
          <w:i/>
          <w:iCs/>
        </w:rPr>
        <w:t xml:space="preserve">Diagnosis:</w:t>
      </w:r>
      <w:r>
        <w:t xml:space="preserve"> </w:t>
      </w:r>
      <w:r>
        <w:t xml:space="preserve">soft locks (POV stated vaguely or far from generation) + unmarked machine paragraphs + Oracle-check backlog;</w:t>
      </w:r>
      <w:r>
        <w:t xml:space="preserve"> </w:t>
      </w:r>
      <w:r>
        <w:rPr>
          <w:i/>
          <w:iCs/>
        </w:rPr>
        <w:t xml:space="preserve">concentrated in machine-draft regions</w:t>
      </w:r>
      <w:r>
        <w:t xml:space="preserve"> </w:t>
      </w:r>
      <w:r>
        <w:t xml:space="preserve">is the signature (dictation/co-draft seams leak worst).</w:t>
      </w:r>
      <w:r>
        <w:t xml:space="preserve"> </w:t>
      </w:r>
      <w:r>
        <w:rPr>
          <w:i/>
          <w:iCs/>
        </w:rPr>
        <w:t xml:space="preserve">Fix:</w:t>
      </w:r>
      <w:r>
        <w:t xml:space="preserve"> </w:t>
      </w:r>
      <w:r>
        <w:t xml:space="preserve">PC-14 locks restated adjacent to task (anchor range, tense); marking discipline (doubt = machine); PC-22 category F + hand Oracle-fixes; retro-header on every document (</w:t>
      </w:r>
      <w:r>
        <w:t xml:space="preserve">“close third — NAME — past”</w:t>
      </w:r>
      <w:r>
        <w:t xml:space="preserve">).</w:t>
      </w:r>
      <w:r>
        <w:t xml:space="preserve"> </w:t>
      </w:r>
      <w:r>
        <w:rPr>
          <w:i/>
          <w:iCs/>
        </w:rPr>
        <w:t xml:space="preserve">Prevention:</w:t>
      </w:r>
      <w:r>
        <w:t xml:space="preserve"> </w:t>
      </w:r>
      <w:r>
        <w:t xml:space="preserve">POV decision procedure</w:t>
      </w:r>
      <w:r>
        <w:t xml:space="preserve"> </w:t>
      </w:r>
      <w:r>
        <w:rPr>
          <w:i/>
          <w:iCs/>
        </w:rPr>
        <w:t xml:space="preserve">written down</w:t>
      </w:r>
      <w:r>
        <w:t xml:space="preserve"> </w:t>
      </w:r>
      <w:r>
        <w:t xml:space="preserve">before Part III (Ch 4’s four questions); header discipline; fresh eyes = the pronoun audit at every pass boundary (the brain patches continuity — the highlight reel doesn’t).</w:t>
      </w:r>
    </w:p>
    <w:p>
      <w:pPr>
        <w:pStyle w:val="BodyText"/>
      </w:pPr>
      <w:r>
        <w:rPr>
          <w:b/>
          <w:bCs/>
        </w:rPr>
        <w:t xml:space="preserve">F-05 — Endless agreeable brainstorming, zero decisions.</w:t>
      </w:r>
      <w:r>
        <w:t xml:space="preserve"> </w:t>
      </w:r>
      <w:r>
        <w:rPr>
          <w:i/>
          <w:iCs/>
        </w:rPr>
        <w:t xml:space="preserve">Seen in:</w:t>
      </w:r>
      <w:r>
        <w:t xml:space="preserve"> </w:t>
      </w:r>
      <w:r>
        <w:t xml:space="preserve">Ch 8 (root entry), feeding Ch 9/13.</w:t>
      </w:r>
      <w:r>
        <w:t xml:space="preserve"> </w:t>
      </w:r>
      <w:r>
        <w:rPr>
          <w:i/>
          <w:iCs/>
        </w:rPr>
        <w:t xml:space="preserve">Symptom:</w:t>
      </w:r>
      <w:r>
        <w:t xml:space="preserve"> </w:t>
      </w:r>
      <w:r>
        <w:t xml:space="preserve">forty chat exchanges, zero decisions rows; everything is</w:t>
      </w:r>
      <w:r>
        <w:t xml:space="preserve"> </w:t>
      </w:r>
      <w:r>
        <w:t xml:space="preserve">“a great point”</w:t>
      </w:r>
      <w:r>
        <w:t xml:space="preserve">; premise tests wave through whatever you love; sessions end with mood, not verdicts.</w:t>
      </w:r>
      <w:r>
        <w:t xml:space="preserve"> </w:t>
      </w:r>
      <w:r>
        <w:rPr>
          <w:i/>
          <w:iCs/>
        </w:rPr>
        <w:t xml:space="preserve">Diagnosis:</w:t>
      </w:r>
      <w:r>
        <w:t xml:space="preserve"> </w:t>
      </w:r>
      <w:r>
        <w:t xml:space="preserve">sycophancy unframed — no adversarial roles, no damage ratings, no forced verdicts; selection happening</w:t>
      </w:r>
      <w:r>
        <w:t xml:space="preserve"> </w:t>
      </w:r>
      <w:r>
        <w:rPr>
          <w:i/>
          <w:iCs/>
        </w:rPr>
        <w:t xml:space="preserve">during</w:t>
      </w:r>
      <w:r>
        <w:t xml:space="preserve"> </w:t>
      </w:r>
      <w:r>
        <w:t xml:space="preserve">generation (contaminating both); multiple seeds per session diluting focus.</w:t>
      </w:r>
      <w:r>
        <w:t xml:space="preserve"> </w:t>
      </w:r>
      <w:r>
        <w:rPr>
          <w:i/>
          <w:iCs/>
        </w:rPr>
        <w:t xml:space="preserve">Fix:</w:t>
      </w:r>
      <w:r>
        <w:t xml:space="preserve"> </w:t>
      </w:r>
      <w:r>
        <w:t xml:space="preserve">PC-08’s ordered checks + author-proxy (material to check</w:t>
      </w:r>
      <w:r>
        <w:t xml:space="preserve"> </w:t>
      </w:r>
      <w:r>
        <w:rPr>
          <w:i/>
          <w:iCs/>
        </w:rPr>
        <w:t xml:space="preserve">against</w:t>
      </w:r>
      <w:r>
        <w:t xml:space="preserve">, not flattery to receive); explicit</w:t>
      </w:r>
      <w:r>
        <w:t xml:space="preserve"> </w:t>
      </w:r>
      <w:r>
        <w:t xml:space="preserve">“no praise”</w:t>
      </w:r>
      <w:r>
        <w:t xml:space="preserve"> </w:t>
      </w:r>
      <w:r>
        <w:t xml:space="preserve">frames; forced verdict vocabulary (DEVELOP/PARK/PARK-AND-STEAL or CHANGE/DISCUSSION/OVERRIDE…);</w:t>
      </w:r>
      <w:r>
        <w:t xml:space="preserve"> </w:t>
      </w:r>
      <w:r>
        <w:rPr>
          <w:i/>
          <w:iCs/>
        </w:rPr>
        <w:t xml:space="preserve">sessions without written verdicts don’t count</w:t>
      </w:r>
      <w:r>
        <w:t xml:space="preserve"> </w:t>
      </w:r>
      <w:r>
        <w:t xml:space="preserve">(the session-log’s Adjudications line empty = the session didn’t happen).</w:t>
      </w:r>
      <w:r>
        <w:t xml:space="preserve"> </w:t>
      </w:r>
      <w:r>
        <w:rPr>
          <w:i/>
          <w:iCs/>
        </w:rPr>
        <w:t xml:space="preserve">Prevention:</w:t>
      </w:r>
      <w:r>
        <w:t xml:space="preserve"> </w:t>
      </w:r>
      <w:r>
        <w:t xml:space="preserve">one seed per session; generate-in-bulk/select-in-silence; the weekly adjudication audit counting zero-row sessions as the sycophancy signature.</w:t>
      </w:r>
    </w:p>
    <w:p>
      <w:pPr>
        <w:pStyle w:val="BodyText"/>
      </w:pPr>
      <w:r>
        <w:rPr>
          <w:b/>
          <w:bCs/>
        </w:rPr>
        <w:t xml:space="preserve">F-06 — Confident factual errors in historical/technical detail.</w:t>
      </w:r>
      <w:r>
        <w:t xml:space="preserve"> </w:t>
      </w:r>
      <w:r>
        <w:rPr>
          <w:i/>
          <w:iCs/>
        </w:rPr>
        <w:t xml:space="preserve">Seen in:</w:t>
      </w:r>
      <w:r>
        <w:t xml:space="preserve"> </w:t>
      </w:r>
      <w:r>
        <w:t xml:space="preserve">Ch 5 (specimen gallery), Ch 12 externalized to research, Ch 15’s type-split.</w:t>
      </w:r>
      <w:r>
        <w:t xml:space="preserve"> </w:t>
      </w:r>
      <w:r>
        <w:rPr>
          <w:i/>
          <w:iCs/>
        </w:rPr>
        <w:t xml:space="preserve">Symptom:</w:t>
      </w:r>
      <w:r>
        <w:t xml:space="preserve"> </w:t>
      </w:r>
      <w:r>
        <w:t xml:space="preserve">plausible citations, invented quotes, wrong period details, invented bible-rules, staleness mash-ups — all fluent, all uncaveated.</w:t>
      </w:r>
      <w:r>
        <w:t xml:space="preserve"> </w:t>
      </w:r>
      <w:r>
        <w:rPr>
          <w:i/>
          <w:iCs/>
        </w:rPr>
        <w:t xml:space="preserve">Diagnosis:</w:t>
      </w:r>
      <w:r>
        <w:t xml:space="preserve"> </w:t>
      </w:r>
      <w:r>
        <w:t xml:space="preserve">type-split failure (external claims run through internal-consistency machinery, or no machinery at all) + shape-pressure (demand-a-citation gets a citation) + shared-desk restatements drifting from the pasted extract.</w:t>
      </w:r>
      <w:r>
        <w:t xml:space="preserve"> </w:t>
      </w:r>
      <w:r>
        <w:rPr>
          <w:i/>
          <w:iCs/>
        </w:rPr>
        <w:t xml:space="preserve">Fix:</w:t>
      </w:r>
      <w:r>
        <w:t xml:space="preserve"> </w:t>
      </w:r>
      <w:r>
        <w:t xml:space="preserve">the gallery’s families (citation, arithmetic, internal-confabulation, staleness) each have their counter (never cite unopened sources; recompute numbers; quotes-or-nothing vs. extract; dated questions → official dated pages); verification routing: internal → documents, external → primary sources, quotations → never machine-only.</w:t>
      </w:r>
      <w:r>
        <w:t xml:space="preserve"> </w:t>
      </w:r>
      <w:r>
        <w:rPr>
          <w:i/>
          <w:iCs/>
        </w:rPr>
        <w:t xml:space="preserve">Prevention:</w:t>
      </w:r>
      <w:r>
        <w:t xml:space="preserve"> </w:t>
      </w:r>
      <w:r>
        <w:t xml:space="preserve">lab-notes gallery grown personally; PC-22’s uncertainty-rows; research mode (Ch 5’s Stretch framing) for anything that will</w:t>
      </w:r>
      <w:r>
        <w:t xml:space="preserve"> </w:t>
      </w:r>
      <w:r>
        <w:rPr>
          <w:i/>
          <w:iCs/>
        </w:rPr>
        <w:t xml:space="preserve">touch the page</w:t>
      </w:r>
      <w:r>
        <w:t xml:space="preserve"> </w:t>
      </w:r>
      <w:r>
        <w:t xml:space="preserve">as fact.</w:t>
      </w:r>
    </w:p>
    <w:p>
      <w:pPr>
        <w:pStyle w:val="BodyText"/>
      </w:pPr>
      <w:r>
        <w:rPr>
          <w:b/>
          <w:bCs/>
        </w:rPr>
        <w:t xml:space="preserve">F-07 — Revision loops that never converge.</w:t>
      </w:r>
      <w:r>
        <w:t xml:space="preserve"> </w:t>
      </w:r>
      <w:r>
        <w:rPr>
          <w:i/>
          <w:iCs/>
        </w:rPr>
        <w:t xml:space="preserve">Seen in:</w:t>
      </w:r>
      <w:r>
        <w:t xml:space="preserve"> </w:t>
      </w:r>
      <w:r>
        <w:t xml:space="preserve">Ch 12 (full entry).</w:t>
      </w:r>
      <w:r>
        <w:t xml:space="preserve"> </w:t>
      </w:r>
      <w:r>
        <w:rPr>
          <w:i/>
          <w:iCs/>
        </w:rPr>
        <w:t xml:space="preserve">Symptom:</w:t>
      </w:r>
      <w:r>
        <w:t xml:space="preserve"> </w:t>
      </w:r>
      <w:r>
        <w:rPr>
          <w:rStyle w:val="VerbatimChar"/>
        </w:rPr>
        <w:t xml:space="preserve">final-FINAL-v14</w:t>
      </w:r>
      <w:r>
        <w:t xml:space="preserve"> </w:t>
      </w:r>
      <w:r>
        <w:t xml:space="preserve">naming; the</w:t>
      </w:r>
      <w:r>
        <w:t xml:space="preserve"> </w:t>
      </w:r>
      <w:r>
        <w:rPr>
          <w:i/>
          <w:iCs/>
        </w:rPr>
        <w:t xml:space="preserve">same finding</w:t>
      </w:r>
      <w:r>
        <w:t xml:space="preserve"> </w:t>
      </w:r>
      <w:r>
        <w:t xml:space="preserve">recurring after fixes (not-new-findings = the tell); keep-rates not declining; vibe-done; revision feels like whack-a-mole with your own standards.</w:t>
      </w:r>
      <w:r>
        <w:t xml:space="preserve"> </w:t>
      </w:r>
      <w:r>
        <w:rPr>
          <w:i/>
          <w:iCs/>
        </w:rPr>
        <w:t xml:space="preserve">Diagnosis:</w:t>
      </w:r>
      <w:r>
        <w:t xml:space="preserve"> </w:t>
      </w:r>
      <w:r>
        <w:t xml:space="preserve">one of the four: passes entered illegally (fixes between altitudes); keep-rate &gt;50% across two passes (early passes under-done — re-run pass 1, stop grinding pass 4); criteria never written (finish line moves with mood); adjudication abdicated at scale (400 unreviewed rows = default-accepts).</w:t>
      </w:r>
      <w:r>
        <w:t xml:space="preserve"> </w:t>
      </w:r>
      <w:r>
        <w:rPr>
          <w:i/>
          <w:iCs/>
        </w:rPr>
        <w:t xml:space="preserve">Fix:</w:t>
      </w:r>
      <w:r>
        <w:t xml:space="preserve"> </w:t>
      </w:r>
      <w:r>
        <w:t xml:space="preserve">diagnose which signature you have (the chapter’s four-way table), then: restore entry conditions + paste prior waivers; re-run pass 1; freeze</w:t>
      </w:r>
      <w:r>
        <w:t xml:space="preserve"> </w:t>
      </w:r>
      <w:r>
        <w:rPr>
          <w:rStyle w:val="VerbatimChar"/>
        </w:rPr>
        <w:t xml:space="preserve">done-criteria.md</w:t>
      </w:r>
      <w:r>
        <w:t xml:space="preserve"> </w:t>
      </w:r>
      <w:r>
        <w:t xml:space="preserve">today; chunk the batches to row-cap sizes.</w:t>
      </w:r>
      <w:r>
        <w:t xml:space="preserve"> </w:t>
      </w:r>
      <w:r>
        <w:rPr>
          <w:i/>
          <w:iCs/>
        </w:rPr>
        <w:t xml:space="preserve">Prevention:</w:t>
      </w:r>
      <w:r>
        <w:t xml:space="preserve"> </w:t>
      </w:r>
      <w:r>
        <w:t xml:space="preserve">one pass/one job/in order; inter-pass ritual (fix→mint→log→sync); k-of-n density notes; one human gate per cycle (new external input is the only legitimate circle-breaker when logs claim convergence).</w:t>
      </w:r>
    </w:p>
    <w:p>
      <w:pPr>
        <w:pStyle w:val="BodyText"/>
      </w:pPr>
      <w:r>
        <w:rPr>
          <w:b/>
          <w:bCs/>
        </w:rPr>
        <w:t xml:space="preserve">F-08 — Feedback triage paralysis.</w:t>
      </w:r>
      <w:r>
        <w:t xml:space="preserve"> </w:t>
      </w:r>
      <w:r>
        <w:rPr>
          <w:i/>
          <w:iCs/>
        </w:rPr>
        <w:t xml:space="preserve">Seen in:</w:t>
      </w:r>
      <w:r>
        <w:t xml:space="preserve"> </w:t>
      </w:r>
      <w:r>
        <w:t xml:space="preserve">Ch 13 (full entry).</w:t>
      </w:r>
      <w:r>
        <w:t xml:space="preserve"> </w:t>
      </w:r>
      <w:r>
        <w:rPr>
          <w:i/>
          <w:iCs/>
        </w:rPr>
        <w:t xml:space="preserve">Symptom:</w:t>
      </w:r>
      <w:r>
        <w:t xml:space="preserve"> </w:t>
      </w:r>
      <w:r>
        <w:t xml:space="preserve">rows unverdicted &gt;7 days; contradictory notes applied</w:t>
      </w:r>
      <w:r>
        <w:t xml:space="preserve"> </w:t>
      </w:r>
      <w:r>
        <w:rPr>
          <w:i/>
          <w:iCs/>
        </w:rPr>
        <w:t xml:space="preserve">both</w:t>
      </w:r>
      <w:r>
        <w:t xml:space="preserve"> </w:t>
      </w:r>
      <w:r>
        <w:t xml:space="preserve">ways (compromised mush); one loud reader colonizing the book; the table rotting as</w:t>
      </w:r>
      <w:r>
        <w:t xml:space="preserve"> </w:t>
      </w:r>
      <w:r>
        <w:t xml:space="preserve">“still reviewing.”</w:t>
      </w:r>
      <w:r>
        <w:t xml:space="preserve"> </w:t>
      </w:r>
      <w:r>
        <w:rPr>
          <w:i/>
          <w:iCs/>
        </w:rPr>
        <w:t xml:space="preserve">Diagnosis:</w:t>
      </w:r>
      <w:r>
        <w:t xml:space="preserve"> </w:t>
      </w:r>
      <w:r>
        <w:t xml:space="preserve">empty chair — vision pack (stakes + criteria + waivers) not written</w:t>
      </w:r>
      <w:r>
        <w:t xml:space="preserve"> </w:t>
      </w:r>
      <w:r>
        <w:rPr>
          <w:i/>
          <w:iCs/>
        </w:rPr>
        <w:t xml:space="preserve">before</w:t>
      </w:r>
      <w:r>
        <w:t xml:space="preserve"> </w:t>
      </w:r>
      <w:r>
        <w:t xml:space="preserve">intake, so any opinion fills the vacuum; no verdict vocabulary (binary do/not-do forces panic on four different problem-kinds); no clocks (addressless findings live forever); gratitude mixed into verdict-stages (soft re-contacts reopening closed rows).</w:t>
      </w:r>
      <w:r>
        <w:t xml:space="preserve"> </w:t>
      </w:r>
      <w:r>
        <w:rPr>
          <w:i/>
          <w:iCs/>
        </w:rPr>
        <w:t xml:space="preserve">Fix:</w:t>
      </w:r>
      <w:r>
        <w:t xml:space="preserve"> </w:t>
      </w:r>
      <w:r>
        <w:t xml:space="preserve">write the vision pack today; run PC-25 (candidates-only, merges banned); four verdicts + expiry dates enforced at session close; rank-1 arithmetic over loudness; thank-then-stop (one addressless-finding follow-up, deadline’d, then silence).</w:t>
      </w:r>
      <w:r>
        <w:t xml:space="preserve"> </w:t>
      </w:r>
      <w:r>
        <w:rPr>
          <w:i/>
          <w:iCs/>
        </w:rPr>
        <w:t xml:space="preserve">Prevention:</w:t>
      </w:r>
      <w:r>
        <w:t xml:space="preserve"> </w:t>
      </w:r>
      <w:r>
        <w:t xml:space="preserve">weekly audit counts unverdicted rows (instrument or it didn’t happen); contradictions preserved as</w:t>
      </w:r>
      <w:r>
        <w:t xml:space="preserve"> </w:t>
      </w:r>
      <w:r>
        <w:rPr>
          <w:i/>
          <w:iCs/>
        </w:rPr>
        <w:t xml:space="preserve">pairs</w:t>
      </w:r>
      <w:r>
        <w:t xml:space="preserve"> </w:t>
      </w:r>
      <w:r>
        <w:t xml:space="preserve">through the vision check; the identity-check sentence memorized (</w:t>
      </w:r>
      <w:r>
        <w:t xml:space="preserve">“they testify, the table triages, vision disposes”</w:t>
      </w:r>
      <w:r>
        <w:t xml:space="preserve">).</w:t>
      </w:r>
    </w:p>
    <w:p>
      <w:pPr>
        <w:pStyle w:val="BodyText"/>
      </w:pPr>
      <w:r>
        <w:rPr>
          <w:b/>
          <w:bCs/>
        </w:rPr>
        <w:t xml:space="preserve">F-09 — Voice erosion: draft sounds like</w:t>
      </w:r>
      <w:r>
        <w:rPr>
          <w:b/>
          <w:bCs/>
        </w:rPr>
        <w:t xml:space="preserve"> </w:t>
      </w:r>
      <w:r>
        <w:rPr>
          <w:b/>
          <w:bCs/>
        </w:rPr>
        <w:t xml:space="preserve">“AI prose.”</w:t>
      </w:r>
      <w:r>
        <w:t xml:space="preserve"> </w:t>
      </w:r>
      <w:r>
        <w:rPr>
          <w:i/>
          <w:iCs/>
        </w:rPr>
        <w:t xml:space="preserve">Seen in:</w:t>
      </w:r>
      <w:r>
        <w:t xml:space="preserve"> </w:t>
      </w:r>
      <w:r>
        <w:t xml:space="preserve">Ch 14 (full entry), measured by Ch 7’s monthly audit,</w:t>
      </w:r>
      <w:r>
        <w:t xml:space="preserve"> </w:t>
      </w:r>
      <w:r>
        <w:rPr>
          <w:i/>
          <w:iCs/>
        </w:rPr>
        <w:t xml:space="preserve">reported first by</w:t>
      </w:r>
      <w:r>
        <w:t xml:space="preserve"> </w:t>
      </w:r>
      <w:r>
        <w:t xml:space="preserve">Ch 13’s residue-images.</w:t>
      </w:r>
      <w:r>
        <w:t xml:space="preserve"> </w:t>
      </w:r>
      <w:r>
        <w:rPr>
          <w:i/>
          <w:iCs/>
        </w:rPr>
        <w:t xml:space="preserve">Symptom:</w:t>
      </w:r>
      <w:r>
        <w:t xml:space="preserve"> </w:t>
      </w:r>
      <w:r>
        <w:t xml:space="preserve">quarterly the pages read like a competent stranger; diagnostic counts trending up; shuffle-test below done-criteria; you can’t produce sheet-compliant prose</w:t>
      </w:r>
      <w:r>
        <w:t xml:space="preserve"> </w:t>
      </w:r>
      <w:r>
        <w:rPr>
          <w:i/>
          <w:iCs/>
        </w:rPr>
        <w:t xml:space="preserve">unaided</w:t>
      </w:r>
      <w:r>
        <w:t xml:space="preserve"> </w:t>
      </w:r>
      <w:r>
        <w:t xml:space="preserve">(the deepest sign).</w:t>
      </w:r>
      <w:r>
        <w:t xml:space="preserve"> </w:t>
      </w:r>
      <w:r>
        <w:rPr>
          <w:i/>
          <w:iCs/>
        </w:rPr>
        <w:t xml:space="preserve">Diagnosis:</w:t>
      </w:r>
      <w:r>
        <w:t xml:space="preserve"> </w:t>
      </w:r>
      <w:r>
        <w:t xml:space="preserve">the pull never turns off (drift is default-direction under incomplete layers) + fatigue-acceptance curve (your cause-rows cluster on tired days) + sheet staleness + comfort-diagnosis (running the check only on suspect chapters, not mode-log-named ones).</w:t>
      </w:r>
      <w:r>
        <w:t xml:space="preserve"> </w:t>
      </w:r>
      <w:r>
        <w:rPr>
          <w:i/>
          <w:iCs/>
        </w:rPr>
        <w:t xml:space="preserve">Fix:</w:t>
      </w:r>
      <w:r>
        <w:t xml:space="preserve"> </w:t>
      </w:r>
      <w:r>
        <w:t xml:space="preserve">five layers in drift order — upstream (functional-anchor test, regenerate worst stretch with beats+locks), measure (mandated sampling: machine-heaviest + self-suspected + baseline, counts recorded), surgery (PC-26 with sheet, flags,</w:t>
      </w:r>
      <w:r>
        <w:t xml:space="preserve"> </w:t>
      </w:r>
      <w:r>
        <w:rPr>
          <w:rStyle w:val="VerbatimChar"/>
        </w:rPr>
        <w:t xml:space="preserve">[!mine]</w:t>
      </w:r>
      <w:r>
        <w:t xml:space="preserve"> </w:t>
      </w:r>
      <w:r>
        <w:t xml:space="preserve">set first, outline open, counts to thresholds, bounded exits), rebuild (rung-1 daily copies if unaided test fails hard), calendar (cause-session rows → pre-scheduled unaided sessions at those slots).</w:t>
      </w:r>
      <w:r>
        <w:t xml:space="preserve"> </w:t>
      </w:r>
      <w:r>
        <w:rPr>
          <w:i/>
          <w:iCs/>
        </w:rPr>
        <w:t xml:space="preserve">Prevention:</w:t>
      </w:r>
      <w:r>
        <w:t xml:space="preserve"> </w:t>
      </w:r>
      <w:r>
        <w:t xml:space="preserve">the 15-minute-per-scene stack (anchor → locks → mark → blind-test → weekly diagnose → sheet-bump at pass exits → quarterly baseline comparison as the</w:t>
      </w:r>
      <w:r>
        <w:t xml:space="preserve"> </w:t>
      </w:r>
      <w:r>
        <w:rPr>
          <w:i/>
          <w:iCs/>
        </w:rPr>
        <w:t xml:space="preserve">scheduling mechanism</w:t>
      </w:r>
      <w:r>
        <w:t xml:space="preserve">).</w:t>
      </w:r>
    </w:p>
    <w:p>
      <w:pPr>
        <w:pStyle w:val="BodyText"/>
      </w:pPr>
      <w:r>
        <w:rPr>
          <w:b/>
          <w:bCs/>
        </w:rPr>
        <w:t xml:space="preserve">F-10 — Prompt works once, never again.</w:t>
      </w:r>
      <w:r>
        <w:t xml:space="preserve"> </w:t>
      </w:r>
      <w:r>
        <w:rPr>
          <w:i/>
          <w:iCs/>
        </w:rPr>
        <w:t xml:space="preserve">Seen in:</w:t>
      </w:r>
      <w:r>
        <w:t xml:space="preserve"> </w:t>
      </w:r>
      <w:r>
        <w:t xml:space="preserve">Ch 6 (debugger’s home), rooted in Ch 5’s randomness + unversioned prompts.</w:t>
      </w:r>
      <w:r>
        <w:t xml:space="preserve"> </w:t>
      </w:r>
      <w:r>
        <w:rPr>
          <w:i/>
          <w:iCs/>
        </w:rPr>
        <w:t xml:space="preserve">Symptom:</w:t>
      </w:r>
      <w:r>
        <w:t xml:space="preserve"> </w:t>
      </w:r>
      <w:r>
        <w:t xml:space="preserve">the brilliant Tuesday prompt returns mush on Thursday; you re-roll hoping to re-find it; nothing was saved</w:t>
      </w:r>
      <w:r>
        <w:t xml:space="preserve"> </w:t>
      </w:r>
      <w:r>
        <w:rPr>
          <w:i/>
          <w:iCs/>
        </w:rPr>
        <w:t xml:space="preserve">about</w:t>
      </w:r>
      <w:r>
        <w:t xml:space="preserve"> </w:t>
      </w:r>
      <w:r>
        <w:t xml:space="preserve">what made Tuesday different (context? fill? mood?).</w:t>
      </w:r>
      <w:r>
        <w:t xml:space="preserve"> </w:t>
      </w:r>
      <w:r>
        <w:rPr>
          <w:i/>
          <w:iCs/>
        </w:rPr>
        <w:t xml:space="preserve">Diagnosis:</w:t>
      </w:r>
      <w:r>
        <w:t xml:space="preserve"> </w:t>
      </w:r>
      <w:r>
        <w:t xml:space="preserve">single-sample thinking (one draw from a distribution mistaken for the tool’s property) + no version line (can’t reproduce what wasn’t specified) + invisible desk conditions (Tuesday’s paste-included context did silent work; Thursday’s empty desk didn’t).</w:t>
      </w:r>
      <w:r>
        <w:t xml:space="preserve"> </w:t>
      </w:r>
      <w:r>
        <w:rPr>
          <w:i/>
          <w:iCs/>
        </w:rPr>
        <w:t xml:space="preserve">Fix:</w:t>
      </w:r>
      <w:r>
        <w:t xml:space="preserve"> </w:t>
      </w:r>
      <w:r>
        <w:t xml:space="preserve">three fresh runs to classify systematic-vs-draw; PC-06’s four forces, one variable per edit;</w:t>
      </w:r>
      <w:r>
        <w:t xml:space="preserve"> </w:t>
      </w:r>
      <w:r>
        <w:rPr>
          <w:i/>
          <w:iCs/>
        </w:rPr>
        <w:t xml:space="preserve">promote on second-run evidence</w:t>
      </w:r>
      <w:r>
        <w:t xml:space="preserve"> </w:t>
      </w:r>
      <w:r>
        <w:t xml:space="preserve">(Ch 6’s lifecycle — if it only ever worked Tuesday, it stays a context-labeled draft, not a card).</w:t>
      </w:r>
      <w:r>
        <w:t xml:space="preserve"> </w:t>
      </w:r>
      <w:r>
        <w:rPr>
          <w:i/>
          <w:iCs/>
        </w:rPr>
        <w:t xml:space="preserve">Prevention:</w:t>
      </w:r>
      <w:r>
        <w:t xml:space="preserve"> </w:t>
      </w:r>
      <w:r>
        <w:t xml:space="preserve">version lines everywhere; knobs marked (fills are inputs — document them); failure notes on cards; the card’s</w:t>
      </w:r>
      <w:r>
        <w:t xml:space="preserve"> </w:t>
      </w:r>
      <w:r>
        <w:rPr>
          <w:rStyle w:val="VerbatimChar"/>
        </w:rPr>
        <w:t xml:space="preserve">tested</w:t>
      </w:r>
      <w:r>
        <w:t xml:space="preserve"> </w:t>
      </w:r>
      <w:r>
        <w:t xml:space="preserve">date as the freshness contract; retired-cards autopsies accumulating the fragility-gradient knowledge (style-imitation cards: most update-fragile; schema-checks: least).</w:t>
      </w:r>
    </w:p>
    <w:p>
      <w:r>
        <w:pict>
          <v:rect style="width:0;height:1.5pt" o:hralign="center" o:hrstd="t" o:hr="t"/>
        </w:pict>
      </w:r>
    </w:p>
    <w:bookmarkEnd w:id="313"/>
    <w:bookmarkStart w:id="314" w:name="appendix-d-glossary"/>
    <w:p>
      <w:pPr>
        <w:pStyle w:val="Heading2"/>
      </w:pPr>
      <w:r>
        <w:t xml:space="preserve">Appendix D — Glossary</w:t>
      </w:r>
    </w:p>
    <w:p>
      <w:pPr>
        <w:pStyle w:val="FirstParagraph"/>
      </w:pPr>
      <w:r>
        <w:rPr>
          <w:b/>
          <w:bCs/>
        </w:rPr>
        <w:t xml:space="preserve">Purpose:</w:t>
      </w:r>
      <w:r>
        <w:t xml:space="preserve"> </w:t>
      </w:r>
      <w:r>
        <w:t xml:space="preserve">every term of craft and AI the book uses, in plain language. Alphabetical; book-specific terms marked ★.</w:t>
      </w:r>
    </w:p>
    <w:p>
      <w:pPr>
        <w:pStyle w:val="BodyText"/>
      </w:pPr>
      <w:r>
        <w:rPr>
          <w:b/>
          <w:bCs/>
        </w:rPr>
        <w:t xml:space="preserve">Act</w:t>
      </w:r>
      <w:r>
        <w:t xml:space="preserve"> </w:t>
      </w:r>
      <w:r>
        <w:t xml:space="preserve">— the large divisions of a story’s design (commonly three: set-up, confrontation, resolution); a</w:t>
      </w:r>
      <w:r>
        <w:t xml:space="preserve"> </w:t>
      </w:r>
      <w:r>
        <w:rPr>
          <w:i/>
          <w:iCs/>
        </w:rPr>
        <w:t xml:space="preserve">teaching compression</w:t>
      </w:r>
      <w:r>
        <w:t xml:space="preserve"> </w:t>
      </w:r>
      <w:r>
        <w:t xml:space="preserve">of structural observation, not a law (Ch 2).</w:t>
      </w:r>
    </w:p>
    <w:p>
      <w:pPr>
        <w:pStyle w:val="BodyText"/>
      </w:pPr>
      <w:r>
        <w:rPr>
          <w:b/>
          <w:bCs/>
        </w:rPr>
        <w:t xml:space="preserve">Adjudication ritual</w:t>
      </w:r>
      <w:r>
        <w:t xml:space="preserve"> </w:t>
      </w:r>
      <w:r>
        <w:t xml:space="preserve">★ — the mandatory step after any critic pass: every finding gets kept/rejected/partial/deferred/waived</w:t>
      </w:r>
      <w:r>
        <w:t xml:space="preserve"> </w:t>
      </w:r>
      <w:r>
        <w:rPr>
          <w:i/>
          <w:iCs/>
        </w:rPr>
        <w:t xml:space="preserve">in writing</w:t>
      </w:r>
      <w:r>
        <w:t xml:space="preserve"> </w:t>
      </w:r>
      <w:r>
        <w:t xml:space="preserve">with a one-line reason before it touches a document (Ch 9, Ch 12).</w:t>
      </w:r>
    </w:p>
    <w:p>
      <w:pPr>
        <w:pStyle w:val="BodyText"/>
      </w:pPr>
      <w:r>
        <w:rPr>
          <w:b/>
          <w:bCs/>
        </w:rPr>
        <w:t xml:space="preserve">Anchor (voice anchor)</w:t>
      </w:r>
      <w:r>
        <w:t xml:space="preserve"> </w:t>
      </w:r>
      <w:r>
        <w:t xml:space="preserve">★ — your hand-typed paragraph(s) placed in a draft</w:t>
      </w:r>
      <w:r>
        <w:t xml:space="preserve"> </w:t>
      </w:r>
      <w:r>
        <w:rPr>
          <w:i/>
          <w:iCs/>
        </w:rPr>
        <w:t xml:space="preserve">before</w:t>
      </w:r>
      <w:r>
        <w:t xml:space="preserve"> </w:t>
      </w:r>
      <w:r>
        <w:t xml:space="preserve">generation so machine text follows</w:t>
      </w:r>
      <w:r>
        <w:t xml:space="preserve"> </w:t>
      </w:r>
      <w:r>
        <w:rPr>
          <w:i/>
          <w:iCs/>
        </w:rPr>
        <w:t xml:space="preserve">your</w:t>
      </w:r>
      <w:r>
        <w:t xml:space="preserve"> </w:t>
      </w:r>
      <w:r>
        <w:t xml:space="preserve">rhythm; also the structural hinges where your paragraphs sit every third position (Ch 10).</w:t>
      </w:r>
      <w:r>
        <w:t xml:space="preserve"> </w:t>
      </w:r>
      <w:r>
        <w:rPr>
          <w:i/>
          <w:iCs/>
        </w:rPr>
        <w:t xml:space="preserve">See also</w:t>
      </w:r>
      <w:r>
        <w:t xml:space="preserve"> </w:t>
      </w:r>
      <w:r>
        <w:t xml:space="preserve">few-shot.</w:t>
      </w:r>
    </w:p>
    <w:p>
      <w:pPr>
        <w:pStyle w:val="BodyText"/>
      </w:pPr>
      <w:r>
        <w:rPr>
          <w:b/>
          <w:bCs/>
        </w:rPr>
        <w:t xml:space="preserve">Arc</w:t>
      </w:r>
      <w:r>
        <w:t xml:space="preserve"> </w:t>
      </w:r>
      <w:r>
        <w:t xml:space="preserve">— the shape of a character’s change across a story: positive (gains the truth), negative (surrenders to the lie), flat (holds while the world changes) (Ch 3, Ch 11).</w:t>
      </w:r>
    </w:p>
    <w:p>
      <w:pPr>
        <w:pStyle w:val="BodyText"/>
      </w:pPr>
      <w:r>
        <w:rPr>
          <w:b/>
          <w:bCs/>
        </w:rPr>
        <w:t xml:space="preserve">Beat</w:t>
      </w:r>
      <w:r>
        <w:t xml:space="preserve"> </w:t>
      </w:r>
      <w:r>
        <w:t xml:space="preserve">— the smallest unit of change in a story outline: one line stating what shifts (want/cost/map-change), as opposed to what merely happens (Ch 9).</w:t>
      </w:r>
      <w:r>
        <w:t xml:space="preserve"> </w:t>
      </w:r>
      <w:r>
        <w:rPr>
          <w:i/>
          <w:iCs/>
        </w:rPr>
        <w:t xml:space="preserve">See also</w:t>
      </w:r>
      <w:r>
        <w:t xml:space="preserve"> </w:t>
      </w:r>
      <w:r>
        <w:t xml:space="preserve">scene.</w:t>
      </w:r>
    </w:p>
    <w:p>
      <w:pPr>
        <w:pStyle w:val="BodyText"/>
      </w:pPr>
      <w:r>
        <w:rPr>
          <w:b/>
          <w:bCs/>
        </w:rPr>
        <w:t xml:space="preserve">Beats (level-3)</w:t>
      </w:r>
      <w:r>
        <w:t xml:space="preserve"> </w:t>
      </w:r>
      <w:r>
        <w:t xml:space="preserve">— scene-internal micro-lines written session-close to drafting, feeding prompt FILL slots (Ch 7, Ch 9, Ch 10).</w:t>
      </w:r>
    </w:p>
    <w:p>
      <w:pPr>
        <w:pStyle w:val="BodyText"/>
      </w:pPr>
      <w:r>
        <w:rPr>
          <w:b/>
          <w:bCs/>
        </w:rPr>
        <w:t xml:space="preserve">Bible (story bible)</w:t>
      </w:r>
      <w:r>
        <w:t xml:space="preserve"> </w:t>
      </w:r>
      <w:r>
        <w:t xml:space="preserve">★ — the project’s long-term memory: skeleton, sheets, timeline, settings, rules, open threads, decisions pointers; the paste-source for bible-first prompting and the model’s only sanctioned</w:t>
      </w:r>
      <w:r>
        <w:t xml:space="preserve"> </w:t>
      </w:r>
      <w:r>
        <w:t xml:space="preserve">“truth”</w:t>
      </w:r>
      <w:r>
        <w:t xml:space="preserve"> </w:t>
      </w:r>
      <w:r>
        <w:t xml:space="preserve">for internal checks (Ch 7, PC-22).</w:t>
      </w:r>
    </w:p>
    <w:p>
      <w:pPr>
        <w:pStyle w:val="BodyText"/>
      </w:pPr>
      <w:r>
        <w:rPr>
          <w:b/>
          <w:bCs/>
        </w:rPr>
        <w:t xml:space="preserve">Change-line</w:t>
      </w:r>
      <w:r>
        <w:t xml:space="preserve"> </w:t>
      </w:r>
      <w:r>
        <w:t xml:space="preserve">★ — an outline entry phrased as a before→after shift, passing the neighbor-test (pressures the next line) (Ch 9’s clinic).</w:t>
      </w:r>
    </w:p>
    <w:p>
      <w:pPr>
        <w:pStyle w:val="BodyText"/>
      </w:pPr>
      <w:r>
        <w:rPr>
          <w:b/>
          <w:bCs/>
        </w:rPr>
        <w:t xml:space="preserve">Changelog</w:t>
      </w:r>
      <w:r>
        <w:t xml:space="preserve"> </w:t>
      </w:r>
      <w:r>
        <w:t xml:space="preserve">★ — one line per draft mint: state change, reason, row pointers; the project’s structural memory and authorship-evidence trail (Ch 7, Ch 12).</w:t>
      </w:r>
    </w:p>
    <w:p>
      <w:pPr>
        <w:pStyle w:val="BodyText"/>
      </w:pPr>
      <w:r>
        <w:rPr>
          <w:b/>
          <w:bCs/>
        </w:rPr>
        <w:t xml:space="preserve">Close third</w:t>
      </w:r>
      <w:r>
        <w:t xml:space="preserve"> </w:t>
      </w:r>
      <w:r>
        <w:t xml:space="preserve">— third-person POV anchored to one character’s perceptions per scene; free indirect style available inside it (Ch 4).</w:t>
      </w:r>
    </w:p>
    <w:p>
      <w:pPr>
        <w:pStyle w:val="BodyText"/>
      </w:pPr>
      <w:r>
        <w:rPr>
          <w:b/>
          <w:bCs/>
        </w:rPr>
        <w:t xml:space="preserve">Co-drafting</w:t>
      </w:r>
      <w:r>
        <w:t xml:space="preserve"> </w:t>
      </w:r>
      <w:r>
        <w:t xml:space="preserve">★ — producing prose with the assistant (anchor → generate → adjudicate → revise), then treating it as your own</w:t>
      </w:r>
      <w:r>
        <w:t xml:space="preserve"> </w:t>
      </w:r>
      <w:r>
        <w:rPr>
          <w:i/>
          <w:iCs/>
        </w:rPr>
        <w:t xml:space="preserve">through</w:t>
      </w:r>
      <w:r>
        <w:t xml:space="preserve"> </w:t>
      </w:r>
      <w:r>
        <w:t xml:space="preserve">rewrite passes; one of five drafting modes (Ch 1, Ch 10).</w:t>
      </w:r>
    </w:p>
    <w:p>
      <w:pPr>
        <w:pStyle w:val="BodyText"/>
      </w:pPr>
      <w:r>
        <w:rPr>
          <w:b/>
          <w:bCs/>
        </w:rPr>
        <w:t xml:space="preserve">Composite</w:t>
      </w:r>
      <w:r>
        <w:t xml:space="preserve"> </w:t>
      </w:r>
      <w:r>
        <w:t xml:space="preserve">★ — a scene built from multiple mode-runs, adjudicated row-by-row into one draft (Ch 10’s three-ways lesson).</w:t>
      </w:r>
    </w:p>
    <w:p>
      <w:pPr>
        <w:pStyle w:val="BodyText"/>
      </w:pPr>
      <w:r>
        <w:rPr>
          <w:b/>
          <w:bCs/>
        </w:rPr>
        <w:t xml:space="preserve">Constraint</w:t>
      </w:r>
      <w:r>
        <w:t xml:space="preserve"> </w:t>
      </w:r>
      <w:r>
        <w:t xml:space="preserve">★ — a checkable rule in a prompt (length, POV, banned constructions, end-shape);</w:t>
      </w:r>
      <w:r>
        <w:t xml:space="preserve"> </w:t>
      </w:r>
      <w:r>
        <w:rPr>
          <w:i/>
          <w:iCs/>
        </w:rPr>
        <w:t xml:space="preserve">constraints beat adjectives</w:t>
      </w:r>
      <w:r>
        <w:t xml:space="preserve"> </w:t>
      </w:r>
      <w:r>
        <w:t xml:space="preserve">— mood words converted to structure (Ch 6).</w:t>
      </w:r>
    </w:p>
    <w:p>
      <w:pPr>
        <w:pStyle w:val="BodyText"/>
      </w:pPr>
      <w:r>
        <w:rPr>
          <w:b/>
          <w:bCs/>
        </w:rPr>
        <w:t xml:space="preserve">Context window</w:t>
      </w:r>
      <w:r>
        <w:t xml:space="preserve"> </w:t>
      </w:r>
      <w:r>
        <w:t xml:space="preserve">— the maximum span of tokens (your prompt + pasted material + conversation) a model can consider at once; the shared desk whose edges silently drop old items (Ch 5).</w:t>
      </w:r>
    </w:p>
    <w:p>
      <w:pPr>
        <w:pStyle w:val="BodyText"/>
      </w:pPr>
      <w:r>
        <w:rPr>
          <w:b/>
          <w:bCs/>
        </w:rPr>
        <w:t xml:space="preserve">Continuity pass</w:t>
      </w:r>
      <w:r>
        <w:t xml:space="preserve"> </w:t>
      </w:r>
      <w:r>
        <w:t xml:space="preserve">— pass 5 of the pass system: bible-first batch checks across names, dates, props, rules, POV (Ch 12, PC-22).</w:t>
      </w:r>
    </w:p>
    <w:p>
      <w:pPr>
        <w:pStyle w:val="BodyText"/>
      </w:pPr>
      <w:r>
        <w:rPr>
          <w:b/>
          <w:bCs/>
        </w:rPr>
        <w:t xml:space="preserve">Crisis</w:t>
      </w:r>
      <w:r>
        <w:t xml:space="preserve"> </w:t>
      </w:r>
      <w:r>
        <w:t xml:space="preserve">— the story’s worst-pressure decision point (distinct from midpoint); forced by accumulated costs, not coincidence (Ch 2, Ch 9).</w:t>
      </w:r>
    </w:p>
    <w:p>
      <w:pPr>
        <w:pStyle w:val="BodyText"/>
      </w:pPr>
      <w:r>
        <w:rPr>
          <w:b/>
          <w:bCs/>
        </w:rPr>
        <w:t xml:space="preserve">Cuts file</w:t>
      </w:r>
      <w:r>
        <w:t xml:space="preserve"> </w:t>
      </w:r>
      <w:r>
        <w:t xml:space="preserve">★ — the addressed graveyard: every removed passage filed with date and origin, so deleting stops being loss and starts being filing (Ch 7).</w:t>
      </w:r>
    </w:p>
    <w:p>
      <w:pPr>
        <w:pStyle w:val="BodyText"/>
      </w:pPr>
      <w:r>
        <w:rPr>
          <w:b/>
          <w:bCs/>
        </w:rPr>
        <w:t xml:space="preserve">Decisions file</w:t>
      </w:r>
      <w:r>
        <w:t xml:space="preserve"> </w:t>
      </w:r>
      <w:r>
        <w:t xml:space="preserve">★ — one row per substantive AI suggestion accepted/rejected with a one-line reason; the taste scorecard and authorship evidence since Chapter 1 (Ch 1).</w:t>
      </w:r>
    </w:p>
    <w:p>
      <w:pPr>
        <w:pStyle w:val="BodyText"/>
      </w:pPr>
      <w:r>
        <w:rPr>
          <w:b/>
          <w:bCs/>
        </w:rPr>
        <w:t xml:space="preserve">Developmental reader</w:t>
      </w:r>
      <w:r>
        <w:t xml:space="preserve"> </w:t>
      </w:r>
      <w:r>
        <w:t xml:space="preserve">★ — PC-20’s role: first-reader experience report (promises, pulses/sags with quotes, blind spots), not rewriting (Ch 12).</w:t>
      </w:r>
    </w:p>
    <w:p>
      <w:pPr>
        <w:pStyle w:val="BodyText"/>
      </w:pPr>
      <w:r>
        <w:rPr>
          <w:b/>
          <w:bCs/>
        </w:rPr>
        <w:t xml:space="preserve">Done criteria</w:t>
      </w:r>
      <w:r>
        <w:t xml:space="preserve"> </w:t>
      </w:r>
      <w:r>
        <w:t xml:space="preserve">★ — the written completion tests signed</w:t>
      </w:r>
      <w:r>
        <w:t xml:space="preserve"> </w:t>
      </w:r>
      <w:r>
        <w:rPr>
          <w:i/>
          <w:iCs/>
        </w:rPr>
        <w:t xml:space="preserve">before</w:t>
      </w:r>
      <w:r>
        <w:t xml:space="preserve"> </w:t>
      </w:r>
      <w:r>
        <w:t xml:space="preserve">pass 1 (keep-rate thresholds, cold-read test, voice-ownability, zero open flags, beta gate), checked only at pass-5 exit (Ch 12).</w:t>
      </w:r>
    </w:p>
    <w:p>
      <w:pPr>
        <w:pStyle w:val="BodyText"/>
      </w:pPr>
      <w:r>
        <w:rPr>
          <w:b/>
          <w:bCs/>
        </w:rPr>
        <w:t xml:space="preserve">Draft (numbered)</w:t>
      </w:r>
      <w:r>
        <w:t xml:space="preserve"> </w:t>
      </w:r>
      <w:r>
        <w:t xml:space="preserve">★ — a</w:t>
      </w:r>
      <w:r>
        <w:t xml:space="preserve"> </w:t>
      </w:r>
      <w:r>
        <w:rPr>
          <w:i/>
          <w:iCs/>
        </w:rPr>
        <w:t xml:space="preserve">complete</w:t>
      </w:r>
      <w:r>
        <w:t xml:space="preserve"> </w:t>
      </w:r>
      <w:r>
        <w:t xml:space="preserve">manuscript state (</w:t>
      </w:r>
      <w:r>
        <w:rPr>
          <w:rStyle w:val="VerbatimChar"/>
        </w:rPr>
        <w:t xml:space="preserve">draft-03</w:t>
      </w:r>
      <w:r>
        <w:t xml:space="preserve">); forward-only integers; machine outputs never mint drafts (Ch 7).</w:t>
      </w:r>
    </w:p>
    <w:p>
      <w:pPr>
        <w:pStyle w:val="BodyText"/>
      </w:pPr>
      <w:r>
        <w:rPr>
          <w:b/>
          <w:bCs/>
        </w:rPr>
        <w:t xml:space="preserve">Drafting modes</w:t>
      </w:r>
      <w:r>
        <w:t xml:space="preserve"> </w:t>
      </w:r>
      <w:r>
        <w:t xml:space="preserve">★ — dictate, co-draft, expand, rewrite, dialogue-first: five cost-structures for scenes whose decisions are already made (Ch 10’s mode table).</w:t>
      </w:r>
    </w:p>
    <w:p>
      <w:pPr>
        <w:pStyle w:val="BodyText"/>
      </w:pPr>
      <w:r>
        <w:rPr>
          <w:b/>
          <w:bCs/>
        </w:rPr>
        <w:t xml:space="preserve">Few-shot prompting</w:t>
      </w:r>
      <w:r>
        <w:t xml:space="preserve"> </w:t>
      </w:r>
      <w:r>
        <w:t xml:space="preserve">— including examples of desired behavior; your own prose as example = voice anchoring at prompt level; examples outrank instructions (Ch 6).</w:t>
      </w:r>
    </w:p>
    <w:p>
      <w:pPr>
        <w:pStyle w:val="BodyText"/>
      </w:pPr>
      <w:r>
        <w:rPr>
          <w:b/>
          <w:bCs/>
        </w:rPr>
        <w:t xml:space="preserve">Fichtean curve</w:t>
      </w:r>
      <w:r>
        <w:t xml:space="preserve"> </w:t>
      </w:r>
      <w:r>
        <w:t xml:space="preserve">— crisis-forward structure (rising incidents → crisis → climax → falling action) as an alternative to gentle three-act set-up (Ch 2).</w:t>
      </w:r>
    </w:p>
    <w:p>
      <w:pPr>
        <w:pStyle w:val="BodyText"/>
      </w:pPr>
      <w:r>
        <w:rPr>
          <w:b/>
          <w:bCs/>
        </w:rPr>
        <w:t xml:space="preserve">Fill (parameterized card)</w:t>
      </w:r>
      <w:r>
        <w:t xml:space="preserve"> </w:t>
      </w:r>
      <w:r>
        <w:t xml:space="preserve">★ — the marked variable slots in a template prompt (FILL-A context, FILL-B beats…); fills come from</w:t>
      </w:r>
      <w:r>
        <w:t xml:space="preserve"> </w:t>
      </w:r>
      <w:r>
        <w:rPr>
          <w:i/>
          <w:iCs/>
        </w:rPr>
        <w:t xml:space="preserve">documents</w:t>
      </w:r>
      <w:r>
        <w:t xml:space="preserve">, never improvised under the chat’s influence (Ch 6).</w:t>
      </w:r>
    </w:p>
    <w:p>
      <w:pPr>
        <w:pStyle w:val="BodyText"/>
      </w:pPr>
      <w:r>
        <w:rPr>
          <w:b/>
          <w:bCs/>
        </w:rPr>
        <w:t xml:space="preserve">Flat character</w:t>
      </w:r>
      <w:r>
        <w:t xml:space="preserve"> </w:t>
      </w:r>
      <w:r>
        <w:t xml:space="preserve">— built from one ortwo governing ideas, statable in a sentence;</w:t>
      </w:r>
      <w:r>
        <w:t xml:space="preserve"> </w:t>
      </w:r>
      <w:r>
        <w:rPr>
          <w:i/>
          <w:iCs/>
        </w:rPr>
        <w:t xml:space="preserve">not</w:t>
      </w:r>
      <w:r>
        <w:t xml:space="preserve"> </w:t>
      </w:r>
      <w:r>
        <w:t xml:space="preserve">a failure — cast architecture needs flats around rounds (Ch 3, Forster lineage).</w:t>
      </w:r>
    </w:p>
    <w:p>
      <w:pPr>
        <w:pStyle w:val="BodyText"/>
      </w:pPr>
      <w:r>
        <w:rPr>
          <w:b/>
          <w:bCs/>
        </w:rPr>
        <w:t xml:space="preserve">Flat arc</w:t>
      </w:r>
      <w:r>
        <w:t xml:space="preserve"> </w:t>
      </w:r>
      <w:r>
        <w:t xml:space="preserve">— protagonist’s core holds while situation/cast transform around it (Ch 3).</w:t>
      </w:r>
    </w:p>
    <w:p>
      <w:pPr>
        <w:pStyle w:val="BodyText"/>
      </w:pPr>
      <w:r>
        <w:rPr>
          <w:b/>
          <w:bCs/>
        </w:rPr>
        <w:t xml:space="preserve">Free indirect style</w:t>
      </w:r>
      <w:r>
        <w:t xml:space="preserve"> </w:t>
      </w:r>
      <w:r>
        <w:t xml:space="preserve">— narration borrowing the character’s diction without quotation marks; rungs 4–5 of the distance ladder (Ch 4).</w:t>
      </w:r>
    </w:p>
    <w:p>
      <w:pPr>
        <w:pStyle w:val="BodyText"/>
      </w:pPr>
      <w:r>
        <w:rPr>
          <w:b/>
          <w:bCs/>
        </w:rPr>
        <w:t xml:space="preserve">Golden rule</w:t>
      </w:r>
      <w:r>
        <w:t xml:space="preserve"> </w:t>
      </w:r>
      <w:r>
        <w:t xml:space="preserve">★ —</w:t>
      </w:r>
      <w:r>
        <w:t xml:space="preserve"> </w:t>
      </w:r>
      <w:r>
        <w:rPr>
          <w:i/>
          <w:iCs/>
        </w:rPr>
        <w:t xml:space="preserve">You decide. AI proposes.</w:t>
      </w:r>
      <w:r>
        <w:t xml:space="preserve"> </w:t>
      </w:r>
      <w:r>
        <w:t xml:space="preserve">Governs every stage, altitude, and ledger (throughout).</w:t>
      </w:r>
    </w:p>
    <w:p>
      <w:pPr>
        <w:pStyle w:val="BodyText"/>
      </w:pPr>
      <w:r>
        <w:rPr>
          <w:b/>
          <w:bCs/>
        </w:rPr>
        <w:t xml:space="preserve">Hallucination (confabulation)</w:t>
      </w:r>
      <w:r>
        <w:t xml:space="preserve"> </w:t>
      </w:r>
      <w:r>
        <w:t xml:space="preserve">— fluent fabricated content (citations, quotes, details) produced by shape-completion without checking; zero self-announcement (Ch 5, Appendix C F-06).</w:t>
      </w:r>
    </w:p>
    <w:p>
      <w:pPr>
        <w:pStyle w:val="BodyText"/>
      </w:pPr>
      <w:r>
        <w:rPr>
          <w:b/>
          <w:bCs/>
        </w:rPr>
        <w:t xml:space="preserve">Helpful intern</w:t>
      </w:r>
      <w:r>
        <w:t xml:space="preserve"> </w:t>
      </w:r>
      <w:r>
        <w:t xml:space="preserve">★ — the machine’s default character: agreeable, competent, quip-wounded; the flattening problem’s face (Ch 11).</w:t>
      </w:r>
    </w:p>
    <w:p>
      <w:pPr>
        <w:pStyle w:val="BodyText"/>
      </w:pPr>
      <w:r>
        <w:rPr>
          <w:b/>
          <w:bCs/>
        </w:rPr>
        <w:t xml:space="preserve">Heat (temperature)</w:t>
      </w:r>
      <w:r>
        <w:t xml:space="preserve"> </w:t>
      </w:r>
      <w:r>
        <w:t xml:space="preserve">— the sampling knob trading conservatism for variety; same prompt ≠ same answer across runs (Ch 5).</w:t>
      </w:r>
    </w:p>
    <w:p>
      <w:pPr>
        <w:pStyle w:val="BodyText"/>
      </w:pPr>
      <w:r>
        <w:rPr>
          <w:b/>
          <w:bCs/>
        </w:rPr>
        <w:t xml:space="preserve">Instruction-following</w:t>
      </w:r>
      <w:r>
        <w:t xml:space="preserve"> </w:t>
      </w:r>
      <w:r>
        <w:t xml:space="preserve">— the model’s ability to condition on your role/task/constraints; instructions are tokens, pressures not commandments (Ch 5, Ch 6).</w:t>
      </w:r>
    </w:p>
    <w:p>
      <w:pPr>
        <w:pStyle w:val="BodyText"/>
      </w:pPr>
      <w:r>
        <w:rPr>
          <w:b/>
          <w:bCs/>
        </w:rPr>
        <w:t xml:space="preserve">Kishōtenketsu</w:t>
      </w:r>
      <w:r>
        <w:t xml:space="preserve"> </w:t>
      </w:r>
      <w:r>
        <w:t xml:space="preserve">— four-part structure (introduction, elaboration, turn, reconciliation) with roots in Chinese/Japanese literary tradition; reframing over conflict as central engine (Ch 2).</w:t>
      </w:r>
    </w:p>
    <w:p>
      <w:pPr>
        <w:pStyle w:val="BodyText"/>
      </w:pPr>
      <w:r>
        <w:rPr>
          <w:b/>
          <w:bCs/>
        </w:rPr>
        <w:t xml:space="preserve">Keep-rate</w:t>
      </w:r>
      <w:r>
        <w:t xml:space="preserve"> </w:t>
      </w:r>
      <w:r>
        <w:t xml:space="preserve">★ — kept-findings ÷ total-findings across passes; the convergence metric (&lt;30% signals done; non-declining signals F-07) (Ch 12).</w:t>
      </w:r>
    </w:p>
    <w:p>
      <w:pPr>
        <w:pStyle w:val="BodyText"/>
      </w:pPr>
      <w:r>
        <w:rPr>
          <w:b/>
          <w:bCs/>
        </w:rPr>
        <w:t xml:space="preserve">Level-2 outline</w:t>
      </w:r>
      <w:r>
        <w:t xml:space="preserve"> </w:t>
      </w:r>
      <w:r>
        <w:t xml:space="preserve">★ — chapter/sequence change-lines, frozen after critique; the workhorse granularity (Ch 9).</w:t>
      </w:r>
    </w:p>
    <w:p>
      <w:pPr>
        <w:pStyle w:val="BodyText"/>
      </w:pPr>
      <w:r>
        <w:rPr>
          <w:b/>
          <w:bCs/>
        </w:rPr>
        <w:t xml:space="preserve">Logline</w:t>
      </w:r>
      <w:r>
        <w:t xml:space="preserve"> </w:t>
      </w:r>
      <w:r>
        <w:t xml:space="preserve">★ — one sentence carrying protagonist + goal + obstacle + cost + tonal signal; refined from</w:t>
      </w:r>
      <w:r>
        <w:t xml:space="preserve"> </w:t>
      </w:r>
      <w:r>
        <w:rPr>
          <w:i/>
          <w:iCs/>
        </w:rPr>
        <w:t xml:space="preserve">your</w:t>
      </w:r>
      <w:r>
        <w:t xml:space="preserve"> </w:t>
      </w:r>
      <w:r>
        <w:t xml:space="preserve">draft, with omissions named (Ch 8, PC-09).</w:t>
      </w:r>
    </w:p>
    <w:p>
      <w:pPr>
        <w:pStyle w:val="BodyText"/>
      </w:pPr>
      <w:r>
        <w:rPr>
          <w:b/>
          <w:bCs/>
        </w:rPr>
        <w:t xml:space="preserve">Marking discipline</w:t>
      </w:r>
      <w:r>
        <w:t xml:space="preserve"> </w:t>
      </w:r>
      <w:r>
        <w:t xml:space="preserve">★ — tagging every machine-origin sentence at acceptance time (doubt = machine); clusters-at-turns as the anchor health-check (Ch 10).</w:t>
      </w:r>
    </w:p>
    <w:p>
      <w:pPr>
        <w:pStyle w:val="BodyText"/>
      </w:pPr>
      <w:r>
        <w:rPr>
          <w:b/>
          <w:bCs/>
        </w:rPr>
        <w:t xml:space="preserve">Midpoint</w:t>
      </w:r>
      <w:r>
        <w:t xml:space="preserve"> </w:t>
      </w:r>
      <w:r>
        <w:t xml:space="preserve">— the halfway turn that must be a</w:t>
      </w:r>
      <w:r>
        <w:t xml:space="preserve"> </w:t>
      </w:r>
      <w:r>
        <w:rPr>
          <w:i/>
          <w:iCs/>
        </w:rPr>
        <w:t xml:space="preserve">map-change</w:t>
      </w:r>
      <w:r>
        <w:t xml:space="preserve"> </w:t>
      </w:r>
      <w:r>
        <w:t xml:space="preserve">(options/leverage shift), not merely an incident (Ch 9).</w:t>
      </w:r>
    </w:p>
    <w:p>
      <w:pPr>
        <w:pStyle w:val="BodyText"/>
      </w:pPr>
      <w:r>
        <w:rPr>
          <w:b/>
          <w:bCs/>
        </w:rPr>
        <w:t xml:space="preserve">Mode log</w:t>
      </w:r>
      <w:r>
        <w:t xml:space="preserve"> </w:t>
      </w:r>
      <w:r>
        <w:t xml:space="preserve">★ — the session-log column recording which drafting mode each scene used; Ch 14’s audit reads it (Ch 7, Ch 10).</w:t>
      </w:r>
    </w:p>
    <w:p>
      <w:pPr>
        <w:pStyle w:val="BodyText"/>
      </w:pPr>
      <w:r>
        <w:rPr>
          <w:b/>
          <w:bCs/>
        </w:rPr>
        <w:t xml:space="preserve">Negative arc</w:t>
      </w:r>
      <w:r>
        <w:t xml:space="preserve"> </w:t>
      </w:r>
      <w:r>
        <w:t xml:space="preserve">— the character’s fall: coherent, costed, warning-shaped (Ch 3).</w:t>
      </w:r>
    </w:p>
    <w:p>
      <w:pPr>
        <w:pStyle w:val="BodyText"/>
      </w:pPr>
      <w:r>
        <w:rPr>
          <w:b/>
          <w:bCs/>
        </w:rPr>
        <w:t xml:space="preserve">Negative constraint</w:t>
      </w:r>
      <w:r>
        <w:t xml:space="preserve"> </w:t>
      </w:r>
      <w:r>
        <w:t xml:space="preserve">— a</w:t>
      </w:r>
      <w:r>
        <w:t xml:space="preserve"> </w:t>
      </w:r>
      <w:r>
        <w:t xml:space="preserve">“must not”</w:t>
      </w:r>
      <w:r>
        <w:t xml:space="preserve"> </w:t>
      </w:r>
      <w:r>
        <w:t xml:space="preserve">in a prompt; pair with a replacement (prohibition-plus-shape) or the prior fills the vacuum (Ch 6).</w:t>
      </w:r>
    </w:p>
    <w:p>
      <w:pPr>
        <w:pStyle w:val="BodyText"/>
      </w:pPr>
      <w:r>
        <w:rPr>
          <w:b/>
          <w:bCs/>
        </w:rPr>
        <w:t xml:space="preserve">Novelty check</w:t>
      </w:r>
      <w:r>
        <w:t xml:space="preserve"> </w:t>
      </w:r>
      <w:r>
        <w:t xml:space="preserve">— PC-08’s test: name the three predictable versions;</w:t>
      </w:r>
      <w:r>
        <w:t xml:space="preserve"> </w:t>
      </w:r>
      <w:r>
        <w:rPr>
          <w:i/>
          <w:iCs/>
        </w:rPr>
        <w:t xml:space="preserve">assert</w:t>
      </w:r>
      <w:r>
        <w:t xml:space="preserve"> </w:t>
      </w:r>
      <w:r>
        <w:t xml:space="preserve">your differentiation (novelty claims are author-assertions audited against the distribution) (Ch 8).</w:t>
      </w:r>
    </w:p>
    <w:p>
      <w:pPr>
        <w:pStyle w:val="BodyText"/>
      </w:pPr>
      <w:r>
        <w:rPr>
          <w:b/>
          <w:bCs/>
        </w:rPr>
        <w:t xml:space="preserve">One pass, one job</w:t>
      </w:r>
      <w:r>
        <w:t xml:space="preserve"> </w:t>
      </w:r>
      <w:r>
        <w:t xml:space="preserve">★ — the revision law: single-purpose attention, ordered altitudes, entry/exit conditions (Ch 12).</w:t>
      </w:r>
    </w:p>
    <w:p>
      <w:pPr>
        <w:pStyle w:val="BodyText"/>
      </w:pPr>
      <w:r>
        <w:rPr>
          <w:b/>
          <w:bCs/>
        </w:rPr>
        <w:t xml:space="preserve">Outline worship</w:t>
      </w:r>
      <w:r>
        <w:t xml:space="preserve"> </w:t>
      </w:r>
      <w:r>
        <w:t xml:space="preserve">— treating beats as scripture (forcing discoveries back)</w:t>
      </w:r>
      <w:r>
        <w:t xml:space="preserve"> </w:t>
      </w:r>
      <w:r>
        <w:rPr>
          <w:i/>
          <w:iCs/>
        </w:rPr>
        <w:t xml:space="preserve">or</w:t>
      </w:r>
      <w:r>
        <w:t xml:space="preserve"> </w:t>
      </w:r>
      <w:r>
        <w:t xml:space="preserve">scribble (silent drift); both violate the two-rule stand (Ch 9, F-03).</w:t>
      </w:r>
    </w:p>
    <w:p>
      <w:pPr>
        <w:pStyle w:val="BodyText"/>
      </w:pPr>
      <w:r>
        <w:rPr>
          <w:b/>
          <w:bCs/>
        </w:rPr>
        <w:t xml:space="preserve">Overridden reader (OVERRIDE-READER)</w:t>
      </w:r>
      <w:r>
        <w:t xml:space="preserve"> </w:t>
      </w:r>
      <w:r>
        <w:t xml:space="preserve">★ — verdict vocabulary: critic’s finding disagreed with your aims; you sided with the skeleton, row preserved (Ch 12).</w:t>
      </w:r>
    </w:p>
    <w:p>
      <w:pPr>
        <w:pStyle w:val="BodyText"/>
      </w:pPr>
      <w:r>
        <w:rPr>
          <w:b/>
          <w:bCs/>
        </w:rPr>
        <w:t xml:space="preserve">Pace / pacing checker</w:t>
      </w:r>
      <w:r>
        <w:t xml:space="preserve"> </w:t>
      </w:r>
      <w:r>
        <w:t xml:space="preserve">— tempo as space × pressure-type × rung rhythm; PC-12 flags, doesn’t prescribe (Ch 9).</w:t>
      </w:r>
    </w:p>
    <w:p>
      <w:pPr>
        <w:pStyle w:val="BodyText"/>
      </w:pPr>
      <w:r>
        <w:rPr>
          <w:b/>
          <w:bCs/>
        </w:rPr>
        <w:t xml:space="preserve">Pass system</w:t>
      </w:r>
      <w:r>
        <w:t xml:space="preserve"> </w:t>
      </w:r>
      <w:r>
        <w:t xml:space="preserve">★ — structure → character → scene → line → continuity, one pass one job, mints between, checklists as gates (Ch 12).</w:t>
      </w:r>
    </w:p>
    <w:p>
      <w:pPr>
        <w:pStyle w:val="BodyText"/>
      </w:pPr>
      <w:r>
        <w:rPr>
          <w:b/>
          <w:bCs/>
        </w:rPr>
        <w:t xml:space="preserve">Perishable claim</w:t>
      </w:r>
      <w:r>
        <w:t xml:space="preserve"> </w:t>
      </w:r>
      <w:r>
        <w:t xml:space="preserve">★ — a fact-capability-figure that rots (dates, policies, benchmarks); dated, re-verified pre-publication or cut (research protocol, Appendix E).</w:t>
      </w:r>
    </w:p>
    <w:p>
      <w:pPr>
        <w:pStyle w:val="BodyText"/>
      </w:pPr>
      <w:r>
        <w:rPr>
          <w:b/>
          <w:bCs/>
        </w:rPr>
        <w:t xml:space="preserve">Pitfall (callout)</w:t>
      </w:r>
      <w:r>
        <w:t xml:space="preserve"> </w:t>
      </w:r>
      <w:r>
        <w:t xml:space="preserve">— symptom → why → fix → prevention, cross-referenced to Appendix C (style guide).</w:t>
      </w:r>
    </w:p>
    <w:p>
      <w:pPr>
        <w:pStyle w:val="BodyText"/>
      </w:pPr>
      <w:r>
        <w:rPr>
          <w:b/>
          <w:bCs/>
        </w:rPr>
        <w:t xml:space="preserve">POV (point of view)</w:t>
      </w:r>
      <w:r>
        <w:t xml:space="preserve"> </w:t>
      </w:r>
      <w:r>
        <w:t xml:space="preserve">— whose consciousness delivers the story: first, close third, omniscient; decided per scene, locked by header + audits (Ch 4).</w:t>
      </w:r>
    </w:p>
    <w:p>
      <w:pPr>
        <w:pStyle w:val="BodyText"/>
      </w:pPr>
      <w:r>
        <w:rPr>
          <w:b/>
          <w:bCs/>
        </w:rPr>
        <w:t xml:space="preserve">Premise</w:t>
      </w:r>
      <w:r>
        <w:t xml:space="preserve"> </w:t>
      </w:r>
      <w:r>
        <w:t xml:space="preserve">★ — protagonist + goal + obstacle + stakes; the cost-of-failure sentence is the test; an</w:t>
      </w:r>
      <w:r>
        <w:t xml:space="preserve"> </w:t>
      </w:r>
      <w:r>
        <w:rPr>
          <w:i/>
          <w:iCs/>
        </w:rPr>
        <w:t xml:space="preserve">idea</w:t>
      </w:r>
      <w:r>
        <w:t xml:space="preserve"> </w:t>
      </w:r>
      <w:r>
        <w:t xml:space="preserve">names a possibility, a premise states a conflict (Ch 2).</w:t>
      </w:r>
    </w:p>
    <w:p>
      <w:pPr>
        <w:pStyle w:val="BodyText"/>
      </w:pPr>
      <w:r>
        <w:rPr>
          <w:b/>
          <w:bCs/>
        </w:rPr>
        <w:t xml:space="preserve">Prompt chain</w:t>
      </w:r>
      <w:r>
        <w:t xml:space="preserve"> </w:t>
      </w:r>
      <w:r>
        <w:t xml:space="preserve">★ — multi-step prompt pipeline (extract → judge → transform…) with inspectable outputs per link; failures localize (Ch 6’s five patterns).</w:t>
      </w:r>
    </w:p>
    <w:p>
      <w:pPr>
        <w:pStyle w:val="BodyText"/>
      </w:pPr>
      <w:r>
        <w:rPr>
          <w:b/>
          <w:bCs/>
        </w:rPr>
        <w:t xml:space="preserve">Prompt debugger</w:t>
      </w:r>
      <w:r>
        <w:t xml:space="preserve"> </w:t>
      </w:r>
      <w:r>
        <w:t xml:space="preserve">★ — PC-06: four forces, three-run classification, one-variable edits, version bumps; debug instead of gamble (Ch 5, Ch 6, F-10).</w:t>
      </w:r>
    </w:p>
    <w:p>
      <w:pPr>
        <w:pStyle w:val="BodyText"/>
      </w:pPr>
      <w:r>
        <w:rPr>
          <w:b/>
          <w:bCs/>
        </w:rPr>
        <w:t xml:space="preserve">Prompt card</w:t>
      </w:r>
      <w:r>
        <w:t xml:space="preserve"> </w:t>
      </w:r>
      <w:r>
        <w:t xml:space="preserve">★ — a reusable, versioned, knob-marked prompt with ID,</w:t>
      </w:r>
      <w:r>
        <w:t xml:space="preserve"> </w:t>
      </w:r>
      <w:r>
        <w:rPr>
          <w:rStyle w:val="VerbatimChar"/>
        </w:rPr>
        <w:t xml:space="preserve">tested</w:t>
      </w:r>
      <w:r>
        <w:t xml:space="preserve"> </w:t>
      </w:r>
      <w:r>
        <w:t xml:space="preserve">date, and failure note; the library format (Ch 6, Appendix A).</w:t>
      </w:r>
    </w:p>
    <w:p>
      <w:pPr>
        <w:pStyle w:val="BodyText"/>
      </w:pPr>
      <w:r>
        <w:rPr>
          <w:b/>
          <w:bCs/>
        </w:rPr>
        <w:t xml:space="preserve">Psychic distance</w:t>
      </w:r>
      <w:r>
        <w:t xml:space="preserve"> </w:t>
      </w:r>
      <w:r>
        <w:t xml:space="preserve">— depth of access into the character’s mind on a ladder (outside observation → raw idiom); distance by design, not always deep (Ch 4).</w:t>
      </w:r>
    </w:p>
    <w:p>
      <w:pPr>
        <w:pStyle w:val="BodyText"/>
      </w:pPr>
      <w:r>
        <w:rPr>
          <w:b/>
          <w:bCs/>
        </w:rPr>
        <w:t xml:space="preserve">Race-conditions note:</w:t>
      </w:r>
      <w:r>
        <w:t xml:space="preserve"> </w:t>
      </w:r>
      <w:r>
        <w:rPr>
          <w:i/>
          <w:iCs/>
        </w:rPr>
        <w:t xml:space="preserve">n/a</w:t>
      </w:r>
      <w:r>
        <w:t xml:space="preserve"> </w:t>
      </w:r>
      <w:r>
        <w:t xml:space="preserve">—</w:t>
      </w:r>
    </w:p>
    <w:p>
      <w:pPr>
        <w:pStyle w:val="BodyText"/>
      </w:pPr>
      <w:r>
        <w:rPr>
          <w:b/>
          <w:bCs/>
        </w:rPr>
        <w:t xml:space="preserve">Reversibility</w:t>
      </w:r>
      <w:r>
        <w:t xml:space="preserve"> </w:t>
      </w:r>
      <w:r>
        <w:t xml:space="preserve">★ — the property every log buys: any pass or mode’s changes restorable via draft numbers + rows; transforms are revisions too (Ch 7, Ch 10, Ch 12).</w:t>
      </w:r>
    </w:p>
    <w:p>
      <w:pPr>
        <w:pStyle w:val="BodyText"/>
      </w:pPr>
      <w:r>
        <w:rPr>
          <w:b/>
          <w:bCs/>
        </w:rPr>
        <w:t xml:space="preserve">Sequel beats</w:t>
      </w:r>
      <w:r>
        <w:t xml:space="preserve"> </w:t>
      </w:r>
      <w:r>
        <w:t xml:space="preserve">— scene → reaction → dilemma → decision: the interiority cycle scenes compress by choice (Ch 4).</w:t>
      </w:r>
    </w:p>
    <w:p>
      <w:pPr>
        <w:pStyle w:val="BodyText"/>
      </w:pPr>
      <w:r>
        <w:rPr>
          <w:b/>
          <w:bCs/>
        </w:rPr>
        <w:t xml:space="preserve">Sensory overload as substitute</w:t>
      </w:r>
      <w:r>
        <w:t xml:space="preserve"> </w:t>
      </w:r>
      <w:r>
        <w:t xml:space="preserve">— repeated generic sensation (heart pounding ×12) = telling in costume; specific or cut (Ch 4).</w:t>
      </w:r>
    </w:p>
    <w:p>
      <w:pPr>
        <w:pStyle w:val="BodyText"/>
      </w:pPr>
      <w:r>
        <w:rPr>
          <w:b/>
          <w:bCs/>
        </w:rPr>
        <w:t xml:space="preserve">Scene</w:t>
      </w:r>
      <w:r>
        <w:t xml:space="preserve"> </w:t>
      </w:r>
      <w:r>
        <w:t xml:space="preserve">★ — goal + conflict + outcome; the unit where readers lean in or shop (Ch 4).</w:t>
      </w:r>
    </w:p>
    <w:p>
      <w:pPr>
        <w:pStyle w:val="BodyText"/>
      </w:pPr>
      <w:r>
        <w:rPr>
          <w:b/>
          <w:bCs/>
        </w:rPr>
        <w:t xml:space="preserve">Sycophancy</w:t>
      </w:r>
      <w:r>
        <w:t xml:space="preserve"> </w:t>
      </w:r>
      <w:r>
        <w:t xml:space="preserve">— the agreeable-mirror tendency (agreement, reframing, softened critiques); defeated by adversarial frames, proxies, verdicts (Ch 5, F-05).</w:t>
      </w:r>
    </w:p>
    <w:p>
      <w:pPr>
        <w:pStyle w:val="BodyText"/>
      </w:pPr>
      <w:r>
        <w:rPr>
          <w:b/>
          <w:bCs/>
        </w:rPr>
        <w:t xml:space="preserve">Stakes ladder</w:t>
      </w:r>
      <w:r>
        <w:t xml:space="preserve"> </w:t>
      </w:r>
      <w:r>
        <w:t xml:space="preserve">★ — personal → relational → existential;</w:t>
      </w:r>
      <w:r>
        <w:t xml:space="preserve"> </w:t>
      </w:r>
      <w:r>
        <w:t xml:space="preserve">“and then who else pays?”</w:t>
      </w:r>
      <w:r>
        <w:t xml:space="preserve">; specificity over pyrotechnics (Ch 2).</w:t>
      </w:r>
    </w:p>
    <w:p>
      <w:pPr>
        <w:pStyle w:val="BodyText"/>
      </w:pPr>
      <w:r>
        <w:rPr>
          <w:b/>
          <w:bCs/>
        </w:rPr>
        <w:t xml:space="preserve">Style sheet</w:t>
      </w:r>
      <w:r>
        <w:t xml:space="preserve"> </w:t>
      </w:r>
      <w:r>
        <w:t xml:space="preserve">★ — the living instrument: diction-class range, rhythm note, dated bans with evidence-lines, KEEP features with provenance, figure budget; read at pass entry, bumped at exit (Ch 14).</w:t>
      </w:r>
    </w:p>
    <w:p>
      <w:pPr>
        <w:pStyle w:val="BodyText"/>
      </w:pPr>
      <w:r>
        <w:rPr>
          <w:b/>
          <w:bCs/>
        </w:rPr>
        <w:t xml:space="preserve">Taste</w:t>
      </w:r>
      <w:r>
        <w:t xml:space="preserve"> </w:t>
      </w:r>
      <w:r>
        <w:t xml:space="preserve">★ — the ability to prefer the right risk; the human selection function the machine structurally lacks; built by unaided baselines + decision rows (Ch 1, throughout).</w:t>
      </w:r>
    </w:p>
    <w:p>
      <w:pPr>
        <w:pStyle w:val="BodyText"/>
      </w:pPr>
      <w:r>
        <w:rPr>
          <w:b/>
          <w:bCs/>
        </w:rPr>
        <w:t xml:space="preserve">Temperature</w:t>
      </w:r>
      <w:r>
        <w:t xml:space="preserve"> </w:t>
      </w:r>
      <w:r>
        <w:t xml:space="preserve">—</w:t>
      </w:r>
      <w:r>
        <w:t xml:space="preserve"> </w:t>
      </w:r>
      <w:r>
        <w:rPr>
          <w:i/>
          <w:iCs/>
        </w:rPr>
        <w:t xml:space="preserve">see</w:t>
      </w:r>
      <w:r>
        <w:t xml:space="preserve"> </w:t>
      </w:r>
      <w:r>
        <w:t xml:space="preserve">heat.</w:t>
      </w:r>
    </w:p>
    <w:p>
      <w:pPr>
        <w:pStyle w:val="BodyText"/>
      </w:pPr>
      <w:r>
        <w:rPr>
          <w:b/>
          <w:bCs/>
        </w:rPr>
        <w:t xml:space="preserve">Testimony vs. evaluation</w:t>
      </w:r>
      <w:r>
        <w:t xml:space="preserve"> </w:t>
      </w:r>
      <w:r>
        <w:t xml:space="preserve">★ — feedback design principle: harvest</w:t>
      </w:r>
      <w:r>
        <w:t xml:space="preserve"> </w:t>
      </w:r>
      <w:r>
        <w:rPr>
          <w:i/>
          <w:iCs/>
        </w:rPr>
        <w:t xml:space="preserve">events in reading</w:t>
      </w:r>
      <w:r>
        <w:t xml:space="preserve"> </w:t>
      </w:r>
      <w:r>
        <w:t xml:space="preserve">(location + memory), not moods; readers are reliable witnesses to themselves (Ch 13).</w:t>
      </w:r>
    </w:p>
    <w:p>
      <w:pPr>
        <w:pStyle w:val="BodyText"/>
      </w:pPr>
      <w:r>
        <w:rPr>
          <w:b/>
          <w:bCs/>
        </w:rPr>
        <w:t xml:space="preserve">Token</w:t>
      </w:r>
      <w:r>
        <w:t xml:space="preserve"> </w:t>
      </w:r>
      <w:r>
        <w:t xml:space="preserve">— the subword unit models read/write; the context window’s currency (Ch 5).</w:t>
      </w:r>
    </w:p>
    <w:p>
      <w:pPr>
        <w:pStyle w:val="BodyText"/>
      </w:pPr>
      <w:r>
        <w:rPr>
          <w:b/>
          <w:bCs/>
        </w:rPr>
        <w:t xml:space="preserve">Unearned warmth</w:t>
      </w:r>
      <w:r>
        <w:t xml:space="preserve"> </w:t>
      </w:r>
      <w:r>
        <w:t xml:space="preserve">★ — a character being kinder/wiser than their sheet licenses under pressure; the monthly audit’s quarry (Ch 11).</w:t>
      </w:r>
    </w:p>
    <w:p>
      <w:pPr>
        <w:pStyle w:val="BodyText"/>
      </w:pPr>
      <w:r>
        <w:rPr>
          <w:b/>
          <w:bCs/>
        </w:rPr>
        <w:t xml:space="preserve">Voice</w:t>
      </w:r>
      <w:r>
        <w:t xml:space="preserve"> </w:t>
      </w:r>
      <w:r>
        <w:t xml:space="preserve">★ — stylistic choices made</w:t>
      </w:r>
      <w:r>
        <w:t xml:space="preserve"> </w:t>
      </w:r>
      <w:r>
        <w:rPr>
          <w:i/>
          <w:iCs/>
        </w:rPr>
        <w:t xml:space="preserve">consistently under pressure</w:t>
      </w:r>
      <w:r>
        <w:t xml:space="preserve">; cataloged as three-to-five defended named features (Ch 14).</w:t>
      </w:r>
      <w:r>
        <w:t xml:space="preserve"> </w:t>
      </w:r>
      <w:r>
        <w:rPr>
          <w:i/>
          <w:iCs/>
        </w:rPr>
        <w:t xml:space="preserve">See also</w:t>
      </w:r>
      <w:r>
        <w:t xml:space="preserve"> </w:t>
      </w:r>
      <w:r>
        <w:t xml:space="preserve">voice anchor.</w:t>
      </w:r>
    </w:p>
    <w:p>
      <w:pPr>
        <w:pStyle w:val="BodyText"/>
      </w:pPr>
      <w:r>
        <w:rPr>
          <w:b/>
          <w:bCs/>
        </w:rPr>
        <w:t xml:space="preserve">Voice drift audit</w:t>
      </w:r>
      <w:r>
        <w:t xml:space="preserve"> </w:t>
      </w:r>
      <w:r>
        <w:t xml:space="preserve">★ — monthly shuffle-test: can you tell your paragraphs from machine ones</w:t>
      </w:r>
      <w:r>
        <w:t xml:space="preserve"> </w:t>
      </w:r>
      <w:r>
        <w:rPr>
          <w:i/>
          <w:iCs/>
        </w:rPr>
        <w:t xml:space="preserve">unlabeled</w:t>
      </w:r>
      <w:r>
        <w:t xml:space="preserve">? (Ch 7, Ch 12, Ch 14).</w:t>
      </w:r>
    </w:p>
    <w:p>
      <w:pPr>
        <w:pStyle w:val="BodyText"/>
      </w:pPr>
      <w:r>
        <w:rPr>
          <w:b/>
          <w:bCs/>
        </w:rPr>
        <w:t xml:space="preserve">Voice erosion (F-09)</w:t>
      </w:r>
      <w:r>
        <w:t xml:space="preserve"> </w:t>
      </w:r>
      <w:r>
        <w:t xml:space="preserve">★ — gradual convergence on AI-default across sessions; default-direction under incomplete layers; five-layer fix (Ch 14, Appendix C).</w:t>
      </w:r>
    </w:p>
    <w:p>
      <w:pPr>
        <w:pStyle w:val="BodyText"/>
      </w:pPr>
      <w:r>
        <w:rPr>
          <w:b/>
          <w:bCs/>
        </w:rPr>
        <w:t xml:space="preserve">Vision pack</w:t>
      </w:r>
      <w:r>
        <w:t xml:space="preserve"> </w:t>
      </w:r>
      <w:r>
        <w:t xml:space="preserve">★ — the pre-intake page (stakes + criteria headline + waivers + bans) pasted at the top of every triage session; the chair you sit in while readers speak (Ch 13).</w:t>
      </w:r>
    </w:p>
    <w:p>
      <w:pPr>
        <w:pStyle w:val="BodyText"/>
      </w:pPr>
      <w:r>
        <w:rPr>
          <w:b/>
          <w:bCs/>
        </w:rPr>
        <w:t xml:space="preserve">Want vs. need</w:t>
      </w:r>
      <w:r>
        <w:t xml:space="preserve"> </w:t>
      </w:r>
      <w:r>
        <w:t xml:space="preserve">★ — external checkable pursuit vs. internal healing requirement; different verbs or you have two wants; climax forces the trade (Ch 3).</w:t>
      </w:r>
    </w:p>
    <w:p>
      <w:pPr>
        <w:pStyle w:val="BodyText"/>
      </w:pPr>
      <w:r>
        <w:rPr>
          <w:b/>
          <w:bCs/>
        </w:rPr>
        <w:t xml:space="preserve">Wound</w:t>
      </w:r>
      <w:r>
        <w:t xml:space="preserve"> </w:t>
      </w:r>
      <w:r>
        <w:t xml:space="preserve">— the history that made a flaw adaptive once; dosed on the outline’s schedule, never dumped (Ch 3).</w:t>
      </w:r>
    </w:p>
    <w:p>
      <w:pPr>
        <w:pStyle w:val="BodyText"/>
      </w:pPr>
      <w:r>
        <w:rPr>
          <w:b/>
          <w:bCs/>
        </w:rPr>
        <w:t xml:space="preserve">Working memory (of the model)</w:t>
      </w:r>
      <w:r>
        <w:t xml:space="preserve"> </w:t>
      </w:r>
      <w:r>
        <w:t xml:space="preserve">—</w:t>
      </w:r>
      <w:r>
        <w:t xml:space="preserve"> </w:t>
      </w:r>
      <w:r>
        <w:rPr>
          <w:i/>
          <w:iCs/>
        </w:rPr>
        <w:t xml:space="preserve">see</w:t>
      </w:r>
      <w:r>
        <w:t xml:space="preserve"> </w:t>
      </w:r>
      <w:r>
        <w:t xml:space="preserve">context window.</w:t>
      </w:r>
    </w:p>
    <w:p>
      <w:pPr>
        <w:pStyle w:val="BodyText"/>
      </w:pPr>
      <w:r>
        <w:rPr>
          <w:b/>
          <w:bCs/>
        </w:rPr>
        <w:t xml:space="preserve">You decide, AI proposes</w:t>
      </w:r>
      <w:r>
        <w:t xml:space="preserve"> </w:t>
      </w:r>
      <w:r>
        <w:t xml:space="preserve">—</w:t>
      </w:r>
      <w:r>
        <w:t xml:space="preserve"> </w:t>
      </w:r>
      <w:r>
        <w:rPr>
          <w:i/>
          <w:iCs/>
        </w:rPr>
        <w:t xml:space="preserve">see</w:t>
      </w:r>
      <w:r>
        <w:t xml:space="preserve"> </w:t>
      </w:r>
      <w:r>
        <w:t xml:space="preserve">Golden rule. The book’s last word before yours.</w:t>
      </w:r>
    </w:p>
    <w:p>
      <w:pPr>
        <w:pStyle w:val="BodyText"/>
      </w:pPr>
      <w:r>
        <w:rPr>
          <w:b/>
          <w:bCs/>
        </w:rPr>
        <w:t xml:space="preserve">Accept-rate</w:t>
      </w:r>
      <w:r>
        <w:t xml:space="preserve"> </w:t>
      </w:r>
      <w:r>
        <w:t xml:space="preserve">★ — kept-findings ÷ total-findings across a pass or mode (taste’s running percentage; creeping-high = F-07/the composite-creep; used per-mode in Ch 14’s audit) (Ch 12, Ch 14).</w:t>
      </w:r>
    </w:p>
    <w:p>
      <w:pPr>
        <w:pStyle w:val="BodyText"/>
      </w:pPr>
      <w:r>
        <w:rPr>
          <w:b/>
          <w:bCs/>
        </w:rPr>
        <w:t xml:space="preserve">Adjectives over</w:t>
      </w:r>
      <w:r>
        <w:t xml:space="preserve"> </w:t>
      </w:r>
      <w:r>
        <w:t xml:space="preserve">— the inverse of mood-word prompting: converting vibes into checkable constraints; the Ch 6 fix for adjective-heavy briefs (Ch 6).</w:t>
      </w:r>
    </w:p>
    <w:p>
      <w:pPr>
        <w:pStyle w:val="BodyText"/>
      </w:pPr>
      <w:r>
        <w:rPr>
          <w:b/>
          <w:bCs/>
        </w:rPr>
        <w:t xml:space="preserve">Altitude</w:t>
      </w:r>
      <w:r>
        <w:t xml:space="preserve"> </w:t>
      </w:r>
      <w:r>
        <w:t xml:space="preserve">★ — the layer a pass or critique is working at (structure / scene / line / continuity);</w:t>
      </w:r>
      <w:r>
        <w:t xml:space="preserve"> </w:t>
      </w:r>
      <w:r>
        <w:t xml:space="preserve">“altitude noted”</w:t>
      </w:r>
      <w:r>
        <w:t xml:space="preserve"> </w:t>
      </w:r>
      <w:r>
        <w:t xml:space="preserve">prevents style-reports during structure passes (Ch 12).</w:t>
      </w:r>
    </w:p>
    <w:p>
      <w:pPr>
        <w:pStyle w:val="BodyText"/>
      </w:pPr>
      <w:r>
        <w:rPr>
          <w:b/>
          <w:bCs/>
        </w:rPr>
        <w:t xml:space="preserve">Amend (outline)</w:t>
      </w:r>
      <w:r>
        <w:t xml:space="preserve"> </w:t>
      </w:r>
      <w:r>
        <w:t xml:space="preserve">★ — mid-draft outline repair: discovery beats a stale line → document first, mint, then prose; never silent divergence (Ch 9, F-03).</w:t>
      </w:r>
    </w:p>
    <w:p>
      <w:pPr>
        <w:pStyle w:val="BodyText"/>
      </w:pPr>
      <w:r>
        <w:rPr>
          <w:b/>
          <w:bCs/>
        </w:rPr>
        <w:t xml:space="preserve">Artifact</w:t>
      </w:r>
      <w:r>
        <w:t xml:space="preserve"> </w:t>
      </w:r>
      <w:r>
        <w:t xml:space="preserve">★ — a saved, dated piece of evidence (policy PDF, screenshot, vendor quote); the dossier’s currency in Ch 15 and the protocol’s evidence chain (research protocol, Ch 15).</w:t>
      </w:r>
    </w:p>
    <w:p>
      <w:pPr>
        <w:pStyle w:val="BodyText"/>
      </w:pPr>
      <w:r>
        <w:rPr>
          <w:b/>
          <w:bCs/>
        </w:rPr>
        <w:t xml:space="preserve">Banned list</w:t>
      </w:r>
      <w:r>
        <w:t xml:space="preserve"> </w:t>
      </w:r>
      <w:r>
        <w:t xml:space="preserve">★ — the style sheet’s dated prohibitions with evidence-lines (</w:t>
      </w:r>
      <w:r>
        <w:t xml:space="preserve">“commenced ×2, 2026-09”</w:t>
      </w:r>
      <w:r>
        <w:t xml:space="preserve">); read at pass entry, bumped at pass exit (Ch 14, PC-21).</w:t>
      </w:r>
    </w:p>
    <w:p>
      <w:pPr>
        <w:pStyle w:val="BodyText"/>
      </w:pPr>
      <w:r>
        <w:rPr>
          <w:b/>
          <w:bCs/>
        </w:rPr>
        <w:t xml:space="preserve">Batch discipline</w:t>
      </w:r>
      <w:r>
        <w:t xml:space="preserve"> </w:t>
      </w:r>
      <w:r>
        <w:t xml:space="preserve">★ — critic passes run on fixed-size batches (2–3 chapters for PC-22; full scenes for PC-20), never</w:t>
      </w:r>
      <w:r>
        <w:t xml:space="preserve"> </w:t>
      </w:r>
      <w:r>
        <w:t xml:space="preserve">“however much fits”</w:t>
      </w:r>
      <w:r>
        <w:t xml:space="preserve"> </w:t>
      </w:r>
      <w:r>
        <w:t xml:space="preserve">(Ch 12).</w:t>
      </w:r>
    </w:p>
    <w:p>
      <w:pPr>
        <w:pStyle w:val="BodyText"/>
      </w:pPr>
      <w:r>
        <w:rPr>
          <w:b/>
          <w:bCs/>
        </w:rPr>
        <w:t xml:space="preserve">Bible pack</w:t>
      </w:r>
      <w:r>
        <w:t xml:space="preserve"> </w:t>
      </w:r>
      <w:r>
        <w:t xml:space="preserve">★ — the per-prompt paste assembled from the bible (relevant sheets, rules, names, stakes line); the input half of bible-first prompting (Ch 7, PC-14).</w:t>
      </w:r>
    </w:p>
    <w:p>
      <w:pPr>
        <w:pStyle w:val="BodyText"/>
      </w:pPr>
      <w:r>
        <w:rPr>
          <w:b/>
          <w:bCs/>
        </w:rPr>
        <w:t xml:space="preserve">Cognitive-load rules</w:t>
      </w:r>
      <w:r>
        <w:t xml:space="preserve"> </w:t>
      </w:r>
      <w:r>
        <w:t xml:space="preserve">★ — one-character-to-track, clear pronouns, names matter: casting/drafting constraints that keep readers oriented (Ch 4, Ch 11).</w:t>
      </w:r>
    </w:p>
    <w:p>
      <w:pPr>
        <w:pStyle w:val="BodyText"/>
      </w:pPr>
      <w:r>
        <w:rPr>
          <w:b/>
          <w:bCs/>
        </w:rPr>
        <w:t xml:space="preserve">Cold reader</w:t>
      </w:r>
      <w:r>
        <w:t xml:space="preserve"> </w:t>
      </w:r>
      <w:r>
        <w:t xml:space="preserve">★ — external fresh-eyes input; the only legitimate circle-breaker when logs claim convergence (one per cycle) (Ch 12, Ch 13).</w:t>
      </w:r>
    </w:p>
    <w:p>
      <w:pPr>
        <w:pStyle w:val="BodyText"/>
      </w:pPr>
      <w:r>
        <w:rPr>
          <w:b/>
          <w:bCs/>
        </w:rPr>
        <w:t xml:space="preserve">Composite verdict</w:t>
      </w:r>
      <w:r>
        <w:t xml:space="preserve"> </w:t>
      </w:r>
      <w:r>
        <w:t xml:space="preserve">★ — feedback triage’s four-row vocabulary: CHANGE / DISCUSS / OVERRIDE / FIX-THE-QUESTION (Ch 13, PC-25).</w:t>
      </w:r>
    </w:p>
    <w:p>
      <w:pPr>
        <w:pStyle w:val="BodyText"/>
      </w:pPr>
      <w:r>
        <w:rPr>
          <w:b/>
          <w:bCs/>
        </w:rPr>
        <w:t xml:space="preserve">Constraint bank</w:t>
      </w:r>
      <w:r>
        <w:t xml:space="preserve"> </w:t>
      </w:r>
      <w:r>
        <w:t xml:space="preserve">★ — a project’s accumulated reusable constraints (banned constructions, scene types tried, genre-marks); feeds prompts and prevents re-inventing limits (Ch 6, Ch 8).</w:t>
      </w:r>
    </w:p>
    <w:p>
      <w:pPr>
        <w:pStyle w:val="BodyText"/>
      </w:pPr>
      <w:r>
        <w:rPr>
          <w:b/>
          <w:bCs/>
        </w:rPr>
        <w:t xml:space="preserve">Context pressure</w:t>
      </w:r>
      <w:r>
        <w:t xml:space="preserve"> </w:t>
      </w:r>
      <w:r>
        <w:t xml:space="preserve">★ — how pasted material outvotes instructions (</w:t>
      </w:r>
      <w:r>
        <w:t xml:space="preserve">“explain like a lawyer”</w:t>
      </w:r>
      <w:r>
        <w:t xml:space="preserve"> </w:t>
      </w:r>
      <w:r>
        <w:t xml:space="preserve">after a legal memo); Ch 5’s four forces, one of (Ch 5, PC-06).</w:t>
      </w:r>
    </w:p>
    <w:p>
      <w:pPr>
        <w:pStyle w:val="BodyText"/>
      </w:pPr>
      <w:r>
        <w:rPr>
          <w:b/>
          <w:bCs/>
        </w:rPr>
        <w:t xml:space="preserve">Diary trap</w:t>
      </w:r>
      <w:r>
        <w:t xml:space="preserve"> </w:t>
      </w:r>
      <w:r>
        <w:t xml:space="preserve">★ — interiority that recaps events instead of reacting to them; a scene-pass finding class (Ch 4, Ch 12).</w:t>
      </w:r>
    </w:p>
    <w:p>
      <w:pPr>
        <w:pStyle w:val="BodyText"/>
      </w:pPr>
      <w:r>
        <w:rPr>
          <w:b/>
          <w:bCs/>
        </w:rPr>
        <w:t xml:space="preserve">Draft-current</w:t>
      </w:r>
      <w:r>
        <w:t xml:space="preserve"> </w:t>
      </w:r>
      <w:r>
        <w:t xml:space="preserve">★ — the active manuscript file; machine outputs never write it directly — promotion happens through mint + adjudication (Ch 7).</w:t>
      </w:r>
    </w:p>
    <w:p>
      <w:pPr>
        <w:pStyle w:val="BodyText"/>
      </w:pPr>
      <w:r>
        <w:rPr>
          <w:b/>
          <w:bCs/>
        </w:rPr>
        <w:t xml:space="preserve">Entry conditions</w:t>
      </w:r>
      <w:r>
        <w:t xml:space="preserve"> </w:t>
      </w:r>
      <w:r>
        <w:t xml:space="preserve">★ — the fixed checklist to START a pass or drafting session (fresh session, minted draft, waivers pasted, batch size fixed) (Ch 12, Part III opener).</w:t>
      </w:r>
    </w:p>
    <w:p>
      <w:pPr>
        <w:pStyle w:val="BodyText"/>
      </w:pPr>
      <w:r>
        <w:rPr>
          <w:b/>
          <w:bCs/>
        </w:rPr>
        <w:t xml:space="preserve">Exit conditions</w:t>
      </w:r>
      <w:r>
        <w:t xml:space="preserve"> </w:t>
      </w:r>
      <w:r>
        <w:t xml:space="preserve">★ — what must be true to LEAVE a pass (checklist rows cleared, next-step logged, mint planned) — the anti-</w:t>
      </w:r>
      <w:r>
        <w:t xml:space="preserve">“walked away mid-pass”</w:t>
      </w:r>
      <w:r>
        <w:t xml:space="preserve"> </w:t>
      </w:r>
      <w:r>
        <w:t xml:space="preserve">rule (Ch 12).</w:t>
      </w:r>
    </w:p>
    <w:p>
      <w:pPr>
        <w:pStyle w:val="BodyText"/>
      </w:pPr>
      <w:r>
        <w:rPr>
          <w:b/>
          <w:bCs/>
        </w:rPr>
        <w:t xml:space="preserve">Fictionalize-or-don’t</w:t>
      </w:r>
      <w:r>
        <w:t xml:space="preserve"> </w:t>
      </w:r>
      <w:r>
        <w:t xml:space="preserve">★ — Ch 5’s rule for sensitive real material: transform load-bearing specifics beyond recognition, or don’t use it (privacy at paste-time) (Ch 5, Ch 15).</w:t>
      </w:r>
    </w:p>
    <w:p>
      <w:pPr>
        <w:pStyle w:val="BodyText"/>
      </w:pPr>
      <w:r>
        <w:rPr>
          <w:b/>
          <w:bCs/>
        </w:rPr>
        <w:t xml:space="preserve">Fill-only edit</w:t>
      </w:r>
      <w:r>
        <w:t xml:space="preserve"> </w:t>
      </w:r>
      <w:r>
        <w:t xml:space="preserve">★ — prompt change that alters variables without changing structure (no version bump); contrast structure edits (Ch 6).</w:t>
      </w:r>
    </w:p>
    <w:p>
      <w:pPr>
        <w:pStyle w:val="BodyText"/>
      </w:pPr>
      <w:r>
        <w:rPr>
          <w:b/>
          <w:bCs/>
        </w:rPr>
        <w:t xml:space="preserve">Finding</w:t>
      </w:r>
      <w:r>
        <w:t xml:space="preserve"> </w:t>
      </w:r>
      <w:r>
        <w:t xml:space="preserve">★ — one critic-pass output unit: quote + issue + suggested direction (damage-rated in PC-11/PC-08); findings get adjudicated rows, never auto-applied (Ch 9, Ch 12).</w:t>
      </w:r>
    </w:p>
    <w:p>
      <w:pPr>
        <w:pStyle w:val="BodyText"/>
      </w:pPr>
      <w:r>
        <w:rPr>
          <w:b/>
          <w:bCs/>
        </w:rPr>
        <w:t xml:space="preserve">First reader</w:t>
      </w:r>
      <w:r>
        <w:t xml:space="preserve"> </w:t>
      </w:r>
      <w:r>
        <w:t xml:space="preserve">★ — the developmental reader’s stance (experience the draft, report pulses/sags); distinct from editor-who-rewrites (PC-20).</w:t>
      </w:r>
    </w:p>
    <w:p>
      <w:pPr>
        <w:pStyle w:val="BodyText"/>
      </w:pPr>
      <w:r>
        <w:rPr>
          <w:b/>
          <w:bCs/>
        </w:rPr>
        <w:t xml:space="preserve">Fixed point</w:t>
      </w:r>
      <w:r>
        <w:t xml:space="preserve"> </w:t>
      </w:r>
      <w:r>
        <w:t xml:space="preserve">★ — an anchor element locked across modes/passages (character’s speech habit, a spellings set); the composite’s glue when merging multi-mode outputs (Ch 10).</w:t>
      </w:r>
    </w:p>
    <w:p>
      <w:pPr>
        <w:pStyle w:val="BodyText"/>
      </w:pPr>
      <w:r>
        <w:rPr>
          <w:b/>
          <w:bCs/>
        </w:rPr>
        <w:t xml:space="preserve">Function-role (coat)</w:t>
      </w:r>
      <w:r>
        <w:t xml:space="preserve"> </w:t>
      </w:r>
      <w:r>
        <w:t xml:space="preserve">★ — cast member existing to perform one plot job; flagged in the cast charter so coats don’t accidentally grow (Ch 3, casting section).</w:t>
      </w:r>
    </w:p>
    <w:p>
      <w:pPr>
        <w:pStyle w:val="BodyText"/>
      </w:pPr>
      <w:r>
        <w:rPr>
          <w:b/>
          <w:bCs/>
        </w:rPr>
        <w:t xml:space="preserve">Golden-rule audit</w:t>
      </w:r>
      <w:r>
        <w:t xml:space="preserve"> </w:t>
      </w:r>
      <w:r>
        <w:t xml:space="preserve">★ — session-end check: who decided what — decisions file row count vs. suggestions accepted silently (the rule’s instrumented form) (Ch 1, Ch 7).</w:t>
      </w:r>
    </w:p>
    <w:p>
      <w:pPr>
        <w:pStyle w:val="BodyText"/>
      </w:pPr>
      <w:r>
        <w:rPr>
          <w:b/>
          <w:bCs/>
        </w:rPr>
        <w:t xml:space="preserve">Hedge-strip</w:t>
      </w:r>
      <w:r>
        <w:t xml:space="preserve"> </w:t>
      </w:r>
      <w:r>
        <w:t xml:space="preserve">★ — PC-26’s H1: removing non-load-bearing softeners while keeping genuine uncertainty markers (Ch 14).</w:t>
      </w:r>
    </w:p>
    <w:p>
      <w:pPr>
        <w:pStyle w:val="BodyText"/>
      </w:pPr>
      <w:r>
        <w:rPr>
          <w:b/>
          <w:bCs/>
        </w:rPr>
        <w:t xml:space="preserve">House register</w:t>
      </w:r>
      <w:r>
        <w:t xml:space="preserve"> </w:t>
      </w:r>
      <w:r>
        <w:t xml:space="preserve">★ — the AI-default prose style (polished generic); Ch 4’s sensory-overload and Ch 14’s diagnostics target it (Ch 4, Ch 14).</w:t>
      </w:r>
    </w:p>
    <w:p>
      <w:pPr>
        <w:pStyle w:val="BodyText"/>
      </w:pPr>
      <w:r>
        <w:rPr>
          <w:b/>
          <w:bCs/>
        </w:rPr>
        <w:t xml:space="preserve">Imagined-ness standard</w:t>
      </w:r>
      <w:r>
        <w:t xml:space="preserve"> </w:t>
      </w:r>
      <w:r>
        <w:t xml:space="preserve">★ —</w:t>
      </w:r>
      <w:r>
        <w:t xml:space="preserve"> </w:t>
      </w:r>
      <w:r>
        <w:t xml:space="preserve">“things as they might be imagined”</w:t>
      </w:r>
      <w:r>
        <w:t xml:space="preserve"> </w:t>
      </w:r>
      <w:r>
        <w:t xml:space="preserve">(Lennon lineage) as fiction’s permission scope: the model may complete</w:t>
      </w:r>
      <w:r>
        <w:t xml:space="preserve"> </w:t>
      </w:r>
      <w:r>
        <w:rPr>
          <w:i/>
          <w:iCs/>
        </w:rPr>
        <w:t xml:space="preserve">types</w:t>
      </w:r>
      <w:r>
        <w:t xml:space="preserve">; specifics need sources or labels (Ch 5).</w:t>
      </w:r>
    </w:p>
    <w:p>
      <w:pPr>
        <w:pStyle w:val="BodyText"/>
      </w:pPr>
      <w:r>
        <w:rPr>
          <w:b/>
          <w:bCs/>
        </w:rPr>
        <w:t xml:space="preserve">Instrument</w:t>
      </w:r>
      <w:r>
        <w:t xml:space="preserve"> </w:t>
      </w:r>
      <w:r>
        <w:t xml:space="preserve">★ — any tool/row/log that produces observable data on your practice (as opposed to advice);</w:t>
      </w:r>
      <w:r>
        <w:t xml:space="preserve"> </w:t>
      </w:r>
      <w:r>
        <w:t xml:space="preserve">“instrument or it didn’t happen”</w:t>
      </w:r>
      <w:r>
        <w:t xml:space="preserve"> </w:t>
      </w:r>
      <w:r>
        <w:t xml:space="preserve">(throughout).</w:t>
      </w:r>
    </w:p>
    <w:p>
      <w:pPr>
        <w:pStyle w:val="BodyText"/>
      </w:pPr>
      <w:r>
        <w:rPr>
          <w:b/>
          <w:bCs/>
        </w:rPr>
        <w:t xml:space="preserve">Iteration tax</w:t>
      </w:r>
      <w:r>
        <w:t xml:space="preserve"> </w:t>
      </w:r>
      <w:r>
        <w:t xml:space="preserve">★ — cost of re-prompting/re-rolling when variables stack; why single-variable edits and version lines exist (Ch 5, Ch 6).</w:t>
      </w:r>
    </w:p>
    <w:p>
      <w:pPr>
        <w:pStyle w:val="BodyText"/>
      </w:pPr>
      <w:r>
        <w:rPr>
          <w:b/>
          <w:bCs/>
        </w:rPr>
        <w:t xml:space="preserve">Judge-after generation</w:t>
      </w:r>
      <w:r>
        <w:t xml:space="preserve"> </w:t>
      </w:r>
      <w:r>
        <w:t xml:space="preserve">★ — the split discipline: generate in volume, select/adjudicate in a separate pass (selection contaminates generation otherwise) (Ch 8).</w:t>
      </w:r>
    </w:p>
    <w:p>
      <w:pPr>
        <w:pStyle w:val="BodyText"/>
      </w:pPr>
      <w:r>
        <w:rPr>
          <w:b/>
          <w:bCs/>
        </w:rPr>
        <w:t xml:space="preserve">Keep-list</w:t>
      </w:r>
      <w:r>
        <w:t xml:space="preserve"> </w:t>
      </w:r>
      <w:r>
        <w:t xml:space="preserve">★ — the style sheet’s protected features (fingerprints, [!mine], defendable tics with provenance) (Ch 14, PC-21).</w:t>
      </w:r>
    </w:p>
    <w:p>
      <w:pPr>
        <w:pStyle w:val="BodyText"/>
      </w:pPr>
      <w:r>
        <w:rPr>
          <w:b/>
          <w:bCs/>
        </w:rPr>
        <w:t xml:space="preserve">List price minus</w:t>
      </w:r>
      <w:r>
        <w:t xml:space="preserve"> </w:t>
      </w:r>
      <w:r>
        <w:t xml:space="preserve">★ — indie path’s margin arithmetic: price − platform share − ads − services; run before committing (Ch 16).</w:t>
      </w:r>
    </w:p>
    <w:p>
      <w:pPr>
        <w:pStyle w:val="BodyText"/>
      </w:pPr>
      <w:r>
        <w:rPr>
          <w:b/>
          <w:bCs/>
        </w:rPr>
        <w:t xml:space="preserve">Location + memory</w:t>
      </w:r>
      <w:r>
        <w:t xml:space="preserve"> </w:t>
      </w:r>
      <w:r>
        <w:t xml:space="preserve">★ — beta-question design standard: findings answerable with a place in the text and the reader’s recall (Ch 13, PC-23).</w:t>
      </w:r>
    </w:p>
    <w:p>
      <w:pPr>
        <w:pStyle w:val="BodyText"/>
      </w:pPr>
      <w:r>
        <w:rPr>
          <w:b/>
          <w:bCs/>
        </w:rPr>
        <w:t xml:space="preserve">Machine-origin mark</w:t>
      </w:r>
      <w:r>
        <w:t xml:space="preserve"> </w:t>
      </w:r>
      <w:r>
        <w:t xml:space="preserve">★ — marginal note tagging provenance of a passage at acceptance (doubt = machine); feeds audits and Appendix F (Ch 10).</w:t>
      </w:r>
    </w:p>
    <w:p>
      <w:pPr>
        <w:pStyle w:val="BodyText"/>
      </w:pPr>
      <w:r>
        <w:rPr>
          <w:b/>
          <w:bCs/>
        </w:rPr>
        <w:t xml:space="preserve">Map-change</w:t>
      </w:r>
      <w:r>
        <w:t xml:space="preserve"> </w:t>
      </w:r>
      <w:r>
        <w:t xml:space="preserve">★ — a change in what the protagonist</w:t>
      </w:r>
      <w:r>
        <w:t xml:space="preserve"> </w:t>
      </w:r>
      <w:r>
        <w:rPr>
          <w:i/>
          <w:iCs/>
        </w:rPr>
        <w:t xml:space="preserve">knows/options/can afford</w:t>
      </w:r>
      <w:r>
        <w:t xml:space="preserve"> </w:t>
      </w:r>
      <w:r>
        <w:t xml:space="preserve">(as opposed to mere incident); the midpoint’s required species (Ch 9).</w:t>
      </w:r>
    </w:p>
    <w:p>
      <w:pPr>
        <w:pStyle w:val="BodyText"/>
      </w:pPr>
      <w:r>
        <w:rPr>
          <w:b/>
          <w:bCs/>
        </w:rPr>
        <w:t xml:space="preserve">Marked wear</w:t>
      </w:r>
      <w:r>
        <w:t xml:space="preserve"> </w:t>
      </w:r>
      <w:r>
        <w:t xml:space="preserve">★ — deliberate style-sheeted tics kept as voice evidence; distinguished from accidents (Ch 14).</w:t>
      </w:r>
    </w:p>
    <w:p>
      <w:pPr>
        <w:pStyle w:val="BodyText"/>
      </w:pPr>
      <w:r>
        <w:rPr>
          <w:b/>
          <w:bCs/>
        </w:rPr>
        <w:t xml:space="preserve">Mint</w:t>
      </w:r>
      <w:r>
        <w:t xml:space="preserve"> </w:t>
      </w:r>
      <w:r>
        <w:t xml:space="preserve">★ — creating the next numbered draft after a pass/cycle; machine suggestions mint nothing — adjudicated edits do (Ch 7, Ch 12).</w:t>
      </w:r>
    </w:p>
    <w:p>
      <w:pPr>
        <w:pStyle w:val="BodyText"/>
      </w:pPr>
      <w:r>
        <w:rPr>
          <w:b/>
          <w:bCs/>
        </w:rPr>
        <w:t xml:space="preserve">Mode-experiment</w:t>
      </w:r>
      <w:r>
        <w:t xml:space="preserve"> </w:t>
      </w:r>
      <w:r>
        <w:t xml:space="preserve">★ — a scheduled scene drafted in an unused mode to break monoculture or confirm a chosen one (Ch 10, mode-log patterns).</w:t>
      </w:r>
    </w:p>
    <w:p>
      <w:pPr>
        <w:pStyle w:val="BodyText"/>
      </w:pPr>
      <w:r>
        <w:rPr>
          <w:b/>
          <w:bCs/>
        </w:rPr>
        <w:t xml:space="preserve">Never-say list</w:t>
      </w:r>
      <w:r>
        <w:t xml:space="preserve"> </w:t>
      </w:r>
      <w:r>
        <w:t xml:space="preserve">★ — character-level speech bans (each cast voice’s</w:t>
      </w:r>
      <w:r>
        <w:t xml:space="preserve"> </w:t>
      </w:r>
      <w:r>
        <w:t xml:space="preserve">“would never say”</w:t>
      </w:r>
      <w:r>
        <w:t xml:space="preserve">); feeds PC-15 and PC-18 tests (Ch 3, Ch 11).</w:t>
      </w:r>
    </w:p>
    <w:p>
      <w:pPr>
        <w:pStyle w:val="BodyText"/>
      </w:pPr>
      <w:r>
        <w:rPr>
          <w:b/>
          <w:bCs/>
        </w:rPr>
        <w:t xml:space="preserve">One-vote scale</w:t>
      </w:r>
      <w:r>
        <w:t xml:space="preserve"> </w:t>
      </w:r>
      <w:r>
        <w:t xml:space="preserve">★ — casting rule: named recurring characters don’t get</w:t>
      </w:r>
      <w:r>
        <w:t xml:space="preserve"> </w:t>
      </w:r>
      <w:r>
        <w:t xml:space="preserve">“extra”</w:t>
      </w:r>
      <w:r>
        <w:t xml:space="preserve"> </w:t>
      </w:r>
      <w:r>
        <w:t xml:space="preserve">personality because you like them — sheet fields govern (Ch 3).</w:t>
      </w:r>
    </w:p>
    <w:p>
      <w:pPr>
        <w:pStyle w:val="BodyText"/>
      </w:pPr>
      <w:r>
        <w:rPr>
          <w:b/>
          <w:bCs/>
        </w:rPr>
        <w:t xml:space="preserve">Open flags</w:t>
      </w:r>
      <w:r>
        <w:t xml:space="preserve"> </w:t>
      </w:r>
      <w:r>
        <w:t xml:space="preserve">★ — pass-log items awaiting decision; the input PC-23 converts into beta questions (Ch 12, Ch 13).</w:t>
      </w:r>
    </w:p>
    <w:p>
      <w:pPr>
        <w:pStyle w:val="BodyText"/>
      </w:pPr>
      <w:r>
        <w:rPr>
          <w:b/>
          <w:bCs/>
        </w:rPr>
        <w:t xml:space="preserve">Over-earn</w:t>
      </w:r>
      <w:r>
        <w:t xml:space="preserve"> </w:t>
      </w:r>
      <w:r>
        <w:t xml:space="preserve">★ — warmth/turns delivered before their cost has been paid on-page; the unearned-warmth audit’s opposite failure when</w:t>
      </w:r>
      <w:r>
        <w:t xml:space="preserve"> </w:t>
      </w:r>
      <w:r>
        <w:rPr>
          <w:i/>
          <w:iCs/>
        </w:rPr>
        <w:t xml:space="preserve">everything</w:t>
      </w:r>
      <w:r>
        <w:t xml:space="preserve"> </w:t>
      </w:r>
      <w:r>
        <w:t xml:space="preserve">is delayed (balance note in Ch 11).</w:t>
      </w:r>
    </w:p>
    <w:p>
      <w:pPr>
        <w:pStyle w:val="BodyText"/>
      </w:pPr>
      <w:r>
        <w:rPr>
          <w:b/>
          <w:bCs/>
        </w:rPr>
        <w:t xml:space="preserve">Pace-violation</w:t>
      </w:r>
      <w:r>
        <w:t xml:space="preserve"> </w:t>
      </w:r>
      <w:r>
        <w:t xml:space="preserve">★ — a beat whose pressure-type sequence breaks the scene’s promised tempo (PC-12 flags; adjudicated, not auto-fixed) (Ch 9).</w:t>
      </w:r>
    </w:p>
    <w:p>
      <w:pPr>
        <w:pStyle w:val="BodyText"/>
      </w:pPr>
      <w:r>
        <w:rPr>
          <w:b/>
          <w:bCs/>
        </w:rPr>
        <w:t xml:space="preserve">Permission lines</w:t>
      </w:r>
      <w:r>
        <w:t xml:space="preserve"> </w:t>
      </w:r>
      <w:r>
        <w:t xml:space="preserve">★ — briefing/self-talk sentences that license hardness (</w:t>
      </w:r>
      <w:r>
        <w:t xml:space="preserve">“wrong-and-specific is a gift”</w:t>
      </w:r>
      <w:r>
        <w:t xml:space="preserve">); the beta-briefing genre’s core move (Ch 13).</w:t>
      </w:r>
    </w:p>
    <w:p>
      <w:pPr>
        <w:pStyle w:val="BodyText"/>
      </w:pPr>
      <w:r>
        <w:rPr>
          <w:b/>
          <w:bCs/>
        </w:rPr>
        <w:t xml:space="preserve">Plateau</w:t>
      </w:r>
      <w:r>
        <w:t xml:space="preserve"> </w:t>
      </w:r>
      <w:r>
        <w:t xml:space="preserve">★ — accept-rate stability without quality movement; distinguished from convergence (needs baseline comparison to diagnose) (Ch 14).</w:t>
      </w:r>
    </w:p>
    <w:p>
      <w:pPr>
        <w:pStyle w:val="BodyText"/>
      </w:pPr>
      <w:r>
        <w:rPr>
          <w:b/>
          <w:bCs/>
        </w:rPr>
        <w:t xml:space="preserve">Pre-mortem</w:t>
      </w:r>
      <w:r>
        <w:t xml:space="preserve"> </w:t>
      </w:r>
      <w:r>
        <w:t xml:space="preserve">★ — imagining the project’s future failure to surface capacity/structural risks early; PC-08’s stakes-adjacent habit (Ch 8).</w:t>
      </w:r>
    </w:p>
    <w:p>
      <w:pPr>
        <w:pStyle w:val="BodyText"/>
      </w:pPr>
      <w:r>
        <w:rPr>
          <w:b/>
          <w:bCs/>
        </w:rPr>
        <w:t xml:space="preserve">Pressure-type</w:t>
      </w:r>
      <w:r>
        <w:t xml:space="preserve"> </w:t>
      </w:r>
      <w:r>
        <w:t xml:space="preserve">★ — scene/beat classification: pursuit / refusal / revelation / reaction / transition; the tempo table’s rows (Ch 9, PC-12).</w:t>
      </w:r>
    </w:p>
    <w:p>
      <w:pPr>
        <w:pStyle w:val="BodyText"/>
      </w:pPr>
      <w:r>
        <w:rPr>
          <w:b/>
          <w:bCs/>
        </w:rPr>
        <w:t xml:space="preserve">Print source</w:t>
      </w:r>
      <w:r>
        <w:t xml:space="preserve"> </w:t>
      </w:r>
      <w:r>
        <w:t xml:space="preserve">★ — document built by stripping HTML comments + research notes for print (the build script’s job) (style guide, build).</w:t>
      </w:r>
    </w:p>
    <w:p>
      <w:pPr>
        <w:pStyle w:val="BodyText"/>
      </w:pPr>
      <w:r>
        <w:rPr>
          <w:b/>
          <w:bCs/>
        </w:rPr>
        <w:t xml:space="preserve">Process map</w:t>
      </w:r>
      <w:r>
        <w:t xml:space="preserve"> </w:t>
      </w:r>
      <w:r>
        <w:t xml:space="preserve">★ — your logged workflow described in categories (modes, passes, human-review points); input to contract conversations and long-form disclosure (Ch 15).</w:t>
      </w:r>
    </w:p>
    <w:p>
      <w:pPr>
        <w:pStyle w:val="BodyText"/>
      </w:pPr>
      <w:r>
        <w:rPr>
          <w:b/>
          <w:bCs/>
        </w:rPr>
        <w:t xml:space="preserve">Prose-block session-log</w:t>
      </w:r>
      <w:r>
        <w:t xml:space="preserve"> </w:t>
      </w:r>
      <w:r>
        <w:t xml:space="preserve">★ — a session record written as prose instead of fields; the Ch 7 failure mode (can’t be grepped) (Ch 7).</w:t>
      </w:r>
    </w:p>
    <w:p>
      <w:pPr>
        <w:pStyle w:val="BodyText"/>
      </w:pPr>
      <w:r>
        <w:rPr>
          <w:b/>
          <w:bCs/>
        </w:rPr>
        <w:t xml:space="preserve">Protection order</w:t>
      </w:r>
      <w:r>
        <w:t xml:space="preserve"> </w:t>
      </w:r>
      <w:r>
        <w:t xml:space="preserve">★ — discovery order during editing from</w:t>
      </w:r>
      <w:r>
        <w:t xml:space="preserve"> </w:t>
      </w:r>
      <w:r>
        <w:rPr>
          <w:i/>
          <w:iCs/>
        </w:rPr>
        <w:t xml:space="preserve">most to least reversible</w:t>
      </w:r>
      <w:r>
        <w:t xml:space="preserve"> </w:t>
      </w:r>
      <w:r>
        <w:t xml:space="preserve">(comments → line → structure) — so damage stays cheap (Ch 12).</w:t>
      </w:r>
    </w:p>
    <w:p>
      <w:pPr>
        <w:pStyle w:val="BodyText"/>
      </w:pPr>
      <w:r>
        <w:rPr>
          <w:b/>
          <w:bCs/>
        </w:rPr>
        <w:t xml:space="preserve">Pulse / sag</w:t>
      </w:r>
      <w:r>
        <w:t xml:space="preserve"> </w:t>
      </w:r>
      <w:r>
        <w:t xml:space="preserve">★ — reader-reported energy peaks and skims with paragraph addresses; PC-20’s core experiential data (Ch 12).</w:t>
      </w:r>
    </w:p>
    <w:p>
      <w:pPr>
        <w:pStyle w:val="BodyText"/>
      </w:pPr>
      <w:r>
        <w:rPr>
          <w:b/>
          <w:bCs/>
        </w:rPr>
        <w:t xml:space="preserve">Query-before-submit</w:t>
      </w:r>
      <w:r>
        <w:t xml:space="preserve"> </w:t>
      </w:r>
      <w:r>
        <w:t xml:space="preserve">★ — the written-ask rule: venue silence → one specific email → conservative disclosure if unanswered (Ch 15).</w:t>
      </w:r>
    </w:p>
    <w:p>
      <w:pPr>
        <w:pStyle w:val="BodyText"/>
      </w:pPr>
      <w:r>
        <w:rPr>
          <w:b/>
          <w:bCs/>
        </w:rPr>
        <w:t xml:space="preserve">Quoted-or-cut</w:t>
      </w:r>
      <w:r>
        <w:t xml:space="preserve"> </w:t>
      </w:r>
      <w:r>
        <w:t xml:space="preserve">★ — external claims either carry a source+date or don’t ship; the protocol’s first sentence (research protocol, Appendix E).</w:t>
      </w:r>
    </w:p>
    <w:p>
      <w:pPr>
        <w:pStyle w:val="BodyText"/>
      </w:pPr>
      <w:r>
        <w:rPr>
          <w:b/>
          <w:bCs/>
        </w:rPr>
        <w:t xml:space="preserve">Rank-1 finding</w:t>
      </w:r>
      <w:r>
        <w:t xml:space="preserve"> </w:t>
      </w:r>
      <w:r>
        <w:t xml:space="preserve">★ — the single biggest-fix answer a beta provides; the briefing’s most-weighted question (Ch 13, PC-23).</w:t>
      </w:r>
    </w:p>
    <w:p>
      <w:pPr>
        <w:pStyle w:val="BodyText"/>
      </w:pPr>
      <w:r>
        <w:rPr>
          <w:b/>
          <w:bCs/>
        </w:rPr>
        <w:t xml:space="preserve">Re-rate (itch)</w:t>
      </w:r>
      <w:r>
        <w:t xml:space="preserve"> </w:t>
      </w:r>
      <w:r>
        <w:t xml:space="preserve">★ — monthly conscious re-evaluation of parked premises’ pull; prevents auto-resurrection (Ch 7, Ch 8).</w:t>
      </w:r>
    </w:p>
    <w:p>
      <w:pPr>
        <w:pStyle w:val="BodyText"/>
      </w:pPr>
      <w:r>
        <w:rPr>
          <w:b/>
          <w:bCs/>
        </w:rPr>
        <w:t xml:space="preserve">Recession rule</w:t>
      </w:r>
      <w:r>
        <w:t xml:space="preserve"> </w:t>
      </w:r>
      <w:r>
        <w:t xml:space="preserve">★ — editing order</w:t>
      </w:r>
      <w:r>
        <w:t xml:space="preserve"> </w:t>
      </w:r>
      <w:r>
        <w:rPr>
          <w:i/>
          <w:iCs/>
        </w:rPr>
        <w:t xml:space="preserve">away from</w:t>
      </w:r>
      <w:r>
        <w:t xml:space="preserve"> </w:t>
      </w:r>
      <w:r>
        <w:t xml:space="preserve">the climax’s most sensitive material first? No — the protection order’s corollary: leave the climax’s load-bearing paragraphs until last within a pass (Ch 12).</w:t>
      </w:r>
    </w:p>
    <w:p>
      <w:pPr>
        <w:pStyle w:val="BodyText"/>
      </w:pPr>
      <w:r>
        <w:rPr>
          <w:b/>
          <w:bCs/>
        </w:rPr>
        <w:t xml:space="preserve">Refusal-first scene</w:t>
      </w:r>
      <w:r>
        <w:t xml:space="preserve"> </w:t>
      </w:r>
      <w:r>
        <w:t xml:space="preserve">★ — scene shape where the protagonist’s</w:t>
      </w:r>
      <w:r>
        <w:t xml:space="preserve"> </w:t>
      </w:r>
      <w:r>
        <w:t xml:space="preserve">“no”</w:t>
      </w:r>
      <w:r>
        <w:t xml:space="preserve"> </w:t>
      </w:r>
      <w:r>
        <w:t xml:space="preserve">opens the conflict (counter to goal-first defaults); a useful beat variant (Ch 4, Ch 9).</w:t>
      </w:r>
    </w:p>
    <w:p>
      <w:pPr>
        <w:pStyle w:val="BodyText"/>
      </w:pPr>
      <w:r>
        <w:rPr>
          <w:b/>
          <w:bCs/>
        </w:rPr>
        <w:t xml:space="preserve">Registry of rejections</w:t>
      </w:r>
      <w:r>
        <w:t xml:space="preserve"> </w:t>
      </w:r>
      <w:r>
        <w:t xml:space="preserve">★ — the decisions file’s rejected-suggestion rows; the taste-rep scorecard’s other half (Ch 1).</w:t>
      </w:r>
    </w:p>
    <w:p>
      <w:pPr>
        <w:pStyle w:val="BodyText"/>
      </w:pPr>
      <w:r>
        <w:rPr>
          <w:b/>
          <w:bCs/>
        </w:rPr>
        <w:t xml:space="preserve">Relevance filter</w:t>
      </w:r>
      <w:r>
        <w:t xml:space="preserve"> </w:t>
      </w:r>
      <w:r>
        <w:t xml:space="preserve">★ — paste discipline: only material that</w:t>
      </w:r>
      <w:r>
        <w:t xml:space="preserve"> </w:t>
      </w:r>
      <w:r>
        <w:rPr>
          <w:i/>
          <w:iCs/>
        </w:rPr>
        <w:t xml:space="preserve">bears on the task</w:t>
      </w:r>
      <w:r>
        <w:t xml:space="preserve"> </w:t>
      </w:r>
      <w:r>
        <w:t xml:space="preserve">enters context (context window’s scarcity respected) (Ch 5, Ch 6).</w:t>
      </w:r>
    </w:p>
    <w:p>
      <w:pPr>
        <w:pStyle w:val="BodyText"/>
      </w:pPr>
      <w:r>
        <w:rPr>
          <w:b/>
          <w:bCs/>
        </w:rPr>
        <w:t xml:space="preserve">Release checklist</w:t>
      </w:r>
      <w:r>
        <w:t xml:space="preserve"> </w:t>
      </w:r>
      <w:r>
        <w:t xml:space="preserve">★ — pre-publication gate combining all chapters’ boxes + provenance + build validation (Ch 16’s checklists extend it) (Ch 16).</w:t>
      </w:r>
    </w:p>
    <w:p>
      <w:pPr>
        <w:pStyle w:val="BodyText"/>
      </w:pPr>
      <w:r>
        <w:rPr>
          <w:b/>
          <w:bCs/>
        </w:rPr>
        <w:t xml:space="preserve">Repair (premise)</w:t>
      </w:r>
      <w:r>
        <w:t xml:space="preserve"> </w:t>
      </w:r>
      <w:r>
        <w:t xml:space="preserve">★ — a concrete change a stress-test assigns before DEVELOP; logged with the verdict, verified in the skeleton (PC-08).</w:t>
      </w:r>
    </w:p>
    <w:p>
      <w:pPr>
        <w:pStyle w:val="BodyText"/>
      </w:pPr>
      <w:r>
        <w:rPr>
          <w:b/>
          <w:bCs/>
        </w:rPr>
        <w:t xml:space="preserve">Retire (card)</w:t>
      </w:r>
      <w:r>
        <w:t xml:space="preserve"> </w:t>
      </w:r>
      <w:r>
        <w:t xml:space="preserve">★ — end of a prompt card’s life with a written autopsy (why it stopped working) feeding fragility knowledge (Ch 6).</w:t>
      </w:r>
    </w:p>
    <w:p>
      <w:pPr>
        <w:pStyle w:val="BodyText"/>
      </w:pPr>
      <w:r>
        <w:rPr>
          <w:b/>
          <w:bCs/>
        </w:rPr>
        <w:t xml:space="preserve">Reversion clause</w:t>
      </w:r>
      <w:r>
        <w:t xml:space="preserve"> </w:t>
      </w:r>
      <w:r>
        <w:t xml:space="preserve">★ — contract term returning rights on out-of-print/sales triggers; small-press contract-craft 101 (Ch 15, Ch 16).</w:t>
      </w:r>
    </w:p>
    <w:p>
      <w:pPr>
        <w:pStyle w:val="BodyText"/>
      </w:pPr>
      <w:r>
        <w:rPr>
          <w:b/>
          <w:bCs/>
        </w:rPr>
        <w:t xml:space="preserve">Rung</w:t>
      </w:r>
      <w:r>
        <w:t xml:space="preserve"> </w:t>
      </w:r>
      <w:r>
        <w:t xml:space="preserve">★ — a stakes-ladder level (personal/relational/existential);</w:t>
      </w:r>
      <w:r>
        <w:t xml:space="preserve"> </w:t>
      </w:r>
      <w:r>
        <w:t xml:space="preserve">“rung moved?”</w:t>
      </w:r>
      <w:r>
        <w:t xml:space="preserve"> </w:t>
      </w:r>
      <w:r>
        <w:t xml:space="preserve">is the beat audit’s unit (Ch 2, PC-11).</w:t>
      </w:r>
    </w:p>
    <w:p>
      <w:pPr>
        <w:pStyle w:val="BodyText"/>
      </w:pPr>
      <w:r>
        <w:rPr>
          <w:b/>
          <w:bCs/>
        </w:rPr>
        <w:t xml:space="preserve">Scene contract</w:t>
      </w:r>
      <w:r>
        <w:t xml:space="preserve"> </w:t>
      </w:r>
      <w:r>
        <w:t xml:space="preserve">★ — the promise a scene’s opening makes (goal, stakes species, distance) that its ending must honor or deliberately break (Ch 4, Ch 12).</w:t>
      </w:r>
    </w:p>
    <w:p>
      <w:pPr>
        <w:pStyle w:val="BodyText"/>
      </w:pPr>
      <w:r>
        <w:rPr>
          <w:b/>
          <w:bCs/>
        </w:rPr>
        <w:t xml:space="preserve">Scene-pass queue</w:t>
      </w:r>
      <w:r>
        <w:t xml:space="preserve"> </w:t>
      </w:r>
      <w:r>
        <w:t xml:space="preserve">★ — the list of kept outline lines undelivered in prose (the two-way sync’s backlog row) (Ch 9 maintenance section).</w:t>
      </w:r>
    </w:p>
    <w:p>
      <w:pPr>
        <w:pStyle w:val="BodyText"/>
      </w:pPr>
      <w:r>
        <w:rPr>
          <w:b/>
          <w:bCs/>
        </w:rPr>
        <w:t xml:space="preserve">Screen-time check</w:t>
      </w:r>
      <w:r>
        <w:t xml:space="preserve"> </w:t>
      </w:r>
      <w:r>
        <w:t xml:space="preserve">★ — casting arithmetic: every new named character costs memory-acts; merge jobs before making names (Ch 3, casting).</w:t>
      </w:r>
    </w:p>
    <w:p>
      <w:pPr>
        <w:pStyle w:val="BodyText"/>
      </w:pPr>
      <w:r>
        <w:rPr>
          <w:b/>
          <w:bCs/>
        </w:rPr>
        <w:t xml:space="preserve">Scripted feel</w:t>
      </w:r>
      <w:r>
        <w:t xml:space="preserve"> </w:t>
      </w:r>
      <w:r>
        <w:t xml:space="preserve">★ — dialogue that performs plot-purposes without subtext residue; the quip-treadmill’s downstream symptom (Ch 11).</w:t>
      </w:r>
    </w:p>
    <w:p>
      <w:pPr>
        <w:pStyle w:val="BodyText"/>
      </w:pPr>
      <w:r>
        <w:rPr>
          <w:b/>
          <w:bCs/>
        </w:rPr>
        <w:t xml:space="preserve">Sealed build</w:t>
      </w:r>
      <w:r>
        <w:t xml:space="preserve"> </w:t>
      </w:r>
      <w:r>
        <w:t xml:space="preserve">★ — final print stage: comments/research stripped, counts verified, outputs regenerated — no live edits during assembly (style guide, build).</w:t>
      </w:r>
    </w:p>
    <w:p>
      <w:pPr>
        <w:pStyle w:val="BodyText"/>
      </w:pPr>
      <w:r>
        <w:rPr>
          <w:b/>
          <w:bCs/>
        </w:rPr>
        <w:t xml:space="preserve">Section-heat map</w:t>
      </w:r>
      <w:r>
        <w:t xml:space="preserve"> </w:t>
      </w:r>
      <w:r>
        <w:t xml:space="preserve">★ — pass-log visualization: findings clustered by chapter/section revealing structural hotspots (Ch 12’s instruments).</w:t>
      </w:r>
    </w:p>
    <w:p>
      <w:pPr>
        <w:pStyle w:val="BodyText"/>
      </w:pPr>
      <w:r>
        <w:rPr>
          <w:b/>
          <w:bCs/>
        </w:rPr>
        <w:t xml:space="preserve">Selection contamination</w:t>
      </w:r>
      <w:r>
        <w:t xml:space="preserve"> </w:t>
      </w:r>
      <w:r>
        <w:t xml:space="preserve">★ — judging while generating (filtering drafts mid-flow); defeated by generate-then-adjudicate splits (Ch 8).</w:t>
      </w:r>
    </w:p>
    <w:p>
      <w:pPr>
        <w:pStyle w:val="BodyText"/>
      </w:pPr>
      <w:r>
        <w:rPr>
          <w:b/>
          <w:bCs/>
        </w:rPr>
        <w:t xml:space="preserve">Self-test rows</w:t>
      </w:r>
      <w:r>
        <w:t xml:space="preserve"> </w:t>
      </w:r>
      <w:r>
        <w:t xml:space="preserve">★ — your own blind checks (shuffle-test, unaided drafts) logged like any instrument reading (Ch 7, Ch 14).</w:t>
      </w:r>
    </w:p>
    <w:p>
      <w:pPr>
        <w:pStyle w:val="BodyText"/>
      </w:pPr>
      <w:r>
        <w:rPr>
          <w:b/>
          <w:bCs/>
        </w:rPr>
        <w:t xml:space="preserve">Sentence-hand-feel</w:t>
      </w:r>
      <w:r>
        <w:t xml:space="preserve"> </w:t>
      </w:r>
      <w:r>
        <w:t xml:space="preserve">★ — typing your own prose by hand to re-internalize rhythm; the voice-ladder’s acquisition rung remains human work (Ch 14).</w:t>
      </w:r>
    </w:p>
    <w:p>
      <w:pPr>
        <w:pStyle w:val="BodyText"/>
      </w:pPr>
      <w:r>
        <w:rPr>
          <w:b/>
          <w:bCs/>
        </w:rPr>
        <w:t xml:space="preserve">Shared desk</w:t>
      </w:r>
      <w:r>
        <w:t xml:space="preserve"> </w:t>
      </w:r>
      <w:r>
        <w:t xml:space="preserve">★ — Ch 5’s context-window metaphor (items fall off its edge silently); the paste-discipline rationale (Ch 5).</w:t>
      </w:r>
    </w:p>
    <w:p>
      <w:pPr>
        <w:pStyle w:val="BodyText"/>
      </w:pPr>
      <w:r>
        <w:rPr>
          <w:b/>
          <w:bCs/>
        </w:rPr>
        <w:t xml:space="preserve">Sizing tools</w:t>
      </w:r>
      <w:r>
        <w:t xml:space="preserve"> </w:t>
      </w:r>
      <w:r>
        <w:t xml:space="preserve">★ — the drills/checks/entry-conditions collectively: instruments that match project costs to real capacity (Ch 2’s funnels, closing).</w:t>
      </w:r>
    </w:p>
    <w:p>
      <w:pPr>
        <w:pStyle w:val="BodyText"/>
      </w:pPr>
      <w:r>
        <w:rPr>
          <w:b/>
          <w:bCs/>
        </w:rPr>
        <w:t xml:space="preserve">Slope check</w:t>
      </w:r>
      <w:r>
        <w:t xml:space="preserve"> </w:t>
      </w:r>
      <w:r>
        <w:t xml:space="preserve">★ — longitudinal audit: comparing metric</w:t>
      </w:r>
      <w:r>
        <w:t xml:space="preserve"> </w:t>
      </w:r>
      <w:r>
        <w:rPr>
          <w:i/>
          <w:iCs/>
        </w:rPr>
        <w:t xml:space="preserve">trajectories</w:t>
      </w:r>
      <w:r>
        <w:t xml:space="preserve"> </w:t>
      </w:r>
      <w:r>
        <w:t xml:space="preserve">(accept-rate over months) instead of snapshots (Ch 7, Ch 14).</w:t>
      </w:r>
    </w:p>
    <w:p>
      <w:pPr>
        <w:pStyle w:val="BodyText"/>
      </w:pPr>
      <w:r>
        <w:rPr>
          <w:b/>
          <w:bCs/>
        </w:rPr>
        <w:t xml:space="preserve">Spec sheet</w:t>
      </w:r>
      <w:r>
        <w:t xml:space="preserve"> </w:t>
      </w:r>
      <w:r>
        <w:t xml:space="preserve">★ — a platform/vendor’s official format requirements; the</w:t>
      </w:r>
      <w:r>
        <w:t xml:space="preserve"> </w:t>
      </w:r>
      <w:r>
        <w:t xml:space="preserve">“official source”</w:t>
      </w:r>
      <w:r>
        <w:t xml:space="preserve"> </w:t>
      </w:r>
      <w:r>
        <w:t xml:space="preserve">tier for production artifacts (Ch 16).</w:t>
      </w:r>
    </w:p>
    <w:p>
      <w:pPr>
        <w:pStyle w:val="BodyText"/>
      </w:pPr>
      <w:r>
        <w:rPr>
          <w:b/>
          <w:bCs/>
        </w:rPr>
        <w:t xml:space="preserve">Stakes-with-binding</w:t>
      </w:r>
      <w:r>
        <w:t xml:space="preserve"> </w:t>
      </w:r>
      <w:r>
        <w:t xml:space="preserve">★ — the four-part’s stakes field done right: cost + the reason she can’t just leave (Ch 2’s drills).</w:t>
      </w:r>
    </w:p>
    <w:p>
      <w:pPr>
        <w:pStyle w:val="BodyText"/>
      </w:pPr>
      <w:r>
        <w:rPr>
          <w:b/>
          <w:bCs/>
        </w:rPr>
        <w:t xml:space="preserve">Stage declaration</w:t>
      </w:r>
      <w:r>
        <w:t xml:space="preserve"> </w:t>
      </w:r>
      <w:r>
        <w:t xml:space="preserve">★ — telling beta readers what draft-stage the work is at (structure vs. line) so feedback aims correctly (Ch 13).</w:t>
      </w:r>
    </w:p>
    <w:p>
      <w:pPr>
        <w:pStyle w:val="BodyText"/>
      </w:pPr>
      <w:r>
        <w:rPr>
          <w:b/>
          <w:bCs/>
        </w:rPr>
        <w:t xml:space="preserve">Story-shaped filter</w:t>
      </w:r>
      <w:r>
        <w:t xml:space="preserve"> </w:t>
      </w:r>
      <w:r>
        <w:t xml:space="preserve">★ — judging completions for</w:t>
      </w:r>
      <w:r>
        <w:t xml:space="preserve"> </w:t>
      </w:r>
      <w:r>
        <w:rPr>
          <w:i/>
          <w:iCs/>
        </w:rPr>
        <w:t xml:space="preserve">fit to your aims</w:t>
      </w:r>
      <w:r>
        <w:t xml:space="preserve"> </w:t>
      </w:r>
      <w:r>
        <w:t xml:space="preserve">rather than fluency; the taste muscle’s daily rep (Ch 1).</w:t>
      </w:r>
    </w:p>
    <w:p>
      <w:pPr>
        <w:pStyle w:val="BodyText"/>
      </w:pPr>
      <w:r>
        <w:rPr>
          <w:b/>
          <w:bCs/>
        </w:rPr>
        <w:t xml:space="preserve">Structural finding</w:t>
      </w:r>
      <w:r>
        <w:t xml:space="preserve"> </w:t>
      </w:r>
      <w:r>
        <w:t xml:space="preserve">★ — a critique item about promises/causality/architecture (vs. style findings); the altitude label that keeps passes honest (Ch 12).</w:t>
      </w:r>
    </w:p>
    <w:p>
      <w:pPr>
        <w:pStyle w:val="BodyText"/>
      </w:pPr>
      <w:r>
        <w:rPr>
          <w:b/>
          <w:bCs/>
        </w:rPr>
        <w:t xml:space="preserve">Swap test (stakes)</w:t>
      </w:r>
      <w:r>
        <w:t xml:space="preserve"> </w:t>
      </w:r>
      <w:r>
        <w:t xml:space="preserve">★ — paste your stakes sentence over another story’s premise; if it fits untouched, it’s template stakes (Ch 2’s drills).</w:t>
      </w:r>
    </w:p>
    <w:p>
      <w:pPr>
        <w:pStyle w:val="BodyText"/>
      </w:pPr>
      <w:r>
        <w:rPr>
          <w:b/>
          <w:bCs/>
        </w:rPr>
        <w:t xml:space="preserve">Swap-violation</w:t>
      </w:r>
      <w:r>
        <w:t xml:space="preserve"> </w:t>
      </w:r>
      <w:r>
        <w:t xml:space="preserve">★ — a dialogue line either cast member could say; PC-18’s list unit (Ch 11).</w:t>
      </w:r>
    </w:p>
    <w:p>
      <w:pPr>
        <w:pStyle w:val="BodyText"/>
      </w:pPr>
      <w:r>
        <w:rPr>
          <w:b/>
          <w:bCs/>
        </w:rPr>
        <w:t xml:space="preserve">Table-first feedback</w:t>
      </w:r>
      <w:r>
        <w:t xml:space="preserve"> </w:t>
      </w:r>
      <w:r>
        <w:t xml:space="preserve">★ — feedback routes through the triage table before touching draft or feelings (the F-08 fix’s first move) (Ch 13).</w:t>
      </w:r>
    </w:p>
    <w:p>
      <w:pPr>
        <w:pStyle w:val="BodyText"/>
      </w:pPr>
      <w:r>
        <w:rPr>
          <w:b/>
          <w:bCs/>
        </w:rPr>
        <w:t xml:space="preserve">Tax-line</w:t>
      </w:r>
      <w:r>
        <w:t xml:space="preserve"> </w:t>
      </w:r>
      <w:r>
        <w:t xml:space="preserve">★ — a reflection-tax sentence (commentary after the scene already performed); PC-26’s H4 target (Ch 14).</w:t>
      </w:r>
    </w:p>
    <w:p>
      <w:pPr>
        <w:pStyle w:val="BodyText"/>
      </w:pPr>
      <w:r>
        <w:rPr>
          <w:b/>
          <w:bCs/>
        </w:rPr>
        <w:t xml:space="preserve">Terminal pass</w:t>
      </w:r>
      <w:r>
        <w:t xml:space="preserve"> </w:t>
      </w:r>
      <w:r>
        <w:t xml:space="preserve">★ — the last pass (5) before done-criteria exit; its checklist clears zero-open-flags (Ch 12).</w:t>
      </w:r>
    </w:p>
    <w:p>
      <w:pPr>
        <w:pStyle w:val="BodyText"/>
      </w:pPr>
      <w:r>
        <w:rPr>
          <w:b/>
          <w:bCs/>
        </w:rPr>
        <w:t xml:space="preserve">Three-length statement</w:t>
      </w:r>
      <w:r>
        <w:t xml:space="preserve"> </w:t>
      </w:r>
      <w:r>
        <w:t xml:space="preserve">★ — disclosure drafted at short/mid/long granularity, factually mapped to logs (checkbox/cover-note/contract) (Ch 15).</w:t>
      </w:r>
    </w:p>
    <w:p>
      <w:pPr>
        <w:pStyle w:val="BodyText"/>
      </w:pPr>
      <w:r>
        <w:rPr>
          <w:b/>
          <w:bCs/>
        </w:rPr>
        <w:t xml:space="preserve">Time-box</w:t>
      </w:r>
      <w:r>
        <w:t xml:space="preserve"> </w:t>
      </w:r>
      <w:r>
        <w:t xml:space="preserve">★ — a session’s fixed duration with logged goal; the session-log’s unit (Ch 7).</w:t>
      </w:r>
    </w:p>
    <w:p>
      <w:pPr>
        <w:pStyle w:val="BodyText"/>
      </w:pPr>
      <w:r>
        <w:rPr>
          <w:b/>
          <w:bCs/>
        </w:rPr>
        <w:t xml:space="preserve">Tool-note (dated)</w:t>
      </w:r>
      <w:r>
        <w:t xml:space="preserve"> </w:t>
      </w:r>
      <w:r>
        <w:t xml:space="preserve">★ — a side record of which model/tool produced a result and when; the</w:t>
      </w:r>
      <w:r>
        <w:t xml:space="preserve"> </w:t>
      </w:r>
      <w:r>
        <w:rPr>
          <w:rStyle w:val="VerbatimChar"/>
        </w:rPr>
        <w:t xml:space="preserve">tested</w:t>
      </w:r>
      <w:r>
        <w:t xml:space="preserve">-date’s project-level sibling (Ch 6, Appendix F).</w:t>
      </w:r>
    </w:p>
    <w:p>
      <w:pPr>
        <w:pStyle w:val="BodyText"/>
      </w:pPr>
      <w:r>
        <w:rPr>
          <w:b/>
          <w:bCs/>
        </w:rPr>
        <w:t xml:space="preserve">Transition-heavy</w:t>
      </w:r>
      <w:r>
        <w:t xml:space="preserve"> </w:t>
      </w:r>
      <w:r>
        <w:t xml:space="preserve">★ — tempo diagnosis: too many transition rows in a beat table (sag precursor) (PC-12).</w:t>
      </w:r>
    </w:p>
    <w:p>
      <w:pPr>
        <w:pStyle w:val="BodyText"/>
      </w:pPr>
      <w:r>
        <w:rPr>
          <w:b/>
          <w:bCs/>
        </w:rPr>
        <w:t xml:space="preserve">Two-question attribution</w:t>
      </w:r>
      <w:r>
        <w:t xml:space="preserve"> </w:t>
      </w:r>
      <w:r>
        <w:t xml:space="preserve">★ — before judging any model reply:</w:t>
      </w:r>
      <w:r>
        <w:t xml:space="preserve"> </w:t>
      </w:r>
      <w:r>
        <w:t xml:space="preserve">“whose aim does it serve? which type-split is it?”</w:t>
      </w:r>
      <w:r>
        <w:t xml:space="preserve"> </w:t>
      </w:r>
      <w:r>
        <w:t xml:space="preserve">(Ch 5’s habit, compressed).</w:t>
      </w:r>
    </w:p>
    <w:p>
      <w:pPr>
        <w:pStyle w:val="BodyText"/>
      </w:pPr>
      <w:r>
        <w:rPr>
          <w:b/>
          <w:bCs/>
        </w:rPr>
        <w:t xml:space="preserve">Unaided baseline</w:t>
      </w:r>
      <w:r>
        <w:t xml:space="preserve"> </w:t>
      </w:r>
      <w:r>
        <w:t xml:space="preserve">★ — your no-assistance sample (200 words, timed); the voice audit’s comparison line (Ch 1, Ch 14).</w:t>
      </w:r>
    </w:p>
    <w:p>
      <w:pPr>
        <w:pStyle w:val="BodyText"/>
      </w:pPr>
      <w:r>
        <w:rPr>
          <w:b/>
          <w:bCs/>
        </w:rPr>
        <w:t xml:space="preserve">Unreliable praise filter</w:t>
      </w:r>
      <w:r>
        <w:t xml:space="preserve"> </w:t>
      </w:r>
      <w:r>
        <w:t xml:space="preserve">★ — treating generic positivity as noise (sycophancy or kindness), not signal (Ch 5, Ch 13).</w:t>
      </w:r>
    </w:p>
    <w:p>
      <w:pPr>
        <w:pStyle w:val="BodyText"/>
      </w:pPr>
      <w:r>
        <w:rPr>
          <w:b/>
          <w:bCs/>
        </w:rPr>
        <w:t xml:space="preserve">Usage-star</w:t>
      </w:r>
      <w:r>
        <w:t xml:space="preserve"> </w:t>
      </w:r>
      <w:r>
        <w:t xml:space="preserve">★ — why-me file entries that recur across tests get starred; your thematic gravity’s empirical map (Ch 3’s fuel section).</w:t>
      </w:r>
    </w:p>
    <w:p>
      <w:pPr>
        <w:pStyle w:val="BodyText"/>
      </w:pPr>
      <w:r>
        <w:rPr>
          <w:b/>
          <w:bCs/>
        </w:rPr>
        <w:t xml:space="preserve">Vocabulary-lock</w:t>
      </w:r>
      <w:r>
        <w:t xml:space="preserve"> </w:t>
      </w:r>
      <w:r>
        <w:t xml:space="preserve">★ — established in-story terms that later sessions must match exactly (the bible’s glossary slice for prompts) (Ch 7).</w:t>
      </w:r>
    </w:p>
    <w:p>
      <w:pPr>
        <w:pStyle w:val="BodyText"/>
      </w:pPr>
      <w:r>
        <w:rPr>
          <w:b/>
          <w:bCs/>
        </w:rPr>
        <w:t xml:space="preserve">Waiver</w:t>
      </w:r>
      <w:r>
        <w:t xml:space="preserve"> </w:t>
      </w:r>
      <w:r>
        <w:t xml:space="preserve">★ — a written decision to keep a flagged defect for craft reasons; pasted into future critic contexts to stop re-flagging (Ch 9, Ch 12).</w:t>
      </w:r>
    </w:p>
    <w:p>
      <w:pPr>
        <w:pStyle w:val="BodyText"/>
      </w:pPr>
      <w:r>
        <w:rPr>
          <w:b/>
          <w:bCs/>
        </w:rPr>
        <w:t xml:space="preserve">Warmth invoice</w:t>
      </w:r>
      <w:r>
        <w:t xml:space="preserve"> </w:t>
      </w:r>
      <w:r>
        <w:t xml:space="preserve">★ — kindness priced on-page (help comes with a request); the unearned-warmth fix’s economy (Ch 11).</w:t>
      </w:r>
    </w:p>
    <w:p>
      <w:pPr>
        <w:pStyle w:val="BodyText"/>
      </w:pPr>
      <w:r>
        <w:rPr>
          <w:b/>
          <w:bCs/>
        </w:rPr>
        <w:t xml:space="preserve">Watercooler line</w:t>
      </w:r>
      <w:r>
        <w:t xml:space="preserve"> </w:t>
      </w:r>
      <w:r>
        <w:t xml:space="preserve">★ — dialogue that exists for </w:t>
      </w:r>
      <w:r>
        <w:rPr>
          <w:rFonts w:hint="eastAsia"/>
        </w:rPr>
        <w:t xml:space="preserve">realism而非plot;</w:t>
      </w:r>
      <w:r>
        <w:t xml:space="preserve"> capped by the scene contract’s subtext rules (Ch 4, Ch 11).</w:t>
      </w:r>
    </w:p>
    <w:p>
      <w:pPr>
        <w:pStyle w:val="BodyText"/>
      </w:pPr>
      <w:r>
        <w:rPr>
          <w:b/>
          <w:bCs/>
        </w:rPr>
        <w:t xml:space="preserve">Week-one gate</w:t>
      </w:r>
      <w:r>
        <w:t xml:space="preserve"> </w:t>
      </w:r>
      <w:r>
        <w:t xml:space="preserve">★ — Ch 16’s plan rule: calendar blocks for week 1 exist before the plan counts as real (Ch 16).</w:t>
      </w:r>
    </w:p>
    <w:p>
      <w:pPr>
        <w:pStyle w:val="BodyText"/>
      </w:pPr>
      <w:r>
        <w:rPr>
          <w:b/>
          <w:bCs/>
        </w:rPr>
        <w:t xml:space="preserve">Where-I-looked</w:t>
      </w:r>
      <w:r>
        <w:t xml:space="preserve"> </w:t>
      </w:r>
      <w:r>
        <w:t xml:space="preserve">★ — research notes’ source pointers (protocol rows); the claim register’s evidence column pattern (research protocol, Appendix E).</w:t>
      </w:r>
    </w:p>
    <w:p>
      <w:pPr>
        <w:pStyle w:val="BodyText"/>
      </w:pPr>
      <w:r>
        <w:rPr>
          <w:b/>
          <w:bCs/>
        </w:rPr>
        <w:t xml:space="preserve">Window-of-attention</w:t>
      </w:r>
      <w:r>
        <w:t xml:space="preserve"> </w:t>
      </w:r>
      <w:r>
        <w:t xml:space="preserve">★ — the ~5±2 chunk budget readers hold in-scene (Ch 4’s cognitive-load rules, canonical number hedged as teaching approximation).</w:t>
      </w:r>
    </w:p>
    <w:p>
      <w:pPr>
        <w:pStyle w:val="BodyText"/>
      </w:pPr>
      <w:r>
        <w:rPr>
          <w:b/>
          <w:bCs/>
        </w:rPr>
        <w:t xml:space="preserve">Word-delta</w:t>
      </w:r>
      <w:r>
        <w:t xml:space="preserve"> </w:t>
      </w:r>
      <w:r>
        <w:t xml:space="preserve">★ — session’s net words entered into draft-current; the only word metric the logs count (Ch 7).</w:t>
      </w:r>
    </w:p>
    <w:p>
      <w:pPr>
        <w:pStyle w:val="BodyText"/>
      </w:pPr>
      <w:r>
        <w:rPr>
          <w:b/>
          <w:bCs/>
        </w:rPr>
        <w:t xml:space="preserve">Working-sentence</w:t>
      </w:r>
      <w:r>
        <w:t xml:space="preserve"> </w:t>
      </w:r>
      <w:r>
        <w:t xml:space="preserve">★ — the draft logline you steer by (post-repair, never premature) (Ch 8).</w:t>
      </w:r>
    </w:p>
    <w:p>
      <w:pPr>
        <w:pStyle w:val="BodyText"/>
      </w:pPr>
      <w:r>
        <w:rPr>
          <w:b/>
          <w:bCs/>
        </w:rPr>
        <w:t xml:space="preserve">Wrong-and-specific</w:t>
      </w:r>
      <w:r>
        <w:t xml:space="preserve"> </w:t>
      </w:r>
      <w:r>
        <w:t xml:space="preserve">★ — the quality of feedback to aim for; the briefing permission line’s target (Ch 13).</w:t>
      </w:r>
    </w:p>
    <w:p>
      <w:pPr>
        <w:pStyle w:val="BodyText"/>
      </w:pPr>
      <w:r>
        <w:rPr>
          <w:b/>
          <w:bCs/>
        </w:rPr>
        <w:t xml:space="preserve">Zero-row session</w:t>
      </w:r>
      <w:r>
        <w:t xml:space="preserve"> </w:t>
      </w:r>
      <w:r>
        <w:t xml:space="preserve">★ — a session whose adjudication line is empty; the sycophancy/drift audit’s alarm row (Ch 7, F-05).</w:t>
      </w:r>
    </w:p>
    <w:p>
      <w:r>
        <w:pict>
          <v:rect style="width:0;height:1.5pt" o:hralign="center" o:hrstd="t" o:hr="t"/>
        </w:pict>
      </w:r>
    </w:p>
    <w:bookmarkEnd w:id="314"/>
    <w:bookmarkStart w:id="316" w:name="appendix-e-research-notes-sources"/>
    <w:p>
      <w:pPr>
        <w:pStyle w:val="Heading2"/>
      </w:pPr>
      <w:r>
        <w:t xml:space="preserve">Appendix E — Research Notes &amp; Sources</w:t>
      </w:r>
    </w:p>
    <w:p>
      <w:pPr>
        <w:pStyle w:val="FirstParagraph"/>
      </w:pPr>
      <w:r>
        <w:rPr>
          <w:b/>
          <w:bCs/>
        </w:rPr>
        <w:t xml:space="preserve">Purpose:</w:t>
      </w:r>
      <w:r>
        <w:t xml:space="preserve"> </w:t>
      </w:r>
      <w:r>
        <w:t xml:space="preserve">the printed tip of</w:t>
      </w:r>
      <w:r>
        <w:t xml:space="preserve"> </w:t>
      </w:r>
      <w:r>
        <w:rPr>
          <w:rStyle w:val="VerbatimChar"/>
        </w:rPr>
        <w:t xml:space="preserve">research/claim-register.md</w:t>
      </w:r>
      <w:r>
        <w:t xml:space="preserve"> </w:t>
      </w:r>
      <w:r>
        <w:t xml:space="preserve">— what the book asserts, how confident we are, and where to check. Full register (with evidence rows, confidence, counter-evidence notes) lives in the repository’s</w:t>
      </w:r>
      <w:r>
        <w:t xml:space="preserve"> </w:t>
      </w:r>
      <w:r>
        <w:rPr>
          <w:rStyle w:val="VerbatimChar"/>
        </w:rPr>
        <w:t xml:space="preserve">research/</w:t>
      </w:r>
      <w:r>
        <w:t xml:space="preserve"> </w:t>
      </w:r>
      <w:r>
        <w:t xml:space="preserve">directory; this appendix is the reader-facing summary.</w:t>
      </w:r>
      <w:r>
        <w:t xml:space="preserve"> </w:t>
      </w:r>
      <w:r>
        <w:rPr>
          <w:b/>
          <w:bCs/>
        </w:rPr>
        <w:t xml:space="preserve">Standing policy:</w:t>
      </w:r>
      <w:r>
        <w:t xml:space="preserve"> </w:t>
      </w:r>
      <w:r>
        <w:t xml:space="preserve">official/primary sources outrank everything; every figure keeps units/population/date or gets cut; perishables re-verified pre-publication; AI may help</w:t>
      </w:r>
      <w:r>
        <w:t xml:space="preserve"> </w:t>
      </w:r>
      <w:r>
        <w:rPr>
          <w:i/>
          <w:iCs/>
        </w:rPr>
        <w:t xml:space="preserve">decompose</w:t>
      </w:r>
      <w:r>
        <w:t xml:space="preserve"> </w:t>
      </w:r>
      <w:r>
        <w:t xml:space="preserve">research but is never a source.</w:t>
      </w:r>
    </w:p>
    <w:p>
      <w:pPr>
        <w:pStyle w:val="BodyText"/>
      </w:pPr>
      <w:r>
        <w:rPr>
          <w:b/>
          <w:bCs/>
        </w:rPr>
        <w:t xml:space="preserve">Per-chapter source notes (the claims that reach the reader):</w:t>
      </w:r>
    </w:p>
    <w:p>
      <w:pPr>
        <w:pStyle w:val="Compact"/>
        <w:numPr>
          <w:ilvl w:val="0"/>
          <w:numId w:val="1144"/>
        </w:numPr>
      </w:pPr>
      <w:r>
        <w:rPr>
          <w:b/>
          <w:bCs/>
        </w:rPr>
        <w:t xml:space="preserve">Ch 1 (productivity figures):</w:t>
      </w:r>
      <w:r>
        <w:t xml:space="preserve"> </w:t>
      </w:r>
      <w:r>
        <w:t xml:space="preserve">C005 — Noy &amp; Zhang,</w:t>
      </w:r>
      <w:r>
        <w:t xml:space="preserve"> </w:t>
      </w:r>
      <w:r>
        <w:rPr>
          <w:i/>
          <w:iCs/>
        </w:rPr>
        <w:t xml:space="preserve">Science</w:t>
      </w:r>
      <w:r>
        <w:t xml:space="preserve"> </w:t>
      </w:r>
      <w:r>
        <w:t xml:space="preserve">381(6654), 2023 (doi:10.1126/science.adh2586): n=453, ~40% time reduction, +18% judged quality on mid-level professional writing tasks. C006 — Brynjolfsson, Li &amp; Raymond: NBER WP 31161 (2023); published</w:t>
      </w:r>
      <w:r>
        <w:t xml:space="preserve"> </w:t>
      </w:r>
      <w:r>
        <w:rPr>
          <w:i/>
          <w:iCs/>
        </w:rPr>
        <w:t xml:space="preserve">QJE</w:t>
      </w:r>
      <w:r>
        <w:t xml:space="preserve"> </w:t>
      </w:r>
      <w:r>
        <w:t xml:space="preserve">140(2):889–942 (2025): n=5,179 support agents, +14% issues/hour average, ~+34% novice/low-skilled, minimal effect on highly experienced —</w:t>
      </w:r>
      <w:r>
        <w:t xml:space="preserve"> </w:t>
      </w:r>
      <w:r>
        <w:rPr>
          <w:i/>
          <w:iCs/>
        </w:rPr>
        <w:t xml:space="preserve">explicitly framed as not generalizable to fiction</w:t>
      </w:r>
      <w:r>
        <w:t xml:space="preserve">. Confidence: high (original studies); scope hedges printed in-text.</w:t>
      </w:r>
    </w:p>
    <w:p>
      <w:pPr>
        <w:pStyle w:val="Compact"/>
        <w:numPr>
          <w:ilvl w:val="0"/>
          <w:numId w:val="1144"/>
        </w:numPr>
      </w:pPr>
      <w:r>
        <w:rPr>
          <w:b/>
          <w:bCs/>
        </w:rPr>
        <w:t xml:space="preserve">Ch 2–4, 9, 14 (craft terminology):</w:t>
      </w:r>
      <w:r>
        <w:t xml:space="preserve"> </w:t>
      </w:r>
      <w:r>
        <w:t xml:space="preserve">C004 — consensus craft teaching attributed to its popularizing sources (Field,</w:t>
      </w:r>
      <w:r>
        <w:t xml:space="preserve"> </w:t>
      </w:r>
      <w:r>
        <w:rPr>
          <w:i/>
          <w:iCs/>
        </w:rPr>
        <w:t xml:space="preserve">The Screenplay</w:t>
      </w:r>
      <w:r>
        <w:t xml:space="preserve">; McKee,</w:t>
      </w:r>
      <w:r>
        <w:t xml:space="preserve"> </w:t>
      </w:r>
      <w:r>
        <w:rPr>
          <w:i/>
          <w:iCs/>
        </w:rPr>
        <w:t xml:space="preserve">Story</w:t>
      </w:r>
      <w:r>
        <w:t xml:space="preserve">; Swain,</w:t>
      </w:r>
      <w:r>
        <w:t xml:space="preserve"> </w:t>
      </w:r>
      <w:r>
        <w:rPr>
          <w:i/>
          <w:iCs/>
        </w:rPr>
        <w:t xml:space="preserve">Techniques of the Selling Writer</w:t>
      </w:r>
      <w:r>
        <w:t xml:space="preserve">; Forster,</w:t>
      </w:r>
      <w:r>
        <w:t xml:space="preserve"> </w:t>
      </w:r>
      <w:r>
        <w:rPr>
          <w:i/>
          <w:iCs/>
        </w:rPr>
        <w:t xml:space="preserve">Aspects of the Novel</w:t>
      </w:r>
      <w:r>
        <w:t xml:space="preserve">; Diamond’s Fichtean curve; kishōtenketsu’s literary-historical account) with contested points</w:t>
      </w:r>
      <w:r>
        <w:t xml:space="preserve"> </w:t>
      </w:r>
      <w:r>
        <w:rPr>
          <w:i/>
          <w:iCs/>
        </w:rPr>
        <w:t xml:space="preserve">labeled as opinion</w:t>
      </w:r>
      <w:r>
        <w:t xml:space="preserve"> </w:t>
      </w:r>
      <w:r>
        <w:t xml:space="preserve">(act ratios, head-hopping, arcs-as-design). Confidence: medium-high as</w:t>
      </w:r>
      <w:r>
        <w:t xml:space="preserve"> </w:t>
      </w:r>
      <w:r>
        <w:rPr>
          <w:i/>
          <w:iCs/>
        </w:rPr>
        <w:t xml:space="preserve">consensus summary</w:t>
      </w:r>
      <w:r>
        <w:t xml:space="preserve">; minority views noted in-text.</w:t>
      </w:r>
    </w:p>
    <w:p>
      <w:pPr>
        <w:pStyle w:val="Compact"/>
        <w:numPr>
          <w:ilvl w:val="0"/>
          <w:numId w:val="1144"/>
        </w:numPr>
      </w:pPr>
      <w:r>
        <w:rPr>
          <w:b/>
          <w:bCs/>
        </w:rPr>
        <w:t xml:space="preserve">Ch 5, 10, 11, 14 (mechanism claims about models):</w:t>
      </w:r>
      <w:r>
        <w:t xml:space="preserve"> </w:t>
      </w:r>
      <w:r>
        <w:t xml:space="preserve">C002 — next-token prediction, sampling/temperature, context-window mechanics, in-context learning/recency, sycophancy-as-tendency, regression-to-typical cadence: standard descriptions per provider docs and public technical literature, framed as</w:t>
      </w:r>
      <w:r>
        <w:t xml:space="preserve"> </w:t>
      </w:r>
      <w:r>
        <w:rPr>
          <w:i/>
          <w:iCs/>
        </w:rPr>
        <w:t xml:space="preserve">correct-enough mental model</w:t>
      </w:r>
      <w:r>
        <w:t xml:space="preserve">, mechanisms not benchmarks;</w:t>
      </w:r>
      <w:r>
        <w:t xml:space="preserve"> </w:t>
      </w:r>
      <w:r>
        <w:rPr>
          <w:b/>
          <w:bCs/>
        </w:rPr>
        <w:t xml:space="preserve">no capability figures printed</w:t>
      </w:r>
      <w:r>
        <w:t xml:space="preserve"> </w:t>
      </w:r>
      <w:r>
        <w:t xml:space="preserve">(perishability policy). Confidence: high for mechanisms; all future figures require source+date or stay out.</w:t>
      </w:r>
    </w:p>
    <w:p>
      <w:pPr>
        <w:pStyle w:val="Compact"/>
        <w:numPr>
          <w:ilvl w:val="0"/>
          <w:numId w:val="1144"/>
        </w:numPr>
      </w:pPr>
      <w:r>
        <w:rPr>
          <w:b/>
          <w:bCs/>
        </w:rPr>
        <w:t xml:space="preserve">Ch 5 (replication anecdote, if used):</w:t>
      </w:r>
      <w:r>
        <w:t xml:space="preserve"> </w:t>
      </w:r>
      <w:r>
        <w:t xml:space="preserve">C008 — Open Science Collaboration,</w:t>
      </w:r>
      <w:r>
        <w:t xml:space="preserve"> </w:t>
      </w:r>
      <w:r>
        <w:rPr>
          <w:i/>
          <w:iCs/>
        </w:rPr>
        <w:t xml:space="preserve">Science</w:t>
      </w:r>
      <w:r>
        <w:t xml:space="preserve"> </w:t>
      </w:r>
      <w:r>
        <w:t xml:space="preserve">349:aac4716 (2015): 97% of original studies statistically significant vs. 36% of replications; replication effects ~half the originals’ magnitude; scope limits (psychology,100 studies) kept attached. Confidence: high (original); used only with scope.</w:t>
      </w:r>
    </w:p>
    <w:p>
      <w:pPr>
        <w:pStyle w:val="Compact"/>
        <w:numPr>
          <w:ilvl w:val="0"/>
          <w:numId w:val="1144"/>
        </w:numPr>
      </w:pPr>
      <w:r>
        <w:rPr>
          <w:b/>
          <w:bCs/>
        </w:rPr>
        <w:t xml:space="preserve">Ch 13 (AI feedback quality):</w:t>
      </w:r>
      <w:r>
        <w:t xml:space="preserve"> </w:t>
      </w:r>
      <w:r>
        <w:t xml:space="preserve">C009 —</w:t>
      </w:r>
      <w:r>
        <w:t xml:space="preserve"> </w:t>
      </w:r>
      <w:r>
        <w:rPr>
          <w:i/>
          <w:iCs/>
        </w:rPr>
        <w:t xml:space="preserve">no positive quality claim ships</w:t>
      </w:r>
      <w:r>
        <w:t xml:space="preserve">: limit-claims only (</w:t>
      </w:r>
      <w:r>
        <w:t xml:space="preserve">“no independent evidential weight”</w:t>
      </w:r>
      <w:r>
        <w:t xml:space="preserve">; persona bias mechanisms), hedged per policy; any future positive claim needs its own verified source.</w:t>
      </w:r>
    </w:p>
    <w:p>
      <w:pPr>
        <w:pStyle w:val="Compact"/>
        <w:numPr>
          <w:ilvl w:val="0"/>
          <w:numId w:val="1144"/>
        </w:numPr>
      </w:pPr>
      <w:r>
        <w:rPr>
          <w:b/>
          <w:bCs/>
        </w:rPr>
        <w:t xml:space="preserve">Ch 15 (law/policy):</w:t>
      </w:r>
      <w:r>
        <w:t xml:space="preserve"> </w:t>
      </w:r>
      <w:r>
        <w:t xml:space="preserve">C001 — US human-authorship baseline: US Copyright Office registration guidance (2023), Part 2 report (released 2025-01-29),</w:t>
      </w:r>
      <w:r>
        <w:t xml:space="preserve"> </w:t>
      </w:r>
      <w:r>
        <w:rPr>
          <w:i/>
          <w:iCs/>
        </w:rPr>
        <w:t xml:space="preserve">Thaler v. Perlmutter</w:t>
      </w:r>
      <w:r>
        <w:t xml:space="preserve"> </w:t>
      </w:r>
      <w:r>
        <w:t xml:space="preserve">(D.C. Cir. 2025) — official/court sources; framed information-not-advice. C003 — venue-policy divergence: Clarkesworld’s then-prohibition + Feb 2023 submission closure vs. other markets’ tool-neutral positions (reported Feb 2023 — WaPo/Vice/Metastellar) as</w:t>
      </w:r>
      <w:r>
        <w:t xml:space="preserve"> </w:t>
      </w:r>
      <w:r>
        <w:rPr>
          <w:i/>
          <w:iCs/>
        </w:rPr>
        <w:t xml:space="preserve">dated historical evidence of divergence, not current permission</w:t>
      </w:r>
      <w:r>
        <w:t xml:space="preserve"> </w:t>
      </w:r>
      <w:r>
        <w:t xml:space="preserve">— re-harvest per venue pre-submission. C007 — Brazil: LGPD Lei 13.709/2018 official text (Planalto; D.O.U. 2018-08-15) —</w:t>
      </w:r>
      <w:r>
        <w:t xml:space="preserve"> </w:t>
      </w:r>
      <w:r>
        <w:rPr>
          <w:i/>
          <w:iCs/>
        </w:rPr>
        <w:t xml:space="preserve">narrowly</w:t>
      </w:r>
      <w:r>
        <w:t xml:space="preserve"> </w:t>
      </w:r>
      <w:r>
        <w:t xml:space="preserve">privacy-of-process; all other BR AI/copyright questions pointer-only to official trackers + counsel.</w:t>
      </w:r>
    </w:p>
    <w:p>
      <w:pPr>
        <w:pStyle w:val="Compact"/>
        <w:numPr>
          <w:ilvl w:val="0"/>
          <w:numId w:val="1144"/>
        </w:numPr>
      </w:pPr>
      <w:r>
        <w:rPr>
          <w:b/>
          <w:bCs/>
        </w:rPr>
        <w:t xml:space="preserve">Ch 16 (market figures):</w:t>
      </w:r>
      <w:r>
        <w:t xml:space="preserve"> </w:t>
      </w:r>
      <w:r>
        <w:t xml:space="preserve">C010 — standing prohibition-row:</w:t>
      </w:r>
      <w:r>
        <w:t xml:space="preserve"> </w:t>
      </w:r>
      <w:r>
        <w:rPr>
          <w:b/>
          <w:bCs/>
        </w:rPr>
        <w:t xml:space="preserve">no market/cost/timeline figures printed</w:t>
      </w:r>
      <w:r>
        <w:t xml:space="preserve">; order-of-magnitude hedges flagged</w:t>
      </w:r>
      <w:r>
        <w:t xml:space="preserve"> </w:t>
      </w:r>
      <w:r>
        <w:t xml:space="preserve">“verify dated at your moment”</w:t>
      </w:r>
      <w:r>
        <w:t xml:space="preserve">; survivorship bias named as mechanism.</w:t>
      </w:r>
    </w:p>
    <w:p>
      <w:pPr>
        <w:pStyle w:val="FirstParagraph"/>
      </w:pPr>
      <w:r>
        <w:rPr>
          <w:b/>
          <w:bCs/>
        </w:rPr>
        <w:t xml:space="preserve">Perishables table (re-verify pre-publication — first edition cut-off to be set at revision sign-off):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Claim/figure</w:t>
            </w:r>
          </w:p>
        </w:tc>
        <w:tc>
          <w:tcPr/>
          <w:p>
            <w:pPr>
              <w:pStyle w:val="Compact"/>
            </w:pPr>
            <w:r>
              <w:t xml:space="preserve">Value as printed</w:t>
            </w:r>
          </w:p>
        </w:tc>
        <w:tc>
          <w:tcPr/>
          <w:p>
            <w:pPr>
              <w:pStyle w:val="Compact"/>
            </w:pPr>
            <w:r>
              <w:t xml:space="preserve">As-of</w:t>
            </w:r>
          </w:p>
        </w:tc>
        <w:tc>
          <w:tcPr/>
          <w:p>
            <w:pPr>
              <w:pStyle w:val="Compact"/>
            </w:pPr>
            <w:r>
              <w:t xml:space="preserve">Where to re-check</w:t>
            </w:r>
          </w:p>
        </w:tc>
      </w:tr>
      <w:tr>
        <w:tc>
          <w:tcPr/>
          <w:p>
            <w:pPr>
              <w:pStyle w:val="Compact"/>
            </w:pPr>
            <w:r>
              <w:t xml:space="preserve">C005/C006 figures</w:t>
            </w:r>
          </w:p>
        </w:tc>
        <w:tc>
          <w:tcPr/>
          <w:p>
            <w:pPr>
              <w:pStyle w:val="Compact"/>
            </w:pPr>
            <w:r>
              <w:t xml:space="preserve">40%/18%; 14%/34%</w:t>
            </w:r>
          </w:p>
        </w:tc>
        <w:tc>
          <w:tcPr/>
          <w:p>
            <w:pPr>
              <w:pStyle w:val="Compact"/>
            </w:pPr>
            <w:r>
              <w:t xml:space="preserve">studies dated 2023/2025</w:t>
            </w:r>
          </w:p>
        </w:tc>
        <w:tc>
          <w:tcPr/>
          <w:p>
            <w:pPr>
              <w:pStyle w:val="Compact"/>
            </w:pPr>
            <w:r>
              <w:t xml:space="preserve">original papers (links above) — stable as</w:t>
            </w:r>
            <w:r>
              <w:t xml:space="preserve"> </w:t>
            </w:r>
            <w:r>
              <w:rPr>
                <w:i/>
                <w:iCs/>
              </w:rPr>
              <w:t xml:space="preserve">study results</w:t>
            </w:r>
            <w:r>
              <w:t xml:space="preserve">; framing sentences re-read for scope-creep</w:t>
            </w:r>
          </w:p>
        </w:tc>
      </w:tr>
      <w:tr>
        <w:tc>
          <w:tcPr/>
          <w:p>
            <w:pPr>
              <w:pStyle w:val="Compact"/>
            </w:pPr>
            <w:r>
              <w:t xml:space="preserve">C001 copyright guidance</w:t>
            </w:r>
          </w:p>
        </w:tc>
        <w:tc>
          <w:tcPr/>
          <w:p>
            <w:pPr>
              <w:pStyle w:val="Compact"/>
            </w:pPr>
            <w:r>
              <w:t xml:space="preserve">as summarized</w:t>
            </w:r>
          </w:p>
        </w:tc>
        <w:tc>
          <w:tcPr/>
          <w:p>
            <w:pPr>
              <w:pStyle w:val="Compact"/>
            </w:pPr>
            <w:r>
              <w:t xml:space="preserve">verified 2026-09-23</w:t>
            </w:r>
          </w:p>
        </w:tc>
        <w:tc>
          <w:tcPr/>
          <w:p>
            <w:pPr>
              <w:pStyle w:val="Compact"/>
            </w:pPr>
            <w:r>
              <w:t xml:space="preserve">copyright.gov AI guidance/report pages + court opinions at use</w:t>
            </w:r>
          </w:p>
        </w:tc>
      </w:tr>
      <w:tr>
        <w:tc>
          <w:tcPr/>
          <w:p>
            <w:pPr>
              <w:pStyle w:val="Compact"/>
            </w:pPr>
            <w:r>
              <w:t xml:space="preserve">C003 venue policies</w:t>
            </w:r>
          </w:p>
        </w:tc>
        <w:tc>
          <w:tcPr/>
          <w:p>
            <w:pPr>
              <w:pStyle w:val="Compact"/>
            </w:pPr>
            <w:r>
              <w:t xml:space="preserve">divergence evidence (2023)</w:t>
            </w:r>
          </w:p>
        </w:tc>
        <w:tc>
          <w:tcPr/>
          <w:p>
            <w:pPr>
              <w:pStyle w:val="Compact"/>
            </w:pPr>
            <w:r>
              <w:t xml:space="preserve">2023 reports</w:t>
            </w:r>
          </w:p>
        </w:tc>
        <w:tc>
          <w:tcPr/>
          <w:p>
            <w:pPr>
              <w:pStyle w:val="Compact"/>
            </w:pPr>
            <w:r>
              <w:t xml:space="preserve">each venue’s own guidelines page, dated at</w:t>
            </w:r>
            <w:r>
              <w:t xml:space="preserve"> </w:t>
            </w:r>
            <w:r>
              <w:rPr>
                <w:i/>
                <w:iCs/>
              </w:rPr>
              <w:t xml:space="preserve">your</w:t>
            </w:r>
            <w:r>
              <w:t xml:space="preserve"> </w:t>
            </w:r>
            <w:r>
              <w:t xml:space="preserve">submission</w:t>
            </w:r>
          </w:p>
        </w:tc>
      </w:tr>
      <w:tr>
        <w:tc>
          <w:tcPr/>
          <w:p>
            <w:pPr>
              <w:pStyle w:val="Compact"/>
            </w:pPr>
            <w:r>
              <w:t xml:space="preserve">C007 LGPD</w:t>
            </w:r>
          </w:p>
        </w:tc>
        <w:tc>
          <w:tcPr/>
          <w:p>
            <w:pPr>
              <w:pStyle w:val="Compact"/>
            </w:pPr>
            <w:r>
              <w:t xml:space="preserve">in-force, scope-narrow</w:t>
            </w:r>
          </w:p>
        </w:tc>
        <w:tc>
          <w:tcPr/>
          <w:p>
            <w:pPr>
              <w:pStyle w:val="Compact"/>
            </w:pPr>
            <w:r>
              <w:t xml:space="preserve">2026-09-23</w:t>
            </w:r>
          </w:p>
        </w:tc>
        <w:tc>
          <w:tcPr/>
          <w:p>
            <w:pPr>
              <w:pStyle w:val="Compact"/>
            </w:pPr>
            <w:r>
              <w:t xml:space="preserve">Planalto consolidated text; ANPD for regulatory updates</w:t>
            </w:r>
          </w:p>
        </w:tc>
      </w:tr>
      <w:tr>
        <w:tc>
          <w:tcPr/>
          <w:p>
            <w:pPr>
              <w:pStyle w:val="Compact"/>
            </w:pPr>
            <w:r>
              <w:t xml:space="preserve">Card</w:t>
            </w:r>
            <w:r>
              <w:t xml:space="preserve"> </w:t>
            </w:r>
            <w:r>
              <w:rPr>
                <w:rStyle w:val="VerbatimChar"/>
              </w:rPr>
              <w:t xml:space="preserve">tested</w:t>
            </w:r>
            <w:r>
              <w:t xml:space="preserve"> </w:t>
            </w:r>
            <w:r>
              <w:t xml:space="preserve">dates</w:t>
            </w:r>
          </w:p>
        </w:tc>
        <w:tc>
          <w:tcPr/>
          <w:p>
            <w:pPr>
              <w:pStyle w:val="Compact"/>
            </w:pPr>
            <w:r>
              <w:t xml:space="preserve">2026-09</w:t>
            </w:r>
          </w:p>
        </w:tc>
        <w:tc>
          <w:tcPr/>
          <w:p>
            <w:pPr>
              <w:pStyle w:val="Compact"/>
            </w:pPr>
            <w:r>
              <w:t xml:space="preserve">monthly-era</w:t>
            </w:r>
          </w:p>
        </w:tc>
        <w:tc>
          <w:tcPr/>
          <w:p>
            <w:pPr>
              <w:pStyle w:val="Compact"/>
            </w:pPr>
            <w:r>
              <w:t xml:space="preserve">re-run at tool switch; bump cards on failure-note changes</w:t>
            </w:r>
          </w:p>
        </w:tc>
      </w:tr>
      <w:tr>
        <w:tc>
          <w:tcPr/>
          <w:p>
            <w:pPr>
              <w:pStyle w:val="Compact"/>
            </w:pPr>
            <w:r>
              <w:t xml:space="preserve">Capability descriptions (no figures)</w:t>
            </w:r>
          </w:p>
        </w:tc>
        <w:tc>
          <w:tcPr/>
          <w:p>
            <w:pPr>
              <w:pStyle w:val="Compact"/>
            </w:pPr>
            <w:r>
              <w:t xml:space="preserve">mechanisms only</w:t>
            </w:r>
          </w:p>
        </w:tc>
        <w:tc>
          <w:tcPr/>
          <w:p>
            <w:pPr>
              <w:pStyle w:val="Compact"/>
            </w:pPr>
            <w:r>
              <w:t xml:space="preserve">2026-09-23</w:t>
            </w:r>
          </w:p>
        </w:tc>
        <w:tc>
          <w:tcPr/>
          <w:p>
            <w:pPr>
              <w:pStyle w:val="Compact"/>
            </w:pPr>
            <w:r>
              <w:t xml:space="preserve">provider docs if any technique’s dependency changes</w:t>
            </w:r>
          </w:p>
        </w:tc>
      </w:tr>
      <w:tr>
        <w:tc>
          <w:tcPr/>
          <w:p>
            <w:pPr>
              <w:pStyle w:val="Compact"/>
            </w:pPr>
            <w:r>
              <w:t xml:space="preserve">Any future figure</w:t>
            </w:r>
          </w:p>
        </w:tc>
        <w:tc>
          <w:tcPr/>
          <w:p>
            <w:pPr>
              <w:pStyle w:val="Compact"/>
            </w:pPr>
            <w:r>
              <w:rPr>
                <w:i/>
                <w:iCs/>
              </w:rPr>
              <w:t xml:space="preserve">none printed</w:t>
            </w:r>
          </w:p>
        </w:tc>
        <w:tc>
          <w:tcPr/>
          <w:p>
            <w:pPr>
              <w:pStyle w:val="Compact"/>
            </w:pPr>
            <w:r>
              <w:t xml:space="preserve">—</w:t>
            </w:r>
          </w:p>
        </w:tc>
        <w:tc>
          <w:tcPr/>
          <w:p>
            <w:pPr>
              <w:pStyle w:val="Compact"/>
            </w:pPr>
            <w:r>
              <w:t xml:space="preserve">register row + source+date before it ships</w:t>
            </w:r>
          </w:p>
        </w:tc>
      </w:tr>
    </w:tbl>
    <w:p>
      <w:pPr>
        <w:pStyle w:val="BodyText"/>
      </w:pPr>
      <w:r>
        <w:rPr>
          <w:b/>
          <w:bCs/>
        </w:rPr>
        <w:t xml:space="preserve">What was NOT verified, and why (the honesty section):</w:t>
      </w:r>
      <w:r>
        <w:t xml:space="preserve"> </w:t>
      </w:r>
      <w:r>
        <w:t xml:space="preserve">(1)</w:t>
      </w:r>
      <w:r>
        <w:t xml:space="preserve"> </w:t>
      </w:r>
      <w:r>
        <w:rPr>
          <w:i/>
          <w:iCs/>
        </w:rPr>
        <w:t xml:space="preserve">No market-size, advance, or royalty statistics</w:t>
      </w:r>
      <w:r>
        <w:t xml:space="preserve"> </w:t>
      </w:r>
      <w:r>
        <w:t xml:space="preserve">— volatile, survivorship-contaminated, and unnecessary for the trade-off</w:t>
      </w:r>
      <w:r>
        <w:t xml:space="preserve"> </w:t>
      </w:r>
      <w:r>
        <w:rPr>
          <w:i/>
          <w:iCs/>
        </w:rPr>
        <w:t xml:space="preserve">structures</w:t>
      </w:r>
      <w:r>
        <w:t xml:space="preserve"> </w:t>
      </w:r>
      <w:r>
        <w:t xml:space="preserve">Ch 16 prints (cut, not sourced). (2)</w:t>
      </w:r>
      <w:r>
        <w:t xml:space="preserve"> </w:t>
      </w:r>
      <w:r>
        <w:rPr>
          <w:i/>
          <w:iCs/>
        </w:rPr>
        <w:t xml:space="preserve">No model benchmarks or context-window numbers</w:t>
      </w:r>
      <w:r>
        <w:t xml:space="preserve"> </w:t>
      </w:r>
      <w:r>
        <w:t xml:space="preserve">— perishable by design; consequences taught instead (C002’s policy). (3)</w:t>
      </w:r>
      <w:r>
        <w:t xml:space="preserve"> </w:t>
      </w:r>
      <w:r>
        <w:rPr>
          <w:i/>
          <w:iCs/>
        </w:rPr>
        <w:t xml:space="preserve">No jurisdiction’s law stated from memory</w:t>
      </w:r>
      <w:r>
        <w:t xml:space="preserve"> </w:t>
      </w:r>
      <w:r>
        <w:t xml:space="preserve">— every legal sentence traces to an official source or is pointer-only with a counsel-trigger (UK/EU/BR boxes deliberately narrow). (4)</w:t>
      </w:r>
      <w:r>
        <w:t xml:space="preserve"> </w:t>
      </w:r>
      <w:r>
        <w:rPr>
          <w:i/>
          <w:iCs/>
        </w:rPr>
        <w:t xml:space="preserve">No claim that simulated feedback</w:t>
      </w:r>
      <w:r>
        <w:rPr>
          <w:i/>
          <w:iCs/>
        </w:rPr>
        <w:t xml:space="preserve"> </w:t>
      </w:r>
      <w:r>
        <w:rPr>
          <w:i/>
          <w:iCs/>
        </w:rPr>
        <w:t xml:space="preserve">“works”</w:t>
      </w:r>
      <w:r>
        <w:t xml:space="preserve"> </w:t>
      </w:r>
      <w:r>
        <w:t xml:space="preserve">— limit-claims only (C009’s hedge-or-cut followed literally). (5)</w:t>
      </w:r>
      <w:r>
        <w:t xml:space="preserve"> </w:t>
      </w:r>
      <w:r>
        <w:rPr>
          <w:i/>
          <w:iCs/>
        </w:rPr>
        <w:t xml:space="preserve">Detector accuracy claims</w:t>
      </w:r>
      <w:r>
        <w:t xml:space="preserve"> </w:t>
      </w:r>
      <w:r>
        <w:t xml:space="preserve">— out of scope entirely (unstable literature, low decision-value for this book’s readers). (6)</w:t>
      </w:r>
      <w:r>
        <w:t xml:space="preserve"> </w:t>
      </w:r>
      <w:r>
        <w:rPr>
          <w:i/>
          <w:iCs/>
        </w:rPr>
        <w:t xml:space="preserve">Named-product capability promises</w:t>
      </w:r>
      <w:r>
        <w:t xml:space="preserve"> </w:t>
      </w:r>
      <w:r>
        <w:t xml:space="preserve">— generic-first policy; dated tool-notes belong to a companion site, not this manuscript.</w:t>
      </w:r>
      <w:r>
        <w:t xml:space="preserve"> </w:t>
      </w:r>
      <w:r>
        <w:rPr>
          <w:b/>
          <w:bCs/>
        </w:rPr>
        <w:t xml:space="preserve">The pattern behind the six cuts:</w:t>
      </w:r>
      <w:r>
        <w:t xml:space="preserve"> </w:t>
      </w:r>
      <w:r>
        <w:t xml:space="preserve">anything that would be</w:t>
      </w:r>
      <w:r>
        <w:t xml:space="preserve"> </w:t>
      </w:r>
      <w:r>
        <w:rPr>
          <w:i/>
          <w:iCs/>
        </w:rPr>
        <w:t xml:space="preserve">load-bearing</w:t>
      </w:r>
      <w:r>
        <w:t xml:space="preserve"> </w:t>
      </w:r>
      <w:r>
        <w:t xml:space="preserve">only as a</w:t>
      </w:r>
      <w:r>
        <w:t xml:space="preserve"> </w:t>
      </w:r>
      <w:r>
        <w:rPr>
          <w:i/>
          <w:iCs/>
        </w:rPr>
        <w:t xml:space="preserve">number</w:t>
      </w:r>
      <w:r>
        <w:t xml:space="preserve"> </w:t>
      </w:r>
      <w:r>
        <w:t xml:space="preserve">got either an official source or a deletion; anything</w:t>
      </w:r>
      <w:r>
        <w:t xml:space="preserve"> </w:t>
      </w:r>
      <w:r>
        <w:rPr>
          <w:i/>
          <w:iCs/>
        </w:rPr>
        <w:t xml:space="preserve">load-bearing as advice</w:t>
      </w:r>
      <w:r>
        <w:t xml:space="preserve"> </w:t>
      </w:r>
      <w:r>
        <w:t xml:space="preserve">got mechanism-level framing that survives rot. When in doubt at re-verification time: hedge, date-stamp, or cut — the protocol’s first sentence, printed here as the appendix’s last.</w:t>
      </w:r>
    </w:p>
    <w:bookmarkStart w:id="315" w:name="X1193105edbb5e1b680448ea82746afdbd60d4ba"/>
    <w:p>
      <w:pPr>
        <w:pStyle w:val="Heading3"/>
      </w:pPr>
      <w:r>
        <w:t xml:space="preserve">How to read a register row (the reader-facing walkthrough)</w:t>
      </w:r>
    </w:p>
    <w:p>
      <w:pPr>
        <w:pStyle w:val="FirstParagraph"/>
      </w:pPr>
      <w:r>
        <w:t xml:space="preserve">The full register lives in</w:t>
      </w:r>
      <w:r>
        <w:t xml:space="preserve"> </w:t>
      </w:r>
      <w:r>
        <w:rPr>
          <w:rStyle w:val="VerbatimChar"/>
        </w:rPr>
        <w:t xml:space="preserve">research/claim-register.md</w:t>
      </w:r>
      <w:r>
        <w:t xml:space="preserve">; its columns deserve one worked reading, because</w:t>
      </w:r>
      <w:r>
        <w:t xml:space="preserve"> </w:t>
      </w:r>
      <w:r>
        <w:rPr>
          <w:i/>
          <w:iCs/>
        </w:rPr>
        <w:t xml:space="preserve">rows are how this book’s honesty stays inspectable</w:t>
      </w:r>
      <w:r>
        <w:t xml:space="preserve"> </w:t>
      </w:r>
      <w:r>
        <w:t xml:space="preserve">— take C001 as the specimen (rows abbreviated to print width; the repository file carries the full evidence notes):</w:t>
      </w:r>
    </w:p>
    <w:p>
      <w:pPr>
        <w:pStyle w:val="SourceCode"/>
      </w:pPr>
      <w:r>
        <w:rPr>
          <w:rStyle w:val="VerbatimChar"/>
        </w:rPr>
        <w:t xml:space="preserve">| ID   | Claim (compressed)                    | Chapter | Status | Confidence |</w:t>
      </w:r>
      <w:r>
        <w:br/>
      </w:r>
      <w:r>
        <w:rPr>
          <w:rStyle w:val="VerbatimChar"/>
        </w:rPr>
        <w:t xml:space="preserve">|------|---------------------------------------|---------|--------|------------|</w:t>
      </w:r>
      <w:r>
        <w:br/>
      </w:r>
      <w:r>
        <w:rPr>
          <w:rStyle w:val="VerbatimChar"/>
        </w:rPr>
        <w:t xml:space="preserve">| C001 | US: copyright requires human authorship;</w:t>
      </w:r>
      <w:r>
        <w:br/>
      </w:r>
      <w:r>
        <w:rPr>
          <w:rStyle w:val="VerbatimChar"/>
        </w:rPr>
        <w:t xml:space="preserve">      | purely AI-generated material uncopyrightable;</w:t>
      </w:r>
      <w:r>
        <w:br/>
      </w:r>
      <w:r>
        <w:rPr>
          <w:rStyle w:val="VerbatimChar"/>
        </w:rPr>
        <w:t xml:space="preserve">      | AI portions disclosed on registration; mixed works</w:t>
      </w:r>
      <w:r>
        <w:br/>
      </w:r>
      <w:r>
        <w:rPr>
          <w:rStyle w:val="VerbatimChar"/>
        </w:rPr>
        <w:t xml:space="preserve">      | protectable as to human authorship; prompts alone</w:t>
      </w:r>
      <w:r>
        <w:br/>
      </w:r>
      <w:r>
        <w:rPr>
          <w:rStyle w:val="VerbatimChar"/>
        </w:rPr>
        <w:t xml:space="preserve">      | insufficient for control                | 1, 15  | verified</w:t>
      </w:r>
      <w:r>
        <w:br/>
      </w:r>
      <w:r>
        <w:rPr>
          <w:rStyle w:val="VerbatimChar"/>
        </w:rPr>
        <w:t xml:space="preserve">      | 2026-09-23 | high — official USCO guidance +</w:t>
      </w:r>
      <w:r>
        <w:br/>
      </w:r>
      <w:r>
        <w:rPr>
          <w:rStyle w:val="VerbatimChar"/>
        </w:rPr>
        <w:t xml:space="preserve">      | report + appellate decision            |</w:t>
      </w:r>
    </w:p>
    <w:p>
      <w:pPr>
        <w:pStyle w:val="FirstParagraph"/>
      </w:pPr>
      <w:r>
        <w:rPr>
          <w:i/>
          <w:iCs/>
        </w:rPr>
        <w:t xml:space="preserve">Reading it in five moves:</w:t>
      </w:r>
      <w:r>
        <w:t xml:space="preserve"> </w:t>
      </w:r>
      <w:r>
        <w:rPr>
          <w:b/>
          <w:bCs/>
        </w:rPr>
        <w:t xml:space="preserve">(1) The compressed claim is the</w:t>
      </w:r>
      <w:r>
        <w:rPr>
          <w:b/>
          <w:bCs/>
        </w:rPr>
        <w:t xml:space="preserve"> </w:t>
      </w:r>
      <w:r>
        <w:rPr>
          <w:b/>
          <w:bCs/>
          <w:i/>
          <w:iCs/>
        </w:rPr>
        <w:t xml:space="preserve">scope</w:t>
      </w:r>
      <w:r>
        <w:t xml:space="preserve"> </w:t>
      </w:r>
      <w:r>
        <w:t xml:space="preserve">— read only what the row</w:t>
      </w:r>
      <w:r>
        <w:t xml:space="preserve"> </w:t>
      </w:r>
      <w:r>
        <w:rPr>
          <w:i/>
          <w:iCs/>
        </w:rPr>
        <w:t xml:space="preserve">says</w:t>
      </w:r>
      <w:r>
        <w:t xml:space="preserve">; the chapter’s prose may hedge further (it does:</w:t>
      </w:r>
      <w:r>
        <w:t xml:space="preserve"> </w:t>
      </w:r>
      <w:r>
        <w:t xml:space="preserve">“information, not advice”</w:t>
      </w:r>
      <w:r>
        <w:t xml:space="preserve">), but the row is the</w:t>
      </w:r>
      <w:r>
        <w:t xml:space="preserve"> </w:t>
      </w:r>
      <w:r>
        <w:rPr>
          <w:i/>
          <w:iCs/>
        </w:rPr>
        <w:t xml:space="preserve">floor</w:t>
      </w:r>
      <w:r>
        <w:t xml:space="preserve"> </w:t>
      </w:r>
      <w:r>
        <w:t xml:space="preserve">of what’s being asserted — if prose ever exceeds row scope,</w:t>
      </w:r>
      <w:r>
        <w:t xml:space="preserve"> </w:t>
      </w:r>
      <w:r>
        <w:rPr>
          <w:i/>
          <w:iCs/>
        </w:rPr>
        <w:t xml:space="preserve">the prose is wrong</w:t>
      </w:r>
      <w:r>
        <w:t xml:space="preserve">, which is exactly what pre-publication verification checks for;</w:t>
      </w:r>
      <w:r>
        <w:t xml:space="preserve"> </w:t>
      </w:r>
      <w:r>
        <w:rPr>
          <w:b/>
          <w:bCs/>
        </w:rPr>
        <w:t xml:space="preserve">(2) Status carries a date</w:t>
      </w:r>
      <w:r>
        <w:t xml:space="preserve"> </w:t>
      </w:r>
      <w:r>
        <w:t xml:space="preserve">—</w:t>
      </w:r>
      <w:r>
        <w:t xml:space="preserve"> </w:t>
      </w:r>
      <w:r>
        <w:t xml:space="preserve">“verified”</w:t>
      </w:r>
      <w:r>
        <w:t xml:space="preserve"> </w:t>
      </w:r>
      <w:r>
        <w:t xml:space="preserve">without a date would be</w:t>
      </w:r>
      <w:r>
        <w:t xml:space="preserve"> </w:t>
      </w:r>
      <w:r>
        <w:rPr>
          <w:i/>
          <w:iCs/>
        </w:rPr>
        <w:t xml:space="preserve">rot in waiting</w:t>
      </w:r>
      <w:r>
        <w:t xml:space="preserve"> </w:t>
      </w:r>
      <w:r>
        <w:t xml:space="preserve">— the date is when a human last opened the official source; anything older than the edition’s perishables schedule gets re-opened or the claim downgrades to</w:t>
      </w:r>
      <w:r>
        <w:t xml:space="preserve"> </w:t>
      </w:r>
      <w:r>
        <w:t xml:space="preserve">“stale — re-verify”</w:t>
      </w:r>
      <w:r>
        <w:t xml:space="preserve"> </w:t>
      </w:r>
      <w:r>
        <w:rPr>
          <w:i/>
          <w:iCs/>
        </w:rPr>
        <w:t xml:space="preserve">by the build’s checklist</w:t>
      </w:r>
      <w:r>
        <w:t xml:space="preserve">, not by memory;</w:t>
      </w:r>
      <w:r>
        <w:t xml:space="preserve"> </w:t>
      </w:r>
      <w:r>
        <w:rPr>
          <w:b/>
          <w:bCs/>
        </w:rPr>
        <w:t xml:space="preserve">(3) Confidence names its basis</w:t>
      </w:r>
      <w:r>
        <w:t xml:space="preserve"> </w:t>
      </w:r>
      <w:r>
        <w:t xml:space="preserve">—</w:t>
      </w:r>
      <w:r>
        <w:t xml:space="preserve"> </w:t>
      </w:r>
      <w:r>
        <w:t xml:space="preserve">“high — official sources”</w:t>
      </w:r>
      <w:r>
        <w:t xml:space="preserve"> </w:t>
      </w:r>
      <w:r>
        <w:t xml:space="preserve">versus</w:t>
      </w:r>
      <w:r>
        <w:t xml:space="preserve"> </w:t>
      </w:r>
      <w:r>
        <w:t xml:space="preserve">“medium — consensus summary”</w:t>
      </w:r>
      <w:r>
        <w:t xml:space="preserve"> </w:t>
      </w:r>
      <w:r>
        <w:t xml:space="preserve">(C004) versus</w:t>
      </w:r>
      <w:r>
        <w:t xml:space="preserve"> </w:t>
      </w:r>
      <w:r>
        <w:t xml:space="preserve">“hedged — limit-claims only”</w:t>
      </w:r>
      <w:r>
        <w:t xml:space="preserve"> </w:t>
      </w:r>
      <w:r>
        <w:t xml:space="preserve">(C009): the</w:t>
      </w:r>
      <w:r>
        <w:t xml:space="preserve"> </w:t>
      </w:r>
      <w:r>
        <w:rPr>
          <w:i/>
          <w:iCs/>
        </w:rPr>
        <w:t xml:space="preserve">basis phrase</w:t>
      </w:r>
      <w:r>
        <w:t xml:space="preserve"> </w:t>
      </w:r>
      <w:r>
        <w:t xml:space="preserve">tells you what kind of counter-evidence would</w:t>
      </w:r>
      <w:r>
        <w:t xml:space="preserve"> </w:t>
      </w:r>
      <w:r>
        <w:rPr>
          <w:i/>
          <w:iCs/>
        </w:rPr>
        <w:t xml:space="preserve">demote</w:t>
      </w:r>
      <w:r>
        <w:t xml:space="preserve"> </w:t>
      </w:r>
      <w:r>
        <w:t xml:space="preserve">it (a superseding USCO page; a survey overturning consensus; a future study on feedback quality) — confidence without basis is just a mood with a label;</w:t>
      </w:r>
      <w:r>
        <w:t xml:space="preserve"> </w:t>
      </w:r>
      <w:r>
        <w:rPr>
          <w:b/>
          <w:bCs/>
        </w:rPr>
        <w:t xml:space="preserve">(4) The counter-evidence note lives in the register, not only the prose</w:t>
      </w:r>
      <w:r>
        <w:t xml:space="preserve"> </w:t>
      </w:r>
      <w:r>
        <w:t xml:space="preserve">— protocol §4’s rule (log disconfirming findings, don’t bury them): C008’s row carries the</w:t>
      </w:r>
      <w:r>
        <w:t xml:space="preserve"> </w:t>
      </w:r>
      <w:r>
        <w:t xml:space="preserve">“low-power-originals may explain part of the gap”</w:t>
      </w:r>
      <w:r>
        <w:t xml:space="preserve"> </w:t>
      </w:r>
      <w:r>
        <w:t xml:space="preserve">debate</w:t>
      </w:r>
      <w:r>
        <w:t xml:space="preserve"> </w:t>
      </w:r>
      <w:r>
        <w:rPr>
          <w:i/>
          <w:iCs/>
        </w:rPr>
        <w:t xml:space="preserve">inside the row</w:t>
      </w:r>
      <w:r>
        <w:t xml:space="preserve">, so a future edition can</w:t>
      </w:r>
      <w:r>
        <w:t xml:space="preserve"> </w:t>
      </w:r>
      <w:r>
        <w:rPr>
          <w:i/>
          <w:iCs/>
        </w:rPr>
        <w:t xml:space="preserve">strengthen</w:t>
      </w:r>
      <w:r>
        <w:t xml:space="preserve"> </w:t>
      </w:r>
      <w:r>
        <w:t xml:space="preserve">the hedge without rediscovering the literature;</w:t>
      </w:r>
      <w:r>
        <w:t xml:space="preserve"> </w:t>
      </w:r>
      <w:r>
        <w:rPr>
          <w:b/>
          <w:bCs/>
        </w:rPr>
        <w:t xml:space="preserve">(5) New claims arrive as new rows, old rows never rewritten</w:t>
      </w:r>
      <w:r>
        <w:t xml:space="preserve"> </w:t>
      </w:r>
      <w:r>
        <w:t xml:space="preserve">— append-only discipline means the</w:t>
      </w:r>
      <w:r>
        <w:t xml:space="preserve"> </w:t>
      </w:r>
      <w:r>
        <w:rPr>
          <w:i/>
          <w:iCs/>
        </w:rPr>
        <w:t xml:space="preserve">history</w:t>
      </w:r>
      <w:r>
        <w:t xml:space="preserve"> </w:t>
      </w:r>
      <w:r>
        <w:t xml:space="preserve">of what you believed and when survives editing passes (the register’s structure mirrors the changelog’s: corrections</w:t>
      </w:r>
      <w:r>
        <w:t xml:space="preserve"> </w:t>
      </w:r>
      <w:r>
        <w:rPr>
          <w:i/>
          <w:iCs/>
        </w:rPr>
        <w:t xml:space="preserve">add</w:t>
      </w:r>
      <w:r>
        <w:t xml:space="preserve">, they don’t</w:t>
      </w:r>
      <w:r>
        <w:t xml:space="preserve"> </w:t>
      </w:r>
      <w:r>
        <w:rPr>
          <w:i/>
          <w:iCs/>
        </w:rPr>
        <w:t xml:space="preserve">silently edit</w:t>
      </w:r>
      <w:r>
        <w:t xml:space="preserve"> </w:t>
      </w:r>
      <w:r>
        <w:t xml:space="preserve">— a research record that loses its past can’t audit</w:t>
      </w:r>
      <w:r>
        <w:t xml:space="preserve"> </w:t>
      </w:r>
      <w:r>
        <w:rPr>
          <w:i/>
          <w:iCs/>
        </w:rPr>
        <w:t xml:space="preserve">itself</w:t>
      </w:r>
      <w:r>
        <w:t xml:space="preserve">, which is the whole point of having one).</w:t>
      </w:r>
      <w:r>
        <w:t xml:space="preserve"> </w:t>
      </w:r>
      <w:r>
        <w:rPr>
          <w:b/>
          <w:bCs/>
        </w:rPr>
        <w:t xml:space="preserve">Using rows while drafting:</w:t>
      </w:r>
      <w:r>
        <w:t xml:space="preserve"> </w:t>
      </w:r>
      <w:r>
        <w:t xml:space="preserve">when a chapter draft contains a checkable fact, the workflow is one line long —</w:t>
      </w:r>
      <w:r>
        <w:t xml:space="preserve"> </w:t>
      </w:r>
      <w:r>
        <w:rPr>
          <w:i/>
          <w:iCs/>
        </w:rPr>
        <w:t xml:space="preserve">find the row or create it provisional → source opened by a human → status+date filled → prose hedged to row scope</w:t>
      </w:r>
      <w:r>
        <w:t xml:space="preserve"> </w:t>
      </w:r>
      <w:r>
        <w:t xml:space="preserve">— and when no source exists: the row’s status becomes</w:t>
      </w:r>
      <w:r>
        <w:t xml:space="preserve"> </w:t>
      </w:r>
      <w:r>
        <w:rPr>
          <w:rStyle w:val="VerbatimChar"/>
        </w:rPr>
        <w:t xml:space="preserve">cut — no source</w:t>
      </w:r>
      <w:r>
        <w:t xml:space="preserve"> </w:t>
      </w:r>
      <w:r>
        <w:t xml:space="preserve">and the sentence leaves the manuscript</w:t>
      </w:r>
      <w:r>
        <w:t xml:space="preserve"> </w:t>
      </w:r>
      <w:r>
        <w:rPr>
          <w:i/>
          <w:iCs/>
        </w:rPr>
        <w:t xml:space="preserve">that same session</w:t>
      </w:r>
      <w:r>
        <w:t xml:space="preserve"> </w:t>
      </w:r>
      <w:r>
        <w:t xml:space="preserve">(the protocol’s loop closed at drafting-time rather than discovered at revision, which is how a 16-chapter book ends up with a perishables table this short: most candidates died</w:t>
      </w:r>
      <w:r>
        <w:t xml:space="preserve"> </w:t>
      </w:r>
      <w:r>
        <w:rPr>
          <w:i/>
          <w:iCs/>
        </w:rPr>
        <w:t xml:space="preserve">at the row stage</w:t>
      </w:r>
      <w:r>
        <w:t xml:space="preserve">, one append-away from becoming a liability. Your own projects need no more than this: a table, five columns, append-only honesty, and the sentence every row encodes —</w:t>
      </w:r>
      <w:r>
        <w:t xml:space="preserve"> </w:t>
      </w:r>
      <w:r>
        <w:rPr>
          <w:b/>
          <w:bCs/>
        </w:rPr>
        <w:t xml:space="preserve">what do I believe, why, when did I last check, and what would change my mind.</w:t>
      </w:r>
    </w:p>
    <w:p>
      <w:r>
        <w:pict>
          <v:rect style="width:0;height:1.5pt" o:hralign="center" o:hrstd="t" o:hr="t"/>
        </w:pict>
      </w:r>
    </w:p>
    <w:bookmarkEnd w:id="315"/>
    <w:bookmarkEnd w:id="316"/>
    <w:bookmarkStart w:id="317" w:name="appendix-f-this-books-ai-use-log"/>
    <w:p>
      <w:pPr>
        <w:pStyle w:val="Heading2"/>
      </w:pPr>
      <w:r>
        <w:t xml:space="preserve">Appendix F — This Book’s AI-Use Log</w:t>
      </w:r>
    </w:p>
    <w:p>
      <w:pPr>
        <w:pStyle w:val="FirstParagraph"/>
      </w:pPr>
      <w:r>
        <w:rPr>
          <w:b/>
          <w:bCs/>
        </w:rPr>
        <w:t xml:space="preserve">Purpose:</w:t>
      </w:r>
      <w:r>
        <w:t xml:space="preserve"> </w:t>
      </w:r>
      <w:r>
        <w:t xml:space="preserve">practice what we preach — a transparent log of AI assistance in producing this book.</w:t>
      </w:r>
      <w:r>
        <w:t xml:space="preserve"> </w:t>
      </w:r>
      <w:r>
        <w:rPr>
          <w:b/>
          <w:bCs/>
        </w:rPr>
        <w:t xml:space="preserve">Rule (from the style guide):</w:t>
      </w:r>
      <w:r>
        <w:t xml:space="preserve"> </w:t>
      </w:r>
      <w:r>
        <w:t xml:space="preserve">no AI-drafted passage ships without human revision and a logged review. The log itself is the book’s argument for transparency norms (Ch 15’s provenance stance, aimed at ourselves).</w:t>
      </w:r>
      <w:r>
        <w:t xml:space="preserve"> </w:t>
      </w:r>
      <w:r>
        <w:rPr>
          <w:b/>
          <w:bCs/>
        </w:rPr>
        <w:t xml:space="preserve">Columns:</w:t>
      </w:r>
      <w:r>
        <w:t xml:space="preserve"> </w:t>
      </w:r>
      <w:r>
        <w:t xml:space="preserve">date · chapter/section · tool (generic role) · task · human review (who, what changed) · notes.</w:t>
      </w:r>
    </w:p>
    <w:p>
      <w:pPr>
        <w:pStyle w:val="BodyText"/>
      </w:pPr>
      <w:r>
        <w:rPr>
          <w:b/>
          <w:bCs/>
        </w:rPr>
        <w:t xml:space="preserve">Format note:</w:t>
      </w:r>
      <w:r>
        <w:t xml:space="preserve"> </w:t>
      </w:r>
      <w:r>
        <w:t xml:space="preserve">“Tool”</w:t>
      </w:r>
      <w:r>
        <w:t xml:space="preserve"> </w:t>
      </w:r>
      <w:r>
        <w:t xml:space="preserve">entries name</w:t>
      </w:r>
      <w:r>
        <w:t xml:space="preserve"> </w:t>
      </w:r>
      <w:r>
        <w:rPr>
          <w:i/>
          <w:iCs/>
        </w:rPr>
        <w:t xml:space="preserve">roles</w:t>
      </w:r>
      <w:r>
        <w:t xml:space="preserve"> </w:t>
      </w:r>
      <w:r>
        <w:t xml:space="preserve">(research-assistant, structural-critic, drafting-partner), not brands — per the generic-first policy; the repository’s full log (with timestamps) accompanies this print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Section</w:t>
            </w:r>
          </w:p>
        </w:tc>
        <w:tc>
          <w:tcPr/>
          <w:p>
            <w:pPr>
              <w:pStyle w:val="Compact"/>
            </w:pPr>
            <w:r>
              <w:t xml:space="preserve">Tool role</w:t>
            </w:r>
          </w:p>
        </w:tc>
        <w:tc>
          <w:tcPr/>
          <w:p>
            <w:pPr>
              <w:pStyle w:val="Compact"/>
            </w:pPr>
            <w:r>
              <w:t xml:space="preserve">Task</w:t>
            </w:r>
          </w:p>
        </w:tc>
        <w:tc>
          <w:tcPr/>
          <w:p>
            <w:pPr>
              <w:pStyle w:val="Compact"/>
            </w:pPr>
            <w:r>
              <w:t xml:space="preserve">Human review</w:t>
            </w:r>
          </w:p>
        </w:tc>
        <w:tc>
          <w:tcPr/>
          <w:p>
            <w:pPr>
              <w:pStyle w:val="Compact"/>
            </w:pPr>
            <w:r>
              <w:t xml:space="preserve">Notes</w:t>
            </w:r>
          </w:p>
        </w:tc>
      </w:tr>
      <w:tr>
        <w:tc>
          <w:tcPr/>
          <w:p>
            <w:pPr>
              <w:pStyle w:val="Compact"/>
            </w:pPr>
            <w:r>
              <w:t xml:space="preserve">2026-09-22</w:t>
            </w:r>
          </w:p>
        </w:tc>
        <w:tc>
          <w:tcPr/>
          <w:p>
            <w:pPr>
              <w:pStyle w:val="Compact"/>
            </w:pPr>
            <w:r>
              <w:t xml:space="preserve">outline, scaffolds, style guide, research protocol</w:t>
            </w:r>
          </w:p>
        </w:tc>
        <w:tc>
          <w:tcPr/>
          <w:p>
            <w:pPr>
              <w:pStyle w:val="Compact"/>
            </w:pPr>
            <w:r>
              <w:t xml:space="preserve">ideation partner + editor</w:t>
            </w:r>
          </w:p>
        </w:tc>
        <w:tc>
          <w:tcPr/>
          <w:p>
            <w:pPr>
              <w:pStyle w:val="Compact"/>
            </w:pPr>
            <w:r>
              <w:t xml:space="preserve">editorial structure: outline, chapter scaffolds, claim-register skeleton</w:t>
            </w:r>
          </w:p>
        </w:tc>
        <w:tc>
          <w:tcPr/>
          <w:p>
            <w:pPr>
              <w:pStyle w:val="Compact"/>
            </w:pPr>
            <w:r>
              <w:t xml:space="preserve">project owner: restructured word budget, rewrote open-decisions list</w:t>
            </w:r>
          </w:p>
        </w:tc>
        <w:tc>
          <w:tcPr/>
          <w:p>
            <w:pPr>
              <w:pStyle w:val="Compact"/>
            </w:pPr>
            <w:r>
              <w:t xml:space="preserve">scaffold stage only — no manuscript prose</w:t>
            </w:r>
          </w:p>
        </w:tc>
      </w:tr>
      <w:tr>
        <w:tc>
          <w:tcPr/>
          <w:p>
            <w:pPr>
              <w:pStyle w:val="Compact"/>
            </w:pPr>
            <w:r>
              <w:t xml:space="preserve">2026-09-22/23</w:t>
            </w:r>
          </w:p>
        </w:tc>
        <w:tc>
          <w:tcPr/>
          <w:p>
            <w:pPr>
              <w:pStyle w:val="Compact"/>
            </w:pPr>
            <w:r>
              <w:t xml:space="preserve">claim-register C001–C008</w:t>
            </w:r>
          </w:p>
        </w:tc>
        <w:tc>
          <w:tcPr/>
          <w:p>
            <w:pPr>
              <w:pStyle w:val="Compact"/>
            </w:pPr>
            <w:r>
              <w:t xml:space="preserve">research assistant</w:t>
            </w:r>
          </w:p>
        </w:tc>
        <w:tc>
          <w:tcPr/>
          <w:p>
            <w:pPr>
              <w:pStyle w:val="Compact"/>
            </w:pPr>
            <w:r>
              <w:t xml:space="preserve">draft search terms; triage candidate sources</w:t>
            </w:r>
          </w:p>
        </w:tc>
        <w:tc>
          <w:tcPr/>
          <w:p>
            <w:pPr>
              <w:pStyle w:val="Compact"/>
            </w:pPr>
            <w:r>
              <w:t xml:space="preserve">researcher: primary sources opened and read; rows filled with evidence+dates</w:t>
            </w:r>
          </w:p>
        </w:tc>
        <w:tc>
          <w:tcPr/>
          <w:p>
            <w:pPr>
              <w:pStyle w:val="Compact"/>
            </w:pPr>
            <w:r>
              <w:t xml:space="preserve">AI never cited as source (protocol §9)</w:t>
            </w:r>
          </w:p>
        </w:tc>
      </w:tr>
      <w:tr>
        <w:tc>
          <w:tcPr/>
          <w:p>
            <w:pPr>
              <w:pStyle w:val="Compact"/>
            </w:pPr>
            <w:r>
              <w:t xml:space="preserve">2026-09-23</w:t>
            </w:r>
          </w:p>
        </w:tc>
        <w:tc>
          <w:tcPr/>
          <w:p>
            <w:pPr>
              <w:pStyle w:val="Compact"/>
            </w:pPr>
            <w:r>
              <w:t xml:space="preserve">front matter (preface, how-to-use)</w:t>
            </w:r>
          </w:p>
        </w:tc>
        <w:tc>
          <w:tcPr/>
          <w:p>
            <w:pPr>
              <w:pStyle w:val="Compact"/>
            </w:pPr>
            <w:r>
              <w:t xml:space="preserve">drafting partner</w:t>
            </w:r>
          </w:p>
        </w:tc>
        <w:tc>
          <w:tcPr/>
          <w:p>
            <w:pPr>
              <w:pStyle w:val="Compact"/>
            </w:pPr>
            <w:r>
              <w:t xml:space="preserve">section drafts from owner’s bullet outlines</w:t>
            </w:r>
          </w:p>
        </w:tc>
        <w:tc>
          <w:tcPr/>
          <w:p>
            <w:pPr>
              <w:pStyle w:val="Compact"/>
            </w:pPr>
            <w:r>
              <w:t xml:space="preserve">owner: full revision pass; honesty-markers section added; promises audited against book’s actual contents</w:t>
            </w:r>
          </w:p>
        </w:tc>
        <w:tc>
          <w:tcPr/>
          <w:p>
            <w:pPr>
              <w:pStyle w:val="Compact"/>
            </w:pPr>
            <w:r>
              <w:t xml:space="preserve">voice second-person standard applied</w:t>
            </w:r>
          </w:p>
        </w:tc>
      </w:tr>
      <w:tr>
        <w:tc>
          <w:tcPr/>
          <w:p>
            <w:pPr>
              <w:pStyle w:val="Compact"/>
            </w:pPr>
            <w:r>
              <w:t xml:space="preserve">2026-09-23</w:t>
            </w:r>
          </w:p>
        </w:tc>
        <w:tc>
          <w:tcPr/>
          <w:p>
            <w:pPr>
              <w:pStyle w:val="Compact"/>
            </w:pPr>
            <w:r>
              <w:t xml:space="preserve">Ch 1–4 (Part I)</w:t>
            </w:r>
          </w:p>
        </w:tc>
        <w:tc>
          <w:tcPr/>
          <w:p>
            <w:pPr>
              <w:pStyle w:val="Compact"/>
            </w:pPr>
            <w:r>
              <w:t xml:space="preserve">drafting partner + structural critic</w:t>
            </w:r>
          </w:p>
        </w:tc>
        <w:tc>
          <w:tcPr/>
          <w:p>
            <w:pPr>
              <w:pStyle w:val="Compact"/>
            </w:pPr>
            <w:r>
              <w:t xml:space="preserve">prose drafts against scaffolds; objectives/checklist alignment</w:t>
            </w:r>
          </w:p>
        </w:tc>
        <w:tc>
          <w:tcPr/>
          <w:p>
            <w:pPr>
              <w:pStyle w:val="Compact"/>
            </w:pPr>
            <w:r>
              <w:t xml:space="preserve">owner: craft pass on all worked examples; Example A canon fixed (Mara/Theo/Porto Alvaro); unaided-baseline exercise verified against Ch 14’s reuse</w:t>
            </w:r>
          </w:p>
        </w:tc>
        <w:tc>
          <w:tcPr/>
          <w:p>
            <w:pPr>
              <w:pStyle w:val="Compact"/>
            </w:pPr>
            <w:r>
              <w:t xml:space="preserve">C004 attributions added at research-notes stage</w:t>
            </w:r>
          </w:p>
        </w:tc>
      </w:tr>
      <w:tr>
        <w:tc>
          <w:tcPr/>
          <w:p>
            <w:pPr>
              <w:pStyle w:val="Compact"/>
            </w:pPr>
            <w:r>
              <w:t xml:space="preserve">2026-09-23</w:t>
            </w:r>
          </w:p>
        </w:tc>
        <w:tc>
          <w:tcPr/>
          <w:p>
            <w:pPr>
              <w:pStyle w:val="Compact"/>
            </w:pPr>
            <w:r>
              <w:t xml:space="preserve">Ch 5–7 (Part II)</w:t>
            </w:r>
          </w:p>
        </w:tc>
        <w:tc>
          <w:tcPr/>
          <w:p>
            <w:pPr>
              <w:pStyle w:val="Compact"/>
            </w:pPr>
            <w:r>
              <w:t xml:space="preserve">drafting partner; research assistant (privacy framing)</w:t>
            </w:r>
          </w:p>
        </w:tc>
        <w:tc>
          <w:tcPr/>
          <w:p>
            <w:pPr>
              <w:pStyle w:val="Compact"/>
            </w:pPr>
            <w:r>
              <w:t xml:space="preserve">mechanism prose; card drafting PC-01…06; folder/log templates</w:t>
            </w:r>
          </w:p>
        </w:tc>
        <w:tc>
          <w:tcPr/>
          <w:p>
            <w:pPr>
              <w:pStyle w:val="Compact"/>
            </w:pPr>
            <w:r>
              <w:t xml:space="preserve">owner: perishability policy enforced (figures cut); four-force field guide merged from two drafts; template fields tested against Example A setup</w:t>
            </w:r>
          </w:p>
        </w:tc>
        <w:tc>
          <w:tcPr/>
          <w:p>
            <w:pPr>
              <w:pStyle w:val="Compact"/>
            </w:pPr>
            <w:r>
              <w:t xml:space="preserve">no capability numbers shipped</w:t>
            </w:r>
          </w:p>
        </w:tc>
      </w:tr>
      <w:tr>
        <w:tc>
          <w:tcPr/>
          <w:p>
            <w:pPr>
              <w:pStyle w:val="Compact"/>
            </w:pPr>
            <w:r>
              <w:t xml:space="preserve">2026-09-23</w:t>
            </w:r>
          </w:p>
        </w:tc>
        <w:tc>
          <w:tcPr/>
          <w:p>
            <w:pPr>
              <w:pStyle w:val="Compact"/>
            </w:pPr>
            <w:r>
              <w:t xml:space="preserve">Ch 8–13 (Part III)</w:t>
            </w:r>
          </w:p>
        </w:tc>
        <w:tc>
          <w:tcPr/>
          <w:p>
            <w:pPr>
              <w:pStyle w:val="Compact"/>
            </w:pPr>
            <w:r>
              <w:t xml:space="preserve">drafting partner; critic-personas under owner’s cards</w:t>
            </w:r>
          </w:p>
        </w:tc>
        <w:tc>
          <w:tcPr/>
          <w:p>
            <w:pPr>
              <w:pStyle w:val="Compact"/>
            </w:pPr>
            <w:r>
              <w:t xml:space="preserve">workflow prose; Example A transcripts</w:t>
            </w:r>
            <w:r>
              <w:t xml:space="preserve"> </w:t>
            </w:r>
            <w:r>
              <w:rPr>
                <w:i/>
                <w:iCs/>
              </w:rPr>
              <w:t xml:space="preserve">reconstructed under the book’s own card formats</w:t>
            </w:r>
            <w:r>
              <w:t xml:space="preserve">; PC-07…25</w:t>
            </w:r>
          </w:p>
        </w:tc>
        <w:tc>
          <w:tcPr/>
          <w:p>
            <w:pPr>
              <w:pStyle w:val="Compact"/>
            </w:pPr>
            <w:r>
              <w:t xml:space="preserve">owner: adjudication rows verified against examples’ internal consistency; transcript abridgments checked to never remove illustrated failures; C009 hedge written</w:t>
            </w:r>
          </w:p>
        </w:tc>
        <w:tc>
          <w:tcPr/>
          <w:p>
            <w:pPr>
              <w:pStyle w:val="Compact"/>
            </w:pPr>
            <w:r>
              <w:t xml:space="preserve">transcripts labeled abridged/representative per style guide</w:t>
            </w:r>
          </w:p>
        </w:tc>
      </w:tr>
      <w:tr>
        <w:tc>
          <w:tcPr/>
          <w:p>
            <w:pPr>
              <w:pStyle w:val="Compact"/>
            </w:pPr>
            <w:r>
              <w:t xml:space="preserve">2026-09-23</w:t>
            </w:r>
          </w:p>
        </w:tc>
        <w:tc>
          <w:tcPr/>
          <w:p>
            <w:pPr>
              <w:pStyle w:val="Compact"/>
            </w:pPr>
            <w:r>
              <w:t xml:space="preserve">Ch 14–16 (Part IV)</w:t>
            </w:r>
          </w:p>
        </w:tc>
        <w:tc>
          <w:tcPr/>
          <w:p>
            <w:pPr>
              <w:pStyle w:val="Compact"/>
            </w:pPr>
            <w:r>
              <w:t xml:space="preserve">drafting partner; legal-triage assistant (sources only)</w:t>
            </w:r>
          </w:p>
        </w:tc>
        <w:tc>
          <w:tcPr/>
          <w:p>
            <w:pPr>
              <w:pStyle w:val="Compact"/>
            </w:pPr>
            <w:r>
              <w:t xml:space="preserve">voice/ethics/career prose; jurisdiction boxes</w:t>
            </w:r>
          </w:p>
        </w:tc>
        <w:tc>
          <w:tcPr/>
          <w:p>
            <w:pPr>
              <w:pStyle w:val="Compact"/>
            </w:pPr>
            <w:r>
              <w:t xml:space="preserve">owner: legal sentences restricted to official-source statements (scope warning kept printed); market figures</w:t>
            </w:r>
            <w:r>
              <w:t xml:space="preserve"> </w:t>
            </w:r>
            <w:r>
              <w:rPr>
                <w:i/>
                <w:iCs/>
              </w:rPr>
              <w:t xml:space="preserve">removed</w:t>
            </w:r>
            <w:r>
              <w:t xml:space="preserve"> </w:t>
            </w:r>
            <w:r>
              <w:t xml:space="preserve">(C010 prohibition); closing letter substantially rewritten by hand</w:t>
            </w:r>
          </w:p>
        </w:tc>
        <w:tc>
          <w:tcPr/>
          <w:p>
            <w:pPr>
              <w:pStyle w:val="Compact"/>
            </w:pPr>
            <w:r>
              <w:t xml:space="preserve">Ch 15 rows re-checked against register same-day</w:t>
            </w:r>
          </w:p>
        </w:tc>
      </w:tr>
      <w:tr>
        <w:tc>
          <w:tcPr/>
          <w:p>
            <w:pPr>
              <w:pStyle w:val="Compact"/>
            </w:pPr>
            <w:r>
              <w:t xml:space="preserve">2026-09-23</w:t>
            </w:r>
          </w:p>
        </w:tc>
        <w:tc>
          <w:tcPr/>
          <w:p>
            <w:pPr>
              <w:pStyle w:val="Compact"/>
            </w:pPr>
            <w:r>
              <w:t xml:space="preserve">Appendices A–D</w:t>
            </w:r>
          </w:p>
        </w:tc>
        <w:tc>
          <w:tcPr/>
          <w:p>
            <w:pPr>
              <w:pStyle w:val="Compact"/>
            </w:pPr>
            <w:r>
              <w:t xml:space="preserve">librarian-mode drafting</w:t>
            </w:r>
          </w:p>
        </w:tc>
        <w:tc>
          <w:tcPr/>
          <w:p>
            <w:pPr>
              <w:pStyle w:val="Compact"/>
            </w:pPr>
            <w:r>
              <w:t xml:space="preserve">card library consolidation; glossary draft; failure-index compression</w:t>
            </w:r>
          </w:p>
        </w:tc>
        <w:tc>
          <w:tcPr/>
          <w:p>
            <w:pPr>
              <w:pStyle w:val="Compact"/>
            </w:pPr>
            <w:r>
              <w:t xml:space="preserve">owner: every card diffed against its chapter original (IDs/versions/locks identical); glossary terms checked against in-text definitions; F-01…F-10 entries checked against chapter fix-stacks</w:t>
            </w:r>
          </w:p>
        </w:tc>
        <w:tc>
          <w:tcPr/>
          <w:p>
            <w:pPr>
              <w:pStyle w:val="Compact"/>
            </w:pPr>
            <w:r>
              <w:t xml:space="preserve">appendix wording never</w:t>
            </w:r>
            <w:r>
              <w:t xml:space="preserve"> </w:t>
            </w:r>
            <w:r>
              <w:rPr>
                <w:i/>
                <w:iCs/>
              </w:rPr>
              <w:t xml:space="preserve">contradicts</w:t>
            </w:r>
            <w:r>
              <w:t xml:space="preserve"> </w:t>
            </w:r>
            <w:r>
              <w:t xml:space="preserve">chapter cards (chapter = teaching version, appendix = instrument)</w:t>
            </w:r>
          </w:p>
        </w:tc>
      </w:tr>
      <w:tr>
        <w:tc>
          <w:tcPr/>
          <w:p>
            <w:pPr>
              <w:pStyle w:val="Compact"/>
            </w:pPr>
            <w:r>
              <w:t xml:space="preserve">2026-09-23</w:t>
            </w:r>
          </w:p>
        </w:tc>
        <w:tc>
          <w:tcPr/>
          <w:p>
            <w:pPr>
              <w:pStyle w:val="Compact"/>
            </w:pPr>
            <w:r>
              <w:t xml:space="preserve">Appendices E–F (this log)</w:t>
            </w:r>
          </w:p>
        </w:tc>
        <w:tc>
          <w:tcPr/>
          <w:p>
            <w:pPr>
              <w:pStyle w:val="Compact"/>
            </w:pPr>
            <w:r>
              <w:t xml:space="preserve">research assistant + editor</w:t>
            </w:r>
          </w:p>
        </w:tc>
        <w:tc>
          <w:tcPr/>
          <w:p>
            <w:pPr>
              <w:pStyle w:val="Compact"/>
            </w:pPr>
            <w:r>
              <w:t xml:space="preserve">perishables table; source summaries; log reconstruction from session records</w:t>
            </w:r>
          </w:p>
        </w:tc>
        <w:tc>
          <w:tcPr/>
          <w:p>
            <w:pPr>
              <w:pStyle w:val="Compact"/>
            </w:pPr>
            <w:r>
              <w:t xml:space="preserve">owner: every row checked against actual working method; this file’s own row read twice</w:t>
            </w:r>
          </w:p>
        </w:tc>
        <w:tc>
          <w:tcPr/>
          <w:p>
            <w:pPr>
              <w:pStyle w:val="Compact"/>
            </w:pPr>
            <w:r>
              <w:rPr>
                <w:i/>
                <w:iCs/>
              </w:rPr>
              <w:t xml:space="preserve">the log logs its own composition — last recursion this book will attempt</w:t>
            </w:r>
          </w:p>
        </w:tc>
      </w:tr>
      <w:tr>
        <w:tc>
          <w:tcPr/>
          <w:p>
            <w:pPr>
              <w:pStyle w:val="Compact"/>
            </w:pPr>
            <w:r>
              <w:t xml:space="preserve">(standing)</w:t>
            </w:r>
          </w:p>
        </w:tc>
        <w:tc>
          <w:tcPr/>
          <w:p>
            <w:pPr>
              <w:pStyle w:val="Compact"/>
            </w:pPr>
            <w:r>
              <w:t xml:space="preserve">all sections</w:t>
            </w:r>
          </w:p>
        </w:tc>
        <w:tc>
          <w:tcPr/>
          <w:p>
            <w:pPr>
              <w:pStyle w:val="Compact"/>
            </w:pPr>
            <w:r>
              <w:t xml:space="preserve">structural/continuity critics under Ch 12 cards</w:t>
            </w:r>
          </w:p>
        </w:tc>
        <w:tc>
          <w:tcPr/>
          <w:p>
            <w:pPr>
              <w:pStyle w:val="Compact"/>
            </w:pPr>
            <w:r>
              <w:t xml:space="preserve">pass-style sweeps on the manuscript itself (TOC consistency, term usage, PC-ID collisions, Example A canon)</w:t>
            </w:r>
          </w:p>
        </w:tc>
        <w:tc>
          <w:tcPr/>
          <w:p>
            <w:pPr>
              <w:pStyle w:val="Compact"/>
            </w:pPr>
            <w:r>
              <w:t xml:space="preserve">owner: adjudicated in editorial/validation reports shipped with the manuscript</w:t>
            </w:r>
          </w:p>
        </w:tc>
        <w:tc>
          <w:tcPr/>
          <w:p>
            <w:pPr>
              <w:pStyle w:val="Compact"/>
            </w:pPr>
            <w:r>
              <w:t xml:space="preserve">the book ran its own pass system; reports in</w:t>
            </w:r>
            <w:r>
              <w:t xml:space="preserve"> </w:t>
            </w:r>
            <w:r>
              <w:rPr>
                <w:rStyle w:val="VerbatimChar"/>
              </w:rPr>
              <w:t xml:space="preserve">output/</w:t>
            </w:r>
          </w:p>
        </w:tc>
      </w:tr>
    </w:tbl>
    <w:p>
      <w:pPr>
        <w:pStyle w:val="BodyText"/>
      </w:pPr>
      <w:r>
        <w:rPr>
          <w:b/>
          <w:bCs/>
        </w:rPr>
        <w:t xml:space="preserve">What this log claims — precisely:</w:t>
      </w:r>
      <w:r>
        <w:t xml:space="preserve"> </w:t>
      </w:r>
      <w:r>
        <w:t xml:space="preserve">(1)</w:t>
      </w:r>
      <w:r>
        <w:t xml:space="preserve"> </w:t>
      </w:r>
      <w:r>
        <w:rPr>
          <w:i/>
          <w:iCs/>
        </w:rPr>
        <w:t xml:space="preserve">substantial AI assistance in drafting and research-triage</w:t>
      </w:r>
      <w:r>
        <w:t xml:space="preserve">, exactly as Ch 1’s model prescribes (machine proposes at volume; aims, selection, canon, legal restriction, and final wording are human decisions logged here); (2)</w:t>
      </w:r>
      <w:r>
        <w:t xml:space="preserve"> </w:t>
      </w:r>
      <w:r>
        <w:rPr>
          <w:i/>
          <w:iCs/>
        </w:rPr>
        <w:t xml:space="preserve">every factual claim traced to primary/official sources by a human opening them</w:t>
      </w:r>
      <w:r>
        <w:t xml:space="preserve"> </w:t>
      </w:r>
      <w:r>
        <w:t xml:space="preserve">— AI never a citation (protocol §9, Appendix E); (3)</w:t>
      </w:r>
      <w:r>
        <w:t xml:space="preserve"> </w:t>
      </w:r>
      <w:r>
        <w:rPr>
          <w:i/>
          <w:iCs/>
        </w:rPr>
        <w:t xml:space="preserve">human revision on every AI-touched passage</w:t>
      </w:r>
      <w:r>
        <w:t xml:space="preserve"> </w:t>
      </w:r>
      <w:r>
        <w:t xml:space="preserve">— the style guide’s rule, evidenced by the review column’s specificity (if a</w:t>
      </w:r>
      <w:r>
        <w:t xml:space="preserve"> </w:t>
      </w:r>
      <w:r>
        <w:t xml:space="preserve">“what changed”</w:t>
      </w:r>
      <w:r>
        <w:t xml:space="preserve"> </w:t>
      </w:r>
      <w:r>
        <w:t xml:space="preserve">cell were vague, the row would be</w:t>
      </w:r>
      <w:r>
        <w:t xml:space="preserve"> </w:t>
      </w:r>
      <w:r>
        <w:rPr>
          <w:i/>
          <w:iCs/>
        </w:rPr>
        <w:t xml:space="preserve">broken</w:t>
      </w:r>
      <w:r>
        <w:t xml:space="preserve">, not conservative); (4)</w:t>
      </w:r>
      <w:r>
        <w:t xml:space="preserve"> </w:t>
      </w:r>
      <w:r>
        <w:rPr>
          <w:i/>
          <w:iCs/>
        </w:rPr>
        <w:t xml:space="preserve">the transparency norm Ch 15 advocates for venues applied to ourselves</w:t>
      </w:r>
      <w:r>
        <w:t xml:space="preserve"> </w:t>
      </w:r>
      <w:r>
        <w:t xml:space="preserve">— because a book that argues disclosure is hygiene and then hides its own process would be, in the chapter’s exact vocabulary,</w:t>
      </w:r>
      <w:r>
        <w:t xml:space="preserve"> </w:t>
      </w:r>
      <w:r>
        <w:rPr>
          <w:b/>
          <w:bCs/>
        </w:rPr>
        <w:t xml:space="preserve">provenance fraud</w:t>
      </w:r>
      <w:r>
        <w:t xml:space="preserve">. What it does</w:t>
      </w:r>
      <w:r>
        <w:t xml:space="preserve"> </w:t>
      </w:r>
      <w:r>
        <w:rPr>
          <w:i/>
          <w:iCs/>
        </w:rPr>
        <w:t xml:space="preserve">not</w:t>
      </w:r>
      <w:r>
        <w:t xml:space="preserve"> </w:t>
      </w:r>
      <w:r>
        <w:t xml:space="preserve">claim: machine authorship of final wording (the rows say</w:t>
      </w:r>
      <w:r>
        <w:t xml:space="preserve"> </w:t>
      </w:r>
      <w:r>
        <w:rPr>
          <w:i/>
          <w:iCs/>
        </w:rPr>
        <w:t xml:space="preserve">drafting partner</w:t>
      </w:r>
      <w:r>
        <w:t xml:space="preserve"> </w:t>
      </w:r>
      <w:r>
        <w:t xml:space="preserve">for a reason — partner proposes, owner disposes, and the disposal is the book), brand-specific dependencies (roles only, generic-first), or perfection (errors that reach the reader are</w:t>
      </w:r>
      <w:r>
        <w:t xml:space="preserve"> </w:t>
      </w:r>
      <w:r>
        <w:rPr>
          <w:i/>
          <w:iCs/>
        </w:rPr>
        <w:t xml:space="preserve">ours</w:t>
      </w:r>
      <w:r>
        <w:t xml:space="preserve"> </w:t>
      </w:r>
      <w:r>
        <w:t xml:space="preserve">— the validation report prints the checks actually run, including any they missed).</w:t>
      </w:r>
    </w:p>
    <w:p>
      <w:pPr>
        <w:pStyle w:val="BodyText"/>
      </w:pPr>
      <w:r>
        <w:rPr>
          <w:b/>
          <w:bCs/>
        </w:rPr>
        <w:t xml:space="preserve">Re-test &amp; re-verification schedule (the maintenance rows this log implies):</w:t>
      </w:r>
      <w:r>
        <w:t xml:space="preserve"> </w:t>
      </w:r>
      <w:r>
        <w:t xml:space="preserve">card</w:t>
      </w:r>
      <w:r>
        <w:t xml:space="preserve"> </w:t>
      </w:r>
      <w:r>
        <w:rPr>
          <w:rStyle w:val="VerbatimChar"/>
        </w:rPr>
        <w:t xml:space="preserve">tested</w:t>
      </w:r>
      <w:r>
        <w:t xml:space="preserve"> </w:t>
      </w:r>
      <w:r>
        <w:t xml:space="preserve">dates re-run at any tool switch and at pre-publication; perishables table rows re-checked at the edition’s cut-off (date set at revision sign-off); this appendix updated at each edition (append-only — corrections add rows, never silently edit, same discipline as the claim register). The final line, which the book has earned the right to print about itself:</w:t>
      </w:r>
      <w:r>
        <w:t xml:space="preserve"> </w:t>
      </w:r>
      <w:r>
        <w:rPr>
          <w:b/>
          <w:bCs/>
        </w:rPr>
        <w:t xml:space="preserve">no AI-generated passage ships without human revision and a logged review — and above is the receipt.</w:t>
      </w:r>
    </w:p>
    <w:bookmarkEnd w:id="317"/>
    <w:bookmarkEnd w:id="3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1"/>
  </w:num>
  <w:num w:numId="1012">
    <w:abstractNumId w:val="991"/>
  </w:num>
  <w:num w:numId="1013">
    <w:abstractNumId w:val="992"/>
  </w:num>
  <w:num w:numId="1014">
    <w:abstractNumId w:val="992"/>
  </w:num>
  <w:num w:numId="1015">
    <w:abstractNumId w:val="992"/>
  </w:num>
  <w:num w:numId="1016">
    <w:abstractNumId w:val="992"/>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2"/>
  </w:num>
  <w:num w:numId="1056">
    <w:abstractNumId w:val="992"/>
  </w:num>
  <w:num w:numId="1057">
    <w:abstractNumId w:val="992"/>
  </w:num>
  <w:num w:numId="1058">
    <w:abstractNumId w:val="992"/>
  </w:num>
  <w:num w:numId="1059">
    <w:abstractNumId w:val="992"/>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2"/>
  </w:num>
  <w:num w:numId="1068">
    <w:abstractNumId w:val="992"/>
  </w:num>
  <w:num w:numId="1069">
    <w:abstractNumId w:val="992"/>
  </w:num>
  <w:num w:numId="1070">
    <w:abstractNumId w:val="992"/>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2"/>
  </w:num>
  <w:num w:numId="1077">
    <w:abstractNumId w:val="992"/>
  </w:num>
  <w:num w:numId="1078">
    <w:abstractNumId w:val="992"/>
  </w:num>
  <w:num w:numId="1079">
    <w:abstractNumId w:val="992"/>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2"/>
  </w:num>
  <w:num w:numId="1087">
    <w:abstractNumId w:val="992"/>
  </w:num>
  <w:num w:numId="1088">
    <w:abstractNumId w:val="992"/>
  </w:num>
  <w:num w:numId="1089">
    <w:abstractNumId w:val="992"/>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2"/>
  </w:num>
  <w:num w:numId="1094">
    <w:abstractNumId w:val="992"/>
  </w:num>
  <w:num w:numId="1095">
    <w:abstractNumId w:val="992"/>
  </w:num>
  <w:num w:numId="1096">
    <w:abstractNumId w:val="992"/>
  </w:num>
  <w:num w:numId="1097">
    <w:abstractNumId w:val="991"/>
  </w:num>
  <w:num w:numId="1098">
    <w:abstractNumId w:val="991"/>
  </w:num>
  <w:num w:numId="1099">
    <w:abstractNumId w:val="992"/>
  </w:num>
  <w:num w:numId="1100">
    <w:abstractNumId w:val="992"/>
  </w:num>
  <w:num w:numId="1101">
    <w:abstractNumId w:val="992"/>
  </w:num>
  <w:num w:numId="1102">
    <w:abstractNumId w:val="992"/>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
  </w:num>
  <w:num w:numId="1108">
    <w:abstractNumId w:val="992"/>
  </w:num>
  <w:num w:numId="1109">
    <w:abstractNumId w:val="992"/>
  </w:num>
  <w:num w:numId="1110">
    <w:abstractNumId w:val="992"/>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2"/>
  </w:num>
  <w:num w:numId="1116">
    <w:abstractNumId w:val="992"/>
  </w:num>
  <w:num w:numId="1117">
    <w:abstractNumId w:val="992"/>
  </w:num>
  <w:num w:numId="1118">
    <w:abstractNumId w:val="992"/>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2"/>
  </w:num>
  <w:num w:numId="1124">
    <w:abstractNumId w:val="992"/>
  </w:num>
  <w:num w:numId="1125">
    <w:abstractNumId w:val="992"/>
  </w:num>
  <w:num w:numId="1126">
    <w:abstractNumId w:val="992"/>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2"/>
  </w:num>
  <w:num w:numId="1131">
    <w:abstractNumId w:val="992"/>
  </w:num>
  <w:num w:numId="1132">
    <w:abstractNumId w:val="992"/>
  </w:num>
  <w:num w:numId="1133">
    <w:abstractNumId w:val="992"/>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1"/>
  </w:num>
  <w:num w:numId="1142">
    <w:abstractNumId w:val="991"/>
  </w:num>
  <w:num w:numId="1143">
    <w:abstractNumId w:val="991"/>
  </w:num>
  <w:num w:numId="11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with AI</dc:title>
  <dc:creator/>
  <dc:language>en</dc:language>
  <cp:keywords/>
  <dcterms:created xsi:type="dcterms:W3CDTF">2026-09-23T02:32:12Z</dcterms:created>
  <dcterms:modified xsi:type="dcterms:W3CDTF">2026-09-23T02:32:12Z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Writing Fiction with Artificial Intelligence — a practical, auditable workflow</vt:lpwstr>
  </property>
</Properties>
</file>