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415EC"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POLÍCIA MILITAR DE MINAS GERAIS</w:t>
      </w:r>
    </w:p>
    <w:p w14:paraId="533F2086"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10ª REGIÃO DA POLÍCIA MILITAR</w:t>
      </w:r>
    </w:p>
    <w:p w14:paraId="2F596479"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15º BATALHÃO DA POLÍCIA MILITAR</w:t>
      </w:r>
    </w:p>
    <w:p w14:paraId="56CED57D" w14:textId="77777777" w:rsidR="00557F15" w:rsidRPr="00557F15" w:rsidRDefault="00557F15" w:rsidP="00557F15">
      <w:pPr>
        <w:spacing w:before="1200" w:after="0" w:line="360" w:lineRule="auto"/>
        <w:jc w:val="center"/>
        <w:rPr>
          <w:rFonts w:cs="Times New Roman"/>
          <w:b/>
          <w:color w:val="000000"/>
        </w:rPr>
      </w:pPr>
      <w:proofErr w:type="spellStart"/>
      <w:r w:rsidRPr="00557F15">
        <w:rPr>
          <w:rFonts w:cs="Times New Roman"/>
          <w:b/>
          <w:color w:val="000000"/>
        </w:rPr>
        <w:t>Cb</w:t>
      </w:r>
      <w:proofErr w:type="spellEnd"/>
      <w:r w:rsidRPr="00557F15">
        <w:rPr>
          <w:rFonts w:cs="Times New Roman"/>
          <w:b/>
          <w:color w:val="000000"/>
        </w:rPr>
        <w:t xml:space="preserve"> PM Leandro Carvalho Delavy</w:t>
      </w:r>
    </w:p>
    <w:p w14:paraId="6BD54C9C" w14:textId="77777777" w:rsidR="00557F15" w:rsidRPr="00557F15" w:rsidRDefault="00557F15" w:rsidP="00557F15">
      <w:pPr>
        <w:spacing w:before="3200" w:after="0" w:line="360" w:lineRule="auto"/>
        <w:jc w:val="center"/>
        <w:rPr>
          <w:rFonts w:cs="Times New Roman"/>
          <w:b/>
          <w:color w:val="000000"/>
          <w:sz w:val="28"/>
        </w:rPr>
      </w:pPr>
      <w:r w:rsidRPr="00557F15">
        <w:rPr>
          <w:rFonts w:cs="Times New Roman"/>
          <w:b/>
          <w:color w:val="000000"/>
          <w:sz w:val="28"/>
        </w:rPr>
        <w:t>PROPOSTA EXECUTIVA</w:t>
      </w:r>
    </w:p>
    <w:p w14:paraId="33964201" w14:textId="77777777" w:rsidR="00557F15" w:rsidRPr="00557F15" w:rsidRDefault="00557F15" w:rsidP="00557F15">
      <w:pPr>
        <w:spacing w:before="240" w:after="0" w:line="360" w:lineRule="auto"/>
        <w:jc w:val="center"/>
        <w:rPr>
          <w:rFonts w:cs="Times New Roman"/>
          <w:b/>
          <w:color w:val="000000"/>
        </w:rPr>
      </w:pPr>
      <w:r w:rsidRPr="00557F15">
        <w:rPr>
          <w:rFonts w:cs="Times New Roman"/>
          <w:b/>
          <w:color w:val="000000"/>
        </w:rPr>
        <w:t>PROJETO-PILOTO DO PROGRAMA INSTITUCIONAL DE PERFORMANCE HUMANA E PRONTIDÃO OPERACIONAL (PIPHPO)</w:t>
      </w:r>
    </w:p>
    <w:p w14:paraId="4220C7CB" w14:textId="77777777" w:rsidR="00557F15" w:rsidRPr="00557F15" w:rsidRDefault="00557F15" w:rsidP="00557F15">
      <w:pPr>
        <w:spacing w:before="240" w:after="0" w:line="360" w:lineRule="auto"/>
        <w:jc w:val="center"/>
        <w:rPr>
          <w:rFonts w:cs="Times New Roman"/>
          <w:color w:val="000000"/>
        </w:rPr>
      </w:pPr>
      <w:r w:rsidRPr="00557F15">
        <w:rPr>
          <w:rFonts w:cs="Times New Roman"/>
          <w:color w:val="000000"/>
        </w:rPr>
        <w:t>Projeto-Piloto de Inovação em Gestão Pública no âmbito do 15º Batalhão da Polícia Militar</w:t>
      </w:r>
    </w:p>
    <w:p w14:paraId="7D9B3DD8" w14:textId="77777777" w:rsidR="00557F15" w:rsidRPr="00557F15" w:rsidRDefault="00557F15" w:rsidP="00557F15">
      <w:pPr>
        <w:spacing w:before="3400" w:after="0" w:line="360" w:lineRule="auto"/>
        <w:jc w:val="center"/>
        <w:rPr>
          <w:rFonts w:cs="Times New Roman"/>
          <w:b/>
          <w:color w:val="000000"/>
        </w:rPr>
      </w:pPr>
      <w:r w:rsidRPr="00557F15">
        <w:rPr>
          <w:rFonts w:cs="Times New Roman"/>
          <w:b/>
          <w:color w:val="000000"/>
        </w:rPr>
        <w:t>Patos de Minas – MG</w:t>
      </w:r>
    </w:p>
    <w:p w14:paraId="70FB0BD6"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2026</w:t>
      </w:r>
    </w:p>
    <w:p w14:paraId="6BBE4C2E" w14:textId="77777777" w:rsidR="00557F15" w:rsidRPr="00557F15" w:rsidRDefault="00557F15" w:rsidP="00557F15">
      <w:pPr>
        <w:pageBreakBefore/>
        <w:spacing w:after="360" w:line="360" w:lineRule="auto"/>
        <w:jc w:val="center"/>
        <w:rPr>
          <w:rFonts w:cs="Times New Roman"/>
          <w:b/>
          <w:color w:val="000000"/>
        </w:rPr>
      </w:pPr>
      <w:r w:rsidRPr="00557F15">
        <w:rPr>
          <w:rFonts w:cs="Times New Roman"/>
          <w:b/>
          <w:color w:val="000000"/>
        </w:rPr>
        <w:lastRenderedPageBreak/>
        <w:t>SUMÁRIO</w:t>
      </w:r>
    </w:p>
    <w:bookmarkStart w:id="0" w:name="_Toc241591432"/>
    <w:p w14:paraId="6019CE22" w14:textId="365C05EF" w:rsidR="007D5C52" w:rsidRDefault="007D5C52">
      <w:pPr>
        <w:pStyle w:val="Sumrio1"/>
        <w:tabs>
          <w:tab w:val="right" w:leader="dot" w:pos="9061"/>
        </w:tabs>
        <w:rPr>
          <w:rFonts w:asciiTheme="minorHAnsi" w:eastAsiaTheme="minorEastAsia" w:hAnsiTheme="minorHAnsi" w:cstheme="minorBidi"/>
          <w:b w:val="0"/>
          <w:noProof/>
          <w:color w:val="auto"/>
          <w:lang w:val="en-001" w:eastAsia="en-001"/>
        </w:rPr>
      </w:pPr>
      <w:r>
        <w:fldChar w:fldCharType="begin"/>
      </w:r>
      <w:r>
        <w:instrText xml:space="preserve"> TOC \o "1-2" \h </w:instrText>
      </w:r>
      <w:r>
        <w:fldChar w:fldCharType="separate"/>
      </w:r>
      <w:hyperlink w:anchor="_Toc241591656" w:history="1">
        <w:r w:rsidRPr="00E92EA9">
          <w:rPr>
            <w:rStyle w:val="Hyperlink"/>
            <w:noProof/>
          </w:rPr>
          <w:t>1 APRESENTAÇÃO INSTITUCIONAL</w:t>
        </w:r>
        <w:r>
          <w:rPr>
            <w:noProof/>
          </w:rPr>
          <w:tab/>
        </w:r>
        <w:r>
          <w:rPr>
            <w:noProof/>
          </w:rPr>
          <w:fldChar w:fldCharType="begin"/>
        </w:r>
        <w:r>
          <w:rPr>
            <w:noProof/>
          </w:rPr>
          <w:instrText xml:space="preserve"> PAGEREF _Toc241591656 \h </w:instrText>
        </w:r>
        <w:r>
          <w:rPr>
            <w:noProof/>
          </w:rPr>
        </w:r>
        <w:r>
          <w:rPr>
            <w:noProof/>
          </w:rPr>
          <w:fldChar w:fldCharType="separate"/>
        </w:r>
        <w:r>
          <w:rPr>
            <w:noProof/>
          </w:rPr>
          <w:t>4</w:t>
        </w:r>
        <w:r>
          <w:rPr>
            <w:noProof/>
          </w:rPr>
          <w:fldChar w:fldCharType="end"/>
        </w:r>
      </w:hyperlink>
    </w:p>
    <w:p w14:paraId="5905D5D4" w14:textId="3159342D"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57" w:history="1">
        <w:r w:rsidR="007D5C52" w:rsidRPr="00E92EA9">
          <w:rPr>
            <w:rStyle w:val="Hyperlink"/>
            <w:noProof/>
          </w:rPr>
          <w:t>2 RESUMO EXECUTIVO</w:t>
        </w:r>
        <w:r w:rsidR="007D5C52">
          <w:rPr>
            <w:noProof/>
          </w:rPr>
          <w:tab/>
        </w:r>
        <w:r w:rsidR="007D5C52">
          <w:rPr>
            <w:noProof/>
          </w:rPr>
          <w:fldChar w:fldCharType="begin"/>
        </w:r>
        <w:r w:rsidR="007D5C52">
          <w:rPr>
            <w:noProof/>
          </w:rPr>
          <w:instrText xml:space="preserve"> PAGEREF _Toc241591657 \h </w:instrText>
        </w:r>
        <w:r w:rsidR="007D5C52">
          <w:rPr>
            <w:noProof/>
          </w:rPr>
        </w:r>
        <w:r w:rsidR="007D5C52">
          <w:rPr>
            <w:noProof/>
          </w:rPr>
          <w:fldChar w:fldCharType="separate"/>
        </w:r>
        <w:r w:rsidR="007D5C52">
          <w:rPr>
            <w:noProof/>
          </w:rPr>
          <w:t>6</w:t>
        </w:r>
        <w:r w:rsidR="007D5C52">
          <w:rPr>
            <w:noProof/>
          </w:rPr>
          <w:fldChar w:fldCharType="end"/>
        </w:r>
      </w:hyperlink>
    </w:p>
    <w:p w14:paraId="4FE8F9EF" w14:textId="1CCB69A7"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58" w:history="1">
        <w:r w:rsidR="007D5C52" w:rsidRPr="00E92EA9">
          <w:rPr>
            <w:rStyle w:val="Hyperlink"/>
            <w:noProof/>
          </w:rPr>
          <w:t>2.1 Qual é o problema?</w:t>
        </w:r>
        <w:r w:rsidR="007D5C52">
          <w:rPr>
            <w:noProof/>
          </w:rPr>
          <w:tab/>
        </w:r>
        <w:r w:rsidR="007D5C52">
          <w:rPr>
            <w:noProof/>
          </w:rPr>
          <w:fldChar w:fldCharType="begin"/>
        </w:r>
        <w:r w:rsidR="007D5C52">
          <w:rPr>
            <w:noProof/>
          </w:rPr>
          <w:instrText xml:space="preserve"> PAGEREF _Toc241591658 \h </w:instrText>
        </w:r>
        <w:r w:rsidR="007D5C52">
          <w:rPr>
            <w:noProof/>
          </w:rPr>
        </w:r>
        <w:r w:rsidR="007D5C52">
          <w:rPr>
            <w:noProof/>
          </w:rPr>
          <w:fldChar w:fldCharType="separate"/>
        </w:r>
        <w:r w:rsidR="007D5C52">
          <w:rPr>
            <w:noProof/>
          </w:rPr>
          <w:t>6</w:t>
        </w:r>
        <w:r w:rsidR="007D5C52">
          <w:rPr>
            <w:noProof/>
          </w:rPr>
          <w:fldChar w:fldCharType="end"/>
        </w:r>
      </w:hyperlink>
    </w:p>
    <w:p w14:paraId="37C93073" w14:textId="3BB91C5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59" w:history="1">
        <w:r w:rsidR="007D5C52" w:rsidRPr="00E92EA9">
          <w:rPr>
            <w:rStyle w:val="Hyperlink"/>
            <w:noProof/>
          </w:rPr>
          <w:t>2.2 Por que agir agora?</w:t>
        </w:r>
        <w:r w:rsidR="007D5C52">
          <w:rPr>
            <w:noProof/>
          </w:rPr>
          <w:tab/>
        </w:r>
        <w:r w:rsidR="007D5C52">
          <w:rPr>
            <w:noProof/>
          </w:rPr>
          <w:fldChar w:fldCharType="begin"/>
        </w:r>
        <w:r w:rsidR="007D5C52">
          <w:rPr>
            <w:noProof/>
          </w:rPr>
          <w:instrText xml:space="preserve"> PAGEREF _Toc241591659 \h </w:instrText>
        </w:r>
        <w:r w:rsidR="007D5C52">
          <w:rPr>
            <w:noProof/>
          </w:rPr>
        </w:r>
        <w:r w:rsidR="007D5C52">
          <w:rPr>
            <w:noProof/>
          </w:rPr>
          <w:fldChar w:fldCharType="separate"/>
        </w:r>
        <w:r w:rsidR="007D5C52">
          <w:rPr>
            <w:noProof/>
          </w:rPr>
          <w:t>6</w:t>
        </w:r>
        <w:r w:rsidR="007D5C52">
          <w:rPr>
            <w:noProof/>
          </w:rPr>
          <w:fldChar w:fldCharType="end"/>
        </w:r>
      </w:hyperlink>
    </w:p>
    <w:p w14:paraId="3C547176" w14:textId="5FD07E8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0" w:history="1">
        <w:r w:rsidR="007D5C52" w:rsidRPr="00E92EA9">
          <w:rPr>
            <w:rStyle w:val="Hyperlink"/>
            <w:noProof/>
          </w:rPr>
          <w:t>2.3 O que estamos propondo?</w:t>
        </w:r>
        <w:r w:rsidR="007D5C52">
          <w:rPr>
            <w:noProof/>
          </w:rPr>
          <w:tab/>
        </w:r>
        <w:r w:rsidR="007D5C52">
          <w:rPr>
            <w:noProof/>
          </w:rPr>
          <w:fldChar w:fldCharType="begin"/>
        </w:r>
        <w:r w:rsidR="007D5C52">
          <w:rPr>
            <w:noProof/>
          </w:rPr>
          <w:instrText xml:space="preserve"> PAGEREF _Toc241591660 \h </w:instrText>
        </w:r>
        <w:r w:rsidR="007D5C52">
          <w:rPr>
            <w:noProof/>
          </w:rPr>
        </w:r>
        <w:r w:rsidR="007D5C52">
          <w:rPr>
            <w:noProof/>
          </w:rPr>
          <w:fldChar w:fldCharType="separate"/>
        </w:r>
        <w:r w:rsidR="007D5C52">
          <w:rPr>
            <w:noProof/>
          </w:rPr>
          <w:t>7</w:t>
        </w:r>
        <w:r w:rsidR="007D5C52">
          <w:rPr>
            <w:noProof/>
          </w:rPr>
          <w:fldChar w:fldCharType="end"/>
        </w:r>
      </w:hyperlink>
    </w:p>
    <w:p w14:paraId="0E9192DD" w14:textId="2950008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1" w:history="1">
        <w:r w:rsidR="007D5C52" w:rsidRPr="00E92EA9">
          <w:rPr>
            <w:rStyle w:val="Hyperlink"/>
            <w:noProof/>
          </w:rPr>
          <w:t>2.4 Qual o benefício para a Polícia Militar de Minas Gerais?</w:t>
        </w:r>
        <w:r w:rsidR="007D5C52">
          <w:rPr>
            <w:noProof/>
          </w:rPr>
          <w:tab/>
        </w:r>
        <w:r w:rsidR="007D5C52">
          <w:rPr>
            <w:noProof/>
          </w:rPr>
          <w:fldChar w:fldCharType="begin"/>
        </w:r>
        <w:r w:rsidR="007D5C52">
          <w:rPr>
            <w:noProof/>
          </w:rPr>
          <w:instrText xml:space="preserve"> PAGEREF _Toc241591661 \h </w:instrText>
        </w:r>
        <w:r w:rsidR="007D5C52">
          <w:rPr>
            <w:noProof/>
          </w:rPr>
        </w:r>
        <w:r w:rsidR="007D5C52">
          <w:rPr>
            <w:noProof/>
          </w:rPr>
          <w:fldChar w:fldCharType="separate"/>
        </w:r>
        <w:r w:rsidR="007D5C52">
          <w:rPr>
            <w:noProof/>
          </w:rPr>
          <w:t>7</w:t>
        </w:r>
        <w:r w:rsidR="007D5C52">
          <w:rPr>
            <w:noProof/>
          </w:rPr>
          <w:fldChar w:fldCharType="end"/>
        </w:r>
      </w:hyperlink>
    </w:p>
    <w:p w14:paraId="01BBD758" w14:textId="348BF26C"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2" w:history="1">
        <w:r w:rsidR="007D5C52" w:rsidRPr="00E92EA9">
          <w:rPr>
            <w:rStyle w:val="Hyperlink"/>
            <w:noProof/>
          </w:rPr>
          <w:t>3 QUADRO EXECUTIVO</w:t>
        </w:r>
        <w:r w:rsidR="007D5C52">
          <w:rPr>
            <w:noProof/>
          </w:rPr>
          <w:tab/>
        </w:r>
        <w:r w:rsidR="007D5C52">
          <w:rPr>
            <w:noProof/>
          </w:rPr>
          <w:fldChar w:fldCharType="begin"/>
        </w:r>
        <w:r w:rsidR="007D5C52">
          <w:rPr>
            <w:noProof/>
          </w:rPr>
          <w:instrText xml:space="preserve"> PAGEREF _Toc241591662 \h </w:instrText>
        </w:r>
        <w:r w:rsidR="007D5C52">
          <w:rPr>
            <w:noProof/>
          </w:rPr>
        </w:r>
        <w:r w:rsidR="007D5C52">
          <w:rPr>
            <w:noProof/>
          </w:rPr>
          <w:fldChar w:fldCharType="separate"/>
        </w:r>
        <w:r w:rsidR="007D5C52">
          <w:rPr>
            <w:noProof/>
          </w:rPr>
          <w:t>8</w:t>
        </w:r>
        <w:r w:rsidR="007D5C52">
          <w:rPr>
            <w:noProof/>
          </w:rPr>
          <w:fldChar w:fldCharType="end"/>
        </w:r>
      </w:hyperlink>
    </w:p>
    <w:p w14:paraId="1E410125" w14:textId="7FB6DEC7"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3" w:history="1">
        <w:r w:rsidR="007D5C52" w:rsidRPr="00E92EA9">
          <w:rPr>
            <w:rStyle w:val="Hyperlink"/>
            <w:noProof/>
          </w:rPr>
          <w:t>4 O CENÁRIO ATUAL</w:t>
        </w:r>
        <w:r w:rsidR="007D5C52">
          <w:rPr>
            <w:noProof/>
          </w:rPr>
          <w:tab/>
        </w:r>
        <w:r w:rsidR="007D5C52">
          <w:rPr>
            <w:noProof/>
          </w:rPr>
          <w:fldChar w:fldCharType="begin"/>
        </w:r>
        <w:r w:rsidR="007D5C52">
          <w:rPr>
            <w:noProof/>
          </w:rPr>
          <w:instrText xml:space="preserve"> PAGEREF _Toc241591663 \h </w:instrText>
        </w:r>
        <w:r w:rsidR="007D5C52">
          <w:rPr>
            <w:noProof/>
          </w:rPr>
        </w:r>
        <w:r w:rsidR="007D5C52">
          <w:rPr>
            <w:noProof/>
          </w:rPr>
          <w:fldChar w:fldCharType="separate"/>
        </w:r>
        <w:r w:rsidR="007D5C52">
          <w:rPr>
            <w:noProof/>
          </w:rPr>
          <w:t>9</w:t>
        </w:r>
        <w:r w:rsidR="007D5C52">
          <w:rPr>
            <w:noProof/>
          </w:rPr>
          <w:fldChar w:fldCharType="end"/>
        </w:r>
      </w:hyperlink>
    </w:p>
    <w:p w14:paraId="3ED5A86F" w14:textId="6E4D0AF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4" w:history="1">
        <w:r w:rsidR="007D5C52" w:rsidRPr="00E92EA9">
          <w:rPr>
            <w:rStyle w:val="Hyperlink"/>
            <w:noProof/>
          </w:rPr>
          <w:t>4.1 Estrutura atualmente disponível</w:t>
        </w:r>
        <w:r w:rsidR="007D5C52">
          <w:rPr>
            <w:noProof/>
          </w:rPr>
          <w:tab/>
        </w:r>
        <w:r w:rsidR="007D5C52">
          <w:rPr>
            <w:noProof/>
          </w:rPr>
          <w:fldChar w:fldCharType="begin"/>
        </w:r>
        <w:r w:rsidR="007D5C52">
          <w:rPr>
            <w:noProof/>
          </w:rPr>
          <w:instrText xml:space="preserve"> PAGEREF _Toc241591664 \h </w:instrText>
        </w:r>
        <w:r w:rsidR="007D5C52">
          <w:rPr>
            <w:noProof/>
          </w:rPr>
        </w:r>
        <w:r w:rsidR="007D5C52">
          <w:rPr>
            <w:noProof/>
          </w:rPr>
          <w:fldChar w:fldCharType="separate"/>
        </w:r>
        <w:r w:rsidR="007D5C52">
          <w:rPr>
            <w:noProof/>
          </w:rPr>
          <w:t>9</w:t>
        </w:r>
        <w:r w:rsidR="007D5C52">
          <w:rPr>
            <w:noProof/>
          </w:rPr>
          <w:fldChar w:fldCharType="end"/>
        </w:r>
      </w:hyperlink>
    </w:p>
    <w:p w14:paraId="25AB7973" w14:textId="19E60060"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5" w:history="1">
        <w:r w:rsidR="007D5C52" w:rsidRPr="00E92EA9">
          <w:rPr>
            <w:rStyle w:val="Hyperlink"/>
            <w:noProof/>
          </w:rPr>
          <w:t>4.2 Oportunidades de aperfeiçoamento</w:t>
        </w:r>
        <w:r w:rsidR="007D5C52">
          <w:rPr>
            <w:noProof/>
          </w:rPr>
          <w:tab/>
        </w:r>
        <w:r w:rsidR="007D5C52">
          <w:rPr>
            <w:noProof/>
          </w:rPr>
          <w:fldChar w:fldCharType="begin"/>
        </w:r>
        <w:r w:rsidR="007D5C52">
          <w:rPr>
            <w:noProof/>
          </w:rPr>
          <w:instrText xml:space="preserve"> PAGEREF _Toc241591665 \h </w:instrText>
        </w:r>
        <w:r w:rsidR="007D5C52">
          <w:rPr>
            <w:noProof/>
          </w:rPr>
        </w:r>
        <w:r w:rsidR="007D5C52">
          <w:rPr>
            <w:noProof/>
          </w:rPr>
          <w:fldChar w:fldCharType="separate"/>
        </w:r>
        <w:r w:rsidR="007D5C52">
          <w:rPr>
            <w:noProof/>
          </w:rPr>
          <w:t>9</w:t>
        </w:r>
        <w:r w:rsidR="007D5C52">
          <w:rPr>
            <w:noProof/>
          </w:rPr>
          <w:fldChar w:fldCharType="end"/>
        </w:r>
      </w:hyperlink>
    </w:p>
    <w:p w14:paraId="3E5F036C" w14:textId="70A99E0D"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6" w:history="1">
        <w:r w:rsidR="007D5C52" w:rsidRPr="00E92EA9">
          <w:rPr>
            <w:rStyle w:val="Hyperlink"/>
            <w:noProof/>
          </w:rPr>
          <w:t>4.3 Análise institucional</w:t>
        </w:r>
        <w:r w:rsidR="007D5C52">
          <w:rPr>
            <w:noProof/>
          </w:rPr>
          <w:tab/>
        </w:r>
        <w:r w:rsidR="007D5C52">
          <w:rPr>
            <w:noProof/>
          </w:rPr>
          <w:fldChar w:fldCharType="begin"/>
        </w:r>
        <w:r w:rsidR="007D5C52">
          <w:rPr>
            <w:noProof/>
          </w:rPr>
          <w:instrText xml:space="preserve"> PAGEREF _Toc241591666 \h </w:instrText>
        </w:r>
        <w:r w:rsidR="007D5C52">
          <w:rPr>
            <w:noProof/>
          </w:rPr>
        </w:r>
        <w:r w:rsidR="007D5C52">
          <w:rPr>
            <w:noProof/>
          </w:rPr>
          <w:fldChar w:fldCharType="separate"/>
        </w:r>
        <w:r w:rsidR="007D5C52">
          <w:rPr>
            <w:noProof/>
          </w:rPr>
          <w:t>10</w:t>
        </w:r>
        <w:r w:rsidR="007D5C52">
          <w:rPr>
            <w:noProof/>
          </w:rPr>
          <w:fldChar w:fldCharType="end"/>
        </w:r>
      </w:hyperlink>
    </w:p>
    <w:p w14:paraId="5E132D7C" w14:textId="72A87767"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7" w:history="1">
        <w:r w:rsidR="007D5C52" w:rsidRPr="00E92EA9">
          <w:rPr>
            <w:rStyle w:val="Hyperlink"/>
            <w:noProof/>
          </w:rPr>
          <w:t>5 O DESAFIO INSTITUCIONAL</w:t>
        </w:r>
        <w:r w:rsidR="007D5C52">
          <w:rPr>
            <w:noProof/>
          </w:rPr>
          <w:tab/>
        </w:r>
        <w:r w:rsidR="007D5C52">
          <w:rPr>
            <w:noProof/>
          </w:rPr>
          <w:fldChar w:fldCharType="begin"/>
        </w:r>
        <w:r w:rsidR="007D5C52">
          <w:rPr>
            <w:noProof/>
          </w:rPr>
          <w:instrText xml:space="preserve"> PAGEREF _Toc241591667 \h </w:instrText>
        </w:r>
        <w:r w:rsidR="007D5C52">
          <w:rPr>
            <w:noProof/>
          </w:rPr>
        </w:r>
        <w:r w:rsidR="007D5C52">
          <w:rPr>
            <w:noProof/>
          </w:rPr>
          <w:fldChar w:fldCharType="separate"/>
        </w:r>
        <w:r w:rsidR="007D5C52">
          <w:rPr>
            <w:noProof/>
          </w:rPr>
          <w:t>11</w:t>
        </w:r>
        <w:r w:rsidR="007D5C52">
          <w:rPr>
            <w:noProof/>
          </w:rPr>
          <w:fldChar w:fldCharType="end"/>
        </w:r>
      </w:hyperlink>
    </w:p>
    <w:p w14:paraId="20C4D36D" w14:textId="4C800EC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8" w:history="1">
        <w:r w:rsidR="007D5C52" w:rsidRPr="00E92EA9">
          <w:rPr>
            <w:rStyle w:val="Hyperlink"/>
            <w:noProof/>
          </w:rPr>
          <w:t>5.1 Da infraestrutura à inteligência institucional</w:t>
        </w:r>
        <w:r w:rsidR="007D5C52">
          <w:rPr>
            <w:noProof/>
          </w:rPr>
          <w:tab/>
        </w:r>
        <w:r w:rsidR="007D5C52">
          <w:rPr>
            <w:noProof/>
          </w:rPr>
          <w:fldChar w:fldCharType="begin"/>
        </w:r>
        <w:r w:rsidR="007D5C52">
          <w:rPr>
            <w:noProof/>
          </w:rPr>
          <w:instrText xml:space="preserve"> PAGEREF _Toc241591668 \h </w:instrText>
        </w:r>
        <w:r w:rsidR="007D5C52">
          <w:rPr>
            <w:noProof/>
          </w:rPr>
        </w:r>
        <w:r w:rsidR="007D5C52">
          <w:rPr>
            <w:noProof/>
          </w:rPr>
          <w:fldChar w:fldCharType="separate"/>
        </w:r>
        <w:r w:rsidR="007D5C52">
          <w:rPr>
            <w:noProof/>
          </w:rPr>
          <w:t>11</w:t>
        </w:r>
        <w:r w:rsidR="007D5C52">
          <w:rPr>
            <w:noProof/>
          </w:rPr>
          <w:fldChar w:fldCharType="end"/>
        </w:r>
      </w:hyperlink>
    </w:p>
    <w:p w14:paraId="39EFCD39" w14:textId="0B6F17B7"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9" w:history="1">
        <w:r w:rsidR="007D5C52" w:rsidRPr="00E92EA9">
          <w:rPr>
            <w:rStyle w:val="Hyperlink"/>
            <w:noProof/>
          </w:rPr>
          <w:t>5.2 Uma oportunidade de evolução institucional</w:t>
        </w:r>
        <w:r w:rsidR="007D5C52">
          <w:rPr>
            <w:noProof/>
          </w:rPr>
          <w:tab/>
        </w:r>
        <w:r w:rsidR="007D5C52">
          <w:rPr>
            <w:noProof/>
          </w:rPr>
          <w:fldChar w:fldCharType="begin"/>
        </w:r>
        <w:r w:rsidR="007D5C52">
          <w:rPr>
            <w:noProof/>
          </w:rPr>
          <w:instrText xml:space="preserve"> PAGEREF _Toc241591669 \h </w:instrText>
        </w:r>
        <w:r w:rsidR="007D5C52">
          <w:rPr>
            <w:noProof/>
          </w:rPr>
        </w:r>
        <w:r w:rsidR="007D5C52">
          <w:rPr>
            <w:noProof/>
          </w:rPr>
          <w:fldChar w:fldCharType="separate"/>
        </w:r>
        <w:r w:rsidR="007D5C52">
          <w:rPr>
            <w:noProof/>
          </w:rPr>
          <w:t>11</w:t>
        </w:r>
        <w:r w:rsidR="007D5C52">
          <w:rPr>
            <w:noProof/>
          </w:rPr>
          <w:fldChar w:fldCharType="end"/>
        </w:r>
      </w:hyperlink>
    </w:p>
    <w:p w14:paraId="3FA0C844" w14:textId="1402B96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0" w:history="1">
        <w:r w:rsidR="007D5C52" w:rsidRPr="00E92EA9">
          <w:rPr>
            <w:rStyle w:val="Hyperlink"/>
            <w:noProof/>
          </w:rPr>
          <w:t>5.3 Uma mudança de paradigma</w:t>
        </w:r>
        <w:r w:rsidR="007D5C52">
          <w:rPr>
            <w:noProof/>
          </w:rPr>
          <w:tab/>
        </w:r>
        <w:r w:rsidR="007D5C52">
          <w:rPr>
            <w:noProof/>
          </w:rPr>
          <w:fldChar w:fldCharType="begin"/>
        </w:r>
        <w:r w:rsidR="007D5C52">
          <w:rPr>
            <w:noProof/>
          </w:rPr>
          <w:instrText xml:space="preserve"> PAGEREF _Toc241591670 \h </w:instrText>
        </w:r>
        <w:r w:rsidR="007D5C52">
          <w:rPr>
            <w:noProof/>
          </w:rPr>
        </w:r>
        <w:r w:rsidR="007D5C52">
          <w:rPr>
            <w:noProof/>
          </w:rPr>
          <w:fldChar w:fldCharType="separate"/>
        </w:r>
        <w:r w:rsidR="007D5C52">
          <w:rPr>
            <w:noProof/>
          </w:rPr>
          <w:t>12</w:t>
        </w:r>
        <w:r w:rsidR="007D5C52">
          <w:rPr>
            <w:noProof/>
          </w:rPr>
          <w:fldChar w:fldCharType="end"/>
        </w:r>
      </w:hyperlink>
    </w:p>
    <w:p w14:paraId="162FBA43" w14:textId="146B8164"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1" w:history="1">
        <w:r w:rsidR="007D5C52" w:rsidRPr="00E92EA9">
          <w:rPr>
            <w:rStyle w:val="Hyperlink"/>
            <w:noProof/>
          </w:rPr>
          <w:t>5.4 Do modelo tradicional ao modelo proposto</w:t>
        </w:r>
        <w:r w:rsidR="007D5C52">
          <w:rPr>
            <w:noProof/>
          </w:rPr>
          <w:tab/>
        </w:r>
        <w:r w:rsidR="007D5C52">
          <w:rPr>
            <w:noProof/>
          </w:rPr>
          <w:fldChar w:fldCharType="begin"/>
        </w:r>
        <w:r w:rsidR="007D5C52">
          <w:rPr>
            <w:noProof/>
          </w:rPr>
          <w:instrText xml:space="preserve"> PAGEREF _Toc241591671 \h </w:instrText>
        </w:r>
        <w:r w:rsidR="007D5C52">
          <w:rPr>
            <w:noProof/>
          </w:rPr>
        </w:r>
        <w:r w:rsidR="007D5C52">
          <w:rPr>
            <w:noProof/>
          </w:rPr>
          <w:fldChar w:fldCharType="separate"/>
        </w:r>
        <w:r w:rsidR="007D5C52">
          <w:rPr>
            <w:noProof/>
          </w:rPr>
          <w:t>12</w:t>
        </w:r>
        <w:r w:rsidR="007D5C52">
          <w:rPr>
            <w:noProof/>
          </w:rPr>
          <w:fldChar w:fldCharType="end"/>
        </w:r>
      </w:hyperlink>
    </w:p>
    <w:p w14:paraId="400962D9" w14:textId="65C02766"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72" w:history="1">
        <w:r w:rsidR="007D5C52" w:rsidRPr="00E92EA9">
          <w:rPr>
            <w:rStyle w:val="Hyperlink"/>
            <w:noProof/>
          </w:rPr>
          <w:t>6 A SOLUÇÃO</w:t>
        </w:r>
        <w:r w:rsidR="007D5C52">
          <w:rPr>
            <w:noProof/>
          </w:rPr>
          <w:tab/>
        </w:r>
        <w:r w:rsidR="007D5C52">
          <w:rPr>
            <w:noProof/>
          </w:rPr>
          <w:fldChar w:fldCharType="begin"/>
        </w:r>
        <w:r w:rsidR="007D5C52">
          <w:rPr>
            <w:noProof/>
          </w:rPr>
          <w:instrText xml:space="preserve"> PAGEREF _Toc241591672 \h </w:instrText>
        </w:r>
        <w:r w:rsidR="007D5C52">
          <w:rPr>
            <w:noProof/>
          </w:rPr>
        </w:r>
        <w:r w:rsidR="007D5C52">
          <w:rPr>
            <w:noProof/>
          </w:rPr>
          <w:fldChar w:fldCharType="separate"/>
        </w:r>
        <w:r w:rsidR="007D5C52">
          <w:rPr>
            <w:noProof/>
          </w:rPr>
          <w:t>13</w:t>
        </w:r>
        <w:r w:rsidR="007D5C52">
          <w:rPr>
            <w:noProof/>
          </w:rPr>
          <w:fldChar w:fldCharType="end"/>
        </w:r>
      </w:hyperlink>
    </w:p>
    <w:p w14:paraId="4321F5C0" w14:textId="16B1DA6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3" w:history="1">
        <w:r w:rsidR="007D5C52" w:rsidRPr="00E92EA9">
          <w:rPr>
            <w:rStyle w:val="Hyperlink"/>
            <w:noProof/>
          </w:rPr>
          <w:t>6.1 Missão</w:t>
        </w:r>
        <w:r w:rsidR="007D5C52">
          <w:rPr>
            <w:noProof/>
          </w:rPr>
          <w:tab/>
        </w:r>
        <w:r w:rsidR="007D5C52">
          <w:rPr>
            <w:noProof/>
          </w:rPr>
          <w:fldChar w:fldCharType="begin"/>
        </w:r>
        <w:r w:rsidR="007D5C52">
          <w:rPr>
            <w:noProof/>
          </w:rPr>
          <w:instrText xml:space="preserve"> PAGEREF _Toc241591673 \h </w:instrText>
        </w:r>
        <w:r w:rsidR="007D5C52">
          <w:rPr>
            <w:noProof/>
          </w:rPr>
        </w:r>
        <w:r w:rsidR="007D5C52">
          <w:rPr>
            <w:noProof/>
          </w:rPr>
          <w:fldChar w:fldCharType="separate"/>
        </w:r>
        <w:r w:rsidR="007D5C52">
          <w:rPr>
            <w:noProof/>
          </w:rPr>
          <w:t>13</w:t>
        </w:r>
        <w:r w:rsidR="007D5C52">
          <w:rPr>
            <w:noProof/>
          </w:rPr>
          <w:fldChar w:fldCharType="end"/>
        </w:r>
      </w:hyperlink>
    </w:p>
    <w:p w14:paraId="08DD9534" w14:textId="09D7E36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4" w:history="1">
        <w:r w:rsidR="007D5C52" w:rsidRPr="00E92EA9">
          <w:rPr>
            <w:rStyle w:val="Hyperlink"/>
            <w:noProof/>
          </w:rPr>
          <w:t>6.2 Lema institucional</w:t>
        </w:r>
        <w:r w:rsidR="007D5C52">
          <w:rPr>
            <w:noProof/>
          </w:rPr>
          <w:tab/>
        </w:r>
        <w:r w:rsidR="007D5C52">
          <w:rPr>
            <w:noProof/>
          </w:rPr>
          <w:fldChar w:fldCharType="begin"/>
        </w:r>
        <w:r w:rsidR="007D5C52">
          <w:rPr>
            <w:noProof/>
          </w:rPr>
          <w:instrText xml:space="preserve"> PAGEREF _Toc241591674 \h </w:instrText>
        </w:r>
        <w:r w:rsidR="007D5C52">
          <w:rPr>
            <w:noProof/>
          </w:rPr>
        </w:r>
        <w:r w:rsidR="007D5C52">
          <w:rPr>
            <w:noProof/>
          </w:rPr>
          <w:fldChar w:fldCharType="separate"/>
        </w:r>
        <w:r w:rsidR="007D5C52">
          <w:rPr>
            <w:noProof/>
          </w:rPr>
          <w:t>13</w:t>
        </w:r>
        <w:r w:rsidR="007D5C52">
          <w:rPr>
            <w:noProof/>
          </w:rPr>
          <w:fldChar w:fldCharType="end"/>
        </w:r>
      </w:hyperlink>
    </w:p>
    <w:p w14:paraId="37B1A630" w14:textId="1AA64B9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5" w:history="1">
        <w:r w:rsidR="007D5C52" w:rsidRPr="00E92EA9">
          <w:rPr>
            <w:rStyle w:val="Hyperlink"/>
            <w:noProof/>
          </w:rPr>
          <w:t>6.3 Tese institucional</w:t>
        </w:r>
        <w:r w:rsidR="007D5C52">
          <w:rPr>
            <w:noProof/>
          </w:rPr>
          <w:tab/>
        </w:r>
        <w:r w:rsidR="007D5C52">
          <w:rPr>
            <w:noProof/>
          </w:rPr>
          <w:fldChar w:fldCharType="begin"/>
        </w:r>
        <w:r w:rsidR="007D5C52">
          <w:rPr>
            <w:noProof/>
          </w:rPr>
          <w:instrText xml:space="preserve"> PAGEREF _Toc241591675 \h </w:instrText>
        </w:r>
        <w:r w:rsidR="007D5C52">
          <w:rPr>
            <w:noProof/>
          </w:rPr>
        </w:r>
        <w:r w:rsidR="007D5C52">
          <w:rPr>
            <w:noProof/>
          </w:rPr>
          <w:fldChar w:fldCharType="separate"/>
        </w:r>
        <w:r w:rsidR="007D5C52">
          <w:rPr>
            <w:noProof/>
          </w:rPr>
          <w:t>14</w:t>
        </w:r>
        <w:r w:rsidR="007D5C52">
          <w:rPr>
            <w:noProof/>
          </w:rPr>
          <w:fldChar w:fldCharType="end"/>
        </w:r>
      </w:hyperlink>
    </w:p>
    <w:p w14:paraId="35413F0D" w14:textId="4D9DD36A"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6" w:history="1">
        <w:r w:rsidR="007D5C52" w:rsidRPr="00E92EA9">
          <w:rPr>
            <w:rStyle w:val="Hyperlink"/>
            <w:noProof/>
          </w:rPr>
          <w:t>6.4 Conceito norteador</w:t>
        </w:r>
        <w:r w:rsidR="007D5C52">
          <w:rPr>
            <w:noProof/>
          </w:rPr>
          <w:tab/>
        </w:r>
        <w:r w:rsidR="007D5C52">
          <w:rPr>
            <w:noProof/>
          </w:rPr>
          <w:fldChar w:fldCharType="begin"/>
        </w:r>
        <w:r w:rsidR="007D5C52">
          <w:rPr>
            <w:noProof/>
          </w:rPr>
          <w:instrText xml:space="preserve"> PAGEREF _Toc241591676 \h </w:instrText>
        </w:r>
        <w:r w:rsidR="007D5C52">
          <w:rPr>
            <w:noProof/>
          </w:rPr>
        </w:r>
        <w:r w:rsidR="007D5C52">
          <w:rPr>
            <w:noProof/>
          </w:rPr>
          <w:fldChar w:fldCharType="separate"/>
        </w:r>
        <w:r w:rsidR="007D5C52">
          <w:rPr>
            <w:noProof/>
          </w:rPr>
          <w:t>14</w:t>
        </w:r>
        <w:r w:rsidR="007D5C52">
          <w:rPr>
            <w:noProof/>
          </w:rPr>
          <w:fldChar w:fldCharType="end"/>
        </w:r>
      </w:hyperlink>
    </w:p>
    <w:p w14:paraId="231CB7BB" w14:textId="3E3EE484"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7" w:history="1">
        <w:r w:rsidR="007D5C52" w:rsidRPr="00E92EA9">
          <w:rPr>
            <w:rStyle w:val="Hyperlink"/>
            <w:noProof/>
          </w:rPr>
          <w:t>6.5 Objetivo estratégico</w:t>
        </w:r>
        <w:r w:rsidR="007D5C52">
          <w:rPr>
            <w:noProof/>
          </w:rPr>
          <w:tab/>
        </w:r>
        <w:r w:rsidR="007D5C52">
          <w:rPr>
            <w:noProof/>
          </w:rPr>
          <w:fldChar w:fldCharType="begin"/>
        </w:r>
        <w:r w:rsidR="007D5C52">
          <w:rPr>
            <w:noProof/>
          </w:rPr>
          <w:instrText xml:space="preserve"> PAGEREF _Toc241591677 \h </w:instrText>
        </w:r>
        <w:r w:rsidR="007D5C52">
          <w:rPr>
            <w:noProof/>
          </w:rPr>
        </w:r>
        <w:r w:rsidR="007D5C52">
          <w:rPr>
            <w:noProof/>
          </w:rPr>
          <w:fldChar w:fldCharType="separate"/>
        </w:r>
        <w:r w:rsidR="007D5C52">
          <w:rPr>
            <w:noProof/>
          </w:rPr>
          <w:t>14</w:t>
        </w:r>
        <w:r w:rsidR="007D5C52">
          <w:rPr>
            <w:noProof/>
          </w:rPr>
          <w:fldChar w:fldCharType="end"/>
        </w:r>
      </w:hyperlink>
    </w:p>
    <w:p w14:paraId="1FC14AE4" w14:textId="0942BC0C"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8" w:history="1">
        <w:r w:rsidR="007D5C52" w:rsidRPr="00E92EA9">
          <w:rPr>
            <w:rStyle w:val="Hyperlink"/>
            <w:noProof/>
          </w:rPr>
          <w:t>6.6 O que diferencia o PIPHPO?</w:t>
        </w:r>
        <w:r w:rsidR="007D5C52">
          <w:rPr>
            <w:noProof/>
          </w:rPr>
          <w:tab/>
        </w:r>
        <w:r w:rsidR="007D5C52">
          <w:rPr>
            <w:noProof/>
          </w:rPr>
          <w:fldChar w:fldCharType="begin"/>
        </w:r>
        <w:r w:rsidR="007D5C52">
          <w:rPr>
            <w:noProof/>
          </w:rPr>
          <w:instrText xml:space="preserve"> PAGEREF _Toc241591678 \h </w:instrText>
        </w:r>
        <w:r w:rsidR="007D5C52">
          <w:rPr>
            <w:noProof/>
          </w:rPr>
        </w:r>
        <w:r w:rsidR="007D5C52">
          <w:rPr>
            <w:noProof/>
          </w:rPr>
          <w:fldChar w:fldCharType="separate"/>
        </w:r>
        <w:r w:rsidR="007D5C52">
          <w:rPr>
            <w:noProof/>
          </w:rPr>
          <w:t>14</w:t>
        </w:r>
        <w:r w:rsidR="007D5C52">
          <w:rPr>
            <w:noProof/>
          </w:rPr>
          <w:fldChar w:fldCharType="end"/>
        </w:r>
      </w:hyperlink>
    </w:p>
    <w:p w14:paraId="5562CB05" w14:textId="268D9BC1"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9" w:history="1">
        <w:r w:rsidR="007D5C52" w:rsidRPr="00E92EA9">
          <w:rPr>
            <w:rStyle w:val="Hyperlink"/>
            <w:noProof/>
          </w:rPr>
          <w:t>6.7 Síntese da proposta</w:t>
        </w:r>
        <w:r w:rsidR="007D5C52">
          <w:rPr>
            <w:noProof/>
          </w:rPr>
          <w:tab/>
        </w:r>
        <w:r w:rsidR="007D5C52">
          <w:rPr>
            <w:noProof/>
          </w:rPr>
          <w:fldChar w:fldCharType="begin"/>
        </w:r>
        <w:r w:rsidR="007D5C52">
          <w:rPr>
            <w:noProof/>
          </w:rPr>
          <w:instrText xml:space="preserve"> PAGEREF _Toc241591679 \h </w:instrText>
        </w:r>
        <w:r w:rsidR="007D5C52">
          <w:rPr>
            <w:noProof/>
          </w:rPr>
        </w:r>
        <w:r w:rsidR="007D5C52">
          <w:rPr>
            <w:noProof/>
          </w:rPr>
          <w:fldChar w:fldCharType="separate"/>
        </w:r>
        <w:r w:rsidR="007D5C52">
          <w:rPr>
            <w:noProof/>
          </w:rPr>
          <w:t>15</w:t>
        </w:r>
        <w:r w:rsidR="007D5C52">
          <w:rPr>
            <w:noProof/>
          </w:rPr>
          <w:fldChar w:fldCharType="end"/>
        </w:r>
      </w:hyperlink>
    </w:p>
    <w:p w14:paraId="4A134F84" w14:textId="1375ECB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80" w:history="1">
        <w:r w:rsidR="007D5C52" w:rsidRPr="00E92EA9">
          <w:rPr>
            <w:rStyle w:val="Hyperlink"/>
            <w:noProof/>
          </w:rPr>
          <w:t>7 COMO FUNCIONARÁ O PIPHPO</w:t>
        </w:r>
        <w:r w:rsidR="007D5C52">
          <w:rPr>
            <w:noProof/>
          </w:rPr>
          <w:tab/>
        </w:r>
        <w:r w:rsidR="007D5C52">
          <w:rPr>
            <w:noProof/>
          </w:rPr>
          <w:fldChar w:fldCharType="begin"/>
        </w:r>
        <w:r w:rsidR="007D5C52">
          <w:rPr>
            <w:noProof/>
          </w:rPr>
          <w:instrText xml:space="preserve"> PAGEREF _Toc241591680 \h </w:instrText>
        </w:r>
        <w:r w:rsidR="007D5C52">
          <w:rPr>
            <w:noProof/>
          </w:rPr>
        </w:r>
        <w:r w:rsidR="007D5C52">
          <w:rPr>
            <w:noProof/>
          </w:rPr>
          <w:fldChar w:fldCharType="separate"/>
        </w:r>
        <w:r w:rsidR="007D5C52">
          <w:rPr>
            <w:noProof/>
          </w:rPr>
          <w:t>16</w:t>
        </w:r>
        <w:r w:rsidR="007D5C52">
          <w:rPr>
            <w:noProof/>
          </w:rPr>
          <w:fldChar w:fldCharType="end"/>
        </w:r>
      </w:hyperlink>
    </w:p>
    <w:p w14:paraId="61DE467B" w14:textId="76035D5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1" w:history="1">
        <w:r w:rsidR="007D5C52" w:rsidRPr="00E92EA9">
          <w:rPr>
            <w:rStyle w:val="Hyperlink"/>
            <w:noProof/>
          </w:rPr>
          <w:t>7.1 Fluxo de gestão do PIPHPO</w:t>
        </w:r>
        <w:r w:rsidR="007D5C52">
          <w:rPr>
            <w:noProof/>
          </w:rPr>
          <w:tab/>
        </w:r>
        <w:r w:rsidR="007D5C52">
          <w:rPr>
            <w:noProof/>
          </w:rPr>
          <w:fldChar w:fldCharType="begin"/>
        </w:r>
        <w:r w:rsidR="007D5C52">
          <w:rPr>
            <w:noProof/>
          </w:rPr>
          <w:instrText xml:space="preserve"> PAGEREF _Toc241591681 \h </w:instrText>
        </w:r>
        <w:r w:rsidR="007D5C52">
          <w:rPr>
            <w:noProof/>
          </w:rPr>
        </w:r>
        <w:r w:rsidR="007D5C52">
          <w:rPr>
            <w:noProof/>
          </w:rPr>
          <w:fldChar w:fldCharType="separate"/>
        </w:r>
        <w:r w:rsidR="007D5C52">
          <w:rPr>
            <w:noProof/>
          </w:rPr>
          <w:t>17</w:t>
        </w:r>
        <w:r w:rsidR="007D5C52">
          <w:rPr>
            <w:noProof/>
          </w:rPr>
          <w:fldChar w:fldCharType="end"/>
        </w:r>
      </w:hyperlink>
    </w:p>
    <w:p w14:paraId="2742BA1F" w14:textId="6ACF5C38"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2" w:history="1">
        <w:r w:rsidR="007D5C52" w:rsidRPr="00E92EA9">
          <w:rPr>
            <w:rStyle w:val="Hyperlink"/>
            <w:noProof/>
          </w:rPr>
          <w:t>7.2 Descrição das etapas</w:t>
        </w:r>
        <w:r w:rsidR="007D5C52">
          <w:rPr>
            <w:noProof/>
          </w:rPr>
          <w:tab/>
        </w:r>
        <w:r w:rsidR="007D5C52">
          <w:rPr>
            <w:noProof/>
          </w:rPr>
          <w:fldChar w:fldCharType="begin"/>
        </w:r>
        <w:r w:rsidR="007D5C52">
          <w:rPr>
            <w:noProof/>
          </w:rPr>
          <w:instrText xml:space="preserve"> PAGEREF _Toc241591682 \h </w:instrText>
        </w:r>
        <w:r w:rsidR="007D5C52">
          <w:rPr>
            <w:noProof/>
          </w:rPr>
        </w:r>
        <w:r w:rsidR="007D5C52">
          <w:rPr>
            <w:noProof/>
          </w:rPr>
          <w:fldChar w:fldCharType="separate"/>
        </w:r>
        <w:r w:rsidR="007D5C52">
          <w:rPr>
            <w:noProof/>
          </w:rPr>
          <w:t>17</w:t>
        </w:r>
        <w:r w:rsidR="007D5C52">
          <w:rPr>
            <w:noProof/>
          </w:rPr>
          <w:fldChar w:fldCharType="end"/>
        </w:r>
      </w:hyperlink>
    </w:p>
    <w:p w14:paraId="45EAFE25" w14:textId="0781F970"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3" w:history="1">
        <w:r w:rsidR="007D5C52" w:rsidRPr="00E92EA9">
          <w:rPr>
            <w:rStyle w:val="Hyperlink"/>
            <w:noProof/>
          </w:rPr>
          <w:t>7.3 Visão geral do processo</w:t>
        </w:r>
        <w:r w:rsidR="007D5C52">
          <w:rPr>
            <w:noProof/>
          </w:rPr>
          <w:tab/>
        </w:r>
        <w:r w:rsidR="007D5C52">
          <w:rPr>
            <w:noProof/>
          </w:rPr>
          <w:fldChar w:fldCharType="begin"/>
        </w:r>
        <w:r w:rsidR="007D5C52">
          <w:rPr>
            <w:noProof/>
          </w:rPr>
          <w:instrText xml:space="preserve"> PAGEREF _Toc241591683 \h </w:instrText>
        </w:r>
        <w:r w:rsidR="007D5C52">
          <w:rPr>
            <w:noProof/>
          </w:rPr>
        </w:r>
        <w:r w:rsidR="007D5C52">
          <w:rPr>
            <w:noProof/>
          </w:rPr>
          <w:fldChar w:fldCharType="separate"/>
        </w:r>
        <w:r w:rsidR="007D5C52">
          <w:rPr>
            <w:noProof/>
          </w:rPr>
          <w:t>19</w:t>
        </w:r>
        <w:r w:rsidR="007D5C52">
          <w:rPr>
            <w:noProof/>
          </w:rPr>
          <w:fldChar w:fldCharType="end"/>
        </w:r>
      </w:hyperlink>
    </w:p>
    <w:p w14:paraId="6324A4D6" w14:textId="669A310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84" w:history="1">
        <w:r w:rsidR="007D5C52" w:rsidRPr="00E92EA9">
          <w:rPr>
            <w:rStyle w:val="Hyperlink"/>
            <w:noProof/>
          </w:rPr>
          <w:t>8 PROJETO-PILOTO</w:t>
        </w:r>
        <w:r w:rsidR="007D5C52">
          <w:rPr>
            <w:noProof/>
          </w:rPr>
          <w:tab/>
        </w:r>
        <w:r w:rsidR="007D5C52">
          <w:rPr>
            <w:noProof/>
          </w:rPr>
          <w:fldChar w:fldCharType="begin"/>
        </w:r>
        <w:r w:rsidR="007D5C52">
          <w:rPr>
            <w:noProof/>
          </w:rPr>
          <w:instrText xml:space="preserve"> PAGEREF _Toc241591684 \h </w:instrText>
        </w:r>
        <w:r w:rsidR="007D5C52">
          <w:rPr>
            <w:noProof/>
          </w:rPr>
        </w:r>
        <w:r w:rsidR="007D5C52">
          <w:rPr>
            <w:noProof/>
          </w:rPr>
          <w:fldChar w:fldCharType="separate"/>
        </w:r>
        <w:r w:rsidR="007D5C52">
          <w:rPr>
            <w:noProof/>
          </w:rPr>
          <w:t>20</w:t>
        </w:r>
        <w:r w:rsidR="007D5C52">
          <w:rPr>
            <w:noProof/>
          </w:rPr>
          <w:fldChar w:fldCharType="end"/>
        </w:r>
      </w:hyperlink>
    </w:p>
    <w:p w14:paraId="0FD485F4" w14:textId="0F7C8C5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5" w:history="1">
        <w:r w:rsidR="007D5C52" w:rsidRPr="00E92EA9">
          <w:rPr>
            <w:rStyle w:val="Hyperlink"/>
            <w:noProof/>
          </w:rPr>
          <w:t>8.1 Características do projeto-piloto</w:t>
        </w:r>
        <w:r w:rsidR="007D5C52">
          <w:rPr>
            <w:noProof/>
          </w:rPr>
          <w:tab/>
        </w:r>
        <w:r w:rsidR="007D5C52">
          <w:rPr>
            <w:noProof/>
          </w:rPr>
          <w:fldChar w:fldCharType="begin"/>
        </w:r>
        <w:r w:rsidR="007D5C52">
          <w:rPr>
            <w:noProof/>
          </w:rPr>
          <w:instrText xml:space="preserve"> PAGEREF _Toc241591685 \h </w:instrText>
        </w:r>
        <w:r w:rsidR="007D5C52">
          <w:rPr>
            <w:noProof/>
          </w:rPr>
        </w:r>
        <w:r w:rsidR="007D5C52">
          <w:rPr>
            <w:noProof/>
          </w:rPr>
          <w:fldChar w:fldCharType="separate"/>
        </w:r>
        <w:r w:rsidR="007D5C52">
          <w:rPr>
            <w:noProof/>
          </w:rPr>
          <w:t>20</w:t>
        </w:r>
        <w:r w:rsidR="007D5C52">
          <w:rPr>
            <w:noProof/>
          </w:rPr>
          <w:fldChar w:fldCharType="end"/>
        </w:r>
      </w:hyperlink>
    </w:p>
    <w:p w14:paraId="67239DCE" w14:textId="10DE066E"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6" w:history="1">
        <w:r w:rsidR="007D5C52" w:rsidRPr="00E92EA9">
          <w:rPr>
            <w:rStyle w:val="Hyperlink"/>
            <w:noProof/>
          </w:rPr>
          <w:t>8.2 Recursos institucionais</w:t>
        </w:r>
        <w:r w:rsidR="007D5C52">
          <w:rPr>
            <w:noProof/>
          </w:rPr>
          <w:tab/>
        </w:r>
        <w:r w:rsidR="007D5C52">
          <w:rPr>
            <w:noProof/>
          </w:rPr>
          <w:fldChar w:fldCharType="begin"/>
        </w:r>
        <w:r w:rsidR="007D5C52">
          <w:rPr>
            <w:noProof/>
          </w:rPr>
          <w:instrText xml:space="preserve"> PAGEREF _Toc241591686 \h </w:instrText>
        </w:r>
        <w:r w:rsidR="007D5C52">
          <w:rPr>
            <w:noProof/>
          </w:rPr>
        </w:r>
        <w:r w:rsidR="007D5C52">
          <w:rPr>
            <w:noProof/>
          </w:rPr>
          <w:fldChar w:fldCharType="separate"/>
        </w:r>
        <w:r w:rsidR="007D5C52">
          <w:rPr>
            <w:noProof/>
          </w:rPr>
          <w:t>20</w:t>
        </w:r>
        <w:r w:rsidR="007D5C52">
          <w:rPr>
            <w:noProof/>
          </w:rPr>
          <w:fldChar w:fldCharType="end"/>
        </w:r>
      </w:hyperlink>
    </w:p>
    <w:p w14:paraId="5C69E291" w14:textId="45D0802A"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7" w:history="1">
        <w:r w:rsidR="007D5C52" w:rsidRPr="00E92EA9">
          <w:rPr>
            <w:rStyle w:val="Hyperlink"/>
            <w:noProof/>
          </w:rPr>
          <w:t>8.3 Cronograma simplificado</w:t>
        </w:r>
        <w:r w:rsidR="007D5C52">
          <w:rPr>
            <w:noProof/>
          </w:rPr>
          <w:tab/>
        </w:r>
        <w:r w:rsidR="007D5C52">
          <w:rPr>
            <w:noProof/>
          </w:rPr>
          <w:fldChar w:fldCharType="begin"/>
        </w:r>
        <w:r w:rsidR="007D5C52">
          <w:rPr>
            <w:noProof/>
          </w:rPr>
          <w:instrText xml:space="preserve"> PAGEREF _Toc241591687 \h </w:instrText>
        </w:r>
        <w:r w:rsidR="007D5C52">
          <w:rPr>
            <w:noProof/>
          </w:rPr>
        </w:r>
        <w:r w:rsidR="007D5C52">
          <w:rPr>
            <w:noProof/>
          </w:rPr>
          <w:fldChar w:fldCharType="separate"/>
        </w:r>
        <w:r w:rsidR="007D5C52">
          <w:rPr>
            <w:noProof/>
          </w:rPr>
          <w:t>21</w:t>
        </w:r>
        <w:r w:rsidR="007D5C52">
          <w:rPr>
            <w:noProof/>
          </w:rPr>
          <w:fldChar w:fldCharType="end"/>
        </w:r>
      </w:hyperlink>
    </w:p>
    <w:p w14:paraId="6525C2BE" w14:textId="2A43DF3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8" w:history="1">
        <w:r w:rsidR="007D5C52" w:rsidRPr="00E92EA9">
          <w:rPr>
            <w:rStyle w:val="Hyperlink"/>
            <w:noProof/>
          </w:rPr>
          <w:t>8.4 Critérios de avaliação</w:t>
        </w:r>
        <w:r w:rsidR="007D5C52">
          <w:rPr>
            <w:noProof/>
          </w:rPr>
          <w:tab/>
        </w:r>
        <w:r w:rsidR="007D5C52">
          <w:rPr>
            <w:noProof/>
          </w:rPr>
          <w:fldChar w:fldCharType="begin"/>
        </w:r>
        <w:r w:rsidR="007D5C52">
          <w:rPr>
            <w:noProof/>
          </w:rPr>
          <w:instrText xml:space="preserve"> PAGEREF _Toc241591688 \h </w:instrText>
        </w:r>
        <w:r w:rsidR="007D5C52">
          <w:rPr>
            <w:noProof/>
          </w:rPr>
        </w:r>
        <w:r w:rsidR="007D5C52">
          <w:rPr>
            <w:noProof/>
          </w:rPr>
          <w:fldChar w:fldCharType="separate"/>
        </w:r>
        <w:r w:rsidR="007D5C52">
          <w:rPr>
            <w:noProof/>
          </w:rPr>
          <w:t>21</w:t>
        </w:r>
        <w:r w:rsidR="007D5C52">
          <w:rPr>
            <w:noProof/>
          </w:rPr>
          <w:fldChar w:fldCharType="end"/>
        </w:r>
      </w:hyperlink>
    </w:p>
    <w:p w14:paraId="74ACECB4" w14:textId="222DA725"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9" w:history="1">
        <w:r w:rsidR="007D5C52" w:rsidRPr="00E92EA9">
          <w:rPr>
            <w:rStyle w:val="Hyperlink"/>
            <w:noProof/>
          </w:rPr>
          <w:t>8.5 Possibilidades futuras</w:t>
        </w:r>
        <w:r w:rsidR="007D5C52">
          <w:rPr>
            <w:noProof/>
          </w:rPr>
          <w:tab/>
        </w:r>
        <w:r w:rsidR="007D5C52">
          <w:rPr>
            <w:noProof/>
          </w:rPr>
          <w:fldChar w:fldCharType="begin"/>
        </w:r>
        <w:r w:rsidR="007D5C52">
          <w:rPr>
            <w:noProof/>
          </w:rPr>
          <w:instrText xml:space="preserve"> PAGEREF _Toc241591689 \h </w:instrText>
        </w:r>
        <w:r w:rsidR="007D5C52">
          <w:rPr>
            <w:noProof/>
          </w:rPr>
        </w:r>
        <w:r w:rsidR="007D5C52">
          <w:rPr>
            <w:noProof/>
          </w:rPr>
          <w:fldChar w:fldCharType="separate"/>
        </w:r>
        <w:r w:rsidR="007D5C52">
          <w:rPr>
            <w:noProof/>
          </w:rPr>
          <w:t>22</w:t>
        </w:r>
        <w:r w:rsidR="007D5C52">
          <w:rPr>
            <w:noProof/>
          </w:rPr>
          <w:fldChar w:fldCharType="end"/>
        </w:r>
      </w:hyperlink>
    </w:p>
    <w:p w14:paraId="2901B4FF" w14:textId="7DD26F76"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0" w:history="1">
        <w:r w:rsidR="007D5C52" w:rsidRPr="00E92EA9">
          <w:rPr>
            <w:rStyle w:val="Hyperlink"/>
            <w:noProof/>
          </w:rPr>
          <w:t>9 BENEFÍCIOS ESPERADOS</w:t>
        </w:r>
        <w:r w:rsidR="007D5C52">
          <w:rPr>
            <w:noProof/>
          </w:rPr>
          <w:tab/>
        </w:r>
        <w:r w:rsidR="007D5C52">
          <w:rPr>
            <w:noProof/>
          </w:rPr>
          <w:fldChar w:fldCharType="begin"/>
        </w:r>
        <w:r w:rsidR="007D5C52">
          <w:rPr>
            <w:noProof/>
          </w:rPr>
          <w:instrText xml:space="preserve"> PAGEREF _Toc241591690 \h </w:instrText>
        </w:r>
        <w:r w:rsidR="007D5C52">
          <w:rPr>
            <w:noProof/>
          </w:rPr>
        </w:r>
        <w:r w:rsidR="007D5C52">
          <w:rPr>
            <w:noProof/>
          </w:rPr>
          <w:fldChar w:fldCharType="separate"/>
        </w:r>
        <w:r w:rsidR="007D5C52">
          <w:rPr>
            <w:noProof/>
          </w:rPr>
          <w:t>23</w:t>
        </w:r>
        <w:r w:rsidR="007D5C52">
          <w:rPr>
            <w:noProof/>
          </w:rPr>
          <w:fldChar w:fldCharType="end"/>
        </w:r>
      </w:hyperlink>
    </w:p>
    <w:p w14:paraId="41895B00" w14:textId="3B19DC45"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1" w:history="1">
        <w:r w:rsidR="007D5C52" w:rsidRPr="00E92EA9">
          <w:rPr>
            <w:rStyle w:val="Hyperlink"/>
            <w:noProof/>
          </w:rPr>
          <w:t>9.1 Benefícios para a Polícia Militar</w:t>
        </w:r>
        <w:r w:rsidR="007D5C52">
          <w:rPr>
            <w:noProof/>
          </w:rPr>
          <w:tab/>
        </w:r>
        <w:r w:rsidR="007D5C52">
          <w:rPr>
            <w:noProof/>
          </w:rPr>
          <w:fldChar w:fldCharType="begin"/>
        </w:r>
        <w:r w:rsidR="007D5C52">
          <w:rPr>
            <w:noProof/>
          </w:rPr>
          <w:instrText xml:space="preserve"> PAGEREF _Toc241591691 \h </w:instrText>
        </w:r>
        <w:r w:rsidR="007D5C52">
          <w:rPr>
            <w:noProof/>
          </w:rPr>
        </w:r>
        <w:r w:rsidR="007D5C52">
          <w:rPr>
            <w:noProof/>
          </w:rPr>
          <w:fldChar w:fldCharType="separate"/>
        </w:r>
        <w:r w:rsidR="007D5C52">
          <w:rPr>
            <w:noProof/>
          </w:rPr>
          <w:t>23</w:t>
        </w:r>
        <w:r w:rsidR="007D5C52">
          <w:rPr>
            <w:noProof/>
          </w:rPr>
          <w:fldChar w:fldCharType="end"/>
        </w:r>
      </w:hyperlink>
    </w:p>
    <w:p w14:paraId="4D74E9F6" w14:textId="3BB6001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2" w:history="1">
        <w:r w:rsidR="007D5C52" w:rsidRPr="00E92EA9">
          <w:rPr>
            <w:rStyle w:val="Hyperlink"/>
            <w:noProof/>
          </w:rPr>
          <w:t>9.2 Ganhos esperados para o Comando</w:t>
        </w:r>
        <w:r w:rsidR="007D5C52">
          <w:rPr>
            <w:noProof/>
          </w:rPr>
          <w:tab/>
        </w:r>
        <w:r w:rsidR="007D5C52">
          <w:rPr>
            <w:noProof/>
          </w:rPr>
          <w:fldChar w:fldCharType="begin"/>
        </w:r>
        <w:r w:rsidR="007D5C52">
          <w:rPr>
            <w:noProof/>
          </w:rPr>
          <w:instrText xml:space="preserve"> PAGEREF _Toc241591692 \h </w:instrText>
        </w:r>
        <w:r w:rsidR="007D5C52">
          <w:rPr>
            <w:noProof/>
          </w:rPr>
        </w:r>
        <w:r w:rsidR="007D5C52">
          <w:rPr>
            <w:noProof/>
          </w:rPr>
          <w:fldChar w:fldCharType="separate"/>
        </w:r>
        <w:r w:rsidR="007D5C52">
          <w:rPr>
            <w:noProof/>
          </w:rPr>
          <w:t>24</w:t>
        </w:r>
        <w:r w:rsidR="007D5C52">
          <w:rPr>
            <w:noProof/>
          </w:rPr>
          <w:fldChar w:fldCharType="end"/>
        </w:r>
      </w:hyperlink>
    </w:p>
    <w:p w14:paraId="19406FD7" w14:textId="1564526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3" w:history="1">
        <w:r w:rsidR="007D5C52" w:rsidRPr="00E92EA9">
          <w:rPr>
            <w:rStyle w:val="Hyperlink"/>
            <w:noProof/>
          </w:rPr>
          <w:t>9.3 Impacto esperado</w:t>
        </w:r>
        <w:r w:rsidR="007D5C52">
          <w:rPr>
            <w:noProof/>
          </w:rPr>
          <w:tab/>
        </w:r>
        <w:r w:rsidR="007D5C52">
          <w:rPr>
            <w:noProof/>
          </w:rPr>
          <w:fldChar w:fldCharType="begin"/>
        </w:r>
        <w:r w:rsidR="007D5C52">
          <w:rPr>
            <w:noProof/>
          </w:rPr>
          <w:instrText xml:space="preserve"> PAGEREF _Toc241591693 \h </w:instrText>
        </w:r>
        <w:r w:rsidR="007D5C52">
          <w:rPr>
            <w:noProof/>
          </w:rPr>
        </w:r>
        <w:r w:rsidR="007D5C52">
          <w:rPr>
            <w:noProof/>
          </w:rPr>
          <w:fldChar w:fldCharType="separate"/>
        </w:r>
        <w:r w:rsidR="007D5C52">
          <w:rPr>
            <w:noProof/>
          </w:rPr>
          <w:t>24</w:t>
        </w:r>
        <w:r w:rsidR="007D5C52">
          <w:rPr>
            <w:noProof/>
          </w:rPr>
          <w:fldChar w:fldCharType="end"/>
        </w:r>
      </w:hyperlink>
    </w:p>
    <w:p w14:paraId="580F4D0B" w14:textId="7330A9DE"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4" w:history="1">
        <w:r w:rsidR="007D5C52" w:rsidRPr="00E92EA9">
          <w:rPr>
            <w:rStyle w:val="Hyperlink"/>
            <w:noProof/>
          </w:rPr>
          <w:t>10 ENCAMINHAMENTO AO COMANDO</w:t>
        </w:r>
        <w:r w:rsidR="007D5C52">
          <w:rPr>
            <w:noProof/>
          </w:rPr>
          <w:tab/>
        </w:r>
        <w:r w:rsidR="007D5C52">
          <w:rPr>
            <w:noProof/>
          </w:rPr>
          <w:fldChar w:fldCharType="begin"/>
        </w:r>
        <w:r w:rsidR="007D5C52">
          <w:rPr>
            <w:noProof/>
          </w:rPr>
          <w:instrText xml:space="preserve"> PAGEREF _Toc241591694 \h </w:instrText>
        </w:r>
        <w:r w:rsidR="007D5C52">
          <w:rPr>
            <w:noProof/>
          </w:rPr>
        </w:r>
        <w:r w:rsidR="007D5C52">
          <w:rPr>
            <w:noProof/>
          </w:rPr>
          <w:fldChar w:fldCharType="separate"/>
        </w:r>
        <w:r w:rsidR="007D5C52">
          <w:rPr>
            <w:noProof/>
          </w:rPr>
          <w:t>25</w:t>
        </w:r>
        <w:r w:rsidR="007D5C52">
          <w:rPr>
            <w:noProof/>
          </w:rPr>
          <w:fldChar w:fldCharType="end"/>
        </w:r>
      </w:hyperlink>
    </w:p>
    <w:p w14:paraId="5E0B72D7" w14:textId="355AEB2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5" w:history="1">
        <w:r w:rsidR="007D5C52" w:rsidRPr="00E92EA9">
          <w:rPr>
            <w:rStyle w:val="Hyperlink"/>
            <w:noProof/>
          </w:rPr>
          <w:t>11 CONSIDERAÇÕES FINAIS</w:t>
        </w:r>
        <w:r w:rsidR="007D5C52">
          <w:rPr>
            <w:noProof/>
          </w:rPr>
          <w:tab/>
        </w:r>
        <w:r w:rsidR="007D5C52">
          <w:rPr>
            <w:noProof/>
          </w:rPr>
          <w:fldChar w:fldCharType="begin"/>
        </w:r>
        <w:r w:rsidR="007D5C52">
          <w:rPr>
            <w:noProof/>
          </w:rPr>
          <w:instrText xml:space="preserve"> PAGEREF _Toc241591695 \h </w:instrText>
        </w:r>
        <w:r w:rsidR="007D5C52">
          <w:rPr>
            <w:noProof/>
          </w:rPr>
        </w:r>
        <w:r w:rsidR="007D5C52">
          <w:rPr>
            <w:noProof/>
          </w:rPr>
          <w:fldChar w:fldCharType="separate"/>
        </w:r>
        <w:r w:rsidR="007D5C52">
          <w:rPr>
            <w:noProof/>
          </w:rPr>
          <w:t>26</w:t>
        </w:r>
        <w:r w:rsidR="007D5C52">
          <w:rPr>
            <w:noProof/>
          </w:rPr>
          <w:fldChar w:fldCharType="end"/>
        </w:r>
      </w:hyperlink>
    </w:p>
    <w:p w14:paraId="784185C2" w14:textId="22FAFE1D"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6" w:history="1">
        <w:r w:rsidR="007D5C52" w:rsidRPr="00E92EA9">
          <w:rPr>
            <w:rStyle w:val="Hyperlink"/>
            <w:noProof/>
          </w:rPr>
          <w:t>DECLARAÇÃO DE FINALIDADE INSTITUCIONAL</w:t>
        </w:r>
        <w:r w:rsidR="007D5C52">
          <w:rPr>
            <w:noProof/>
          </w:rPr>
          <w:tab/>
        </w:r>
        <w:r w:rsidR="007D5C52">
          <w:rPr>
            <w:noProof/>
          </w:rPr>
          <w:fldChar w:fldCharType="begin"/>
        </w:r>
        <w:r w:rsidR="007D5C52">
          <w:rPr>
            <w:noProof/>
          </w:rPr>
          <w:instrText xml:space="preserve"> PAGEREF _Toc241591696 \h </w:instrText>
        </w:r>
        <w:r w:rsidR="007D5C52">
          <w:rPr>
            <w:noProof/>
          </w:rPr>
        </w:r>
        <w:r w:rsidR="007D5C52">
          <w:rPr>
            <w:noProof/>
          </w:rPr>
          <w:fldChar w:fldCharType="separate"/>
        </w:r>
        <w:r w:rsidR="007D5C52">
          <w:rPr>
            <w:noProof/>
          </w:rPr>
          <w:t>27</w:t>
        </w:r>
        <w:r w:rsidR="007D5C52">
          <w:rPr>
            <w:noProof/>
          </w:rPr>
          <w:fldChar w:fldCharType="end"/>
        </w:r>
      </w:hyperlink>
    </w:p>
    <w:p w14:paraId="34E9A6C8" w14:textId="04B553A6" w:rsidR="007D5C52" w:rsidRPr="007D5C52" w:rsidRDefault="007D5C52" w:rsidP="007D5C52">
      <w:pPr>
        <w:spacing w:after="0"/>
        <w:sectPr w:rsidR="007D5C52" w:rsidRPr="007D5C52">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8" w:footer="708" w:gutter="0"/>
          <w:cols w:space="708"/>
          <w:docGrid w:linePitch="360"/>
        </w:sectPr>
      </w:pPr>
      <w:r>
        <w:fldChar w:fldCharType="end"/>
      </w:r>
    </w:p>
    <w:p w14:paraId="51C8A407" w14:textId="73C1D0A4" w:rsidR="009447A1" w:rsidRPr="00557F15" w:rsidRDefault="00557F15" w:rsidP="007D5C52">
      <w:pPr>
        <w:pStyle w:val="Ttulo1"/>
      </w:pPr>
      <w:bookmarkStart w:id="1" w:name="_Toc241591656"/>
      <w:r w:rsidRPr="00557F15">
        <w:lastRenderedPageBreak/>
        <w:t>1 APRESENTAÇÃO INSTITUCIONAL</w:t>
      </w:r>
      <w:bookmarkEnd w:id="0"/>
      <w:bookmarkEnd w:id="1"/>
    </w:p>
    <w:p w14:paraId="19498D7E" w14:textId="77777777" w:rsidR="009447A1" w:rsidRPr="00557F15" w:rsidRDefault="009447A1" w:rsidP="009447A1">
      <w:pPr>
        <w:spacing w:after="0" w:line="360" w:lineRule="auto"/>
        <w:ind w:firstLine="709"/>
        <w:jc w:val="both"/>
      </w:pPr>
      <w:r w:rsidRPr="00557F15">
        <w:rPr>
          <w:color w:val="000000"/>
        </w:rPr>
        <w:t>A Polícia Militar de Minas Gerais possui como missão constitucional a preservação da ordem pública, a proteção das pessoas e do patrimônio e a promoção da paz social, atuando de forma permanente na defesa da sociedade e na garantia dos direitos fundamentais.</w:t>
      </w:r>
    </w:p>
    <w:p w14:paraId="012177F1" w14:textId="7572CC2C" w:rsidR="00320722" w:rsidRPr="00557F15" w:rsidRDefault="009447A1" w:rsidP="007439E4">
      <w:pPr>
        <w:spacing w:after="0" w:line="360" w:lineRule="auto"/>
        <w:ind w:firstLine="709"/>
        <w:jc w:val="both"/>
      </w:pPr>
      <w:r w:rsidRPr="00557F15">
        <w:rPr>
          <w:color w:val="000000"/>
        </w:rPr>
        <w:t>O cumprimento dessa missão depende diretamente da capacidade operacional de seu efetivo, a qual resulta da integração de fatores físicos, cognitivos, emocionais, técnicos e organizacionais. Nesse contexto, o policial militar representa o principal ativo estratégico da Corporação, sendo sua saúde, capacidade funcional e disponibilidade operacional elementos essenciais para a eficiência institucional, para a qualidade do serviço prestado à sociedade e para a sustentabilidade da atividade policial ao longo de toda a carreira.</w:t>
      </w:r>
    </w:p>
    <w:p w14:paraId="7C031337" w14:textId="77777777" w:rsidR="009447A1" w:rsidRPr="00557F15" w:rsidRDefault="009447A1" w:rsidP="009447A1">
      <w:pPr>
        <w:spacing w:after="0" w:line="360" w:lineRule="auto"/>
        <w:ind w:firstLine="709"/>
        <w:jc w:val="both"/>
      </w:pPr>
      <w:r w:rsidRPr="00557F15">
        <w:rPr>
          <w:color w:val="000000"/>
        </w:rPr>
        <w:t>As profundas transformações observadas nas demandas contemporâneas da segurança pública, associadas ao envelhecimento progressivo do efetivo, ao aumento da incidência de doenças crônicas, das lesões relacionadas ao trabalho policial, dos fatores de risco cardiovasculares e dos desafios relacionados à saúde mental, evidenciam a necessidade de adoção de novos modelos de gestão capazes de integrar prevenção, promoção da saúde, desenvolvimento da performance humana e utilização estratégica das informações produzidas no âmbito institucional.</w:t>
      </w:r>
    </w:p>
    <w:p w14:paraId="1D052DCE" w14:textId="77777777" w:rsidR="009447A1" w:rsidRPr="00557F15" w:rsidRDefault="009447A1" w:rsidP="009447A1">
      <w:pPr>
        <w:spacing w:after="0" w:line="360" w:lineRule="auto"/>
        <w:ind w:firstLine="709"/>
        <w:jc w:val="both"/>
      </w:pPr>
      <w:r w:rsidRPr="00557F15">
        <w:rPr>
          <w:color w:val="000000"/>
        </w:rPr>
        <w:t xml:space="preserve">É nesse cenário que se insere o </w:t>
      </w:r>
      <w:r w:rsidRPr="00557F15">
        <w:rPr>
          <w:b/>
          <w:bCs/>
          <w:color w:val="000000"/>
        </w:rPr>
        <w:t>Programa Institucional de Performance Humana e Prontidão Operacional (PIPHPO)</w:t>
      </w:r>
      <w:r w:rsidRPr="00557F15">
        <w:rPr>
          <w:color w:val="000000"/>
        </w:rPr>
        <w:t>.</w:t>
      </w:r>
    </w:p>
    <w:p w14:paraId="6ABAEA69" w14:textId="77777777" w:rsidR="009447A1" w:rsidRPr="00557F15" w:rsidRDefault="009447A1" w:rsidP="009447A1">
      <w:pPr>
        <w:spacing w:after="0" w:line="360" w:lineRule="auto"/>
        <w:ind w:firstLine="709"/>
        <w:jc w:val="both"/>
      </w:pPr>
      <w:r w:rsidRPr="00557F15">
        <w:rPr>
          <w:color w:val="000000"/>
        </w:rPr>
        <w:t>Mais do que um programa voltado ao treinamento físico, o PIPHPO propõe um modelo permanente de gestão institucional da performance humana, estruturado para preservar, desenvolver e potencializar a capacidade física, funcional e ocupacional do policial militar, compreendendo que a gestão da performance humana constitui um instrumento estratégico para o fortalecimento da capacidade operacional da Polícia Militar de Minas Gerais.</w:t>
      </w:r>
    </w:p>
    <w:p w14:paraId="1FBFAF4A" w14:textId="77777777" w:rsidR="009447A1" w:rsidRPr="00557F15" w:rsidRDefault="009447A1" w:rsidP="009447A1">
      <w:pPr>
        <w:spacing w:after="0" w:line="360" w:lineRule="auto"/>
        <w:ind w:firstLine="709"/>
        <w:jc w:val="both"/>
      </w:pPr>
      <w:r w:rsidRPr="00557F15">
        <w:rPr>
          <w:color w:val="000000"/>
        </w:rPr>
        <w:t xml:space="preserve">A presente </w:t>
      </w:r>
      <w:r w:rsidRPr="00557F15">
        <w:rPr>
          <w:b/>
          <w:bCs/>
          <w:color w:val="000000"/>
        </w:rPr>
        <w:t>Proposta Executiva</w:t>
      </w:r>
      <w:r w:rsidRPr="00557F15">
        <w:rPr>
          <w:color w:val="000000"/>
        </w:rPr>
        <w:t xml:space="preserve"> apresenta ao Comando da </w:t>
      </w:r>
      <w:r w:rsidRPr="00557F15">
        <w:rPr>
          <w:b/>
          <w:bCs/>
          <w:color w:val="000000"/>
        </w:rPr>
        <w:t>10ª Região da Polícia Militar</w:t>
      </w:r>
      <w:r w:rsidRPr="00557F15">
        <w:rPr>
          <w:color w:val="000000"/>
        </w:rPr>
        <w:t xml:space="preserve"> um </w:t>
      </w:r>
      <w:r w:rsidRPr="00557F15">
        <w:rPr>
          <w:b/>
          <w:bCs/>
          <w:color w:val="000000"/>
        </w:rPr>
        <w:t>Projeto-Piloto de Inovação em Gestão Pública</w:t>
      </w:r>
      <w:r w:rsidRPr="00557F15">
        <w:rPr>
          <w:color w:val="000000"/>
        </w:rPr>
        <w:t xml:space="preserve">, a ser desenvolvido no âmbito do </w:t>
      </w:r>
      <w:r w:rsidRPr="00557F15">
        <w:rPr>
          <w:b/>
          <w:bCs/>
          <w:color w:val="000000"/>
        </w:rPr>
        <w:t>15º Batalhão da Polícia Militar</w:t>
      </w:r>
      <w:r w:rsidRPr="00557F15">
        <w:rPr>
          <w:color w:val="000000"/>
        </w:rPr>
        <w:t>, com o objetivo de avaliar a viabilidade técnica, administrativa e operacional de um modelo integrado de gestão da performance humana, utilizando prioritariamente a infraestrutura existente, os recursos humanos disponíveis e práticas baseadas em evidências científicas.</w:t>
      </w:r>
    </w:p>
    <w:p w14:paraId="17B46800" w14:textId="77777777" w:rsidR="009447A1" w:rsidRPr="00557F15" w:rsidRDefault="009447A1" w:rsidP="009447A1">
      <w:pPr>
        <w:spacing w:after="0" w:line="360" w:lineRule="auto"/>
        <w:ind w:firstLine="709"/>
        <w:jc w:val="both"/>
      </w:pPr>
      <w:r w:rsidRPr="00557F15">
        <w:rPr>
          <w:color w:val="000000"/>
        </w:rPr>
        <w:t xml:space="preserve">A proposta fundamenta-se na integração entre conhecimentos da Educação Física, Saúde Ocupacional, Medicina do Trabalho, Gestão Estratégica de Pessoas, Administração Pública, Treinamento Físico Militar e Gestão por Indicadores, buscando fortalecer a prontidão </w:t>
      </w:r>
      <w:r w:rsidRPr="00557F15">
        <w:rPr>
          <w:color w:val="000000"/>
        </w:rPr>
        <w:lastRenderedPageBreak/>
        <w:t>operacional, ampliar a disponibilidade do efetivo, subsidiar a tomada de decisão do Comando e contribuir para a valorização do policial militar como patrimônio humano da Corporação.</w:t>
      </w:r>
    </w:p>
    <w:p w14:paraId="7F0691BA" w14:textId="77777777" w:rsidR="009447A1" w:rsidRPr="00557F15" w:rsidRDefault="009447A1" w:rsidP="009447A1">
      <w:pPr>
        <w:spacing w:after="0" w:line="360" w:lineRule="auto"/>
        <w:ind w:firstLine="709"/>
        <w:jc w:val="both"/>
      </w:pPr>
      <w:r w:rsidRPr="00557F15">
        <w:rPr>
          <w:color w:val="000000"/>
        </w:rPr>
        <w:t>O projeto está alinhado aos princípios constitucionais da Administração Pública, especialmente aos princípios da legalidade, impessoalidade, moralidade, publicidade e eficiência, e encontra respaldo nas diretrizes contemporâneas de promoção da saúde, prevenção de incapacidades funcionais, gestão por evidências e melhoria contínua dos serviços públicos.</w:t>
      </w:r>
    </w:p>
    <w:p w14:paraId="3A118295" w14:textId="77777777" w:rsidR="009447A1" w:rsidRPr="00557F15" w:rsidRDefault="009447A1" w:rsidP="009447A1">
      <w:pPr>
        <w:spacing w:after="0" w:line="360" w:lineRule="auto"/>
        <w:ind w:firstLine="709"/>
        <w:jc w:val="both"/>
      </w:pPr>
      <w:r w:rsidRPr="00557F15">
        <w:rPr>
          <w:color w:val="000000"/>
        </w:rPr>
        <w:t xml:space="preserve">Mais do que propor a implantação de um novo programa, esta iniciativa busca demonstrar que </w:t>
      </w:r>
      <w:r w:rsidRPr="00557F15">
        <w:rPr>
          <w:b/>
          <w:bCs/>
          <w:color w:val="000000"/>
        </w:rPr>
        <w:t>a gestão estratégica da performance humana representa uma oportunidade de aperfeiçoar a utilização dos recursos já existentes</w:t>
      </w:r>
      <w:r w:rsidRPr="00557F15">
        <w:rPr>
          <w:color w:val="000000"/>
        </w:rPr>
        <w:t>, transformando a academia institucional em um centro de produção de informações estratégicas, promoção da saúde, desenvolvimento da capacidade funcional e fortalecimento da prontidão operacional.</w:t>
      </w:r>
    </w:p>
    <w:p w14:paraId="2B6D79C9" w14:textId="57F7D05D" w:rsidR="009447A1" w:rsidRPr="00557F15" w:rsidRDefault="00557F15" w:rsidP="00557F15">
      <w:pPr>
        <w:pStyle w:val="Ttulo1"/>
        <w:pageBreakBefore/>
      </w:pPr>
      <w:bookmarkStart w:id="2" w:name="_Toc241591433"/>
      <w:bookmarkStart w:id="3" w:name="_Toc241591657"/>
      <w:r w:rsidRPr="00557F15">
        <w:lastRenderedPageBreak/>
        <w:t>2 RESUMO EXECUTIVO</w:t>
      </w:r>
      <w:bookmarkEnd w:id="2"/>
      <w:bookmarkEnd w:id="3"/>
    </w:p>
    <w:p w14:paraId="21E5CC5E"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Projeto-Piloto do Programa Institucional de Performance Humana e Prontidão Operacional (PIPHPO)</w:t>
      </w:r>
    </w:p>
    <w:p w14:paraId="07DDFC68" w14:textId="22C70D16" w:rsidR="009447A1" w:rsidRPr="00557F15" w:rsidRDefault="00557F15" w:rsidP="00557F15">
      <w:pPr>
        <w:pStyle w:val="Ttulo2"/>
      </w:pPr>
      <w:bookmarkStart w:id="4" w:name="_Toc241591434"/>
      <w:bookmarkStart w:id="5" w:name="_Toc241591658"/>
      <w:r w:rsidRPr="00557F15">
        <w:t>2.1 Qual é o problema?</w:t>
      </w:r>
      <w:bookmarkEnd w:id="4"/>
      <w:bookmarkEnd w:id="5"/>
    </w:p>
    <w:p w14:paraId="6A28D57B" w14:textId="77777777" w:rsidR="009447A1" w:rsidRPr="00557F15" w:rsidRDefault="009447A1" w:rsidP="009447A1">
      <w:pPr>
        <w:spacing w:after="0" w:line="360" w:lineRule="auto"/>
        <w:ind w:firstLine="709"/>
        <w:jc w:val="both"/>
      </w:pPr>
      <w:r w:rsidRPr="00557F15">
        <w:rPr>
          <w:color w:val="000000"/>
        </w:rPr>
        <w:t>A Polícia Militar de Minas Gerais depende diretamente da capacidade física, funcional e ocupacional de seu efetivo para cumprir sua missão constitucional. Embora muitas unidades disponham de academias de musculação e espaços destinados ao treinamento físico, esses recursos, em geral, não estão inseridos em um modelo estruturado de gestão da performance humana.</w:t>
      </w:r>
    </w:p>
    <w:p w14:paraId="3B92B643" w14:textId="77777777" w:rsidR="009447A1" w:rsidRPr="00557F15" w:rsidRDefault="009447A1" w:rsidP="009447A1">
      <w:pPr>
        <w:spacing w:after="0" w:line="360" w:lineRule="auto"/>
        <w:ind w:firstLine="709"/>
        <w:jc w:val="both"/>
      </w:pPr>
      <w:r w:rsidRPr="00557F15">
        <w:rPr>
          <w:color w:val="000000"/>
        </w:rPr>
        <w:t xml:space="preserve">No âmbito do </w:t>
      </w:r>
      <w:r w:rsidRPr="00557F15">
        <w:rPr>
          <w:b/>
          <w:bCs/>
          <w:color w:val="000000"/>
        </w:rPr>
        <w:t>15º Batalhão da Polícia Militar</w:t>
      </w:r>
      <w:r w:rsidRPr="00557F15">
        <w:rPr>
          <w:color w:val="000000"/>
        </w:rPr>
        <w:t>, observa-se a existência de infraestrutura destinada ao treinamento físico, porém sem um sistema permanente que integre avaliação física padronizada, planejamento do treinamento, acompanhamento da evolução funcional, prevenção de lesões, produção de indicadores e articulação com os profissionais de saúde da Corporação.</w:t>
      </w:r>
    </w:p>
    <w:p w14:paraId="0666F55F" w14:textId="77777777" w:rsidR="009447A1" w:rsidRPr="00557F15" w:rsidRDefault="009447A1" w:rsidP="009447A1">
      <w:pPr>
        <w:spacing w:after="0" w:line="360" w:lineRule="auto"/>
        <w:ind w:firstLine="709"/>
        <w:jc w:val="both"/>
      </w:pPr>
      <w:r w:rsidRPr="00557F15">
        <w:rPr>
          <w:color w:val="000000"/>
        </w:rPr>
        <w:t>Essa realidade limita o potencial dos recursos já disponíveis e reduz a capacidade da Administração de utilizar informações estratégicas para apoiar decisões relacionadas à saúde ocupacional, à preparação física e à prontidão operacional do efetivo.</w:t>
      </w:r>
    </w:p>
    <w:p w14:paraId="469A7DB0" w14:textId="46C73876" w:rsidR="009447A1" w:rsidRPr="00557F15" w:rsidRDefault="00557F15" w:rsidP="00557F15">
      <w:pPr>
        <w:pStyle w:val="Ttulo2"/>
      </w:pPr>
      <w:bookmarkStart w:id="6" w:name="_Toc241591435"/>
      <w:bookmarkStart w:id="7" w:name="_Toc241591659"/>
      <w:r w:rsidRPr="00557F15">
        <w:t>2.2 Por que agir agora?</w:t>
      </w:r>
      <w:bookmarkEnd w:id="6"/>
      <w:bookmarkEnd w:id="7"/>
    </w:p>
    <w:p w14:paraId="2FD4A3D4" w14:textId="77777777" w:rsidR="009447A1" w:rsidRPr="00557F15" w:rsidRDefault="009447A1" w:rsidP="009447A1">
      <w:pPr>
        <w:spacing w:after="0" w:line="360" w:lineRule="auto"/>
        <w:ind w:firstLine="709"/>
        <w:jc w:val="both"/>
      </w:pPr>
      <w:r w:rsidRPr="00557F15">
        <w:rPr>
          <w:color w:val="000000"/>
        </w:rPr>
        <w:t>A atividade policial militar tornou-se progressivamente mais complexa e exigente, impondo elevados níveis de preparo físico, resistência, capacidade funcional e equilíbrio biopsicossocial.</w:t>
      </w:r>
    </w:p>
    <w:p w14:paraId="0B9DBC28" w14:textId="77777777" w:rsidR="009447A1" w:rsidRPr="00557F15" w:rsidRDefault="009447A1" w:rsidP="009447A1">
      <w:pPr>
        <w:spacing w:after="0" w:line="360" w:lineRule="auto"/>
        <w:ind w:firstLine="709"/>
        <w:jc w:val="both"/>
      </w:pPr>
      <w:r w:rsidRPr="00557F15">
        <w:rPr>
          <w:color w:val="000000"/>
        </w:rPr>
        <w:t>Ao mesmo tempo, fatores como o envelhecimento do efetivo, o aumento da incidência de doenças crônicas, das lesões musculoesqueléticas, dos afastamentos por motivos de saúde e dos desafios relacionados ao bem-estar ocupacional reforçam a necessidade de adoção de estratégias preventivas e de gestão baseada em evidências.</w:t>
      </w:r>
    </w:p>
    <w:p w14:paraId="3D481097" w14:textId="77777777" w:rsidR="009447A1" w:rsidRPr="00557F15" w:rsidRDefault="009447A1" w:rsidP="009447A1">
      <w:pPr>
        <w:spacing w:after="0" w:line="360" w:lineRule="auto"/>
        <w:ind w:firstLine="709"/>
        <w:jc w:val="both"/>
      </w:pPr>
      <w:r w:rsidRPr="00557F15">
        <w:rPr>
          <w:color w:val="000000"/>
        </w:rPr>
        <w:t>Além disso, a Polícia Militar já dispõe de infraestrutura, equipamentos e profissionais qualificados que podem ser melhor integrados por meio de um modelo de gestão capaz de ampliar a eficiência administrativa sem demandar, nesta fase inicial, investimentos estruturais significativos.</w:t>
      </w:r>
    </w:p>
    <w:p w14:paraId="7B970B53" w14:textId="6E3A9A04" w:rsidR="009447A1" w:rsidRPr="00557F15" w:rsidRDefault="00557F15" w:rsidP="00557F15">
      <w:pPr>
        <w:pStyle w:val="Ttulo2"/>
      </w:pPr>
      <w:bookmarkStart w:id="8" w:name="_Toc241591436"/>
      <w:bookmarkStart w:id="9" w:name="_Toc241591660"/>
      <w:r w:rsidRPr="00557F15">
        <w:lastRenderedPageBreak/>
        <w:t>2.3 O que estamos propondo?</w:t>
      </w:r>
      <w:bookmarkEnd w:id="8"/>
      <w:bookmarkEnd w:id="9"/>
    </w:p>
    <w:p w14:paraId="6C9A73EC" w14:textId="77777777" w:rsidR="009447A1" w:rsidRPr="00557F15" w:rsidRDefault="009447A1" w:rsidP="009447A1">
      <w:pPr>
        <w:spacing w:after="0" w:line="360" w:lineRule="auto"/>
        <w:ind w:firstLine="709"/>
        <w:jc w:val="both"/>
      </w:pPr>
      <w:r w:rsidRPr="00557F15">
        <w:rPr>
          <w:color w:val="000000"/>
        </w:rPr>
        <w:t xml:space="preserve">Propõe-se a implantação, em caráter piloto, do </w:t>
      </w:r>
      <w:r w:rsidRPr="00557F15">
        <w:rPr>
          <w:b/>
          <w:bCs/>
          <w:color w:val="000000"/>
        </w:rPr>
        <w:t>Programa Institucional de Performance Humana e Prontidão Operacional (PIPHPO)</w:t>
      </w:r>
      <w:r w:rsidRPr="00557F15">
        <w:rPr>
          <w:color w:val="000000"/>
        </w:rPr>
        <w:t xml:space="preserve"> no </w:t>
      </w:r>
      <w:r w:rsidRPr="00557F15">
        <w:rPr>
          <w:b/>
          <w:bCs/>
          <w:color w:val="000000"/>
        </w:rPr>
        <w:t>15º Batalhão da Polícia Militar</w:t>
      </w:r>
      <w:r w:rsidRPr="00557F15">
        <w:rPr>
          <w:color w:val="000000"/>
        </w:rPr>
        <w:t>, como iniciativa de inovação em gestão pública voltada ao fortalecimento da capacidade operacional da Corporação.</w:t>
      </w:r>
    </w:p>
    <w:p w14:paraId="7C5E1FD7" w14:textId="77777777" w:rsidR="009447A1" w:rsidRPr="00557F15" w:rsidRDefault="009447A1" w:rsidP="009447A1">
      <w:pPr>
        <w:spacing w:after="0" w:line="360" w:lineRule="auto"/>
        <w:ind w:firstLine="709"/>
        <w:jc w:val="both"/>
      </w:pPr>
      <w:r w:rsidRPr="00557F15">
        <w:rPr>
          <w:color w:val="000000"/>
        </w:rPr>
        <w:t xml:space="preserve">O projeto será desenvolvido utilizando prioritariamente a estrutura física existente e será organizado em </w:t>
      </w:r>
      <w:r w:rsidRPr="00557F15">
        <w:rPr>
          <w:b/>
          <w:bCs/>
          <w:color w:val="000000"/>
        </w:rPr>
        <w:t>seis eixos estratégicos</w:t>
      </w:r>
      <w:r w:rsidRPr="00557F15">
        <w:rPr>
          <w:color w:val="000000"/>
        </w:rPr>
        <w:t>:</w:t>
      </w:r>
    </w:p>
    <w:p w14:paraId="41F865BB" w14:textId="77777777" w:rsidR="009447A1" w:rsidRPr="00557F15" w:rsidRDefault="009447A1" w:rsidP="009447A1">
      <w:pPr>
        <w:numPr>
          <w:ilvl w:val="0"/>
          <w:numId w:val="1"/>
        </w:numPr>
        <w:spacing w:after="0" w:line="360" w:lineRule="auto"/>
        <w:ind w:firstLine="709"/>
        <w:jc w:val="both"/>
      </w:pPr>
      <w:r w:rsidRPr="00557F15">
        <w:rPr>
          <w:color w:val="000000"/>
        </w:rPr>
        <w:t>Governança, Inteligência e Gestão Estratégica;</w:t>
      </w:r>
    </w:p>
    <w:p w14:paraId="71637CB0" w14:textId="77777777" w:rsidR="009447A1" w:rsidRPr="00557F15" w:rsidRDefault="009447A1" w:rsidP="009447A1">
      <w:pPr>
        <w:numPr>
          <w:ilvl w:val="0"/>
          <w:numId w:val="1"/>
        </w:numPr>
        <w:spacing w:after="0" w:line="360" w:lineRule="auto"/>
        <w:ind w:firstLine="709"/>
        <w:jc w:val="both"/>
      </w:pPr>
      <w:r w:rsidRPr="00557F15">
        <w:rPr>
          <w:color w:val="000000"/>
        </w:rPr>
        <w:t>Preparação Física e Desenvolvimento do Desempenho Operacional;</w:t>
      </w:r>
    </w:p>
    <w:p w14:paraId="10B37044" w14:textId="77777777" w:rsidR="009447A1" w:rsidRPr="00557F15" w:rsidRDefault="009447A1" w:rsidP="009447A1">
      <w:pPr>
        <w:numPr>
          <w:ilvl w:val="0"/>
          <w:numId w:val="1"/>
        </w:numPr>
        <w:spacing w:after="0" w:line="360" w:lineRule="auto"/>
        <w:ind w:firstLine="709"/>
        <w:jc w:val="both"/>
      </w:pPr>
      <w:r w:rsidRPr="00557F15">
        <w:rPr>
          <w:color w:val="000000"/>
        </w:rPr>
        <w:t>Saúde Ocupacional e Prevenção de Incapacidades;</w:t>
      </w:r>
    </w:p>
    <w:p w14:paraId="4EE68BC9" w14:textId="77777777" w:rsidR="009447A1" w:rsidRPr="00557F15" w:rsidRDefault="009447A1" w:rsidP="009447A1">
      <w:pPr>
        <w:numPr>
          <w:ilvl w:val="0"/>
          <w:numId w:val="1"/>
        </w:numPr>
        <w:spacing w:after="0" w:line="360" w:lineRule="auto"/>
        <w:ind w:firstLine="709"/>
        <w:jc w:val="both"/>
      </w:pPr>
      <w:r w:rsidRPr="00557F15">
        <w:rPr>
          <w:color w:val="000000"/>
        </w:rPr>
        <w:t>Nutrição, Composição Corporal e Estilo de Vida;</w:t>
      </w:r>
    </w:p>
    <w:p w14:paraId="7D8D88DD" w14:textId="77777777" w:rsidR="009447A1" w:rsidRPr="00557F15" w:rsidRDefault="009447A1" w:rsidP="009447A1">
      <w:pPr>
        <w:numPr>
          <w:ilvl w:val="0"/>
          <w:numId w:val="1"/>
        </w:numPr>
        <w:spacing w:after="0" w:line="360" w:lineRule="auto"/>
        <w:ind w:firstLine="709"/>
        <w:jc w:val="both"/>
      </w:pPr>
      <w:r w:rsidRPr="00557F15">
        <w:rPr>
          <w:color w:val="000000"/>
        </w:rPr>
        <w:t>Educação, Pesquisa, Inovação e Desenvolvimento;</w:t>
      </w:r>
    </w:p>
    <w:p w14:paraId="39C8873D" w14:textId="77777777" w:rsidR="009447A1" w:rsidRPr="00557F15" w:rsidRDefault="009447A1" w:rsidP="009447A1">
      <w:pPr>
        <w:numPr>
          <w:ilvl w:val="0"/>
          <w:numId w:val="1"/>
        </w:numPr>
        <w:spacing w:after="0" w:line="360" w:lineRule="auto"/>
        <w:ind w:firstLine="709"/>
        <w:jc w:val="both"/>
      </w:pPr>
      <w:r w:rsidRPr="00557F15">
        <w:rPr>
          <w:color w:val="000000"/>
        </w:rPr>
        <w:t>Avaliação de Resultados, Qualidade e Melhoria Contínua.</w:t>
      </w:r>
    </w:p>
    <w:p w14:paraId="5CF8F9DD" w14:textId="77777777" w:rsidR="009447A1" w:rsidRPr="00557F15" w:rsidRDefault="009447A1" w:rsidP="009447A1">
      <w:pPr>
        <w:spacing w:after="0" w:line="360" w:lineRule="auto"/>
        <w:ind w:firstLine="709"/>
        <w:jc w:val="both"/>
      </w:pPr>
      <w:r w:rsidRPr="00557F15">
        <w:rPr>
          <w:color w:val="000000"/>
        </w:rPr>
        <w:t>Durante doze meses serão implantados protocolos de avaliação, acompanhamento, monitoramento e produção de indicadores que permitirão avaliar a efetividade do modelo e subsidiar futuras decisões sobre sua continuidade e eventual expansão.</w:t>
      </w:r>
    </w:p>
    <w:p w14:paraId="64720FF5" w14:textId="26E3BBFD" w:rsidR="009447A1" w:rsidRPr="00557F15" w:rsidRDefault="00557F15" w:rsidP="00557F15">
      <w:pPr>
        <w:pStyle w:val="Ttulo2"/>
      </w:pPr>
      <w:bookmarkStart w:id="10" w:name="_Toc241591437"/>
      <w:bookmarkStart w:id="11" w:name="_Toc241591661"/>
      <w:r w:rsidRPr="00557F15">
        <w:t>2.4 Qual o benefício para a Polícia Militar de Minas Gerais?</w:t>
      </w:r>
      <w:bookmarkEnd w:id="10"/>
      <w:bookmarkEnd w:id="11"/>
    </w:p>
    <w:p w14:paraId="06DB1FA5" w14:textId="77777777" w:rsidR="009447A1" w:rsidRPr="00557F15" w:rsidRDefault="009447A1" w:rsidP="009447A1">
      <w:pPr>
        <w:spacing w:after="0" w:line="360" w:lineRule="auto"/>
        <w:ind w:firstLine="709"/>
        <w:jc w:val="both"/>
      </w:pPr>
      <w:r w:rsidRPr="00557F15">
        <w:rPr>
          <w:color w:val="000000"/>
        </w:rPr>
        <w:t>O Projeto-Piloto permitirá verificar, em ambiente controlado, a viabilidade de um modelo permanente de gestão da performance humana, produzindo informações estratégicas para a Administração e fortalecendo a capacidade de planejamento institucional.</w:t>
      </w:r>
    </w:p>
    <w:p w14:paraId="1F59B72A" w14:textId="71693A0B"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Entre os principais benefícios esperados destacam-se:</w:t>
      </w:r>
    </w:p>
    <w:p w14:paraId="4FD47EE7" w14:textId="77777777" w:rsidR="009447A1" w:rsidRPr="00557F15" w:rsidRDefault="009447A1" w:rsidP="009447A1">
      <w:pPr>
        <w:numPr>
          <w:ilvl w:val="0"/>
          <w:numId w:val="2"/>
        </w:numPr>
        <w:spacing w:after="0" w:line="360" w:lineRule="auto"/>
        <w:ind w:firstLine="709"/>
        <w:jc w:val="both"/>
      </w:pPr>
      <w:r w:rsidRPr="00557F15">
        <w:rPr>
          <w:color w:val="000000"/>
        </w:rPr>
        <w:t>melhor aproveitamento da infraestrutura e dos recursos humanos já existentes;</w:t>
      </w:r>
    </w:p>
    <w:p w14:paraId="26154A0C" w14:textId="77777777" w:rsidR="009447A1" w:rsidRPr="00557F15" w:rsidRDefault="009447A1" w:rsidP="009447A1">
      <w:pPr>
        <w:numPr>
          <w:ilvl w:val="0"/>
          <w:numId w:val="2"/>
        </w:numPr>
        <w:spacing w:after="0" w:line="360" w:lineRule="auto"/>
        <w:ind w:firstLine="709"/>
        <w:jc w:val="both"/>
      </w:pPr>
      <w:r w:rsidRPr="00557F15">
        <w:rPr>
          <w:color w:val="000000"/>
        </w:rPr>
        <w:t>fortalecimento da gestão da saúde ocupacional e da preparação física institucional;</w:t>
      </w:r>
    </w:p>
    <w:p w14:paraId="19C677F1" w14:textId="77777777" w:rsidR="009447A1" w:rsidRPr="00557F15" w:rsidRDefault="009447A1" w:rsidP="009447A1">
      <w:pPr>
        <w:numPr>
          <w:ilvl w:val="0"/>
          <w:numId w:val="2"/>
        </w:numPr>
        <w:spacing w:after="0" w:line="360" w:lineRule="auto"/>
        <w:ind w:firstLine="709"/>
        <w:jc w:val="both"/>
      </w:pPr>
      <w:r w:rsidRPr="00557F15">
        <w:rPr>
          <w:color w:val="000000"/>
        </w:rPr>
        <w:t>padronização de protocolos de avaliação e acompanhamento funcional;</w:t>
      </w:r>
    </w:p>
    <w:p w14:paraId="6DF41A43" w14:textId="77777777" w:rsidR="009447A1" w:rsidRPr="00557F15" w:rsidRDefault="009447A1" w:rsidP="009447A1">
      <w:pPr>
        <w:numPr>
          <w:ilvl w:val="0"/>
          <w:numId w:val="2"/>
        </w:numPr>
        <w:spacing w:after="0" w:line="360" w:lineRule="auto"/>
        <w:ind w:firstLine="709"/>
        <w:jc w:val="both"/>
      </w:pPr>
      <w:r w:rsidRPr="00557F15">
        <w:rPr>
          <w:color w:val="000000"/>
        </w:rPr>
        <w:t>produção de indicadores gerenciais para apoio à tomada de decisão;</w:t>
      </w:r>
    </w:p>
    <w:p w14:paraId="48A061A5" w14:textId="77777777" w:rsidR="009447A1" w:rsidRPr="00557F15" w:rsidRDefault="009447A1" w:rsidP="009447A1">
      <w:pPr>
        <w:numPr>
          <w:ilvl w:val="0"/>
          <w:numId w:val="2"/>
        </w:numPr>
        <w:spacing w:after="0" w:line="360" w:lineRule="auto"/>
        <w:ind w:firstLine="709"/>
        <w:jc w:val="both"/>
      </w:pPr>
      <w:r w:rsidRPr="00557F15">
        <w:rPr>
          <w:color w:val="000000"/>
        </w:rPr>
        <w:t>valorização do policial militar como principal ativo estratégico da Corporação;</w:t>
      </w:r>
    </w:p>
    <w:p w14:paraId="4BCEC098" w14:textId="77777777" w:rsidR="009447A1" w:rsidRPr="00557F15" w:rsidRDefault="009447A1" w:rsidP="009447A1">
      <w:pPr>
        <w:numPr>
          <w:ilvl w:val="0"/>
          <w:numId w:val="2"/>
        </w:numPr>
        <w:spacing w:after="0" w:line="360" w:lineRule="auto"/>
        <w:ind w:firstLine="709"/>
        <w:jc w:val="both"/>
      </w:pPr>
      <w:r w:rsidRPr="00557F15">
        <w:rPr>
          <w:color w:val="000000"/>
        </w:rPr>
        <w:t>consolidação de um modelo passível de adaptação e expansão para outras unidades da PMMG, caso os resultados do projeto-piloto demonstrem sua viabilidade.</w:t>
      </w:r>
    </w:p>
    <w:p w14:paraId="10C7E3B6" w14:textId="30DA0A6B" w:rsidR="009447A1" w:rsidRPr="00557F15" w:rsidRDefault="00557F15" w:rsidP="00557F15">
      <w:pPr>
        <w:pStyle w:val="Ttulo1"/>
        <w:pageBreakBefore/>
      </w:pPr>
      <w:bookmarkStart w:id="12" w:name="_Toc241591438"/>
      <w:bookmarkStart w:id="13" w:name="_Toc241591662"/>
      <w:r w:rsidRPr="00557F15">
        <w:lastRenderedPageBreak/>
        <w:t>3 QUADRO EXECUTIVO</w:t>
      </w:r>
      <w:bookmarkEnd w:id="12"/>
      <w:bookmarkEnd w:id="13"/>
    </w:p>
    <w:p w14:paraId="039734D8" w14:textId="5AD2E2D6"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1 – Síntese executiva da proposta</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552"/>
        <w:gridCol w:w="7509"/>
      </w:tblGrid>
      <w:tr w:rsidR="009447A1" w:rsidRPr="00557F15" w14:paraId="1B0DCA6B" w14:textId="77777777" w:rsidTr="00557F15">
        <w:trPr>
          <w:cantSplit/>
          <w:tblHeader/>
          <w:tblCellSpacing w:w="15" w:type="dxa"/>
        </w:trPr>
        <w:tc>
          <w:tcPr>
            <w:tcW w:w="1507" w:type="dxa"/>
            <w:shd w:val="clear" w:color="auto" w:fill="D9D9D9"/>
            <w:vAlign w:val="center"/>
            <w:hideMark/>
          </w:tcPr>
          <w:p w14:paraId="5F778246" w14:textId="2F4BD464"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Aspecto Estratégico</w:t>
            </w:r>
          </w:p>
        </w:tc>
        <w:tc>
          <w:tcPr>
            <w:tcW w:w="7464" w:type="dxa"/>
            <w:shd w:val="clear" w:color="auto" w:fill="D9D9D9"/>
            <w:vAlign w:val="center"/>
            <w:hideMark/>
          </w:tcPr>
          <w:p w14:paraId="06CDAA60"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Síntese Executiva</w:t>
            </w:r>
          </w:p>
        </w:tc>
      </w:tr>
      <w:tr w:rsidR="009447A1" w:rsidRPr="00557F15" w14:paraId="53347FB8" w14:textId="77777777" w:rsidTr="00557F15">
        <w:trPr>
          <w:cantSplit/>
          <w:tblCellSpacing w:w="15" w:type="dxa"/>
        </w:trPr>
        <w:tc>
          <w:tcPr>
            <w:tcW w:w="1507" w:type="dxa"/>
            <w:shd w:val="clear" w:color="auto" w:fill="auto"/>
            <w:vAlign w:val="center"/>
            <w:hideMark/>
          </w:tcPr>
          <w:p w14:paraId="7B1B1E6B"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Desafio Institucional</w:t>
            </w:r>
          </w:p>
        </w:tc>
        <w:tc>
          <w:tcPr>
            <w:tcW w:w="7464" w:type="dxa"/>
            <w:shd w:val="clear" w:color="auto" w:fill="auto"/>
            <w:vAlign w:val="center"/>
            <w:hideMark/>
          </w:tcPr>
          <w:p w14:paraId="5A6AEDE0"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Ausência de um modelo estruturado de gestão da performance humana, integrando avaliação física, treinamento, saúde ocupacional e indicadores estratégicos para apoio à tomada de decisão.</w:t>
            </w:r>
          </w:p>
        </w:tc>
      </w:tr>
      <w:tr w:rsidR="009447A1" w:rsidRPr="00557F15" w14:paraId="44F0FC82" w14:textId="77777777" w:rsidTr="00557F15">
        <w:trPr>
          <w:cantSplit/>
          <w:tblCellSpacing w:w="15" w:type="dxa"/>
        </w:trPr>
        <w:tc>
          <w:tcPr>
            <w:tcW w:w="1507" w:type="dxa"/>
            <w:shd w:val="clear" w:color="auto" w:fill="auto"/>
            <w:vAlign w:val="center"/>
            <w:hideMark/>
          </w:tcPr>
          <w:p w14:paraId="20148B6A"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Proposta</w:t>
            </w:r>
          </w:p>
        </w:tc>
        <w:tc>
          <w:tcPr>
            <w:tcW w:w="7464" w:type="dxa"/>
            <w:shd w:val="clear" w:color="auto" w:fill="auto"/>
            <w:vAlign w:val="center"/>
            <w:hideMark/>
          </w:tcPr>
          <w:p w14:paraId="4F35259E"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Implantação, em caráter piloto, do Programa Institucional de Performance Humana e Prontidão Operacional (PIPHPO) no 15º BPM.</w:t>
            </w:r>
          </w:p>
        </w:tc>
      </w:tr>
      <w:tr w:rsidR="009447A1" w:rsidRPr="00557F15" w14:paraId="23169880" w14:textId="77777777" w:rsidTr="00557F15">
        <w:trPr>
          <w:cantSplit/>
          <w:tblCellSpacing w:w="15" w:type="dxa"/>
        </w:trPr>
        <w:tc>
          <w:tcPr>
            <w:tcW w:w="1507" w:type="dxa"/>
            <w:shd w:val="clear" w:color="auto" w:fill="auto"/>
            <w:vAlign w:val="center"/>
            <w:hideMark/>
          </w:tcPr>
          <w:p w14:paraId="6C13E67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Recursos Necessários</w:t>
            </w:r>
          </w:p>
        </w:tc>
        <w:tc>
          <w:tcPr>
            <w:tcW w:w="7464" w:type="dxa"/>
            <w:shd w:val="clear" w:color="auto" w:fill="auto"/>
            <w:vAlign w:val="center"/>
            <w:hideMark/>
          </w:tcPr>
          <w:p w14:paraId="527D118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Utilização prioritária da infraestrutura, dos equipamentos e dos recursos humanos já existentes, com integração entre as áreas envolvidas e sem necessidade de criação imediata de novos cargos.</w:t>
            </w:r>
          </w:p>
        </w:tc>
      </w:tr>
      <w:tr w:rsidR="009447A1" w:rsidRPr="00557F15" w14:paraId="32F53F6A" w14:textId="77777777" w:rsidTr="00557F15">
        <w:trPr>
          <w:cantSplit/>
          <w:tblCellSpacing w:w="15" w:type="dxa"/>
        </w:trPr>
        <w:tc>
          <w:tcPr>
            <w:tcW w:w="1507" w:type="dxa"/>
            <w:shd w:val="clear" w:color="auto" w:fill="auto"/>
            <w:vAlign w:val="center"/>
            <w:hideMark/>
          </w:tcPr>
          <w:p w14:paraId="34E5374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Prazo de Execução</w:t>
            </w:r>
          </w:p>
        </w:tc>
        <w:tc>
          <w:tcPr>
            <w:tcW w:w="7464" w:type="dxa"/>
            <w:shd w:val="clear" w:color="auto" w:fill="auto"/>
            <w:vAlign w:val="center"/>
            <w:hideMark/>
          </w:tcPr>
          <w:p w14:paraId="58864AE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12 meses, contemplando implantação, monitoramento, avaliação e consolidação dos resultados.</w:t>
            </w:r>
          </w:p>
        </w:tc>
      </w:tr>
      <w:tr w:rsidR="009447A1" w:rsidRPr="00557F15" w14:paraId="4AA4C9DE" w14:textId="77777777" w:rsidTr="00557F15">
        <w:trPr>
          <w:cantSplit/>
          <w:tblCellSpacing w:w="15" w:type="dxa"/>
        </w:trPr>
        <w:tc>
          <w:tcPr>
            <w:tcW w:w="1507" w:type="dxa"/>
            <w:shd w:val="clear" w:color="auto" w:fill="auto"/>
            <w:vAlign w:val="center"/>
            <w:hideMark/>
          </w:tcPr>
          <w:p w14:paraId="058E8CC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Produto Esperado</w:t>
            </w:r>
          </w:p>
        </w:tc>
        <w:tc>
          <w:tcPr>
            <w:tcW w:w="7464" w:type="dxa"/>
            <w:shd w:val="clear" w:color="auto" w:fill="auto"/>
            <w:vAlign w:val="center"/>
            <w:hideMark/>
          </w:tcPr>
          <w:p w14:paraId="48BB0B1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Modelo institucional validado de gestão da performance humana, acompanhado por indicadores técnicos e gerenciais, apto a subsidiar decisões sobre sua continuidade e eventual expansão para outras unidades da PMMG.</w:t>
            </w:r>
          </w:p>
        </w:tc>
      </w:tr>
    </w:tbl>
    <w:p w14:paraId="2EE12E0E" w14:textId="4137AC97"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03D8059B" w14:textId="09026914" w:rsidR="009447A1" w:rsidRPr="00557F15" w:rsidRDefault="00557F15" w:rsidP="00557F15">
      <w:pPr>
        <w:pStyle w:val="Ttulo1"/>
        <w:pageBreakBefore/>
      </w:pPr>
      <w:bookmarkStart w:id="14" w:name="_Toc241591439"/>
      <w:bookmarkStart w:id="15" w:name="_Toc241591663"/>
      <w:r w:rsidRPr="00557F15">
        <w:lastRenderedPageBreak/>
        <w:t>4 O CENÁRIO ATUAL</w:t>
      </w:r>
      <w:bookmarkEnd w:id="14"/>
      <w:bookmarkEnd w:id="15"/>
    </w:p>
    <w:p w14:paraId="115BC1A3"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A Polícia Militar já possui importantes recursos destinados à preparação física do efetivo</w:t>
      </w:r>
    </w:p>
    <w:p w14:paraId="082031C8" w14:textId="77777777" w:rsidR="009447A1" w:rsidRPr="00557F15" w:rsidRDefault="009447A1" w:rsidP="009447A1">
      <w:pPr>
        <w:spacing w:after="0" w:line="360" w:lineRule="auto"/>
        <w:ind w:firstLine="709"/>
        <w:jc w:val="both"/>
      </w:pPr>
      <w:r w:rsidRPr="00557F15">
        <w:rPr>
          <w:color w:val="000000"/>
        </w:rPr>
        <w:t>A Polícia Militar de Minas Gerais, por meio de suas unidades, demonstra permanente preocupação com a preparação física de seu efetivo, disponibilizando espaços destinados ao treinamento, equipamentos de musculação e incentivando a prática de atividades físicas como parte do desenvolvimento profissional do policial militar.</w:t>
      </w:r>
    </w:p>
    <w:p w14:paraId="56227589" w14:textId="77777777" w:rsidR="009447A1" w:rsidRPr="00557F15" w:rsidRDefault="009447A1" w:rsidP="009447A1">
      <w:pPr>
        <w:spacing w:after="0" w:line="360" w:lineRule="auto"/>
        <w:ind w:firstLine="709"/>
        <w:jc w:val="both"/>
      </w:pPr>
      <w:r w:rsidRPr="00557F15">
        <w:rPr>
          <w:color w:val="000000"/>
        </w:rPr>
        <w:t xml:space="preserve">No âmbito do </w:t>
      </w:r>
      <w:r w:rsidRPr="00557F15">
        <w:rPr>
          <w:b/>
          <w:bCs/>
          <w:color w:val="000000"/>
        </w:rPr>
        <w:t>15º Batalhão da Polícia Militar</w:t>
      </w:r>
      <w:r w:rsidRPr="00557F15">
        <w:rPr>
          <w:color w:val="000000"/>
        </w:rPr>
        <w:t>, observa-se a existência de uma infraestrutura capaz de apoiar ações voltadas ao condicionamento físico e à promoção da saúde, representando uma base importante para o desenvolvimento de iniciativas voltadas ao fortalecimento da capacidade operacional.</w:t>
      </w:r>
    </w:p>
    <w:p w14:paraId="0303E53C" w14:textId="77777777" w:rsidR="009447A1" w:rsidRPr="00557F15" w:rsidRDefault="009447A1" w:rsidP="009447A1">
      <w:pPr>
        <w:spacing w:after="0" w:line="360" w:lineRule="auto"/>
        <w:ind w:firstLine="709"/>
        <w:jc w:val="both"/>
      </w:pPr>
      <w:r w:rsidRPr="00557F15">
        <w:rPr>
          <w:color w:val="000000"/>
        </w:rPr>
        <w:t>Esse cenário evidencia que a Instituição já dispõe de elementos essenciais para implantação de um modelo moderno de gestão da performance humana.</w:t>
      </w:r>
    </w:p>
    <w:p w14:paraId="44331F89" w14:textId="74289769" w:rsidR="009447A1" w:rsidRPr="00557F15" w:rsidRDefault="00557F15" w:rsidP="00557F15">
      <w:pPr>
        <w:pStyle w:val="Ttulo2"/>
      </w:pPr>
      <w:bookmarkStart w:id="16" w:name="_Toc241591440"/>
      <w:bookmarkStart w:id="17" w:name="_Toc241591664"/>
      <w:r w:rsidRPr="00557F15">
        <w:t>4.1 Estrutura atualmente disponível</w:t>
      </w:r>
      <w:bookmarkEnd w:id="16"/>
      <w:bookmarkEnd w:id="17"/>
    </w:p>
    <w:p w14:paraId="784D96BE" w14:textId="77777777" w:rsidR="009447A1" w:rsidRPr="00557F15" w:rsidRDefault="009447A1" w:rsidP="009447A1">
      <w:pPr>
        <w:spacing w:after="0" w:line="360" w:lineRule="auto"/>
        <w:ind w:firstLine="709"/>
        <w:jc w:val="both"/>
      </w:pPr>
      <w:r w:rsidRPr="00557F15">
        <w:rPr>
          <w:color w:val="000000"/>
        </w:rPr>
        <w:t>Atualmente, a Unidade dispõe de importantes recursos institucionais, entre os quais se destacam:</w:t>
      </w:r>
    </w:p>
    <w:p w14:paraId="539CFE45" w14:textId="49741384" w:rsidR="009447A1" w:rsidRPr="00557F15" w:rsidRDefault="009447A1" w:rsidP="00557F15">
      <w:pPr>
        <w:pStyle w:val="PargrafodaLista"/>
        <w:numPr>
          <w:ilvl w:val="0"/>
          <w:numId w:val="1"/>
        </w:numPr>
        <w:spacing w:after="0" w:line="360" w:lineRule="auto"/>
        <w:ind w:firstLine="709"/>
        <w:jc w:val="both"/>
      </w:pPr>
      <w:r w:rsidRPr="00557F15">
        <w:rPr>
          <w:color w:val="000000"/>
        </w:rPr>
        <w:t>Academia de musculação instalada e em funcionamento;</w:t>
      </w:r>
    </w:p>
    <w:p w14:paraId="48D371A9" w14:textId="5E3BD487" w:rsidR="009447A1" w:rsidRPr="00557F15" w:rsidRDefault="009447A1" w:rsidP="00557F15">
      <w:pPr>
        <w:pStyle w:val="PargrafodaLista"/>
        <w:numPr>
          <w:ilvl w:val="0"/>
          <w:numId w:val="1"/>
        </w:numPr>
        <w:spacing w:after="0" w:line="360" w:lineRule="auto"/>
        <w:ind w:firstLine="709"/>
        <w:jc w:val="both"/>
      </w:pPr>
      <w:r w:rsidRPr="00557F15">
        <w:rPr>
          <w:color w:val="000000"/>
        </w:rPr>
        <w:t>Equipamentos destinados ao treinamento físico;</w:t>
      </w:r>
    </w:p>
    <w:p w14:paraId="72BC3D01" w14:textId="503FCF4A" w:rsidR="009447A1" w:rsidRPr="00557F15" w:rsidRDefault="009447A1" w:rsidP="00557F15">
      <w:pPr>
        <w:pStyle w:val="PargrafodaLista"/>
        <w:numPr>
          <w:ilvl w:val="0"/>
          <w:numId w:val="1"/>
        </w:numPr>
        <w:spacing w:after="0" w:line="360" w:lineRule="auto"/>
        <w:ind w:firstLine="709"/>
        <w:jc w:val="both"/>
      </w:pPr>
      <w:r w:rsidRPr="00557F15">
        <w:rPr>
          <w:color w:val="000000"/>
        </w:rPr>
        <w:t>Espaço físico apropriado para desenvolvimento de atividades;</w:t>
      </w:r>
    </w:p>
    <w:p w14:paraId="3A7D3CAF" w14:textId="2AA89E51" w:rsidR="009447A1" w:rsidRPr="00557F15" w:rsidRDefault="009447A1" w:rsidP="00557F15">
      <w:pPr>
        <w:pStyle w:val="PargrafodaLista"/>
        <w:numPr>
          <w:ilvl w:val="0"/>
          <w:numId w:val="1"/>
        </w:numPr>
        <w:spacing w:after="0" w:line="360" w:lineRule="auto"/>
        <w:ind w:firstLine="709"/>
        <w:jc w:val="both"/>
      </w:pPr>
      <w:r w:rsidRPr="00557F15">
        <w:rPr>
          <w:color w:val="000000"/>
        </w:rPr>
        <w:t>Policiais militares interessados na prática regular de exercícios físicos;</w:t>
      </w:r>
    </w:p>
    <w:p w14:paraId="718DE003" w14:textId="559D1598" w:rsidR="009447A1" w:rsidRPr="00557F15" w:rsidRDefault="009447A1" w:rsidP="00557F15">
      <w:pPr>
        <w:pStyle w:val="PargrafodaLista"/>
        <w:numPr>
          <w:ilvl w:val="0"/>
          <w:numId w:val="1"/>
        </w:numPr>
        <w:spacing w:after="0" w:line="360" w:lineRule="auto"/>
        <w:ind w:firstLine="709"/>
        <w:jc w:val="both"/>
      </w:pPr>
      <w:r w:rsidRPr="00557F15">
        <w:rPr>
          <w:color w:val="000000"/>
        </w:rPr>
        <w:t>Apoio institucional às ações voltadas à melhoria da qualidade de vida.</w:t>
      </w:r>
    </w:p>
    <w:p w14:paraId="6AD7B625" w14:textId="77777777" w:rsidR="009447A1" w:rsidRPr="00557F15" w:rsidRDefault="009447A1" w:rsidP="009447A1">
      <w:pPr>
        <w:spacing w:after="0" w:line="360" w:lineRule="auto"/>
        <w:ind w:firstLine="709"/>
        <w:jc w:val="both"/>
      </w:pPr>
      <w:r w:rsidRPr="00557F15">
        <w:rPr>
          <w:color w:val="000000"/>
        </w:rPr>
        <w:t>Esses recursos constituem uma base sólida para implantação de um programa estruturado de gestão da performance humana.</w:t>
      </w:r>
    </w:p>
    <w:p w14:paraId="1B43AA1D" w14:textId="0B19F689" w:rsidR="009447A1" w:rsidRPr="00557F15" w:rsidRDefault="00557F15" w:rsidP="00557F15">
      <w:pPr>
        <w:pStyle w:val="Ttulo2"/>
      </w:pPr>
      <w:bookmarkStart w:id="18" w:name="_Toc241591441"/>
      <w:bookmarkStart w:id="19" w:name="_Toc241591665"/>
      <w:r w:rsidRPr="00557F15">
        <w:t>4.2 Oportunidades de aperfeiçoamento</w:t>
      </w:r>
      <w:bookmarkEnd w:id="18"/>
      <w:bookmarkEnd w:id="19"/>
    </w:p>
    <w:p w14:paraId="0DE1C8EB" w14:textId="77777777" w:rsidR="009447A1" w:rsidRPr="00557F15" w:rsidRDefault="009447A1" w:rsidP="009447A1">
      <w:pPr>
        <w:spacing w:after="0" w:line="360" w:lineRule="auto"/>
        <w:ind w:firstLine="709"/>
        <w:jc w:val="both"/>
        <w:rPr>
          <w:color w:val="000000"/>
        </w:rPr>
      </w:pPr>
      <w:r w:rsidRPr="00557F15">
        <w:rPr>
          <w:color w:val="000000"/>
        </w:rPr>
        <w:t>Embora exista infraestrutura física disponível, observa-se oportunidade para fortalecer a gestão dessas ações mediante a implantação de processos padronizados que permitam maior integração entre treinamento, saúde ocupacional e gestão estratégica.</w:t>
      </w:r>
    </w:p>
    <w:p w14:paraId="29E5A38F" w14:textId="45D216F9"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Entre os principais aspectos que podem ser aperfeiçoados destacam-se:</w:t>
      </w:r>
    </w:p>
    <w:p w14:paraId="69C063A9" w14:textId="77777777" w:rsidR="009447A1" w:rsidRPr="00557F15" w:rsidRDefault="009447A1" w:rsidP="009447A1">
      <w:pPr>
        <w:numPr>
          <w:ilvl w:val="0"/>
          <w:numId w:val="3"/>
        </w:numPr>
        <w:spacing w:after="0" w:line="360" w:lineRule="auto"/>
        <w:ind w:firstLine="709"/>
        <w:jc w:val="both"/>
      </w:pPr>
      <w:r w:rsidRPr="00557F15">
        <w:rPr>
          <w:color w:val="000000"/>
        </w:rPr>
        <w:t>inexistência de um modelo institucional de gestão da performance humana;</w:t>
      </w:r>
    </w:p>
    <w:p w14:paraId="14BC4BE0" w14:textId="77777777" w:rsidR="009447A1" w:rsidRPr="00557F15" w:rsidRDefault="009447A1" w:rsidP="009447A1">
      <w:pPr>
        <w:numPr>
          <w:ilvl w:val="0"/>
          <w:numId w:val="3"/>
        </w:numPr>
        <w:spacing w:after="0" w:line="360" w:lineRule="auto"/>
        <w:ind w:firstLine="709"/>
        <w:jc w:val="both"/>
      </w:pPr>
      <w:r w:rsidRPr="00557F15">
        <w:rPr>
          <w:color w:val="000000"/>
        </w:rPr>
        <w:t>ausência de protocolos padronizados de avaliação física e funcional;</w:t>
      </w:r>
    </w:p>
    <w:p w14:paraId="16B77F0F" w14:textId="77777777" w:rsidR="009447A1" w:rsidRPr="00557F15" w:rsidRDefault="009447A1" w:rsidP="009447A1">
      <w:pPr>
        <w:numPr>
          <w:ilvl w:val="0"/>
          <w:numId w:val="3"/>
        </w:numPr>
        <w:spacing w:after="0" w:line="360" w:lineRule="auto"/>
        <w:ind w:firstLine="709"/>
        <w:jc w:val="both"/>
      </w:pPr>
      <w:r w:rsidRPr="00557F15">
        <w:rPr>
          <w:color w:val="000000"/>
        </w:rPr>
        <w:lastRenderedPageBreak/>
        <w:t>inexistência de indicadores gerenciais capazes de subsidiar a tomada de decisão;</w:t>
      </w:r>
    </w:p>
    <w:p w14:paraId="18921C26" w14:textId="77777777" w:rsidR="009447A1" w:rsidRPr="00557F15" w:rsidRDefault="009447A1" w:rsidP="009447A1">
      <w:pPr>
        <w:numPr>
          <w:ilvl w:val="0"/>
          <w:numId w:val="3"/>
        </w:numPr>
        <w:spacing w:after="0" w:line="360" w:lineRule="auto"/>
        <w:ind w:firstLine="709"/>
        <w:jc w:val="both"/>
      </w:pPr>
      <w:r w:rsidRPr="00557F15">
        <w:rPr>
          <w:color w:val="000000"/>
        </w:rPr>
        <w:t>ausência de planejamento sistematizado do treinamento físico institucional;</w:t>
      </w:r>
    </w:p>
    <w:p w14:paraId="384E8C09" w14:textId="77777777" w:rsidR="009447A1" w:rsidRPr="00557F15" w:rsidRDefault="009447A1" w:rsidP="009447A1">
      <w:pPr>
        <w:numPr>
          <w:ilvl w:val="0"/>
          <w:numId w:val="3"/>
        </w:numPr>
        <w:spacing w:after="0" w:line="360" w:lineRule="auto"/>
        <w:ind w:firstLine="709"/>
        <w:jc w:val="both"/>
      </w:pPr>
      <w:r w:rsidRPr="00557F15">
        <w:rPr>
          <w:color w:val="000000"/>
        </w:rPr>
        <w:t>limitada integração entre treinamento físico e os profissionais das áreas de saúde;</w:t>
      </w:r>
    </w:p>
    <w:p w14:paraId="385F11E2" w14:textId="77777777" w:rsidR="009447A1" w:rsidRPr="00557F15" w:rsidRDefault="009447A1" w:rsidP="009447A1">
      <w:pPr>
        <w:numPr>
          <w:ilvl w:val="0"/>
          <w:numId w:val="3"/>
        </w:numPr>
        <w:spacing w:after="0" w:line="360" w:lineRule="auto"/>
        <w:ind w:firstLine="709"/>
        <w:jc w:val="both"/>
      </w:pPr>
      <w:r w:rsidRPr="00557F15">
        <w:rPr>
          <w:color w:val="000000"/>
        </w:rPr>
        <w:t>inexistência de acompanhamento longitudinal da evolução funcional do efetivo;</w:t>
      </w:r>
    </w:p>
    <w:p w14:paraId="323DD20F" w14:textId="77777777" w:rsidR="009447A1" w:rsidRPr="00557F15" w:rsidRDefault="009447A1" w:rsidP="009447A1">
      <w:pPr>
        <w:numPr>
          <w:ilvl w:val="0"/>
          <w:numId w:val="3"/>
        </w:numPr>
        <w:spacing w:after="0" w:line="360" w:lineRule="auto"/>
        <w:ind w:firstLine="709"/>
        <w:jc w:val="both"/>
      </w:pPr>
      <w:r w:rsidRPr="00557F15">
        <w:rPr>
          <w:color w:val="000000"/>
        </w:rPr>
        <w:t>ausência de relatórios técnicos destinados ao acompanhamento da capacidade operacional da Unidade.</w:t>
      </w:r>
    </w:p>
    <w:p w14:paraId="08B063D1" w14:textId="77777777" w:rsidR="009447A1" w:rsidRPr="00557F15" w:rsidRDefault="009447A1" w:rsidP="009447A1">
      <w:pPr>
        <w:spacing w:after="0" w:line="360" w:lineRule="auto"/>
        <w:ind w:firstLine="709"/>
        <w:jc w:val="both"/>
      </w:pPr>
      <w:r w:rsidRPr="00557F15">
        <w:rPr>
          <w:color w:val="000000"/>
        </w:rPr>
        <w:t>Esses aspectos não representam falhas estruturais, mas oportunidades de evolução dos processos de gestão, compatíveis com as boas práticas contemporâneas de administração pública e saúde ocupacional.</w:t>
      </w:r>
    </w:p>
    <w:p w14:paraId="6BC30935" w14:textId="521E69B8" w:rsidR="009447A1" w:rsidRPr="00557F15" w:rsidRDefault="00557F15" w:rsidP="00557F15">
      <w:pPr>
        <w:pStyle w:val="Ttulo2"/>
      </w:pPr>
      <w:bookmarkStart w:id="20" w:name="_Toc241591442"/>
      <w:bookmarkStart w:id="21" w:name="_Toc241591666"/>
      <w:r w:rsidRPr="00557F15">
        <w:t>4.3 Análise institucional</w:t>
      </w:r>
      <w:bookmarkEnd w:id="20"/>
      <w:bookmarkEnd w:id="21"/>
    </w:p>
    <w:p w14:paraId="34452D77" w14:textId="77777777" w:rsidR="009447A1" w:rsidRPr="00557F15" w:rsidRDefault="009447A1" w:rsidP="009447A1">
      <w:pPr>
        <w:spacing w:after="0" w:line="360" w:lineRule="auto"/>
        <w:ind w:firstLine="709"/>
        <w:jc w:val="both"/>
      </w:pPr>
      <w:r w:rsidRPr="00557F15">
        <w:rPr>
          <w:color w:val="000000"/>
        </w:rPr>
        <w:t>A análise do cenário atual demonstra que a Polícia Militar já possui recursos físicos, infraestrutura e capital humano capazes de sustentar um programa estruturado de gestão da performance humana.</w:t>
      </w:r>
    </w:p>
    <w:p w14:paraId="5CEE07C5" w14:textId="77777777" w:rsidR="009447A1" w:rsidRPr="00557F15" w:rsidRDefault="009447A1" w:rsidP="009447A1">
      <w:pPr>
        <w:spacing w:after="0" w:line="360" w:lineRule="auto"/>
        <w:ind w:firstLine="709"/>
        <w:jc w:val="both"/>
      </w:pPr>
      <w:r w:rsidRPr="00557F15">
        <w:rPr>
          <w:color w:val="000000"/>
        </w:rPr>
        <w:t>O principal desafio identificado não está relacionado à aquisição de novos equipamentos ou à ampliação da infraestrutura existente.</w:t>
      </w:r>
    </w:p>
    <w:p w14:paraId="32ACECBB" w14:textId="77777777" w:rsidR="009447A1" w:rsidRPr="00557F15" w:rsidRDefault="009447A1" w:rsidP="009447A1">
      <w:pPr>
        <w:spacing w:after="0" w:line="360" w:lineRule="auto"/>
        <w:ind w:firstLine="709"/>
        <w:jc w:val="both"/>
        <w:rPr>
          <w:color w:val="000000"/>
        </w:rPr>
      </w:pPr>
      <w:r w:rsidRPr="00557F15">
        <w:rPr>
          <w:color w:val="000000"/>
        </w:rPr>
        <w:t>A oportunidade consiste em integrar os recursos já disponíveis por meio de planejamento, protocolos técnicos, indicadores de desempenho, acompanhamento sistemático e gestão baseada em evidências, transformando informações dispersas em conhecimento estratégico para apoio ao Comando.</w:t>
      </w:r>
    </w:p>
    <w:p w14:paraId="0EC63325" w14:textId="401DD766" w:rsidR="009447A1" w:rsidRPr="00557F15" w:rsidRDefault="00557F15" w:rsidP="00557F15">
      <w:pPr>
        <w:pStyle w:val="Ttulo1"/>
        <w:pageBreakBefore/>
      </w:pPr>
      <w:bookmarkStart w:id="22" w:name="_Toc241591443"/>
      <w:bookmarkStart w:id="23" w:name="_Toc241591667"/>
      <w:r w:rsidRPr="00557F15">
        <w:lastRenderedPageBreak/>
        <w:t>5 O DESAFIO INSTITUCIONAL</w:t>
      </w:r>
      <w:bookmarkEnd w:id="22"/>
      <w:bookmarkEnd w:id="23"/>
    </w:p>
    <w:p w14:paraId="64A4C5EA"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O desafio não está na infraestrutura. Está na gestão da capacidade operacional.</w:t>
      </w:r>
    </w:p>
    <w:p w14:paraId="20499A0C" w14:textId="77777777" w:rsidR="009447A1" w:rsidRPr="00557F15" w:rsidRDefault="009447A1" w:rsidP="009447A1">
      <w:pPr>
        <w:spacing w:after="0" w:line="360" w:lineRule="auto"/>
        <w:ind w:firstLine="709"/>
        <w:jc w:val="both"/>
      </w:pPr>
      <w:r w:rsidRPr="00557F15">
        <w:rPr>
          <w:color w:val="000000"/>
        </w:rPr>
        <w:t>A Polícia Militar de Minas Gerais possui como principal ativo estratégico o policial militar. É por meio dele que a Instituição executa sua missão constitucional de preservação da ordem pública, proteção das pessoas e promoção da paz social.</w:t>
      </w:r>
    </w:p>
    <w:p w14:paraId="42A77163" w14:textId="77777777" w:rsidR="009447A1" w:rsidRPr="00557F15" w:rsidRDefault="009447A1" w:rsidP="009447A1">
      <w:pPr>
        <w:spacing w:after="0" w:line="360" w:lineRule="auto"/>
        <w:ind w:firstLine="709"/>
        <w:jc w:val="both"/>
      </w:pPr>
      <w:r w:rsidRPr="00557F15">
        <w:rPr>
          <w:color w:val="000000"/>
        </w:rPr>
        <w:t>Consequentemente, a capacidade operacional da Corporação depende diretamente da manutenção das condições físicas, funcionais e ocupacionais de seu efetivo.</w:t>
      </w:r>
    </w:p>
    <w:p w14:paraId="2CB5B131" w14:textId="77777777" w:rsidR="009447A1" w:rsidRPr="00557F15" w:rsidRDefault="009447A1" w:rsidP="009447A1">
      <w:pPr>
        <w:spacing w:after="0" w:line="360" w:lineRule="auto"/>
        <w:ind w:firstLine="709"/>
        <w:jc w:val="both"/>
      </w:pPr>
      <w:r w:rsidRPr="00557F15">
        <w:rPr>
          <w:color w:val="000000"/>
        </w:rPr>
        <w:t>Nesse contexto, a existência de academias de musculação, equipamentos de treinamento e espaços destinados à atividade física representa um importante patrimônio institucional. Entretanto, esses recursos, quando utilizados de forma isolada, não são suficientes para produzir informações estratégicas capazes de subsidiar decisões relacionadas à gestão da saúde ocupacional, ao desenvolvimento da performance humana e ao fortalecimento da prontidão operacional.</w:t>
      </w:r>
    </w:p>
    <w:p w14:paraId="515B708D" w14:textId="77777777" w:rsidR="009447A1" w:rsidRPr="00557F15" w:rsidRDefault="009447A1" w:rsidP="009447A1">
      <w:pPr>
        <w:spacing w:after="0" w:line="360" w:lineRule="auto"/>
        <w:ind w:firstLine="709"/>
        <w:jc w:val="both"/>
      </w:pPr>
      <w:r w:rsidRPr="00557F15">
        <w:rPr>
          <w:color w:val="000000"/>
        </w:rPr>
        <w:t>O desafio institucional, portanto, não consiste na ampliação da infraestrutura existente, mas na implantação de um modelo de gestão capaz de integrar pessoas, processos, informações e indicadores em torno de um objetivo comum: preservar e ampliar a capacidade operacional da Corporação.</w:t>
      </w:r>
    </w:p>
    <w:p w14:paraId="77D04C31" w14:textId="67E75F85" w:rsidR="009447A1" w:rsidRPr="00557F15" w:rsidRDefault="00557F15" w:rsidP="00557F15">
      <w:pPr>
        <w:pStyle w:val="Ttulo2"/>
      </w:pPr>
      <w:bookmarkStart w:id="24" w:name="_Toc241591444"/>
      <w:bookmarkStart w:id="25" w:name="_Toc241591668"/>
      <w:r w:rsidRPr="00557F15">
        <w:t>5.1 Da infraestrutura à inteligência institucional</w:t>
      </w:r>
      <w:bookmarkEnd w:id="24"/>
      <w:bookmarkEnd w:id="25"/>
    </w:p>
    <w:p w14:paraId="0D07EEB0" w14:textId="77777777" w:rsidR="009447A1" w:rsidRPr="00557F15" w:rsidRDefault="009447A1" w:rsidP="009447A1">
      <w:pPr>
        <w:spacing w:after="0" w:line="360" w:lineRule="auto"/>
        <w:ind w:firstLine="709"/>
        <w:jc w:val="both"/>
      </w:pPr>
      <w:r w:rsidRPr="00557F15">
        <w:rPr>
          <w:color w:val="000000"/>
        </w:rPr>
        <w:t>Em organizações de alto desempenho, a preparação física deixa de ser compreendida apenas como uma atividade voltada ao condicionamento individual e passa a integrar um sistema permanente de gestão da performance humana.</w:t>
      </w:r>
    </w:p>
    <w:p w14:paraId="045C8539" w14:textId="77777777" w:rsidR="009447A1" w:rsidRPr="00557F15" w:rsidRDefault="009447A1" w:rsidP="009447A1">
      <w:pPr>
        <w:spacing w:after="0" w:line="360" w:lineRule="auto"/>
        <w:ind w:firstLine="709"/>
        <w:jc w:val="both"/>
      </w:pPr>
      <w:r w:rsidRPr="00557F15">
        <w:rPr>
          <w:color w:val="000000"/>
        </w:rPr>
        <w:t>Esse sistema é responsável por produzir informações estratégicas relacionadas à condição física do efetivo, acompanhar sua evolução ao longo da carreira, apoiar ações preventivas e fornecer indicadores que auxiliem o gestor na tomada de decisões.</w:t>
      </w:r>
    </w:p>
    <w:p w14:paraId="6C6F806B" w14:textId="77777777" w:rsidR="009447A1" w:rsidRPr="00557F15" w:rsidRDefault="009447A1" w:rsidP="009447A1">
      <w:pPr>
        <w:spacing w:after="0" w:line="360" w:lineRule="auto"/>
        <w:ind w:firstLine="709"/>
        <w:jc w:val="both"/>
      </w:pPr>
      <w:r w:rsidRPr="00557F15">
        <w:rPr>
          <w:color w:val="000000"/>
        </w:rPr>
        <w:t>Sob essa perspectiva, a academia institucional deixa de ser apenas um espaço para treinamento e passa a atuar como um centro de apoio à gestão da capacidade operacional.</w:t>
      </w:r>
    </w:p>
    <w:p w14:paraId="39032F64" w14:textId="1C49BA41" w:rsidR="009447A1" w:rsidRPr="00557F15" w:rsidRDefault="00557F15" w:rsidP="00557F15">
      <w:pPr>
        <w:pStyle w:val="Ttulo2"/>
      </w:pPr>
      <w:bookmarkStart w:id="26" w:name="_Toc241591445"/>
      <w:bookmarkStart w:id="27" w:name="_Toc241591669"/>
      <w:r w:rsidRPr="00557F15">
        <w:t>5.2 Uma oportunidade de evolução institucional</w:t>
      </w:r>
      <w:bookmarkEnd w:id="26"/>
      <w:bookmarkEnd w:id="27"/>
    </w:p>
    <w:p w14:paraId="4A3DE772" w14:textId="77777777" w:rsidR="009447A1" w:rsidRPr="00557F15" w:rsidRDefault="009447A1" w:rsidP="009447A1">
      <w:pPr>
        <w:spacing w:after="0" w:line="360" w:lineRule="auto"/>
        <w:ind w:firstLine="709"/>
        <w:jc w:val="both"/>
      </w:pPr>
      <w:r w:rsidRPr="00557F15">
        <w:rPr>
          <w:color w:val="000000"/>
        </w:rPr>
        <w:t>O Projeto-Piloto do PIPHPO parte do entendimento de que a Polícia Militar já dispõe de infraestrutura física, equipamentos e profissionais capazes de sustentar um modelo mais integrado de gestão.</w:t>
      </w:r>
    </w:p>
    <w:p w14:paraId="43E4CB44" w14:textId="77777777" w:rsidR="009447A1" w:rsidRPr="00557F15" w:rsidRDefault="009447A1" w:rsidP="009447A1">
      <w:pPr>
        <w:spacing w:after="0" w:line="360" w:lineRule="auto"/>
        <w:ind w:firstLine="709"/>
        <w:jc w:val="both"/>
      </w:pPr>
      <w:r w:rsidRPr="00557F15">
        <w:rPr>
          <w:color w:val="000000"/>
        </w:rPr>
        <w:lastRenderedPageBreak/>
        <w:t>A oportunidade identificada consiste em transformar recursos já existentes em um sistema estruturado de gestão da performance humana, permitindo:</w:t>
      </w:r>
    </w:p>
    <w:p w14:paraId="3B56DB27" w14:textId="77777777" w:rsidR="009447A1" w:rsidRPr="00557F15" w:rsidRDefault="009447A1" w:rsidP="009447A1">
      <w:pPr>
        <w:numPr>
          <w:ilvl w:val="0"/>
          <w:numId w:val="4"/>
        </w:numPr>
        <w:spacing w:after="0" w:line="360" w:lineRule="auto"/>
        <w:ind w:firstLine="709"/>
        <w:jc w:val="both"/>
      </w:pPr>
      <w:r w:rsidRPr="00557F15">
        <w:rPr>
          <w:color w:val="000000"/>
        </w:rPr>
        <w:t>padronizar avaliações físicas e funcionais;</w:t>
      </w:r>
    </w:p>
    <w:p w14:paraId="0E222CC8" w14:textId="77777777" w:rsidR="009447A1" w:rsidRPr="00557F15" w:rsidRDefault="009447A1" w:rsidP="009447A1">
      <w:pPr>
        <w:numPr>
          <w:ilvl w:val="0"/>
          <w:numId w:val="4"/>
        </w:numPr>
        <w:spacing w:after="0" w:line="360" w:lineRule="auto"/>
        <w:ind w:firstLine="709"/>
        <w:jc w:val="both"/>
      </w:pPr>
      <w:r w:rsidRPr="00557F15">
        <w:rPr>
          <w:color w:val="000000"/>
        </w:rPr>
        <w:t>acompanhar a evolução do efetivo ao longo do tempo;</w:t>
      </w:r>
    </w:p>
    <w:p w14:paraId="501C9E51" w14:textId="77777777" w:rsidR="009447A1" w:rsidRPr="00557F15" w:rsidRDefault="009447A1" w:rsidP="009447A1">
      <w:pPr>
        <w:numPr>
          <w:ilvl w:val="0"/>
          <w:numId w:val="4"/>
        </w:numPr>
        <w:spacing w:after="0" w:line="360" w:lineRule="auto"/>
        <w:ind w:firstLine="709"/>
        <w:jc w:val="both"/>
      </w:pPr>
      <w:r w:rsidRPr="00557F15">
        <w:rPr>
          <w:color w:val="000000"/>
        </w:rPr>
        <w:t>produzir indicadores gerenciais;</w:t>
      </w:r>
    </w:p>
    <w:p w14:paraId="74F262F6" w14:textId="77777777" w:rsidR="009447A1" w:rsidRPr="00557F15" w:rsidRDefault="009447A1" w:rsidP="009447A1">
      <w:pPr>
        <w:numPr>
          <w:ilvl w:val="0"/>
          <w:numId w:val="4"/>
        </w:numPr>
        <w:spacing w:after="0" w:line="360" w:lineRule="auto"/>
        <w:ind w:firstLine="709"/>
        <w:jc w:val="both"/>
      </w:pPr>
      <w:r w:rsidRPr="00557F15">
        <w:rPr>
          <w:color w:val="000000"/>
        </w:rPr>
        <w:t>fortalecer ações preventivas relacionadas à saúde ocupacional;</w:t>
      </w:r>
    </w:p>
    <w:p w14:paraId="11CB79E5" w14:textId="77777777" w:rsidR="009447A1" w:rsidRPr="00557F15" w:rsidRDefault="009447A1" w:rsidP="009447A1">
      <w:pPr>
        <w:numPr>
          <w:ilvl w:val="0"/>
          <w:numId w:val="4"/>
        </w:numPr>
        <w:spacing w:after="0" w:line="360" w:lineRule="auto"/>
        <w:ind w:firstLine="709"/>
        <w:jc w:val="both"/>
      </w:pPr>
      <w:r w:rsidRPr="00557F15">
        <w:rPr>
          <w:color w:val="000000"/>
        </w:rPr>
        <w:t>integrar profissionais de diferentes áreas em torno de objetivos comuns;</w:t>
      </w:r>
    </w:p>
    <w:p w14:paraId="461009DA" w14:textId="77777777" w:rsidR="009447A1" w:rsidRPr="00557F15" w:rsidRDefault="009447A1" w:rsidP="009447A1">
      <w:pPr>
        <w:numPr>
          <w:ilvl w:val="0"/>
          <w:numId w:val="4"/>
        </w:numPr>
        <w:spacing w:after="0" w:line="360" w:lineRule="auto"/>
        <w:ind w:firstLine="709"/>
        <w:jc w:val="both"/>
      </w:pPr>
      <w:r w:rsidRPr="00557F15">
        <w:rPr>
          <w:color w:val="000000"/>
        </w:rPr>
        <w:t>apoiar o Comando na tomada de decisões fundamentadas em informações técnicas.</w:t>
      </w:r>
    </w:p>
    <w:p w14:paraId="4CB12B85" w14:textId="3490B43B" w:rsidR="009447A1" w:rsidRPr="00557F15" w:rsidRDefault="00557F15" w:rsidP="00557F15">
      <w:pPr>
        <w:pStyle w:val="Ttulo2"/>
      </w:pPr>
      <w:bookmarkStart w:id="28" w:name="_Toc241591446"/>
      <w:bookmarkStart w:id="29" w:name="_Toc241591670"/>
      <w:r w:rsidRPr="00557F15">
        <w:t>5.3 Uma mudança de paradigma</w:t>
      </w:r>
      <w:bookmarkEnd w:id="28"/>
      <w:bookmarkEnd w:id="29"/>
    </w:p>
    <w:p w14:paraId="43DF5FD0" w14:textId="77777777" w:rsidR="009447A1" w:rsidRPr="00557F15" w:rsidRDefault="009447A1" w:rsidP="009447A1">
      <w:pPr>
        <w:spacing w:after="0" w:line="360" w:lineRule="auto"/>
        <w:ind w:firstLine="709"/>
        <w:jc w:val="both"/>
      </w:pPr>
      <w:r w:rsidRPr="00557F15">
        <w:rPr>
          <w:color w:val="000000"/>
        </w:rPr>
        <w:t>O PIPHPO propõe uma mudança de paradigma na forma de compreender a preparação física institucional.</w:t>
      </w:r>
    </w:p>
    <w:p w14:paraId="6B6B87E0" w14:textId="77777777" w:rsidR="009447A1" w:rsidRPr="00557F15" w:rsidRDefault="009447A1" w:rsidP="009447A1">
      <w:pPr>
        <w:spacing w:after="0" w:line="360" w:lineRule="auto"/>
        <w:ind w:firstLine="709"/>
        <w:jc w:val="both"/>
      </w:pPr>
      <w:r w:rsidRPr="00557F15">
        <w:rPr>
          <w:color w:val="000000"/>
        </w:rPr>
        <w:t>O foco deixa de ser exclusivamente a realização de exercícios físicos e passa a ser a gestão estratégica da capacidade operacional da Corporação.</w:t>
      </w:r>
    </w:p>
    <w:p w14:paraId="174889FF" w14:textId="77777777" w:rsidR="009447A1" w:rsidRPr="00557F15" w:rsidRDefault="009447A1" w:rsidP="009447A1">
      <w:pPr>
        <w:spacing w:after="0" w:line="360" w:lineRule="auto"/>
        <w:ind w:firstLine="709"/>
        <w:jc w:val="both"/>
      </w:pPr>
      <w:r w:rsidRPr="00557F15">
        <w:rPr>
          <w:color w:val="000000"/>
        </w:rPr>
        <w:t>Essa mudança amplia o papel da academia institucional, transformando-a em um ambiente de produção de conhecimento, promoção da saúde, prevenção de incapacidades funcionais e geração de informações gerenciais capazes de apoiar o planejamento e a gestão do efetivo.</w:t>
      </w:r>
    </w:p>
    <w:p w14:paraId="1BA90C11" w14:textId="0F613FE2" w:rsidR="009447A1" w:rsidRPr="00557F15" w:rsidRDefault="00557F15" w:rsidP="00557F15">
      <w:pPr>
        <w:pStyle w:val="Ttulo2"/>
      </w:pPr>
      <w:bookmarkStart w:id="30" w:name="_Toc241591447"/>
      <w:bookmarkStart w:id="31" w:name="_Toc241591671"/>
      <w:r w:rsidRPr="00557F15">
        <w:t>5.4 Do modelo tradicional ao modelo proposto</w:t>
      </w:r>
      <w:bookmarkEnd w:id="30"/>
      <w:bookmarkEnd w:id="31"/>
    </w:p>
    <w:p w14:paraId="67551790" w14:textId="4675D7C3"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2 – Comparativo entre o modelo tradicional e o modelo proposto pelo PIPHPO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4136"/>
        <w:gridCol w:w="4925"/>
      </w:tblGrid>
      <w:tr w:rsidR="009447A1" w:rsidRPr="00557F15" w14:paraId="22B9A098" w14:textId="77777777" w:rsidTr="00557F15">
        <w:trPr>
          <w:cantSplit/>
          <w:tblHeader/>
          <w:tblCellSpacing w:w="15" w:type="dxa"/>
        </w:trPr>
        <w:tc>
          <w:tcPr>
            <w:tcW w:w="4091" w:type="dxa"/>
            <w:shd w:val="clear" w:color="auto" w:fill="D9D9D9"/>
            <w:vAlign w:val="center"/>
            <w:hideMark/>
          </w:tcPr>
          <w:p w14:paraId="3F40A219" w14:textId="0FE4F161"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Modelo Tradicional</w:t>
            </w:r>
          </w:p>
        </w:tc>
        <w:tc>
          <w:tcPr>
            <w:tcW w:w="4880" w:type="dxa"/>
            <w:shd w:val="clear" w:color="auto" w:fill="D9D9D9"/>
            <w:vAlign w:val="center"/>
            <w:hideMark/>
          </w:tcPr>
          <w:p w14:paraId="2D975C38"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Modelo Proposto pelo PIPHPO</w:t>
            </w:r>
          </w:p>
        </w:tc>
      </w:tr>
      <w:tr w:rsidR="009447A1" w:rsidRPr="00557F15" w14:paraId="63572C90" w14:textId="77777777" w:rsidTr="00557F15">
        <w:trPr>
          <w:cantSplit/>
          <w:tblCellSpacing w:w="15" w:type="dxa"/>
        </w:trPr>
        <w:tc>
          <w:tcPr>
            <w:tcW w:w="4091" w:type="dxa"/>
            <w:shd w:val="clear" w:color="auto" w:fill="auto"/>
            <w:vAlign w:val="center"/>
            <w:hideMark/>
          </w:tcPr>
          <w:p w14:paraId="4652AF4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Academia voltada ao treinamento físico</w:t>
            </w:r>
          </w:p>
        </w:tc>
        <w:tc>
          <w:tcPr>
            <w:tcW w:w="4880" w:type="dxa"/>
            <w:shd w:val="clear" w:color="auto" w:fill="auto"/>
            <w:vAlign w:val="center"/>
            <w:hideMark/>
          </w:tcPr>
          <w:p w14:paraId="6D1BECC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Centro de gestão da performance humana</w:t>
            </w:r>
          </w:p>
        </w:tc>
      </w:tr>
      <w:tr w:rsidR="009447A1" w:rsidRPr="00557F15" w14:paraId="3E45C311" w14:textId="77777777" w:rsidTr="00557F15">
        <w:trPr>
          <w:cantSplit/>
          <w:tblCellSpacing w:w="15" w:type="dxa"/>
        </w:trPr>
        <w:tc>
          <w:tcPr>
            <w:tcW w:w="4091" w:type="dxa"/>
            <w:shd w:val="clear" w:color="auto" w:fill="auto"/>
            <w:vAlign w:val="center"/>
            <w:hideMark/>
          </w:tcPr>
          <w:p w14:paraId="225578D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Ênfase na atividade física</w:t>
            </w:r>
          </w:p>
        </w:tc>
        <w:tc>
          <w:tcPr>
            <w:tcW w:w="4880" w:type="dxa"/>
            <w:shd w:val="clear" w:color="auto" w:fill="auto"/>
            <w:vAlign w:val="center"/>
            <w:hideMark/>
          </w:tcPr>
          <w:p w14:paraId="4409927E"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Ênfase na capacidade operacional</w:t>
            </w:r>
          </w:p>
        </w:tc>
      </w:tr>
      <w:tr w:rsidR="009447A1" w:rsidRPr="00557F15" w14:paraId="5C3118C5" w14:textId="77777777" w:rsidTr="00557F15">
        <w:trPr>
          <w:cantSplit/>
          <w:tblCellSpacing w:w="15" w:type="dxa"/>
        </w:trPr>
        <w:tc>
          <w:tcPr>
            <w:tcW w:w="4091" w:type="dxa"/>
            <w:shd w:val="clear" w:color="auto" w:fill="auto"/>
            <w:vAlign w:val="center"/>
            <w:hideMark/>
          </w:tcPr>
          <w:p w14:paraId="15592E1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Informações isoladas</w:t>
            </w:r>
          </w:p>
        </w:tc>
        <w:tc>
          <w:tcPr>
            <w:tcW w:w="4880" w:type="dxa"/>
            <w:shd w:val="clear" w:color="auto" w:fill="auto"/>
            <w:vAlign w:val="center"/>
            <w:hideMark/>
          </w:tcPr>
          <w:p w14:paraId="194A8DD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baseada em indicadores</w:t>
            </w:r>
          </w:p>
        </w:tc>
      </w:tr>
      <w:tr w:rsidR="009447A1" w:rsidRPr="00557F15" w14:paraId="5F025F53" w14:textId="77777777" w:rsidTr="00557F15">
        <w:trPr>
          <w:cantSplit/>
          <w:tblCellSpacing w:w="15" w:type="dxa"/>
        </w:trPr>
        <w:tc>
          <w:tcPr>
            <w:tcW w:w="4091" w:type="dxa"/>
            <w:shd w:val="clear" w:color="auto" w:fill="auto"/>
            <w:vAlign w:val="center"/>
            <w:hideMark/>
          </w:tcPr>
          <w:p w14:paraId="62903453"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Acompanhamento pontual</w:t>
            </w:r>
          </w:p>
        </w:tc>
        <w:tc>
          <w:tcPr>
            <w:tcW w:w="4880" w:type="dxa"/>
            <w:shd w:val="clear" w:color="auto" w:fill="auto"/>
            <w:vAlign w:val="center"/>
            <w:hideMark/>
          </w:tcPr>
          <w:p w14:paraId="51345088"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Monitoramento contínuo da evolução funcional</w:t>
            </w:r>
          </w:p>
        </w:tc>
      </w:tr>
      <w:tr w:rsidR="009447A1" w:rsidRPr="00557F15" w14:paraId="68D2E23F" w14:textId="77777777" w:rsidTr="00557F15">
        <w:trPr>
          <w:cantSplit/>
          <w:tblCellSpacing w:w="15" w:type="dxa"/>
        </w:trPr>
        <w:tc>
          <w:tcPr>
            <w:tcW w:w="4091" w:type="dxa"/>
            <w:shd w:val="clear" w:color="auto" w:fill="auto"/>
            <w:vAlign w:val="center"/>
            <w:hideMark/>
          </w:tcPr>
          <w:p w14:paraId="790FDEE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Atuação setorial</w:t>
            </w:r>
          </w:p>
        </w:tc>
        <w:tc>
          <w:tcPr>
            <w:tcW w:w="4880" w:type="dxa"/>
            <w:shd w:val="clear" w:color="auto" w:fill="auto"/>
            <w:vAlign w:val="center"/>
            <w:hideMark/>
          </w:tcPr>
          <w:p w14:paraId="70E6FF0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Integração multiprofissional</w:t>
            </w:r>
          </w:p>
        </w:tc>
      </w:tr>
      <w:tr w:rsidR="009447A1" w:rsidRPr="00557F15" w14:paraId="673674E2" w14:textId="77777777" w:rsidTr="00557F15">
        <w:trPr>
          <w:cantSplit/>
          <w:tblCellSpacing w:w="15" w:type="dxa"/>
        </w:trPr>
        <w:tc>
          <w:tcPr>
            <w:tcW w:w="4091" w:type="dxa"/>
            <w:shd w:val="clear" w:color="auto" w:fill="auto"/>
            <w:vAlign w:val="center"/>
            <w:hideMark/>
          </w:tcPr>
          <w:p w14:paraId="7D3E6CF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Ações predominantemente reativas</w:t>
            </w:r>
          </w:p>
        </w:tc>
        <w:tc>
          <w:tcPr>
            <w:tcW w:w="4880" w:type="dxa"/>
            <w:shd w:val="clear" w:color="auto" w:fill="auto"/>
            <w:vAlign w:val="center"/>
            <w:hideMark/>
          </w:tcPr>
          <w:p w14:paraId="5EE7370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preventiva e baseada em evidências</w:t>
            </w:r>
          </w:p>
        </w:tc>
      </w:tr>
    </w:tbl>
    <w:p w14:paraId="2F2EF98A" w14:textId="041E8171"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3827EB24" w14:textId="44FB1D3B" w:rsidR="009447A1" w:rsidRPr="00557F15" w:rsidRDefault="00557F15" w:rsidP="00557F15">
      <w:pPr>
        <w:pStyle w:val="Ttulo1"/>
        <w:pageBreakBefore/>
      </w:pPr>
      <w:bookmarkStart w:id="32" w:name="_Toc241591448"/>
      <w:bookmarkStart w:id="33" w:name="_Toc241591672"/>
      <w:r w:rsidRPr="00557F15">
        <w:lastRenderedPageBreak/>
        <w:t>6 A SOLUÇÃO</w:t>
      </w:r>
      <w:bookmarkEnd w:id="32"/>
      <w:bookmarkEnd w:id="33"/>
    </w:p>
    <w:p w14:paraId="6E748CE8"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Programa Institucional de Performance Humana e Prontidão Operacional (PIPHPO)</w:t>
      </w:r>
    </w:p>
    <w:p w14:paraId="48E02448"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Uma proposta de inovação em gestão pública aplicada à saúde ocupacional e à prontidão operacional da Polícia Militar</w:t>
      </w:r>
    </w:p>
    <w:p w14:paraId="59DCAB08" w14:textId="77777777" w:rsidR="009447A1" w:rsidRPr="00557F15" w:rsidRDefault="009447A1" w:rsidP="009447A1">
      <w:pPr>
        <w:spacing w:after="0" w:line="360" w:lineRule="auto"/>
        <w:ind w:firstLine="709"/>
        <w:jc w:val="both"/>
      </w:pPr>
      <w:r w:rsidRPr="00557F15">
        <w:rPr>
          <w:color w:val="000000"/>
        </w:rPr>
        <w:t xml:space="preserve">O </w:t>
      </w:r>
      <w:r w:rsidRPr="00557F15">
        <w:rPr>
          <w:b/>
          <w:bCs/>
          <w:color w:val="000000"/>
        </w:rPr>
        <w:t>Programa Institucional de Performance Humana e Prontidão Operacional (PIPHPO)</w:t>
      </w:r>
      <w:r w:rsidRPr="00557F15">
        <w:rPr>
          <w:color w:val="000000"/>
        </w:rPr>
        <w:t xml:space="preserve"> constitui uma proposta de inovação em gestão pública voltada ao fortalecimento da capacidade operacional da Polícia Militar de Minas Gerais.</w:t>
      </w:r>
    </w:p>
    <w:p w14:paraId="019A39B0" w14:textId="77777777" w:rsidR="009447A1" w:rsidRPr="00557F15" w:rsidRDefault="009447A1" w:rsidP="009447A1">
      <w:pPr>
        <w:spacing w:after="0" w:line="360" w:lineRule="auto"/>
        <w:ind w:firstLine="709"/>
        <w:jc w:val="both"/>
      </w:pPr>
      <w:r w:rsidRPr="00557F15">
        <w:rPr>
          <w:color w:val="000000"/>
        </w:rPr>
        <w:t>Seu propósito não é criar uma nova estrutura administrativa nem substituir as práticas atualmente desenvolvidas pelas unidades, mas integrar e potencializar os recursos já existentes por meio de um modelo permanente de gestão da performance humana, baseado em evidências científicas, indicadores de desempenho, integração multiprofissional e melhoria contínua.</w:t>
      </w:r>
    </w:p>
    <w:p w14:paraId="14A3B802" w14:textId="77777777" w:rsidR="009447A1" w:rsidRPr="00557F15" w:rsidRDefault="009447A1" w:rsidP="009447A1">
      <w:pPr>
        <w:spacing w:after="0" w:line="360" w:lineRule="auto"/>
        <w:ind w:firstLine="709"/>
        <w:jc w:val="both"/>
      </w:pPr>
      <w:r w:rsidRPr="00557F15">
        <w:rPr>
          <w:color w:val="000000"/>
        </w:rPr>
        <w:t>O projeto propõe transformar a preparação física institucional em um processo estratégico de gestão, capaz de produzir informações qualificadas para subsidiar decisões do Comando, fortalecer a saúde ocupacional e ampliar a disponibilidade operacional do efetivo.</w:t>
      </w:r>
    </w:p>
    <w:p w14:paraId="67D6D880" w14:textId="77777777" w:rsidR="009447A1" w:rsidRPr="00557F15" w:rsidRDefault="009447A1" w:rsidP="009447A1">
      <w:pPr>
        <w:spacing w:after="0" w:line="360" w:lineRule="auto"/>
        <w:ind w:firstLine="709"/>
        <w:jc w:val="both"/>
      </w:pPr>
      <w:r w:rsidRPr="00557F15">
        <w:rPr>
          <w:color w:val="000000"/>
        </w:rPr>
        <w:t>Assim, a academia institucional deixa de ser compreendida apenas como um espaço destinado ao treinamento físico e passa a integrar um sistema permanente de desenvolvimento da capacidade humana da Corporação.</w:t>
      </w:r>
    </w:p>
    <w:p w14:paraId="08C19561" w14:textId="59DA2C39" w:rsidR="009447A1" w:rsidRPr="00557F15" w:rsidRDefault="00557F15" w:rsidP="00557F15">
      <w:pPr>
        <w:pStyle w:val="Ttulo2"/>
      </w:pPr>
      <w:bookmarkStart w:id="34" w:name="_Toc241591449"/>
      <w:bookmarkStart w:id="35" w:name="_Toc241591673"/>
      <w:r w:rsidRPr="00557F15">
        <w:t>6.1 Missão</w:t>
      </w:r>
      <w:bookmarkEnd w:id="34"/>
      <w:bookmarkEnd w:id="35"/>
    </w:p>
    <w:p w14:paraId="058C63B6" w14:textId="77777777" w:rsidR="009447A1" w:rsidRPr="00557F15" w:rsidRDefault="009447A1" w:rsidP="009447A1">
      <w:pPr>
        <w:spacing w:after="0" w:line="360" w:lineRule="auto"/>
        <w:ind w:firstLine="709"/>
        <w:jc w:val="both"/>
      </w:pPr>
      <w:r w:rsidRPr="00557F15">
        <w:rPr>
          <w:b/>
          <w:bCs/>
          <w:color w:val="000000"/>
        </w:rPr>
        <w:t>Gerenciar estrategicamente a performance humana do policial militar, promovendo saúde, desenvolvimento físico, prevenção de incapacidades, integração multiprofissional e produção de inteligência institucional, com o propósito de fortalecer continuamente a capacidade operacional da Polícia Militar de Minas Gerais.</w:t>
      </w:r>
    </w:p>
    <w:p w14:paraId="46C453CF" w14:textId="12D51D88" w:rsidR="009447A1" w:rsidRPr="00557F15" w:rsidRDefault="00557F15" w:rsidP="00557F15">
      <w:pPr>
        <w:pStyle w:val="Ttulo2"/>
      </w:pPr>
      <w:bookmarkStart w:id="36" w:name="_Toc241591450"/>
      <w:bookmarkStart w:id="37" w:name="_Toc241591674"/>
      <w:r w:rsidRPr="00557F15">
        <w:t>6.2 Lema institucional</w:t>
      </w:r>
      <w:bookmarkEnd w:id="36"/>
      <w:bookmarkEnd w:id="37"/>
    </w:p>
    <w:p w14:paraId="74D01878"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"Fortalecer a performance humana para ampliar a capacidade operacional."</w:t>
      </w:r>
    </w:p>
    <w:p w14:paraId="4CBE6DD4" w14:textId="24EFD5DB" w:rsidR="009447A1" w:rsidRPr="00557F15" w:rsidRDefault="00557F15" w:rsidP="00557F15">
      <w:pPr>
        <w:pStyle w:val="Ttulo2"/>
      </w:pPr>
      <w:bookmarkStart w:id="38" w:name="_Toc241591451"/>
      <w:bookmarkStart w:id="39" w:name="_Toc241591675"/>
      <w:r w:rsidRPr="00557F15">
        <w:lastRenderedPageBreak/>
        <w:t>6.3 Tese institucional</w:t>
      </w:r>
      <w:bookmarkEnd w:id="38"/>
      <w:bookmarkEnd w:id="39"/>
    </w:p>
    <w:p w14:paraId="40883BC0"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"A capacidade operacional da Polícia Militar depende diretamente da capacidade humana de seu efetivo. Portanto, gerir a performance humana é gerir a capacidade operacional da Instituição."</w:t>
      </w:r>
    </w:p>
    <w:p w14:paraId="6BB79923" w14:textId="3D8D77C3" w:rsidR="009447A1" w:rsidRPr="00557F15" w:rsidRDefault="00557F15" w:rsidP="00557F15">
      <w:pPr>
        <w:pStyle w:val="Ttulo2"/>
      </w:pPr>
      <w:bookmarkStart w:id="40" w:name="_Toc241591452"/>
      <w:bookmarkStart w:id="41" w:name="_Toc241591676"/>
      <w:r w:rsidRPr="00557F15">
        <w:t>6.4 Conceito norteador</w:t>
      </w:r>
      <w:bookmarkEnd w:id="40"/>
      <w:bookmarkEnd w:id="41"/>
    </w:p>
    <w:p w14:paraId="7D7AB56B"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Capacidade Operacional Sustentável (COS)</w:t>
      </w:r>
    </w:p>
    <w:p w14:paraId="678EC4AD" w14:textId="77777777" w:rsidR="009447A1" w:rsidRPr="00557F15" w:rsidRDefault="009447A1" w:rsidP="009447A1">
      <w:pPr>
        <w:spacing w:after="0" w:line="360" w:lineRule="auto"/>
        <w:ind w:firstLine="709"/>
        <w:jc w:val="both"/>
      </w:pPr>
      <w:r w:rsidRPr="00557F15">
        <w:rPr>
          <w:color w:val="000000"/>
        </w:rPr>
        <w:t xml:space="preserve">Entende-se por </w:t>
      </w:r>
      <w:r w:rsidRPr="00557F15">
        <w:rPr>
          <w:b/>
          <w:bCs/>
          <w:color w:val="000000"/>
        </w:rPr>
        <w:t>Capacidade Operacional Sustentável (COS)</w:t>
      </w:r>
      <w:r w:rsidRPr="00557F15">
        <w:rPr>
          <w:color w:val="000000"/>
        </w:rPr>
        <w:t xml:space="preserve"> a aptidão da Polícia Militar para manter, ao longo do tempo, um efetivo física, funcional e psicologicamente preparado para o cumprimento de sua missão constitucional, por meio da gestão integrada da performance humana, da prevenção de incapacidades, da promoção da saúde ocupacional e da utilização eficiente dos recursos institucionais.</w:t>
      </w:r>
    </w:p>
    <w:p w14:paraId="6B1C15F5" w14:textId="77777777" w:rsidR="009447A1" w:rsidRPr="00557F15" w:rsidRDefault="009447A1" w:rsidP="009447A1">
      <w:pPr>
        <w:spacing w:after="0" w:line="360" w:lineRule="auto"/>
        <w:ind w:firstLine="709"/>
        <w:jc w:val="both"/>
      </w:pPr>
      <w:r w:rsidRPr="00557F15">
        <w:rPr>
          <w:color w:val="000000"/>
        </w:rPr>
        <w:t>Esse conceito orienta toda a filosofia do PIPHPO e estabelece que a preservação da saúde, o desenvolvimento das capacidades funcionais e o acompanhamento contínuo do efetivo constituem estratégias permanentes para fortalecimento da prontidão operacional.</w:t>
      </w:r>
    </w:p>
    <w:p w14:paraId="5C4EE169" w14:textId="4528A7F8" w:rsidR="009447A1" w:rsidRPr="00557F15" w:rsidRDefault="00557F15" w:rsidP="00557F15">
      <w:pPr>
        <w:pStyle w:val="Ttulo2"/>
      </w:pPr>
      <w:bookmarkStart w:id="42" w:name="_Toc241591453"/>
      <w:bookmarkStart w:id="43" w:name="_Toc241591677"/>
      <w:r w:rsidRPr="00557F15">
        <w:t>6.5 Objetivo estratégico</w:t>
      </w:r>
      <w:bookmarkEnd w:id="42"/>
      <w:bookmarkEnd w:id="43"/>
    </w:p>
    <w:p w14:paraId="592A6A96" w14:textId="77777777" w:rsidR="009447A1" w:rsidRPr="00557F15" w:rsidRDefault="009447A1" w:rsidP="009447A1">
      <w:pPr>
        <w:spacing w:after="0" w:line="360" w:lineRule="auto"/>
        <w:ind w:firstLine="709"/>
        <w:jc w:val="both"/>
      </w:pPr>
      <w:r w:rsidRPr="00557F15">
        <w:rPr>
          <w:color w:val="000000"/>
        </w:rPr>
        <w:t xml:space="preserve">Implantar, em caráter piloto, um modelo institucional de gestão da performance humana capaz de preservar, desenvolver e potencializar a capacidade operacional do efetivo do </w:t>
      </w:r>
      <w:r w:rsidRPr="00557F15">
        <w:rPr>
          <w:b/>
          <w:bCs/>
          <w:color w:val="000000"/>
        </w:rPr>
        <w:t>15º Batalhão da Polícia Militar</w:t>
      </w:r>
      <w:r w:rsidRPr="00557F15">
        <w:rPr>
          <w:color w:val="000000"/>
        </w:rPr>
        <w:t>, produzindo indicadores técnicos e gerenciais que subsidiem futuras decisões sobre sua consolidação e eventual expansão para outras unidades da Polícia Militar de Minas Gerais.</w:t>
      </w:r>
    </w:p>
    <w:p w14:paraId="1DFC0C4B" w14:textId="5420402F" w:rsidR="009447A1" w:rsidRPr="00557F15" w:rsidRDefault="00557F15" w:rsidP="00557F15">
      <w:pPr>
        <w:pStyle w:val="Ttulo2"/>
      </w:pPr>
      <w:bookmarkStart w:id="44" w:name="_Toc241591454"/>
      <w:bookmarkStart w:id="45" w:name="_Toc241591678"/>
      <w:r w:rsidRPr="00557F15">
        <w:t>6.6 O que diferencia o PIPHPO?</w:t>
      </w:r>
      <w:bookmarkEnd w:id="44"/>
      <w:bookmarkEnd w:id="45"/>
    </w:p>
    <w:p w14:paraId="69706A64" w14:textId="77777777" w:rsidR="009447A1" w:rsidRPr="00557F15" w:rsidRDefault="009447A1" w:rsidP="009447A1">
      <w:pPr>
        <w:spacing w:after="0" w:line="360" w:lineRule="auto"/>
        <w:ind w:firstLine="709"/>
        <w:jc w:val="both"/>
      </w:pPr>
      <w:r w:rsidRPr="00557F15">
        <w:rPr>
          <w:color w:val="000000"/>
        </w:rPr>
        <w:t>O PIPHPO propõe uma mudança de paradigma na gestão da preparação física institucional.</w:t>
      </w:r>
    </w:p>
    <w:p w14:paraId="18AE73AB" w14:textId="77777777" w:rsidR="009447A1" w:rsidRPr="00557F15" w:rsidRDefault="009447A1" w:rsidP="009447A1">
      <w:pPr>
        <w:spacing w:after="0" w:line="360" w:lineRule="auto"/>
        <w:ind w:firstLine="709"/>
        <w:jc w:val="both"/>
      </w:pPr>
      <w:r w:rsidRPr="00557F15">
        <w:rPr>
          <w:color w:val="000000"/>
        </w:rPr>
        <w:t>Ao invés de concentrar esforços apenas na realização de atividades físicas, o programa estrutura um modelo permanente de gestão baseado em quatro princípios fundamentais:</w:t>
      </w:r>
    </w:p>
    <w:p w14:paraId="77982BD4" w14:textId="77777777" w:rsidR="009447A1" w:rsidRPr="00557F15" w:rsidRDefault="009447A1" w:rsidP="009447A1">
      <w:pPr>
        <w:numPr>
          <w:ilvl w:val="0"/>
          <w:numId w:val="5"/>
        </w:numPr>
        <w:spacing w:after="0" w:line="360" w:lineRule="auto"/>
        <w:ind w:firstLine="709"/>
        <w:jc w:val="both"/>
      </w:pPr>
      <w:r w:rsidRPr="00557F15">
        <w:rPr>
          <w:color w:val="000000"/>
        </w:rPr>
        <w:t>valorização do policial militar como principal ativo estratégico da Corporação;</w:t>
      </w:r>
    </w:p>
    <w:p w14:paraId="23D65383" w14:textId="77777777" w:rsidR="009447A1" w:rsidRPr="00557F15" w:rsidRDefault="009447A1" w:rsidP="009447A1">
      <w:pPr>
        <w:numPr>
          <w:ilvl w:val="0"/>
          <w:numId w:val="5"/>
        </w:numPr>
        <w:spacing w:after="0" w:line="360" w:lineRule="auto"/>
        <w:ind w:firstLine="709"/>
        <w:jc w:val="both"/>
      </w:pPr>
      <w:r w:rsidRPr="00557F15">
        <w:rPr>
          <w:color w:val="000000"/>
        </w:rPr>
        <w:t>decisões orientadas por evidências científicas e indicadores institucionais;</w:t>
      </w:r>
    </w:p>
    <w:p w14:paraId="704E86DA" w14:textId="77777777" w:rsidR="009447A1" w:rsidRPr="00557F15" w:rsidRDefault="009447A1" w:rsidP="009447A1">
      <w:pPr>
        <w:numPr>
          <w:ilvl w:val="0"/>
          <w:numId w:val="5"/>
        </w:numPr>
        <w:spacing w:after="0" w:line="360" w:lineRule="auto"/>
        <w:ind w:firstLine="709"/>
        <w:jc w:val="both"/>
      </w:pPr>
      <w:r w:rsidRPr="00557F15">
        <w:rPr>
          <w:color w:val="000000"/>
        </w:rPr>
        <w:lastRenderedPageBreak/>
        <w:t>integração entre preparação física, saúde ocupacional e gestão estratégica de pessoas;</w:t>
      </w:r>
    </w:p>
    <w:p w14:paraId="0F98573A" w14:textId="77777777" w:rsidR="009447A1" w:rsidRPr="00557F15" w:rsidRDefault="009447A1" w:rsidP="009447A1">
      <w:pPr>
        <w:numPr>
          <w:ilvl w:val="0"/>
          <w:numId w:val="5"/>
        </w:numPr>
        <w:spacing w:after="0" w:line="360" w:lineRule="auto"/>
        <w:ind w:firstLine="709"/>
        <w:jc w:val="both"/>
      </w:pPr>
      <w:r w:rsidRPr="00557F15">
        <w:rPr>
          <w:color w:val="000000"/>
        </w:rPr>
        <w:t>utilização racional da infraestrutura e dos recursos humanos já disponíveis.</w:t>
      </w:r>
    </w:p>
    <w:p w14:paraId="495BDBFA" w14:textId="28988798" w:rsidR="00FB3DD0" w:rsidRPr="00557F15" w:rsidRDefault="009447A1" w:rsidP="007439E4">
      <w:pPr>
        <w:spacing w:after="0" w:line="360" w:lineRule="auto"/>
        <w:ind w:firstLine="709"/>
        <w:jc w:val="both"/>
      </w:pPr>
      <w:r w:rsidRPr="00557F15">
        <w:rPr>
          <w:color w:val="000000"/>
        </w:rPr>
        <w:t>Essa abordagem permite transformar ações isoladas em um sistema integrado de gestão, alinhado aos princípios da eficiência administrativa, da prevenção e da melhoria contínua.</w:t>
      </w:r>
    </w:p>
    <w:p w14:paraId="1DF8687F" w14:textId="00A34464" w:rsidR="009447A1" w:rsidRPr="00557F15" w:rsidRDefault="00557F15" w:rsidP="00557F15">
      <w:pPr>
        <w:pStyle w:val="Ttulo2"/>
      </w:pPr>
      <w:bookmarkStart w:id="46" w:name="_Toc241591455"/>
      <w:bookmarkStart w:id="47" w:name="_Toc241591679"/>
      <w:r w:rsidRPr="00557F15">
        <w:t>6.7 Síntese da proposta</w:t>
      </w:r>
      <w:bookmarkEnd w:id="46"/>
      <w:bookmarkEnd w:id="47"/>
    </w:p>
    <w:p w14:paraId="31E3359F" w14:textId="748CF02C"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3 – Síntese da proposta em perguntas e respostas</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819"/>
        <w:gridCol w:w="6242"/>
      </w:tblGrid>
      <w:tr w:rsidR="009447A1" w:rsidRPr="00557F15" w14:paraId="53C7648A" w14:textId="77777777" w:rsidTr="00EE6525">
        <w:trPr>
          <w:cantSplit/>
          <w:tblHeader/>
          <w:tblCellSpacing w:w="15" w:type="dxa"/>
        </w:trPr>
        <w:tc>
          <w:tcPr>
            <w:tcW w:w="2774" w:type="dxa"/>
            <w:shd w:val="clear" w:color="auto" w:fill="D9D9D9"/>
            <w:vAlign w:val="center"/>
            <w:hideMark/>
          </w:tcPr>
          <w:p w14:paraId="5DCD8FAD" w14:textId="215874AA"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Pergunta</w:t>
            </w:r>
          </w:p>
        </w:tc>
        <w:tc>
          <w:tcPr>
            <w:tcW w:w="6197" w:type="dxa"/>
            <w:shd w:val="clear" w:color="auto" w:fill="D9D9D9"/>
            <w:vAlign w:val="center"/>
            <w:hideMark/>
          </w:tcPr>
          <w:p w14:paraId="320DBAE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Resposta</w:t>
            </w:r>
          </w:p>
        </w:tc>
      </w:tr>
      <w:tr w:rsidR="009447A1" w:rsidRPr="00557F15" w14:paraId="7B4C2D49" w14:textId="77777777" w:rsidTr="00EE6525">
        <w:trPr>
          <w:cantSplit/>
          <w:tblCellSpacing w:w="15" w:type="dxa"/>
        </w:trPr>
        <w:tc>
          <w:tcPr>
            <w:tcW w:w="2774" w:type="dxa"/>
            <w:shd w:val="clear" w:color="auto" w:fill="auto"/>
            <w:vAlign w:val="center"/>
            <w:hideMark/>
          </w:tcPr>
          <w:p w14:paraId="2368E650"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O que é o PIPHPO?</w:t>
            </w:r>
          </w:p>
        </w:tc>
        <w:tc>
          <w:tcPr>
            <w:tcW w:w="6197" w:type="dxa"/>
            <w:shd w:val="clear" w:color="auto" w:fill="auto"/>
            <w:vAlign w:val="center"/>
            <w:hideMark/>
          </w:tcPr>
          <w:p w14:paraId="0A585F4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Um modelo institucional de gestão da performance humana aplicado à Polícia Militar.</w:t>
            </w:r>
          </w:p>
        </w:tc>
      </w:tr>
      <w:tr w:rsidR="009447A1" w:rsidRPr="00557F15" w14:paraId="6A5E475A" w14:textId="77777777" w:rsidTr="00EE6525">
        <w:trPr>
          <w:cantSplit/>
          <w:tblCellSpacing w:w="15" w:type="dxa"/>
        </w:trPr>
        <w:tc>
          <w:tcPr>
            <w:tcW w:w="2774" w:type="dxa"/>
            <w:shd w:val="clear" w:color="auto" w:fill="auto"/>
            <w:vAlign w:val="center"/>
            <w:hideMark/>
          </w:tcPr>
          <w:p w14:paraId="34724B72"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é sua finalidade?</w:t>
            </w:r>
          </w:p>
        </w:tc>
        <w:tc>
          <w:tcPr>
            <w:tcW w:w="6197" w:type="dxa"/>
            <w:shd w:val="clear" w:color="auto" w:fill="auto"/>
            <w:vAlign w:val="center"/>
            <w:hideMark/>
          </w:tcPr>
          <w:p w14:paraId="1FC52D0E"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Fortalecer a capacidade operacional por meio da gestão integrada da saúde, da preparação física e da performance humana.</w:t>
            </w:r>
          </w:p>
        </w:tc>
      </w:tr>
      <w:tr w:rsidR="009447A1" w:rsidRPr="00557F15" w14:paraId="7C7DC2DB" w14:textId="77777777" w:rsidTr="00EE6525">
        <w:trPr>
          <w:cantSplit/>
          <w:tblCellSpacing w:w="15" w:type="dxa"/>
        </w:trPr>
        <w:tc>
          <w:tcPr>
            <w:tcW w:w="2774" w:type="dxa"/>
            <w:shd w:val="clear" w:color="auto" w:fill="auto"/>
            <w:vAlign w:val="center"/>
            <w:hideMark/>
          </w:tcPr>
          <w:p w14:paraId="3DE43CA9"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Como será implantado?</w:t>
            </w:r>
          </w:p>
        </w:tc>
        <w:tc>
          <w:tcPr>
            <w:tcW w:w="6197" w:type="dxa"/>
            <w:shd w:val="clear" w:color="auto" w:fill="auto"/>
            <w:vAlign w:val="center"/>
            <w:hideMark/>
          </w:tcPr>
          <w:p w14:paraId="77F7E79F"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Inicialmente como projeto-piloto no 15º BPM, utilizando prioritariamente a estrutura existente.</w:t>
            </w:r>
          </w:p>
        </w:tc>
      </w:tr>
      <w:tr w:rsidR="009447A1" w:rsidRPr="00557F15" w14:paraId="153182CF" w14:textId="77777777" w:rsidTr="00EE6525">
        <w:trPr>
          <w:cantSplit/>
          <w:tblCellSpacing w:w="15" w:type="dxa"/>
        </w:trPr>
        <w:tc>
          <w:tcPr>
            <w:tcW w:w="2774" w:type="dxa"/>
            <w:shd w:val="clear" w:color="auto" w:fill="auto"/>
            <w:vAlign w:val="center"/>
            <w:hideMark/>
          </w:tcPr>
          <w:p w14:paraId="7FA954C0"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é o diferencial?</w:t>
            </w:r>
          </w:p>
        </w:tc>
        <w:tc>
          <w:tcPr>
            <w:tcW w:w="6197" w:type="dxa"/>
            <w:shd w:val="clear" w:color="auto" w:fill="auto"/>
            <w:vAlign w:val="center"/>
            <w:hideMark/>
          </w:tcPr>
          <w:p w14:paraId="1E253A1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baseada em evidências científicas, indicadores, integração multiprofissional e melhoria contínua.</w:t>
            </w:r>
          </w:p>
        </w:tc>
      </w:tr>
      <w:tr w:rsidR="009447A1" w:rsidRPr="00557F15" w14:paraId="5C20D0E0" w14:textId="77777777" w:rsidTr="00EE6525">
        <w:trPr>
          <w:cantSplit/>
          <w:tblCellSpacing w:w="15" w:type="dxa"/>
        </w:trPr>
        <w:tc>
          <w:tcPr>
            <w:tcW w:w="2774" w:type="dxa"/>
            <w:shd w:val="clear" w:color="auto" w:fill="auto"/>
            <w:vAlign w:val="center"/>
            <w:hideMark/>
          </w:tcPr>
          <w:p w14:paraId="2773F081"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o resultado esperado?</w:t>
            </w:r>
          </w:p>
        </w:tc>
        <w:tc>
          <w:tcPr>
            <w:tcW w:w="6197" w:type="dxa"/>
            <w:shd w:val="clear" w:color="auto" w:fill="auto"/>
            <w:vAlign w:val="center"/>
            <w:hideMark/>
          </w:tcPr>
          <w:p w14:paraId="25DE4C46"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Produzir um modelo validado, passível de aperfeiçoamento e expansão para outras unidades da PMMG.</w:t>
            </w:r>
          </w:p>
        </w:tc>
      </w:tr>
    </w:tbl>
    <w:p w14:paraId="71FA0B19" w14:textId="2CC7438D"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6E880CC1" w14:textId="57C08EAD" w:rsidR="009447A1" w:rsidRPr="00557F15" w:rsidRDefault="00557F15" w:rsidP="00557F15">
      <w:pPr>
        <w:pStyle w:val="Ttulo1"/>
        <w:pageBreakBefore/>
      </w:pPr>
      <w:bookmarkStart w:id="48" w:name="_Toc241591456"/>
      <w:bookmarkStart w:id="49" w:name="_Toc241591680"/>
      <w:r w:rsidRPr="00557F15">
        <w:lastRenderedPageBreak/>
        <w:t>7 COMO FUNCIONARÁ O PIPHPO</w:t>
      </w:r>
      <w:bookmarkEnd w:id="48"/>
      <w:bookmarkEnd w:id="49"/>
    </w:p>
    <w:p w14:paraId="745E2A91"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Do treinamento físico à inteligência para a tomada de decisão</w:t>
      </w:r>
    </w:p>
    <w:p w14:paraId="5B93F097" w14:textId="77777777" w:rsidR="009447A1" w:rsidRPr="00557F15" w:rsidRDefault="009447A1" w:rsidP="009447A1">
      <w:pPr>
        <w:spacing w:after="0" w:line="360" w:lineRule="auto"/>
        <w:ind w:firstLine="709"/>
        <w:jc w:val="both"/>
        <w:rPr>
          <w:b/>
          <w:bCs/>
        </w:rPr>
      </w:pPr>
      <w:r w:rsidRPr="00557F15">
        <w:rPr>
          <w:b/>
          <w:bCs/>
          <w:color w:val="000000"/>
        </w:rPr>
        <w:t>O Projeto-Piloto do Programa Institucional de Performance Humana e Prontidão Operacional (PIPHPO) será estruturado como um ciclo permanente de gestão, no qual as informações produzidas em cada etapa servirão de base para o planejamento das ações seguintes.</w:t>
      </w:r>
    </w:p>
    <w:p w14:paraId="5581AAB2" w14:textId="77777777" w:rsidR="009447A1" w:rsidRPr="00557F15" w:rsidRDefault="009447A1" w:rsidP="009447A1">
      <w:pPr>
        <w:spacing w:after="0" w:line="360" w:lineRule="auto"/>
        <w:ind w:firstLine="709"/>
        <w:jc w:val="both"/>
        <w:rPr>
          <w:b/>
          <w:bCs/>
        </w:rPr>
      </w:pPr>
      <w:r w:rsidRPr="00557F15">
        <w:rPr>
          <w:b/>
          <w:bCs/>
          <w:color w:val="000000"/>
        </w:rPr>
        <w:t>O modelo foi concebido para transformar dados obtidos durante as avaliações e o acompanhamento do efetivo em informações gerenciais capazes de subsidiar decisões do Comando relacionadas à preparação física, saúde ocupacional e prontidão operacional.</w:t>
      </w:r>
    </w:p>
    <w:p w14:paraId="0876FCA3" w14:textId="3E7681BE" w:rsidR="009447A1" w:rsidRPr="00557F15" w:rsidRDefault="00557F15" w:rsidP="00557F15">
      <w:pPr>
        <w:pStyle w:val="Ttulo2"/>
      </w:pPr>
      <w:bookmarkStart w:id="50" w:name="_Toc241591457"/>
      <w:bookmarkStart w:id="51" w:name="_Toc241591681"/>
      <w:r w:rsidRPr="00557F15">
        <w:lastRenderedPageBreak/>
        <w:t>7.1 Fluxo de gestão do PIPHPO</w:t>
      </w:r>
      <w:bookmarkEnd w:id="50"/>
      <w:bookmarkEnd w:id="51"/>
    </w:p>
    <w:p w14:paraId="57C6A113" w14:textId="0209E3A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POLICIAL MILITAR</w:t>
      </w:r>
    </w:p>
    <w:p w14:paraId="76BDB3CA" w14:textId="01D522BF"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6A753C7" w14:textId="44D9BFE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AVALIAÇÃO INICIAL</w:t>
      </w:r>
    </w:p>
    <w:p w14:paraId="5F0F0205" w14:textId="04B9DF13"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DCD67E2" w14:textId="0FC8C627"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PLANEJAMENTO INDIVIDUAL E COLETIVO</w:t>
      </w:r>
    </w:p>
    <w:p w14:paraId="2485D347" w14:textId="0D749CAA" w:rsidR="00FB3DD0"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27FB4A0" w14:textId="2F149C31"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EXECUÇÃO DO TREINAMENTO FÍSICO</w:t>
      </w:r>
    </w:p>
    <w:p w14:paraId="4A814BF1" w14:textId="03C266C1" w:rsidR="00FB3DD0"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4F035D5B" w14:textId="3867DB91"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MONITORAMENTO CONTÍNUO</w:t>
      </w:r>
    </w:p>
    <w:p w14:paraId="4A247E7E" w14:textId="6FE8BE67"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75159611" w14:textId="210D257A"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CONSOLIDAÇÃO DOS INDICADORES</w:t>
      </w:r>
    </w:p>
    <w:p w14:paraId="02A22660" w14:textId="531AAB38"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1A6D2E5" w14:textId="1DA78BD4"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DASHBOARD GERENCIAL DO PIPHPO</w:t>
      </w:r>
    </w:p>
    <w:p w14:paraId="3B840004" w14:textId="43790BFD"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2017A69" w14:textId="2C3AA8C0" w:rsidR="009447A1" w:rsidRPr="002728A3" w:rsidRDefault="002728A3" w:rsidP="002728A3">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2728A3">
        <w:rPr>
          <w:rFonts w:cs="Times New Roman"/>
          <w:b/>
          <w:color w:val="000000"/>
        </w:rPr>
        <w:t>RELATÓRIOS AO COMANDO</w:t>
      </w:r>
    </w:p>
    <w:p w14:paraId="332CBD60" w14:textId="2E8B93E0"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669D754" w14:textId="23953248"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TOMADA DE DECISÃO E MELHORIA CONTÍNUA</w:t>
      </w:r>
    </w:p>
    <w:p w14:paraId="1F4B998D" w14:textId="58432A3B" w:rsidR="009447A1" w:rsidRPr="00557F15" w:rsidRDefault="00557F15" w:rsidP="00557F15">
      <w:pPr>
        <w:keepNext/>
        <w:spacing w:before="120" w:after="60" w:line="240" w:lineRule="auto"/>
        <w:jc w:val="center"/>
        <w:rPr>
          <w:rFonts w:cs="Times New Roman"/>
          <w:i/>
          <w:color w:val="000000"/>
        </w:rPr>
      </w:pPr>
      <w:proofErr w:type="gramStart"/>
      <w:r w:rsidRPr="00557F15">
        <w:rPr>
          <w:rFonts w:cs="Times New Roman"/>
          <w:i/>
          <w:color w:val="000000"/>
        </w:rPr>
        <w:t>↻  Reinício</w:t>
      </w:r>
      <w:proofErr w:type="gramEnd"/>
      <w:r w:rsidRPr="00557F15">
        <w:rPr>
          <w:rFonts w:cs="Times New Roman"/>
          <w:i/>
          <w:color w:val="000000"/>
        </w:rPr>
        <w:t xml:space="preserve"> do ciclo</w:t>
      </w:r>
    </w:p>
    <w:p w14:paraId="09F3F342" w14:textId="60661CD2" w:rsidR="009447A1" w:rsidRPr="00557F15" w:rsidRDefault="00557F15" w:rsidP="00557F15">
      <w:pPr>
        <w:pStyle w:val="Ttulo2"/>
      </w:pPr>
      <w:bookmarkStart w:id="52" w:name="_Toc241591458"/>
      <w:bookmarkStart w:id="53" w:name="_Toc241591682"/>
      <w:r w:rsidRPr="00557F15">
        <w:t>7.2 Descrição das etapas</w:t>
      </w:r>
      <w:bookmarkEnd w:id="52"/>
      <w:bookmarkEnd w:id="53"/>
    </w:p>
    <w:p w14:paraId="6EC7D562" w14:textId="77777777" w:rsidR="009447A1" w:rsidRPr="00557F15" w:rsidRDefault="009447A1" w:rsidP="00557F15">
      <w:pPr>
        <w:keepNext/>
        <w:spacing w:before="120" w:after="0" w:line="360" w:lineRule="auto"/>
        <w:jc w:val="both"/>
        <w:rPr>
          <w:b/>
          <w:bCs/>
        </w:rPr>
      </w:pPr>
      <w:r w:rsidRPr="00557F15">
        <w:rPr>
          <w:b/>
          <w:bCs/>
          <w:color w:val="000000"/>
        </w:rPr>
        <w:t>1. Policial Militar</w:t>
      </w:r>
    </w:p>
    <w:p w14:paraId="76A411ED" w14:textId="6737EF86" w:rsidR="00FB3DD0" w:rsidRPr="00557F15" w:rsidRDefault="009447A1" w:rsidP="00FB3DD0">
      <w:pPr>
        <w:spacing w:after="0" w:line="360" w:lineRule="auto"/>
        <w:ind w:firstLine="709"/>
        <w:jc w:val="both"/>
        <w:rPr>
          <w:b/>
          <w:bCs/>
        </w:rPr>
      </w:pPr>
      <w:r w:rsidRPr="00557F15">
        <w:rPr>
          <w:b/>
          <w:bCs/>
          <w:color w:val="000000"/>
        </w:rPr>
        <w:t>O ciclo inicia-se com o policial militar, principal ativo estratégico da Corporação. Todas as ações do programa são direcionadas à preservação, ao desenvolvimento e ao fortalecimento de sua capacidade operacional.</w:t>
      </w:r>
    </w:p>
    <w:p w14:paraId="606C2B34" w14:textId="77777777" w:rsidR="009447A1" w:rsidRPr="00557F15" w:rsidRDefault="009447A1" w:rsidP="00557F15">
      <w:pPr>
        <w:keepNext/>
        <w:spacing w:before="120" w:after="0" w:line="360" w:lineRule="auto"/>
        <w:jc w:val="both"/>
        <w:rPr>
          <w:b/>
          <w:bCs/>
          <w:color w:val="000000"/>
        </w:rPr>
      </w:pPr>
      <w:r w:rsidRPr="00557F15">
        <w:rPr>
          <w:b/>
          <w:bCs/>
          <w:color w:val="000000"/>
        </w:rPr>
        <w:t>2. Avaliação</w:t>
      </w:r>
    </w:p>
    <w:p w14:paraId="30C24CB9" w14:textId="77777777" w:rsidR="009447A1" w:rsidRPr="00557F15" w:rsidRDefault="009447A1" w:rsidP="009447A1">
      <w:pPr>
        <w:spacing w:after="0" w:line="360" w:lineRule="auto"/>
        <w:ind w:firstLine="709"/>
        <w:jc w:val="both"/>
        <w:rPr>
          <w:b/>
          <w:bCs/>
        </w:rPr>
      </w:pPr>
      <w:r w:rsidRPr="00557F15">
        <w:rPr>
          <w:b/>
          <w:bCs/>
          <w:color w:val="000000"/>
        </w:rPr>
        <w:t>Aplicação de protocolos padronizados para levantamento das condições físicas, funcionais e dos indicadores acompanhados pelo programa.</w:t>
      </w:r>
    </w:p>
    <w:p w14:paraId="29061F17" w14:textId="2DA1E589"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Estabelecer o diagnóstico inicial e identificar necessidades individuais e coletivas.</w:t>
      </w:r>
    </w:p>
    <w:p w14:paraId="31C93E96" w14:textId="77777777" w:rsidR="009447A1" w:rsidRPr="00557F15" w:rsidRDefault="009447A1" w:rsidP="00557F15">
      <w:pPr>
        <w:keepNext/>
        <w:spacing w:before="120" w:after="0" w:line="360" w:lineRule="auto"/>
        <w:jc w:val="both"/>
        <w:rPr>
          <w:b/>
          <w:bCs/>
          <w:color w:val="000000"/>
        </w:rPr>
      </w:pPr>
      <w:r w:rsidRPr="00557F15">
        <w:rPr>
          <w:b/>
          <w:bCs/>
          <w:color w:val="000000"/>
        </w:rPr>
        <w:t>3. Planejamento</w:t>
      </w:r>
    </w:p>
    <w:p w14:paraId="1072CBA6" w14:textId="77777777" w:rsidR="009447A1" w:rsidRPr="00557F15" w:rsidRDefault="009447A1" w:rsidP="009447A1">
      <w:pPr>
        <w:spacing w:after="0" w:line="360" w:lineRule="auto"/>
        <w:ind w:firstLine="709"/>
        <w:jc w:val="both"/>
        <w:rPr>
          <w:b/>
          <w:bCs/>
        </w:rPr>
      </w:pPr>
      <w:r w:rsidRPr="00557F15">
        <w:rPr>
          <w:b/>
          <w:bCs/>
          <w:color w:val="000000"/>
        </w:rPr>
        <w:t>Elaboração dos programas de treinamento e das ações de promoção da saúde, considerando os resultados das avaliações e as demandas operacionais da Unidade.</w:t>
      </w:r>
    </w:p>
    <w:p w14:paraId="1EFB59E7" w14:textId="1EC728A2"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Definir intervenções baseadas em critérios técnicos e científicos.</w:t>
      </w:r>
    </w:p>
    <w:p w14:paraId="4C9F7F85" w14:textId="77777777" w:rsidR="009447A1" w:rsidRPr="00557F15" w:rsidRDefault="009447A1" w:rsidP="00557F15">
      <w:pPr>
        <w:keepNext/>
        <w:spacing w:before="120" w:after="0" w:line="360" w:lineRule="auto"/>
        <w:jc w:val="both"/>
        <w:rPr>
          <w:b/>
          <w:bCs/>
          <w:color w:val="000000"/>
        </w:rPr>
      </w:pPr>
      <w:r w:rsidRPr="00557F15">
        <w:rPr>
          <w:b/>
          <w:bCs/>
          <w:color w:val="000000"/>
        </w:rPr>
        <w:lastRenderedPageBreak/>
        <w:t>4. Treinamento</w:t>
      </w:r>
    </w:p>
    <w:p w14:paraId="1DEBDCC6" w14:textId="77777777" w:rsidR="009447A1" w:rsidRPr="00557F15" w:rsidRDefault="009447A1" w:rsidP="009447A1">
      <w:pPr>
        <w:spacing w:after="0" w:line="360" w:lineRule="auto"/>
        <w:ind w:firstLine="709"/>
        <w:jc w:val="both"/>
        <w:rPr>
          <w:b/>
          <w:bCs/>
        </w:rPr>
      </w:pPr>
      <w:r w:rsidRPr="00557F15">
        <w:rPr>
          <w:b/>
          <w:bCs/>
          <w:color w:val="000000"/>
        </w:rPr>
        <w:t>Execução das atividades previstas, observando os princípios do treinamento físico, da progressão das cargas e da prevenção de lesões.</w:t>
      </w:r>
    </w:p>
    <w:p w14:paraId="7C814808" w14:textId="00A73563"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Desenvolver e manter a capacidade física necessária ao desempenho da atividade policial militar.</w:t>
      </w:r>
    </w:p>
    <w:p w14:paraId="743BEC86" w14:textId="77777777" w:rsidR="009447A1" w:rsidRPr="00557F15" w:rsidRDefault="009447A1" w:rsidP="00557F15">
      <w:pPr>
        <w:keepNext/>
        <w:spacing w:before="120" w:after="0" w:line="360" w:lineRule="auto"/>
        <w:jc w:val="both"/>
        <w:rPr>
          <w:b/>
          <w:bCs/>
          <w:color w:val="000000"/>
        </w:rPr>
      </w:pPr>
      <w:r w:rsidRPr="00557F15">
        <w:rPr>
          <w:b/>
          <w:bCs/>
          <w:color w:val="000000"/>
        </w:rPr>
        <w:t>5. Monitoramento</w:t>
      </w:r>
    </w:p>
    <w:p w14:paraId="39EDBB61" w14:textId="77777777" w:rsidR="009447A1" w:rsidRPr="00557F15" w:rsidRDefault="009447A1" w:rsidP="009447A1">
      <w:pPr>
        <w:spacing w:after="0" w:line="360" w:lineRule="auto"/>
        <w:ind w:firstLine="709"/>
        <w:jc w:val="both"/>
        <w:rPr>
          <w:b/>
          <w:bCs/>
        </w:rPr>
      </w:pPr>
      <w:r w:rsidRPr="00557F15">
        <w:rPr>
          <w:b/>
          <w:bCs/>
          <w:color w:val="000000"/>
        </w:rPr>
        <w:t>Acompanhamento sistemático da participação, evolução e intercorrências durante a execução do programa.</w:t>
      </w:r>
    </w:p>
    <w:p w14:paraId="703A44E3" w14:textId="0CE66B52"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Verificar a efetividade das ações e identificar necessidades de ajustes.</w:t>
      </w:r>
    </w:p>
    <w:p w14:paraId="52BAF5F8" w14:textId="77777777" w:rsidR="009447A1" w:rsidRPr="00557F15" w:rsidRDefault="009447A1" w:rsidP="00557F15">
      <w:pPr>
        <w:keepNext/>
        <w:spacing w:before="120" w:after="0" w:line="360" w:lineRule="auto"/>
        <w:jc w:val="both"/>
        <w:rPr>
          <w:b/>
          <w:bCs/>
          <w:color w:val="000000"/>
        </w:rPr>
      </w:pPr>
      <w:r w:rsidRPr="00557F15">
        <w:rPr>
          <w:b/>
          <w:bCs/>
          <w:color w:val="000000"/>
        </w:rPr>
        <w:t>6. Dashboard Gerencial</w:t>
      </w:r>
    </w:p>
    <w:p w14:paraId="697B120B" w14:textId="77777777" w:rsidR="009447A1" w:rsidRPr="00557F15" w:rsidRDefault="009447A1" w:rsidP="009447A1">
      <w:pPr>
        <w:spacing w:after="0" w:line="360" w:lineRule="auto"/>
        <w:ind w:firstLine="709"/>
        <w:jc w:val="both"/>
        <w:rPr>
          <w:b/>
          <w:bCs/>
          <w:color w:val="000000"/>
        </w:rPr>
      </w:pPr>
      <w:r w:rsidRPr="00557F15">
        <w:rPr>
          <w:b/>
          <w:bCs/>
          <w:color w:val="000000"/>
        </w:rPr>
        <w:t>Os dados coletados são consolidados em painéis de indicadores, permitindo visão integrada da situação da Unidade.</w:t>
      </w:r>
    </w:p>
    <w:p w14:paraId="31701FDE" w14:textId="3ABD68A8"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Exemplos de indicadores:</w:t>
      </w:r>
    </w:p>
    <w:p w14:paraId="35834265"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percentual de militares avaliados;</w:t>
      </w:r>
    </w:p>
    <w:p w14:paraId="0796DFC2"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participação nas atividades;</w:t>
      </w:r>
    </w:p>
    <w:p w14:paraId="4212B865"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utilização da academia;</w:t>
      </w:r>
    </w:p>
    <w:p w14:paraId="6338C6E4"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evolução da aptidão física;</w:t>
      </w:r>
    </w:p>
    <w:p w14:paraId="14330E9E"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cumprimento do planejamento;</w:t>
      </w:r>
    </w:p>
    <w:p w14:paraId="05C48B8F"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indicadores de adesão.</w:t>
      </w:r>
    </w:p>
    <w:p w14:paraId="5DE36C92" w14:textId="3757ACE4" w:rsidR="009447A1" w:rsidRPr="007D5C52" w:rsidRDefault="00EE6525" w:rsidP="007D5C52">
      <w:pPr>
        <w:keepNext/>
        <w:spacing w:before="120" w:after="0" w:line="360" w:lineRule="auto"/>
        <w:jc w:val="both"/>
        <w:rPr>
          <w:rFonts w:cs="Times New Roman"/>
          <w:b/>
          <w:color w:val="000000"/>
        </w:rPr>
      </w:pPr>
      <w:r w:rsidRPr="007D5C52">
        <w:rPr>
          <w:rFonts w:cs="Times New Roman"/>
          <w:b/>
          <w:color w:val="000000"/>
        </w:rPr>
        <w:t>7. Relatórios ao Comando</w:t>
      </w:r>
    </w:p>
    <w:p w14:paraId="78C905EF" w14:textId="77777777" w:rsidR="009447A1" w:rsidRPr="00557F15" w:rsidRDefault="009447A1" w:rsidP="009447A1">
      <w:pPr>
        <w:spacing w:after="0" w:line="360" w:lineRule="auto"/>
        <w:ind w:firstLine="709"/>
        <w:jc w:val="both"/>
        <w:rPr>
          <w:b/>
          <w:bCs/>
          <w:color w:val="000000"/>
        </w:rPr>
      </w:pPr>
      <w:r w:rsidRPr="00557F15">
        <w:rPr>
          <w:b/>
          <w:bCs/>
          <w:color w:val="000000"/>
        </w:rPr>
        <w:t>Os indicadores são transformados em relatórios técnicos e gerenciais que subsidiam o planejamento institucional e a tomada de decisão.</w:t>
      </w:r>
    </w:p>
    <w:p w14:paraId="52F5AD6A" w14:textId="0F558134"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Esses relatórios poderão apoiar:</w:t>
      </w:r>
    </w:p>
    <w:p w14:paraId="360AA4A2"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acompanhamento do projeto-piloto;</w:t>
      </w:r>
    </w:p>
    <w:p w14:paraId="515AAE9F"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planejamento de ações preventivas;</w:t>
      </w:r>
    </w:p>
    <w:p w14:paraId="1EE9E673"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gestão da saúde ocupacional;</w:t>
      </w:r>
    </w:p>
    <w:p w14:paraId="0E3A97B5"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definição de prioridades.</w:t>
      </w:r>
    </w:p>
    <w:p w14:paraId="77D0E54F" w14:textId="76A51D4D" w:rsidR="009447A1" w:rsidRPr="007D5C52" w:rsidRDefault="00EE6525" w:rsidP="007D5C52">
      <w:pPr>
        <w:keepNext/>
        <w:spacing w:before="120" w:after="0" w:line="360" w:lineRule="auto"/>
        <w:jc w:val="both"/>
        <w:rPr>
          <w:rFonts w:cs="Times New Roman"/>
          <w:b/>
          <w:color w:val="000000"/>
        </w:rPr>
      </w:pPr>
      <w:r w:rsidRPr="007D5C52">
        <w:rPr>
          <w:rFonts w:cs="Times New Roman"/>
          <w:b/>
          <w:color w:val="000000"/>
        </w:rPr>
        <w:t>8. Melhoria Contínua</w:t>
      </w:r>
    </w:p>
    <w:p w14:paraId="23FA0D99" w14:textId="77777777" w:rsidR="009447A1" w:rsidRPr="00557F15" w:rsidRDefault="009447A1" w:rsidP="009447A1">
      <w:pPr>
        <w:spacing w:after="0" w:line="360" w:lineRule="auto"/>
        <w:ind w:firstLine="709"/>
        <w:jc w:val="both"/>
        <w:rPr>
          <w:b/>
          <w:bCs/>
        </w:rPr>
      </w:pPr>
      <w:r w:rsidRPr="00557F15">
        <w:rPr>
          <w:b/>
          <w:bCs/>
          <w:color w:val="000000"/>
        </w:rPr>
        <w:t>As decisões adotadas pelo Comando e as informações produzidas pelo programa retroalimentam o sistema, promovendo o aperfeiçoamento permanente dos processos e das ações desenvolvidas.</w:t>
      </w:r>
    </w:p>
    <w:p w14:paraId="523D9BCE" w14:textId="07E72A5E" w:rsidR="009447A1" w:rsidRPr="00557F15" w:rsidRDefault="00557F15" w:rsidP="00557F15">
      <w:pPr>
        <w:pStyle w:val="Ttulo2"/>
      </w:pPr>
      <w:bookmarkStart w:id="54" w:name="_Toc241591459"/>
      <w:bookmarkStart w:id="55" w:name="_Toc241591683"/>
      <w:r w:rsidRPr="00557F15">
        <w:lastRenderedPageBreak/>
        <w:t>7.3 Visão geral do processo</w:t>
      </w:r>
      <w:bookmarkEnd w:id="54"/>
      <w:bookmarkEnd w:id="55"/>
    </w:p>
    <w:p w14:paraId="5DE6B8E6" w14:textId="77504590"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4 – Visão geral do ciclo de gestão do PIPHPO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966"/>
        <w:gridCol w:w="6095"/>
      </w:tblGrid>
      <w:tr w:rsidR="009447A1" w:rsidRPr="00557F15" w14:paraId="54A19E1E" w14:textId="77777777" w:rsidTr="00557F15">
        <w:trPr>
          <w:cantSplit/>
          <w:tblHeader/>
          <w:tblCellSpacing w:w="15" w:type="dxa"/>
        </w:trPr>
        <w:tc>
          <w:tcPr>
            <w:tcW w:w="2921" w:type="dxa"/>
            <w:shd w:val="clear" w:color="auto" w:fill="D9D9D9"/>
            <w:vAlign w:val="center"/>
            <w:hideMark/>
          </w:tcPr>
          <w:p w14:paraId="208F146A" w14:textId="73775608"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Etapa</w:t>
            </w:r>
          </w:p>
        </w:tc>
        <w:tc>
          <w:tcPr>
            <w:tcW w:w="6050" w:type="dxa"/>
            <w:shd w:val="clear" w:color="auto" w:fill="D9D9D9"/>
            <w:vAlign w:val="center"/>
            <w:hideMark/>
          </w:tcPr>
          <w:p w14:paraId="2C0EF389"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Principal Produto</w:t>
            </w:r>
          </w:p>
        </w:tc>
      </w:tr>
      <w:tr w:rsidR="009447A1" w:rsidRPr="00557F15" w14:paraId="43E78A43" w14:textId="77777777" w:rsidTr="00557F15">
        <w:trPr>
          <w:cantSplit/>
          <w:tblCellSpacing w:w="15" w:type="dxa"/>
        </w:trPr>
        <w:tc>
          <w:tcPr>
            <w:tcW w:w="2921" w:type="dxa"/>
            <w:shd w:val="clear" w:color="auto" w:fill="auto"/>
            <w:vAlign w:val="center"/>
            <w:hideMark/>
          </w:tcPr>
          <w:p w14:paraId="573BCC7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Policial Militar</w:t>
            </w:r>
          </w:p>
        </w:tc>
        <w:tc>
          <w:tcPr>
            <w:tcW w:w="6050" w:type="dxa"/>
            <w:shd w:val="clear" w:color="auto" w:fill="auto"/>
            <w:vAlign w:val="center"/>
            <w:hideMark/>
          </w:tcPr>
          <w:p w14:paraId="2C1F32AB"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Participação no programa</w:t>
            </w:r>
          </w:p>
        </w:tc>
      </w:tr>
      <w:tr w:rsidR="009447A1" w:rsidRPr="00557F15" w14:paraId="624E29DB" w14:textId="77777777" w:rsidTr="00557F15">
        <w:trPr>
          <w:cantSplit/>
          <w:tblCellSpacing w:w="15" w:type="dxa"/>
        </w:trPr>
        <w:tc>
          <w:tcPr>
            <w:tcW w:w="2921" w:type="dxa"/>
            <w:shd w:val="clear" w:color="auto" w:fill="auto"/>
            <w:vAlign w:val="center"/>
            <w:hideMark/>
          </w:tcPr>
          <w:p w14:paraId="24AFF266"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Avaliação</w:t>
            </w:r>
          </w:p>
        </w:tc>
        <w:tc>
          <w:tcPr>
            <w:tcW w:w="6050" w:type="dxa"/>
            <w:shd w:val="clear" w:color="auto" w:fill="auto"/>
            <w:vAlign w:val="center"/>
            <w:hideMark/>
          </w:tcPr>
          <w:p w14:paraId="0CF3068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Diagnóstico físico e funcional</w:t>
            </w:r>
          </w:p>
        </w:tc>
      </w:tr>
      <w:tr w:rsidR="009447A1" w:rsidRPr="00557F15" w14:paraId="50AA765D" w14:textId="77777777" w:rsidTr="00557F15">
        <w:trPr>
          <w:cantSplit/>
          <w:tblCellSpacing w:w="15" w:type="dxa"/>
        </w:trPr>
        <w:tc>
          <w:tcPr>
            <w:tcW w:w="2921" w:type="dxa"/>
            <w:shd w:val="clear" w:color="auto" w:fill="auto"/>
            <w:vAlign w:val="center"/>
            <w:hideMark/>
          </w:tcPr>
          <w:p w14:paraId="6BA894F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Planejamento</w:t>
            </w:r>
          </w:p>
        </w:tc>
        <w:tc>
          <w:tcPr>
            <w:tcW w:w="6050" w:type="dxa"/>
            <w:shd w:val="clear" w:color="auto" w:fill="auto"/>
            <w:vAlign w:val="center"/>
            <w:hideMark/>
          </w:tcPr>
          <w:p w14:paraId="3D67C2D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Plano de treinamento</w:t>
            </w:r>
          </w:p>
        </w:tc>
      </w:tr>
      <w:tr w:rsidR="009447A1" w:rsidRPr="00557F15" w14:paraId="2172CCEF" w14:textId="77777777" w:rsidTr="00557F15">
        <w:trPr>
          <w:cantSplit/>
          <w:tblCellSpacing w:w="15" w:type="dxa"/>
        </w:trPr>
        <w:tc>
          <w:tcPr>
            <w:tcW w:w="2921" w:type="dxa"/>
            <w:shd w:val="clear" w:color="auto" w:fill="auto"/>
            <w:vAlign w:val="center"/>
            <w:hideMark/>
          </w:tcPr>
          <w:p w14:paraId="368BB9D5"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Treinamento</w:t>
            </w:r>
          </w:p>
        </w:tc>
        <w:tc>
          <w:tcPr>
            <w:tcW w:w="6050" w:type="dxa"/>
            <w:shd w:val="clear" w:color="auto" w:fill="auto"/>
            <w:vAlign w:val="center"/>
            <w:hideMark/>
          </w:tcPr>
          <w:p w14:paraId="2964F75F"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Desenvolvimento da capacidade física</w:t>
            </w:r>
          </w:p>
        </w:tc>
      </w:tr>
      <w:tr w:rsidR="009447A1" w:rsidRPr="00557F15" w14:paraId="33912665" w14:textId="77777777" w:rsidTr="00557F15">
        <w:trPr>
          <w:cantSplit/>
          <w:tblCellSpacing w:w="15" w:type="dxa"/>
        </w:trPr>
        <w:tc>
          <w:tcPr>
            <w:tcW w:w="2921" w:type="dxa"/>
            <w:shd w:val="clear" w:color="auto" w:fill="auto"/>
            <w:vAlign w:val="center"/>
            <w:hideMark/>
          </w:tcPr>
          <w:p w14:paraId="4C2CA2FF"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Monitoramento</w:t>
            </w:r>
          </w:p>
        </w:tc>
        <w:tc>
          <w:tcPr>
            <w:tcW w:w="6050" w:type="dxa"/>
            <w:shd w:val="clear" w:color="auto" w:fill="auto"/>
            <w:vAlign w:val="center"/>
            <w:hideMark/>
          </w:tcPr>
          <w:p w14:paraId="6775F6FD"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Acompanhamento da evolução</w:t>
            </w:r>
          </w:p>
        </w:tc>
      </w:tr>
      <w:tr w:rsidR="009447A1" w:rsidRPr="00557F15" w14:paraId="581C50EC" w14:textId="77777777" w:rsidTr="00557F15">
        <w:trPr>
          <w:cantSplit/>
          <w:tblCellSpacing w:w="15" w:type="dxa"/>
        </w:trPr>
        <w:tc>
          <w:tcPr>
            <w:tcW w:w="2921" w:type="dxa"/>
            <w:shd w:val="clear" w:color="auto" w:fill="auto"/>
            <w:vAlign w:val="center"/>
            <w:hideMark/>
          </w:tcPr>
          <w:p w14:paraId="627ACC6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Dashboard</w:t>
            </w:r>
          </w:p>
        </w:tc>
        <w:tc>
          <w:tcPr>
            <w:tcW w:w="6050" w:type="dxa"/>
            <w:shd w:val="clear" w:color="auto" w:fill="auto"/>
            <w:vAlign w:val="center"/>
            <w:hideMark/>
          </w:tcPr>
          <w:p w14:paraId="1C0071D9"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Indicadores estratégicos</w:t>
            </w:r>
          </w:p>
        </w:tc>
      </w:tr>
      <w:tr w:rsidR="009447A1" w:rsidRPr="00557F15" w14:paraId="7831DD92" w14:textId="77777777" w:rsidTr="00557F15">
        <w:trPr>
          <w:cantSplit/>
          <w:tblCellSpacing w:w="15" w:type="dxa"/>
        </w:trPr>
        <w:tc>
          <w:tcPr>
            <w:tcW w:w="2921" w:type="dxa"/>
            <w:shd w:val="clear" w:color="auto" w:fill="auto"/>
            <w:vAlign w:val="center"/>
            <w:hideMark/>
          </w:tcPr>
          <w:p w14:paraId="5159455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Relatórios</w:t>
            </w:r>
          </w:p>
        </w:tc>
        <w:tc>
          <w:tcPr>
            <w:tcW w:w="6050" w:type="dxa"/>
            <w:shd w:val="clear" w:color="auto" w:fill="auto"/>
            <w:vAlign w:val="center"/>
            <w:hideMark/>
          </w:tcPr>
          <w:p w14:paraId="68C567F4"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Informações para o Comando</w:t>
            </w:r>
          </w:p>
        </w:tc>
      </w:tr>
      <w:tr w:rsidR="009447A1" w:rsidRPr="00557F15" w14:paraId="3A8714A5" w14:textId="77777777" w:rsidTr="00557F15">
        <w:trPr>
          <w:cantSplit/>
          <w:tblCellSpacing w:w="15" w:type="dxa"/>
        </w:trPr>
        <w:tc>
          <w:tcPr>
            <w:tcW w:w="2921" w:type="dxa"/>
            <w:shd w:val="clear" w:color="auto" w:fill="auto"/>
            <w:vAlign w:val="center"/>
            <w:hideMark/>
          </w:tcPr>
          <w:p w14:paraId="2C0E1364"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Melhoria Contínua</w:t>
            </w:r>
          </w:p>
        </w:tc>
        <w:tc>
          <w:tcPr>
            <w:tcW w:w="6050" w:type="dxa"/>
            <w:shd w:val="clear" w:color="auto" w:fill="auto"/>
            <w:vAlign w:val="center"/>
            <w:hideMark/>
          </w:tcPr>
          <w:p w14:paraId="330AA5CA"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Revisão e aperfeiçoamento do programa</w:t>
            </w:r>
          </w:p>
        </w:tc>
      </w:tr>
    </w:tbl>
    <w:p w14:paraId="6B2FC4BF" w14:textId="3A7497CE"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4D0E90AD" w14:textId="222C4B51" w:rsidR="009447A1" w:rsidRPr="00557F15" w:rsidRDefault="00557F15" w:rsidP="00557F15">
      <w:pPr>
        <w:pStyle w:val="Ttulo1"/>
        <w:pageBreakBefore/>
      </w:pPr>
      <w:bookmarkStart w:id="56" w:name="_Toc241591460"/>
      <w:bookmarkStart w:id="57" w:name="_Toc241591684"/>
      <w:r w:rsidRPr="00557F15">
        <w:lastRenderedPageBreak/>
        <w:t>8 PROJETO-PILOTO</w:t>
      </w:r>
      <w:bookmarkEnd w:id="56"/>
      <w:bookmarkEnd w:id="57"/>
    </w:p>
    <w:p w14:paraId="42D11F01"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Implantação inicial do Programa Institucional de Performance Humana e Prontidão Operacional (PIPHPO)</w:t>
      </w:r>
    </w:p>
    <w:p w14:paraId="6B9F4140" w14:textId="77777777" w:rsidR="009447A1" w:rsidRPr="00557F15" w:rsidRDefault="009447A1" w:rsidP="009447A1">
      <w:pPr>
        <w:spacing w:after="0" w:line="360" w:lineRule="auto"/>
        <w:ind w:firstLine="709"/>
        <w:jc w:val="both"/>
      </w:pPr>
      <w:r w:rsidRPr="00557F15">
        <w:rPr>
          <w:color w:val="000000"/>
        </w:rPr>
        <w:t xml:space="preserve">Com o objetivo de avaliar a viabilidade técnica, administrativa e operacional do modelo proposto, sugere-se a implantação do PIPHPO em caráter </w:t>
      </w:r>
      <w:r w:rsidRPr="00557F15">
        <w:rPr>
          <w:b/>
          <w:bCs/>
          <w:color w:val="000000"/>
        </w:rPr>
        <w:t>piloto</w:t>
      </w:r>
      <w:r w:rsidRPr="00557F15">
        <w:rPr>
          <w:color w:val="000000"/>
        </w:rPr>
        <w:t xml:space="preserve"> no âmbito do </w:t>
      </w:r>
      <w:r w:rsidRPr="00557F15">
        <w:rPr>
          <w:b/>
          <w:bCs/>
          <w:color w:val="000000"/>
        </w:rPr>
        <w:t>15º Batalhão da Polícia Militar</w:t>
      </w:r>
      <w:r w:rsidRPr="00557F15">
        <w:rPr>
          <w:color w:val="000000"/>
        </w:rPr>
        <w:t xml:space="preserve">, unidade pertencente à </w:t>
      </w:r>
      <w:r w:rsidRPr="00557F15">
        <w:rPr>
          <w:b/>
          <w:bCs/>
          <w:color w:val="000000"/>
        </w:rPr>
        <w:t>10ª Região da Polícia Militar</w:t>
      </w:r>
      <w:r w:rsidRPr="00557F15">
        <w:rPr>
          <w:color w:val="000000"/>
        </w:rPr>
        <w:t>.</w:t>
      </w:r>
    </w:p>
    <w:p w14:paraId="579736EC" w14:textId="77777777" w:rsidR="009447A1" w:rsidRPr="00557F15" w:rsidRDefault="009447A1" w:rsidP="009447A1">
      <w:pPr>
        <w:spacing w:after="0" w:line="360" w:lineRule="auto"/>
        <w:ind w:firstLine="709"/>
        <w:jc w:val="both"/>
      </w:pPr>
      <w:r w:rsidRPr="00557F15">
        <w:rPr>
          <w:color w:val="000000"/>
        </w:rPr>
        <w:t>A adoção da metodologia de projeto-piloto permitirá validar os processos, mensurar resultados, aperfeiçoar protocolos e produzir evidências institucionais que subsidiem futuras decisões sobre a continuidade e eventual expansão do programa para outras unidades da Corporação.</w:t>
      </w:r>
    </w:p>
    <w:p w14:paraId="5F22F38B" w14:textId="77777777" w:rsidR="009447A1" w:rsidRPr="00557F15" w:rsidRDefault="009447A1" w:rsidP="009447A1">
      <w:pPr>
        <w:spacing w:after="0" w:line="360" w:lineRule="auto"/>
        <w:ind w:firstLine="709"/>
        <w:jc w:val="both"/>
        <w:rPr>
          <w:color w:val="000000"/>
        </w:rPr>
      </w:pPr>
      <w:r w:rsidRPr="00557F15">
        <w:rPr>
          <w:color w:val="000000"/>
        </w:rPr>
        <w:t>A proposta está alinhada aos princípios da inovação na administração pública, privilegiando a implementação gradual, a avaliação contínua e a tomada de decisão baseada em evidências.</w:t>
      </w:r>
    </w:p>
    <w:p w14:paraId="458E388F" w14:textId="228634EB" w:rsidR="009447A1" w:rsidRPr="00557F15" w:rsidRDefault="00557F15" w:rsidP="00557F15">
      <w:pPr>
        <w:pStyle w:val="Ttulo2"/>
      </w:pPr>
      <w:bookmarkStart w:id="58" w:name="_Toc241591461"/>
      <w:bookmarkStart w:id="59" w:name="_Toc241591685"/>
      <w:r w:rsidRPr="00557F15">
        <w:t>8.1 Características do projeto-piloto</w:t>
      </w:r>
      <w:bookmarkEnd w:id="58"/>
      <w:bookmarkEnd w:id="59"/>
    </w:p>
    <w:p w14:paraId="5D89A8BC" w14:textId="051B2538"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5 – Características do projeto-piloto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832"/>
        <w:gridCol w:w="6229"/>
      </w:tblGrid>
      <w:tr w:rsidR="009447A1" w:rsidRPr="00557F15" w14:paraId="22262CBF" w14:textId="77777777" w:rsidTr="00EE6525">
        <w:trPr>
          <w:cantSplit/>
          <w:tblHeader/>
          <w:tblCellSpacing w:w="15" w:type="dxa"/>
        </w:trPr>
        <w:tc>
          <w:tcPr>
            <w:tcW w:w="2787" w:type="dxa"/>
            <w:shd w:val="clear" w:color="auto" w:fill="D9D9D9"/>
            <w:vAlign w:val="center"/>
            <w:hideMark/>
          </w:tcPr>
          <w:p w14:paraId="7C1C9093" w14:textId="25F07F4C"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Item</w:t>
            </w:r>
          </w:p>
        </w:tc>
        <w:tc>
          <w:tcPr>
            <w:tcW w:w="6184" w:type="dxa"/>
            <w:shd w:val="clear" w:color="auto" w:fill="D9D9D9"/>
            <w:vAlign w:val="center"/>
            <w:hideMark/>
          </w:tcPr>
          <w:p w14:paraId="6EE3544E"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Descrição</w:t>
            </w:r>
          </w:p>
        </w:tc>
      </w:tr>
      <w:tr w:rsidR="009447A1" w:rsidRPr="00557F15" w14:paraId="36FBE719" w14:textId="77777777" w:rsidTr="00EE6525">
        <w:trPr>
          <w:cantSplit/>
          <w:tblCellSpacing w:w="15" w:type="dxa"/>
        </w:trPr>
        <w:tc>
          <w:tcPr>
            <w:tcW w:w="2787" w:type="dxa"/>
            <w:shd w:val="clear" w:color="auto" w:fill="auto"/>
            <w:vAlign w:val="center"/>
            <w:hideMark/>
          </w:tcPr>
          <w:p w14:paraId="2D8F715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Unidade Piloto</w:t>
            </w:r>
          </w:p>
        </w:tc>
        <w:tc>
          <w:tcPr>
            <w:tcW w:w="6184" w:type="dxa"/>
            <w:shd w:val="clear" w:color="auto" w:fill="auto"/>
            <w:vAlign w:val="center"/>
            <w:hideMark/>
          </w:tcPr>
          <w:p w14:paraId="72FB8A7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15º Batalhão da Polícia Militar</w:t>
            </w:r>
          </w:p>
        </w:tc>
      </w:tr>
      <w:tr w:rsidR="009447A1" w:rsidRPr="00557F15" w14:paraId="062EE676" w14:textId="77777777" w:rsidTr="00EE6525">
        <w:trPr>
          <w:cantSplit/>
          <w:tblCellSpacing w:w="15" w:type="dxa"/>
        </w:trPr>
        <w:tc>
          <w:tcPr>
            <w:tcW w:w="2787" w:type="dxa"/>
            <w:shd w:val="clear" w:color="auto" w:fill="auto"/>
            <w:vAlign w:val="center"/>
            <w:hideMark/>
          </w:tcPr>
          <w:p w14:paraId="78DD8B43"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Abrangência</w:t>
            </w:r>
          </w:p>
        </w:tc>
        <w:tc>
          <w:tcPr>
            <w:tcW w:w="6184" w:type="dxa"/>
            <w:shd w:val="clear" w:color="auto" w:fill="auto"/>
            <w:vAlign w:val="center"/>
            <w:hideMark/>
          </w:tcPr>
          <w:p w14:paraId="663479B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Efetivo do 15º BPM, conforme planejamento do Comando</w:t>
            </w:r>
          </w:p>
        </w:tc>
      </w:tr>
      <w:tr w:rsidR="009447A1" w:rsidRPr="00557F15" w14:paraId="3CDE0352" w14:textId="77777777" w:rsidTr="00EE6525">
        <w:trPr>
          <w:cantSplit/>
          <w:tblCellSpacing w:w="15" w:type="dxa"/>
        </w:trPr>
        <w:tc>
          <w:tcPr>
            <w:tcW w:w="2787" w:type="dxa"/>
            <w:shd w:val="clear" w:color="auto" w:fill="auto"/>
            <w:vAlign w:val="center"/>
            <w:hideMark/>
          </w:tcPr>
          <w:p w14:paraId="504BE314"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Duração Inicial</w:t>
            </w:r>
          </w:p>
        </w:tc>
        <w:tc>
          <w:tcPr>
            <w:tcW w:w="6184" w:type="dxa"/>
            <w:shd w:val="clear" w:color="auto" w:fill="auto"/>
            <w:vAlign w:val="center"/>
            <w:hideMark/>
          </w:tcPr>
          <w:p w14:paraId="0A53688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12 meses</w:t>
            </w:r>
          </w:p>
        </w:tc>
      </w:tr>
      <w:tr w:rsidR="009447A1" w:rsidRPr="00557F15" w14:paraId="1D45D409" w14:textId="77777777" w:rsidTr="00EE6525">
        <w:trPr>
          <w:cantSplit/>
          <w:tblCellSpacing w:w="15" w:type="dxa"/>
        </w:trPr>
        <w:tc>
          <w:tcPr>
            <w:tcW w:w="2787" w:type="dxa"/>
            <w:shd w:val="clear" w:color="auto" w:fill="auto"/>
            <w:vAlign w:val="center"/>
            <w:hideMark/>
          </w:tcPr>
          <w:p w14:paraId="2C32396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Modelo de Implantação</w:t>
            </w:r>
          </w:p>
        </w:tc>
        <w:tc>
          <w:tcPr>
            <w:tcW w:w="6184" w:type="dxa"/>
            <w:shd w:val="clear" w:color="auto" w:fill="auto"/>
            <w:vAlign w:val="center"/>
            <w:hideMark/>
          </w:tcPr>
          <w:p w14:paraId="1DD2063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Projeto-Piloto de Inovação em Gestão Pública</w:t>
            </w:r>
          </w:p>
        </w:tc>
      </w:tr>
      <w:tr w:rsidR="009447A1" w:rsidRPr="00557F15" w14:paraId="5EF4498D" w14:textId="77777777" w:rsidTr="00EE6525">
        <w:trPr>
          <w:cantSplit/>
          <w:tblCellSpacing w:w="15" w:type="dxa"/>
        </w:trPr>
        <w:tc>
          <w:tcPr>
            <w:tcW w:w="2787" w:type="dxa"/>
            <w:shd w:val="clear" w:color="auto" w:fill="auto"/>
            <w:vAlign w:val="center"/>
            <w:hideMark/>
          </w:tcPr>
          <w:p w14:paraId="1AE42581"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Coordenação Técnica</w:t>
            </w:r>
          </w:p>
        </w:tc>
        <w:tc>
          <w:tcPr>
            <w:tcW w:w="6184" w:type="dxa"/>
            <w:shd w:val="clear" w:color="auto" w:fill="auto"/>
            <w:vAlign w:val="center"/>
            <w:hideMark/>
          </w:tcPr>
          <w:p w14:paraId="3D7F7D3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Conforme designação do Comando, observada a legislação vigente e a qualificação técnica necessária</w:t>
            </w:r>
          </w:p>
        </w:tc>
      </w:tr>
      <w:tr w:rsidR="009447A1" w:rsidRPr="00557F15" w14:paraId="76441EE9" w14:textId="77777777" w:rsidTr="00EE6525">
        <w:trPr>
          <w:cantSplit/>
          <w:tblCellSpacing w:w="15" w:type="dxa"/>
        </w:trPr>
        <w:tc>
          <w:tcPr>
            <w:tcW w:w="2787" w:type="dxa"/>
            <w:shd w:val="clear" w:color="auto" w:fill="auto"/>
            <w:vAlign w:val="center"/>
            <w:hideMark/>
          </w:tcPr>
          <w:p w14:paraId="5CB68F7F"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Avaliação</w:t>
            </w:r>
          </w:p>
        </w:tc>
        <w:tc>
          <w:tcPr>
            <w:tcW w:w="6184" w:type="dxa"/>
            <w:shd w:val="clear" w:color="auto" w:fill="auto"/>
            <w:vAlign w:val="center"/>
            <w:hideMark/>
          </w:tcPr>
          <w:p w14:paraId="62ABDCD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Relatórios periódicos e avaliação final baseada em indicadores previamente definidos</w:t>
            </w:r>
          </w:p>
        </w:tc>
      </w:tr>
    </w:tbl>
    <w:p w14:paraId="2E62C5AF" w14:textId="0976A19E"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1E4699ED" w14:textId="14142C82" w:rsidR="009447A1" w:rsidRPr="00557F15" w:rsidRDefault="00557F15" w:rsidP="00557F15">
      <w:pPr>
        <w:pStyle w:val="Ttulo2"/>
      </w:pPr>
      <w:bookmarkStart w:id="60" w:name="_Toc241591462"/>
      <w:bookmarkStart w:id="61" w:name="_Toc241591686"/>
      <w:r w:rsidRPr="00557F15">
        <w:t>8.2 Recursos institucionais</w:t>
      </w:r>
      <w:bookmarkEnd w:id="60"/>
      <w:bookmarkEnd w:id="61"/>
    </w:p>
    <w:p w14:paraId="158BDA4A" w14:textId="77777777" w:rsidR="009447A1" w:rsidRPr="00557F15" w:rsidRDefault="009447A1" w:rsidP="009447A1">
      <w:pPr>
        <w:spacing w:after="0" w:line="360" w:lineRule="auto"/>
        <w:ind w:firstLine="709"/>
        <w:jc w:val="both"/>
      </w:pPr>
      <w:r w:rsidRPr="00557F15">
        <w:rPr>
          <w:color w:val="000000"/>
        </w:rPr>
        <w:t>O Projeto-Piloto foi concebido para utilizar, prioritariamente, os recursos já disponíveis na Unidade, reduzindo a necessidade de investimentos iniciais e valorizando a infraestrutura existente.</w:t>
      </w:r>
    </w:p>
    <w:p w14:paraId="3141FD69" w14:textId="79FCA81A"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lastRenderedPageBreak/>
        <w:t>Nesta fase, prevê-se a utilização de:</w:t>
      </w:r>
    </w:p>
    <w:p w14:paraId="4BA36548" w14:textId="77777777" w:rsidR="009447A1" w:rsidRPr="00557F15" w:rsidRDefault="009447A1" w:rsidP="009447A1">
      <w:pPr>
        <w:numPr>
          <w:ilvl w:val="0"/>
          <w:numId w:val="12"/>
        </w:numPr>
        <w:spacing w:after="0" w:line="360" w:lineRule="auto"/>
        <w:ind w:firstLine="709"/>
        <w:jc w:val="both"/>
      </w:pPr>
      <w:r w:rsidRPr="00557F15">
        <w:rPr>
          <w:color w:val="000000"/>
        </w:rPr>
        <w:t>academia de musculação instalada;</w:t>
      </w:r>
    </w:p>
    <w:p w14:paraId="56716794" w14:textId="77777777" w:rsidR="009447A1" w:rsidRPr="00557F15" w:rsidRDefault="009447A1" w:rsidP="009447A1">
      <w:pPr>
        <w:numPr>
          <w:ilvl w:val="0"/>
          <w:numId w:val="12"/>
        </w:numPr>
        <w:spacing w:after="0" w:line="360" w:lineRule="auto"/>
        <w:ind w:firstLine="709"/>
        <w:jc w:val="both"/>
      </w:pPr>
      <w:r w:rsidRPr="00557F15">
        <w:rPr>
          <w:color w:val="000000"/>
        </w:rPr>
        <w:t>equipamentos já disponíveis para treinamento físico;</w:t>
      </w:r>
    </w:p>
    <w:p w14:paraId="579F6C3C" w14:textId="77777777" w:rsidR="009447A1" w:rsidRPr="00557F15" w:rsidRDefault="009447A1" w:rsidP="009447A1">
      <w:pPr>
        <w:numPr>
          <w:ilvl w:val="0"/>
          <w:numId w:val="12"/>
        </w:numPr>
        <w:spacing w:after="0" w:line="360" w:lineRule="auto"/>
        <w:ind w:firstLine="709"/>
        <w:jc w:val="both"/>
      </w:pPr>
      <w:r w:rsidRPr="00557F15">
        <w:rPr>
          <w:color w:val="000000"/>
        </w:rPr>
        <w:t>espaços institucionais destinados às avaliações e orientações;</w:t>
      </w:r>
    </w:p>
    <w:p w14:paraId="1A0820FA" w14:textId="77777777" w:rsidR="009447A1" w:rsidRPr="00557F15" w:rsidRDefault="009447A1" w:rsidP="009447A1">
      <w:pPr>
        <w:numPr>
          <w:ilvl w:val="0"/>
          <w:numId w:val="12"/>
        </w:numPr>
        <w:spacing w:after="0" w:line="360" w:lineRule="auto"/>
        <w:ind w:firstLine="709"/>
        <w:jc w:val="both"/>
      </w:pPr>
      <w:r w:rsidRPr="00557F15">
        <w:rPr>
          <w:color w:val="000000"/>
        </w:rPr>
        <w:t>integração com os profissionais das áreas de saúde, conforme organização da Unidade;</w:t>
      </w:r>
    </w:p>
    <w:p w14:paraId="44E5CEDE" w14:textId="77777777" w:rsidR="009447A1" w:rsidRPr="00557F15" w:rsidRDefault="009447A1" w:rsidP="009447A1">
      <w:pPr>
        <w:numPr>
          <w:ilvl w:val="0"/>
          <w:numId w:val="12"/>
        </w:numPr>
        <w:spacing w:after="0" w:line="360" w:lineRule="auto"/>
        <w:ind w:firstLine="709"/>
        <w:jc w:val="both"/>
      </w:pPr>
      <w:r w:rsidRPr="00557F15">
        <w:rPr>
          <w:color w:val="000000"/>
        </w:rPr>
        <w:t>ferramentas de acompanhamento e produção de indicadores.</w:t>
      </w:r>
    </w:p>
    <w:p w14:paraId="3F3DEF65" w14:textId="77777777" w:rsidR="009447A1" w:rsidRPr="00557F15" w:rsidRDefault="009447A1" w:rsidP="009447A1">
      <w:pPr>
        <w:spacing w:after="0" w:line="360" w:lineRule="auto"/>
        <w:ind w:firstLine="709"/>
        <w:jc w:val="both"/>
      </w:pPr>
      <w:r w:rsidRPr="00557F15">
        <w:rPr>
          <w:color w:val="000000"/>
        </w:rPr>
        <w:t>Essa abordagem permite iniciar o programa de forma gradual, utilizando a estrutura existente e priorizando a organização dos processos antes da ampliação de recursos.</w:t>
      </w:r>
    </w:p>
    <w:p w14:paraId="4A88AB74" w14:textId="38EDCDD7" w:rsidR="009447A1" w:rsidRPr="00557F15" w:rsidRDefault="00557F15" w:rsidP="00557F15">
      <w:pPr>
        <w:pStyle w:val="Ttulo2"/>
      </w:pPr>
      <w:bookmarkStart w:id="62" w:name="_Toc241591463"/>
      <w:bookmarkStart w:id="63" w:name="_Toc241591687"/>
      <w:r w:rsidRPr="00557F15">
        <w:t>8.3 Cronograma simplificado</w:t>
      </w:r>
      <w:bookmarkEnd w:id="62"/>
      <w:bookmarkEnd w:id="63"/>
    </w:p>
    <w:p w14:paraId="7D6F7E8D" w14:textId="3956E3AE"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6 – Cronograma simplificado do projeto-piloto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723"/>
        <w:gridCol w:w="1176"/>
        <w:gridCol w:w="6162"/>
      </w:tblGrid>
      <w:tr w:rsidR="009447A1" w:rsidRPr="00557F15" w14:paraId="1EF64DE6" w14:textId="77777777" w:rsidTr="00557F15">
        <w:trPr>
          <w:cantSplit/>
          <w:tblHeader/>
          <w:tblCellSpacing w:w="15" w:type="dxa"/>
        </w:trPr>
        <w:tc>
          <w:tcPr>
            <w:tcW w:w="926" w:type="pct"/>
            <w:shd w:val="clear" w:color="auto" w:fill="D9D9D9"/>
            <w:vAlign w:val="center"/>
            <w:hideMark/>
          </w:tcPr>
          <w:p w14:paraId="78265C40" w14:textId="2722DA21"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Fase</w:t>
            </w:r>
          </w:p>
        </w:tc>
        <w:tc>
          <w:tcPr>
            <w:tcW w:w="632" w:type="pct"/>
            <w:shd w:val="clear" w:color="auto" w:fill="D9D9D9"/>
            <w:vAlign w:val="center"/>
            <w:hideMark/>
          </w:tcPr>
          <w:p w14:paraId="72ADFEA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Período</w:t>
            </w:r>
          </w:p>
        </w:tc>
        <w:tc>
          <w:tcPr>
            <w:tcW w:w="3375" w:type="pct"/>
            <w:shd w:val="clear" w:color="auto" w:fill="D9D9D9"/>
            <w:vAlign w:val="center"/>
            <w:hideMark/>
          </w:tcPr>
          <w:p w14:paraId="180F532B"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Objetivo</w:t>
            </w:r>
          </w:p>
        </w:tc>
      </w:tr>
      <w:tr w:rsidR="009447A1" w:rsidRPr="00557F15" w14:paraId="06BAAEF8" w14:textId="77777777" w:rsidTr="00557F15">
        <w:trPr>
          <w:cantSplit/>
          <w:tblCellSpacing w:w="15" w:type="dxa"/>
        </w:trPr>
        <w:tc>
          <w:tcPr>
            <w:tcW w:w="926" w:type="pct"/>
            <w:shd w:val="clear" w:color="auto" w:fill="auto"/>
            <w:vAlign w:val="center"/>
            <w:hideMark/>
          </w:tcPr>
          <w:p w14:paraId="6A1729A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Planejamento</w:t>
            </w:r>
          </w:p>
        </w:tc>
        <w:tc>
          <w:tcPr>
            <w:tcW w:w="632" w:type="pct"/>
            <w:shd w:val="clear" w:color="auto" w:fill="auto"/>
            <w:vAlign w:val="center"/>
            <w:hideMark/>
          </w:tcPr>
          <w:p w14:paraId="15A5AEE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Mês 1</w:t>
            </w:r>
          </w:p>
        </w:tc>
        <w:tc>
          <w:tcPr>
            <w:tcW w:w="3375" w:type="pct"/>
            <w:shd w:val="clear" w:color="auto" w:fill="auto"/>
            <w:vAlign w:val="center"/>
            <w:hideMark/>
          </w:tcPr>
          <w:p w14:paraId="1032C4F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Organização do projeto, definição de protocolos e capacitação inicial.</w:t>
            </w:r>
          </w:p>
        </w:tc>
      </w:tr>
      <w:tr w:rsidR="009447A1" w:rsidRPr="00557F15" w14:paraId="7B8C434B" w14:textId="77777777" w:rsidTr="00557F15">
        <w:trPr>
          <w:cantSplit/>
          <w:tblCellSpacing w:w="15" w:type="dxa"/>
        </w:trPr>
        <w:tc>
          <w:tcPr>
            <w:tcW w:w="926" w:type="pct"/>
            <w:shd w:val="clear" w:color="auto" w:fill="auto"/>
            <w:vAlign w:val="center"/>
            <w:hideMark/>
          </w:tcPr>
          <w:p w14:paraId="42D709E7"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Implantação</w:t>
            </w:r>
          </w:p>
        </w:tc>
        <w:tc>
          <w:tcPr>
            <w:tcW w:w="632" w:type="pct"/>
            <w:shd w:val="clear" w:color="auto" w:fill="auto"/>
            <w:vAlign w:val="center"/>
            <w:hideMark/>
          </w:tcPr>
          <w:p w14:paraId="4EA3CA6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2 a 3</w:t>
            </w:r>
          </w:p>
        </w:tc>
        <w:tc>
          <w:tcPr>
            <w:tcW w:w="3375" w:type="pct"/>
            <w:shd w:val="clear" w:color="auto" w:fill="auto"/>
            <w:vAlign w:val="center"/>
            <w:hideMark/>
          </w:tcPr>
          <w:p w14:paraId="7C98589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Início das avaliações, estruturação dos fluxos e execução das primeiras ações.</w:t>
            </w:r>
          </w:p>
        </w:tc>
      </w:tr>
      <w:tr w:rsidR="009447A1" w:rsidRPr="00557F15" w14:paraId="7E4B6D64" w14:textId="77777777" w:rsidTr="00557F15">
        <w:trPr>
          <w:cantSplit/>
          <w:tblCellSpacing w:w="15" w:type="dxa"/>
        </w:trPr>
        <w:tc>
          <w:tcPr>
            <w:tcW w:w="926" w:type="pct"/>
            <w:shd w:val="clear" w:color="auto" w:fill="auto"/>
            <w:vAlign w:val="center"/>
            <w:hideMark/>
          </w:tcPr>
          <w:p w14:paraId="4EFE805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Execução Assistida</w:t>
            </w:r>
          </w:p>
        </w:tc>
        <w:tc>
          <w:tcPr>
            <w:tcW w:w="632" w:type="pct"/>
            <w:shd w:val="clear" w:color="auto" w:fill="auto"/>
            <w:vAlign w:val="center"/>
            <w:hideMark/>
          </w:tcPr>
          <w:p w14:paraId="148F7430"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4 a 10</w:t>
            </w:r>
          </w:p>
        </w:tc>
        <w:tc>
          <w:tcPr>
            <w:tcW w:w="3375" w:type="pct"/>
            <w:shd w:val="clear" w:color="auto" w:fill="auto"/>
            <w:vAlign w:val="center"/>
            <w:hideMark/>
          </w:tcPr>
          <w:p w14:paraId="5E69075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Desenvolvimento das atividades, monitoramento e emissão de relatórios periódicos.</w:t>
            </w:r>
          </w:p>
        </w:tc>
      </w:tr>
      <w:tr w:rsidR="009447A1" w:rsidRPr="00557F15" w14:paraId="6FCD9099" w14:textId="77777777" w:rsidTr="00557F15">
        <w:trPr>
          <w:cantSplit/>
          <w:tblCellSpacing w:w="15" w:type="dxa"/>
        </w:trPr>
        <w:tc>
          <w:tcPr>
            <w:tcW w:w="926" w:type="pct"/>
            <w:shd w:val="clear" w:color="auto" w:fill="auto"/>
            <w:vAlign w:val="center"/>
            <w:hideMark/>
          </w:tcPr>
          <w:p w14:paraId="2EB09EE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Avaliação Final</w:t>
            </w:r>
          </w:p>
        </w:tc>
        <w:tc>
          <w:tcPr>
            <w:tcW w:w="632" w:type="pct"/>
            <w:shd w:val="clear" w:color="auto" w:fill="auto"/>
            <w:vAlign w:val="center"/>
            <w:hideMark/>
          </w:tcPr>
          <w:p w14:paraId="48CCA3EA"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11 e 12</w:t>
            </w:r>
          </w:p>
        </w:tc>
        <w:tc>
          <w:tcPr>
            <w:tcW w:w="3375" w:type="pct"/>
            <w:shd w:val="clear" w:color="auto" w:fill="auto"/>
            <w:vAlign w:val="center"/>
            <w:hideMark/>
          </w:tcPr>
          <w:p w14:paraId="6DB910F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Consolidação dos indicadores, análise dos resultados e elaboração do relatório técnico final.</w:t>
            </w:r>
          </w:p>
        </w:tc>
      </w:tr>
    </w:tbl>
    <w:p w14:paraId="3C3143EE" w14:textId="2C2135F3"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4907CF29" w14:textId="5F08CFE6" w:rsidR="009447A1" w:rsidRPr="00557F15" w:rsidRDefault="00557F15" w:rsidP="00557F15">
      <w:pPr>
        <w:pStyle w:val="Ttulo2"/>
      </w:pPr>
      <w:bookmarkStart w:id="64" w:name="_Toc241591464"/>
      <w:bookmarkStart w:id="65" w:name="_Toc241591688"/>
      <w:r w:rsidRPr="00557F15">
        <w:t>8.4 Critérios de avaliação</w:t>
      </w:r>
      <w:bookmarkEnd w:id="64"/>
      <w:bookmarkEnd w:id="65"/>
    </w:p>
    <w:p w14:paraId="4BA33F98" w14:textId="77777777" w:rsidR="009447A1" w:rsidRPr="00557F15" w:rsidRDefault="009447A1" w:rsidP="009447A1">
      <w:pPr>
        <w:spacing w:after="0" w:line="360" w:lineRule="auto"/>
        <w:ind w:firstLine="709"/>
        <w:jc w:val="both"/>
      </w:pPr>
      <w:r w:rsidRPr="00557F15">
        <w:rPr>
          <w:color w:val="000000"/>
        </w:rPr>
        <w:t>Ao término do período de implantação, o Projeto-Piloto será avaliado com base em indicadores previamente definidos, tais como:</w:t>
      </w:r>
    </w:p>
    <w:p w14:paraId="50CB930B" w14:textId="77777777" w:rsidR="009447A1" w:rsidRPr="00557F15" w:rsidRDefault="009447A1" w:rsidP="009447A1">
      <w:pPr>
        <w:numPr>
          <w:ilvl w:val="0"/>
          <w:numId w:val="13"/>
        </w:numPr>
        <w:spacing w:after="0" w:line="360" w:lineRule="auto"/>
        <w:ind w:firstLine="709"/>
        <w:jc w:val="both"/>
      </w:pPr>
      <w:r w:rsidRPr="00557F15">
        <w:rPr>
          <w:color w:val="000000"/>
        </w:rPr>
        <w:t>adesão do efetivo às ações propostas;</w:t>
      </w:r>
    </w:p>
    <w:p w14:paraId="2CD4EB42" w14:textId="77777777" w:rsidR="009447A1" w:rsidRPr="00557F15" w:rsidRDefault="009447A1" w:rsidP="009447A1">
      <w:pPr>
        <w:numPr>
          <w:ilvl w:val="0"/>
          <w:numId w:val="13"/>
        </w:numPr>
        <w:spacing w:after="0" w:line="360" w:lineRule="auto"/>
        <w:ind w:firstLine="709"/>
        <w:jc w:val="both"/>
      </w:pPr>
      <w:r w:rsidRPr="00557F15">
        <w:rPr>
          <w:color w:val="000000"/>
        </w:rPr>
        <w:t>percentual de militares avaliados;</w:t>
      </w:r>
    </w:p>
    <w:p w14:paraId="7F5209C8" w14:textId="77777777" w:rsidR="009447A1" w:rsidRPr="00557F15" w:rsidRDefault="009447A1" w:rsidP="009447A1">
      <w:pPr>
        <w:numPr>
          <w:ilvl w:val="0"/>
          <w:numId w:val="13"/>
        </w:numPr>
        <w:spacing w:after="0" w:line="360" w:lineRule="auto"/>
        <w:ind w:firstLine="709"/>
        <w:jc w:val="both"/>
      </w:pPr>
      <w:r w:rsidRPr="00557F15">
        <w:rPr>
          <w:color w:val="000000"/>
        </w:rPr>
        <w:t>utilização da academia institucional;</w:t>
      </w:r>
    </w:p>
    <w:p w14:paraId="094E3073" w14:textId="77777777" w:rsidR="009447A1" w:rsidRPr="00557F15" w:rsidRDefault="009447A1" w:rsidP="009447A1">
      <w:pPr>
        <w:numPr>
          <w:ilvl w:val="0"/>
          <w:numId w:val="13"/>
        </w:numPr>
        <w:spacing w:after="0" w:line="360" w:lineRule="auto"/>
        <w:ind w:firstLine="709"/>
        <w:jc w:val="both"/>
      </w:pPr>
      <w:r w:rsidRPr="00557F15">
        <w:rPr>
          <w:color w:val="000000"/>
        </w:rPr>
        <w:t>evolução dos indicadores físicos e funcionais acompanhados;</w:t>
      </w:r>
    </w:p>
    <w:p w14:paraId="17A569BF" w14:textId="77777777" w:rsidR="009447A1" w:rsidRPr="00557F15" w:rsidRDefault="009447A1" w:rsidP="009447A1">
      <w:pPr>
        <w:numPr>
          <w:ilvl w:val="0"/>
          <w:numId w:val="13"/>
        </w:numPr>
        <w:spacing w:after="0" w:line="360" w:lineRule="auto"/>
        <w:ind w:firstLine="709"/>
        <w:jc w:val="both"/>
      </w:pPr>
      <w:r w:rsidRPr="00557F15">
        <w:rPr>
          <w:color w:val="000000"/>
        </w:rPr>
        <w:t>cumprimento dos protocolos estabelecidos;</w:t>
      </w:r>
    </w:p>
    <w:p w14:paraId="3FD6802E" w14:textId="77777777" w:rsidR="009447A1" w:rsidRPr="00557F15" w:rsidRDefault="009447A1" w:rsidP="009447A1">
      <w:pPr>
        <w:numPr>
          <w:ilvl w:val="0"/>
          <w:numId w:val="13"/>
        </w:numPr>
        <w:spacing w:after="0" w:line="360" w:lineRule="auto"/>
        <w:ind w:firstLine="709"/>
        <w:jc w:val="both"/>
      </w:pPr>
      <w:r w:rsidRPr="00557F15">
        <w:rPr>
          <w:color w:val="000000"/>
        </w:rPr>
        <w:t>produção de relatórios gerenciais;</w:t>
      </w:r>
    </w:p>
    <w:p w14:paraId="23003C9B" w14:textId="77777777" w:rsidR="009447A1" w:rsidRPr="00557F15" w:rsidRDefault="009447A1" w:rsidP="009447A1">
      <w:pPr>
        <w:numPr>
          <w:ilvl w:val="0"/>
          <w:numId w:val="13"/>
        </w:numPr>
        <w:spacing w:after="0" w:line="360" w:lineRule="auto"/>
        <w:ind w:firstLine="709"/>
        <w:jc w:val="both"/>
      </w:pPr>
      <w:r w:rsidRPr="00557F15">
        <w:rPr>
          <w:color w:val="000000"/>
        </w:rPr>
        <w:t>percepção dos gestores quanto à utilidade das informações produzidas.</w:t>
      </w:r>
    </w:p>
    <w:p w14:paraId="5B21BC41" w14:textId="77777777" w:rsidR="009447A1" w:rsidRPr="00557F15" w:rsidRDefault="009447A1" w:rsidP="009447A1">
      <w:pPr>
        <w:spacing w:after="0" w:line="360" w:lineRule="auto"/>
        <w:ind w:firstLine="709"/>
        <w:jc w:val="both"/>
      </w:pPr>
      <w:r w:rsidRPr="00557F15">
        <w:rPr>
          <w:color w:val="000000"/>
        </w:rPr>
        <w:lastRenderedPageBreak/>
        <w:t>A análise desses indicadores permitirá verificar a efetividade do modelo e identificar oportunidades de aperfeiçoamento antes de eventual expansão.</w:t>
      </w:r>
    </w:p>
    <w:p w14:paraId="0A837716" w14:textId="121E1C36" w:rsidR="009447A1" w:rsidRPr="00557F15" w:rsidRDefault="00557F15" w:rsidP="00557F15">
      <w:pPr>
        <w:pStyle w:val="Ttulo2"/>
      </w:pPr>
      <w:bookmarkStart w:id="66" w:name="_Toc241591465"/>
      <w:bookmarkStart w:id="67" w:name="_Toc241591689"/>
      <w:r w:rsidRPr="00557F15">
        <w:t>8.5 Possibilidades futuras</w:t>
      </w:r>
      <w:bookmarkEnd w:id="66"/>
      <w:bookmarkEnd w:id="67"/>
    </w:p>
    <w:p w14:paraId="707C3B37" w14:textId="77777777" w:rsidR="009447A1" w:rsidRPr="00557F15" w:rsidRDefault="009447A1" w:rsidP="009447A1">
      <w:pPr>
        <w:spacing w:after="0" w:line="360" w:lineRule="auto"/>
        <w:ind w:firstLine="709"/>
        <w:jc w:val="both"/>
        <w:rPr>
          <w:color w:val="000000"/>
        </w:rPr>
      </w:pPr>
      <w:r w:rsidRPr="00557F15">
        <w:rPr>
          <w:color w:val="000000"/>
        </w:rPr>
        <w:t xml:space="preserve">Caso os resultados demonstrem viabilidade técnica e benefícios institucionais, o modelo poderá ser adaptado e expandido de forma gradual para outras unidades da </w:t>
      </w:r>
      <w:r w:rsidRPr="00557F15">
        <w:rPr>
          <w:b/>
          <w:bCs/>
          <w:color w:val="000000"/>
        </w:rPr>
        <w:t>10ª Região da Polícia Militar</w:t>
      </w:r>
      <w:r w:rsidRPr="00557F15">
        <w:rPr>
          <w:color w:val="000000"/>
        </w:rPr>
        <w:t>, contribuindo para a construção de uma política institucional de gestão da performance humana alinhada às necessidades da Polícia Militar de Minas Gerais.</w:t>
      </w:r>
    </w:p>
    <w:p w14:paraId="68F89DF8" w14:textId="5F6F2CA2" w:rsidR="009447A1" w:rsidRPr="00557F15" w:rsidRDefault="00557F15" w:rsidP="00557F15">
      <w:pPr>
        <w:pStyle w:val="Ttulo1"/>
        <w:pageBreakBefore/>
      </w:pPr>
      <w:bookmarkStart w:id="68" w:name="_Toc241591466"/>
      <w:bookmarkStart w:id="69" w:name="_Toc241591690"/>
      <w:r w:rsidRPr="00557F15">
        <w:lastRenderedPageBreak/>
        <w:t>9 BENEFÍCIOS ESPERADOS</w:t>
      </w:r>
      <w:bookmarkEnd w:id="68"/>
      <w:bookmarkEnd w:id="69"/>
    </w:p>
    <w:p w14:paraId="24D13000"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Benefícios institucionais do Projeto-Piloto do PIPHPO</w:t>
      </w:r>
    </w:p>
    <w:p w14:paraId="082B41FA" w14:textId="77777777" w:rsidR="009447A1" w:rsidRPr="00557F15" w:rsidRDefault="009447A1" w:rsidP="009447A1">
      <w:pPr>
        <w:spacing w:after="0" w:line="360" w:lineRule="auto"/>
        <w:ind w:firstLine="709"/>
        <w:jc w:val="both"/>
      </w:pPr>
      <w:r w:rsidRPr="00557F15">
        <w:rPr>
          <w:color w:val="000000"/>
        </w:rPr>
        <w:t>O Projeto-Piloto do Programa Institucional de Performance Humana e Prontidão Operacional foi concebido para gerar benefícios mensuráveis em diferentes dimensões da gestão institucional.</w:t>
      </w:r>
    </w:p>
    <w:p w14:paraId="7E8EBC5A" w14:textId="77777777" w:rsidR="009447A1" w:rsidRPr="00557F15" w:rsidRDefault="009447A1" w:rsidP="009447A1">
      <w:pPr>
        <w:spacing w:after="0" w:line="360" w:lineRule="auto"/>
        <w:ind w:firstLine="709"/>
        <w:jc w:val="both"/>
      </w:pPr>
      <w:r w:rsidRPr="00557F15">
        <w:rPr>
          <w:color w:val="000000"/>
        </w:rPr>
        <w:t>Ao integrar avaliação, planejamento, treinamento, monitoramento e produção de indicadores, o programa fortalece a capacidade de planejamento da Unidade e amplia o aproveitamento dos recursos já existentes.</w:t>
      </w:r>
    </w:p>
    <w:p w14:paraId="44DCD32A" w14:textId="77777777" w:rsidR="009447A1" w:rsidRPr="00557F15" w:rsidRDefault="009447A1" w:rsidP="009447A1">
      <w:pPr>
        <w:spacing w:after="0" w:line="360" w:lineRule="auto"/>
        <w:ind w:firstLine="709"/>
        <w:jc w:val="both"/>
      </w:pPr>
      <w:r w:rsidRPr="00557F15">
        <w:rPr>
          <w:color w:val="000000"/>
        </w:rPr>
        <w:t>Os benefícios esperados não se restringem à preparação física do efetivo, mas abrangem aspectos operacionais, gerenciais, organizacionais e de saúde ocupacional.</w:t>
      </w:r>
    </w:p>
    <w:p w14:paraId="4CC8C27B" w14:textId="502F43B7" w:rsidR="009447A1" w:rsidRPr="00557F15" w:rsidRDefault="00557F15" w:rsidP="00557F15">
      <w:pPr>
        <w:pStyle w:val="Ttulo2"/>
      </w:pPr>
      <w:bookmarkStart w:id="70" w:name="_Toc241591467"/>
      <w:bookmarkStart w:id="71" w:name="_Toc241591691"/>
      <w:r w:rsidRPr="00557F15">
        <w:t>9.1 Benefícios para a Polícia Militar</w:t>
      </w:r>
      <w:bookmarkEnd w:id="70"/>
      <w:bookmarkEnd w:id="71"/>
    </w:p>
    <w:p w14:paraId="556958CF" w14:textId="4580EBCB"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7 – Benefícios esperados por dimensão institucional</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404"/>
        <w:gridCol w:w="6657"/>
      </w:tblGrid>
      <w:tr w:rsidR="009447A1" w:rsidRPr="00557F15" w14:paraId="7258A81D" w14:textId="77777777" w:rsidTr="00557F15">
        <w:trPr>
          <w:cantSplit/>
          <w:tblHeader/>
          <w:tblCellSpacing w:w="15" w:type="dxa"/>
        </w:trPr>
        <w:tc>
          <w:tcPr>
            <w:tcW w:w="2359" w:type="dxa"/>
            <w:shd w:val="clear" w:color="auto" w:fill="D9D9D9"/>
            <w:vAlign w:val="center"/>
            <w:hideMark/>
          </w:tcPr>
          <w:p w14:paraId="4CD9C3DF" w14:textId="111F7BAE"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Dimensão</w:t>
            </w:r>
          </w:p>
        </w:tc>
        <w:tc>
          <w:tcPr>
            <w:tcW w:w="6612" w:type="dxa"/>
            <w:shd w:val="clear" w:color="auto" w:fill="D9D9D9"/>
            <w:vAlign w:val="center"/>
            <w:hideMark/>
          </w:tcPr>
          <w:p w14:paraId="593C1E06"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Benefícios Esperados</w:t>
            </w:r>
          </w:p>
        </w:tc>
      </w:tr>
      <w:tr w:rsidR="009447A1" w:rsidRPr="00557F15" w14:paraId="4219E71E" w14:textId="77777777" w:rsidTr="00557F15">
        <w:trPr>
          <w:cantSplit/>
          <w:tblCellSpacing w:w="15" w:type="dxa"/>
        </w:trPr>
        <w:tc>
          <w:tcPr>
            <w:tcW w:w="2359" w:type="dxa"/>
            <w:shd w:val="clear" w:color="auto" w:fill="auto"/>
            <w:vAlign w:val="center"/>
            <w:hideMark/>
          </w:tcPr>
          <w:p w14:paraId="4E365BD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Operacional</w:t>
            </w:r>
          </w:p>
        </w:tc>
        <w:tc>
          <w:tcPr>
            <w:tcW w:w="6612" w:type="dxa"/>
            <w:shd w:val="clear" w:color="auto" w:fill="auto"/>
            <w:vAlign w:val="center"/>
            <w:hideMark/>
          </w:tcPr>
          <w:p w14:paraId="166F2CE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Fortalecimento da prontidão operacional.</w:t>
            </w:r>
            <w:r w:rsidRPr="00557F15">
              <w:rPr>
                <w:rFonts w:cs="Times New Roman"/>
                <w:color w:val="000000"/>
                <w:sz w:val="22"/>
              </w:rPr>
              <w:br/>
              <w:t>• Maior disponibilidade do efetivo para o serviço.</w:t>
            </w:r>
            <w:r w:rsidRPr="00557F15">
              <w:rPr>
                <w:rFonts w:cs="Times New Roman"/>
                <w:color w:val="000000"/>
                <w:sz w:val="22"/>
              </w:rPr>
              <w:br/>
              <w:t>• Padronização das ações de preparação física.</w:t>
            </w:r>
            <w:r w:rsidRPr="00557F15">
              <w:rPr>
                <w:rFonts w:cs="Times New Roman"/>
                <w:color w:val="000000"/>
                <w:sz w:val="22"/>
              </w:rPr>
              <w:br/>
              <w:t>• Melhor acompanhamento da evolução funcional dos policiais militares.</w:t>
            </w:r>
          </w:p>
        </w:tc>
      </w:tr>
      <w:tr w:rsidR="009447A1" w:rsidRPr="00557F15" w14:paraId="1D7F01CD" w14:textId="77777777" w:rsidTr="00557F15">
        <w:trPr>
          <w:cantSplit/>
          <w:tblCellSpacing w:w="15" w:type="dxa"/>
        </w:trPr>
        <w:tc>
          <w:tcPr>
            <w:tcW w:w="2359" w:type="dxa"/>
            <w:shd w:val="clear" w:color="auto" w:fill="auto"/>
            <w:vAlign w:val="center"/>
            <w:hideMark/>
          </w:tcPr>
          <w:p w14:paraId="76C43DE4"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Gestão</w:t>
            </w:r>
          </w:p>
        </w:tc>
        <w:tc>
          <w:tcPr>
            <w:tcW w:w="6612" w:type="dxa"/>
            <w:shd w:val="clear" w:color="auto" w:fill="auto"/>
            <w:vAlign w:val="center"/>
            <w:hideMark/>
          </w:tcPr>
          <w:p w14:paraId="6187456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Produção de indicadores para apoio à tomada de decisão.</w:t>
            </w:r>
            <w:r w:rsidRPr="00557F15">
              <w:rPr>
                <w:rFonts w:cs="Times New Roman"/>
                <w:color w:val="000000"/>
                <w:sz w:val="22"/>
              </w:rPr>
              <w:br/>
              <w:t>• Planejamento baseado em evidências.</w:t>
            </w:r>
            <w:r w:rsidRPr="00557F15">
              <w:rPr>
                <w:rFonts w:cs="Times New Roman"/>
                <w:color w:val="000000"/>
                <w:sz w:val="22"/>
              </w:rPr>
              <w:br/>
              <w:t>• Relatórios gerenciais periódicos ao Comando.</w:t>
            </w:r>
            <w:r w:rsidRPr="00557F15">
              <w:rPr>
                <w:rFonts w:cs="Times New Roman"/>
                <w:color w:val="000000"/>
                <w:sz w:val="22"/>
              </w:rPr>
              <w:br/>
              <w:t>• Maior integração entre áreas técnicas e administrativas.</w:t>
            </w:r>
          </w:p>
        </w:tc>
      </w:tr>
      <w:tr w:rsidR="009447A1" w:rsidRPr="00557F15" w14:paraId="6B1B1446" w14:textId="77777777" w:rsidTr="00557F15">
        <w:trPr>
          <w:cantSplit/>
          <w:tblCellSpacing w:w="15" w:type="dxa"/>
        </w:trPr>
        <w:tc>
          <w:tcPr>
            <w:tcW w:w="2359" w:type="dxa"/>
            <w:shd w:val="clear" w:color="auto" w:fill="auto"/>
            <w:vAlign w:val="center"/>
            <w:hideMark/>
          </w:tcPr>
          <w:p w14:paraId="2C74C67A"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Saúde Ocupacional</w:t>
            </w:r>
          </w:p>
        </w:tc>
        <w:tc>
          <w:tcPr>
            <w:tcW w:w="6612" w:type="dxa"/>
            <w:shd w:val="clear" w:color="auto" w:fill="auto"/>
            <w:vAlign w:val="center"/>
            <w:hideMark/>
          </w:tcPr>
          <w:p w14:paraId="16EF0838"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Fortalecimento das ações de promoção da saúde.</w:t>
            </w:r>
            <w:r w:rsidRPr="00557F15">
              <w:rPr>
                <w:rFonts w:cs="Times New Roman"/>
                <w:color w:val="000000"/>
                <w:sz w:val="22"/>
              </w:rPr>
              <w:br/>
              <w:t>• Acompanhamento sistemático da condição física do efetivo.</w:t>
            </w:r>
            <w:r w:rsidRPr="00557F15">
              <w:rPr>
                <w:rFonts w:cs="Times New Roman"/>
                <w:color w:val="000000"/>
                <w:sz w:val="22"/>
              </w:rPr>
              <w:br/>
              <w:t>• Integração com ações preventivas e programas de qualidade de vida.</w:t>
            </w:r>
            <w:r w:rsidRPr="00557F15">
              <w:rPr>
                <w:rFonts w:cs="Times New Roman"/>
                <w:color w:val="000000"/>
                <w:sz w:val="22"/>
              </w:rPr>
              <w:br/>
              <w:t>• Identificação precoce de necessidades de acompanhamento funcional.</w:t>
            </w:r>
          </w:p>
        </w:tc>
      </w:tr>
      <w:tr w:rsidR="009447A1" w:rsidRPr="00557F15" w14:paraId="3C0AB1EE" w14:textId="77777777" w:rsidTr="00557F15">
        <w:trPr>
          <w:cantSplit/>
          <w:tblCellSpacing w:w="15" w:type="dxa"/>
        </w:trPr>
        <w:tc>
          <w:tcPr>
            <w:tcW w:w="2359" w:type="dxa"/>
            <w:shd w:val="clear" w:color="auto" w:fill="auto"/>
            <w:vAlign w:val="center"/>
            <w:hideMark/>
          </w:tcPr>
          <w:p w14:paraId="08E5A9A9"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Institucional</w:t>
            </w:r>
          </w:p>
        </w:tc>
        <w:tc>
          <w:tcPr>
            <w:tcW w:w="6612" w:type="dxa"/>
            <w:shd w:val="clear" w:color="auto" w:fill="auto"/>
            <w:vAlign w:val="center"/>
            <w:hideMark/>
          </w:tcPr>
          <w:p w14:paraId="6DAA5EF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Valorização do policial militar como principal ativo estratégico da Corporação.</w:t>
            </w:r>
            <w:r w:rsidRPr="00557F15">
              <w:rPr>
                <w:rFonts w:cs="Times New Roman"/>
                <w:color w:val="000000"/>
                <w:sz w:val="22"/>
              </w:rPr>
              <w:br/>
              <w:t>• Consolidação de uma cultura de prevenção e melhoria contínua.</w:t>
            </w:r>
            <w:r w:rsidRPr="00557F15">
              <w:rPr>
                <w:rFonts w:cs="Times New Roman"/>
                <w:color w:val="000000"/>
                <w:sz w:val="22"/>
              </w:rPr>
              <w:br/>
              <w:t>• Produção de conhecimento institucional.</w:t>
            </w:r>
            <w:r w:rsidRPr="00557F15">
              <w:rPr>
                <w:rFonts w:cs="Times New Roman"/>
                <w:color w:val="000000"/>
                <w:sz w:val="22"/>
              </w:rPr>
              <w:br/>
              <w:t>• Modelo passível de replicação em outras unidades da PMMG.</w:t>
            </w:r>
          </w:p>
        </w:tc>
      </w:tr>
      <w:tr w:rsidR="009447A1" w:rsidRPr="00557F15" w14:paraId="75B93912" w14:textId="77777777" w:rsidTr="00557F15">
        <w:trPr>
          <w:cantSplit/>
          <w:tblCellSpacing w:w="15" w:type="dxa"/>
        </w:trPr>
        <w:tc>
          <w:tcPr>
            <w:tcW w:w="2359" w:type="dxa"/>
            <w:shd w:val="clear" w:color="auto" w:fill="auto"/>
            <w:vAlign w:val="center"/>
            <w:hideMark/>
          </w:tcPr>
          <w:p w14:paraId="0158BCEC"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Eficiência Administrativa</w:t>
            </w:r>
          </w:p>
        </w:tc>
        <w:tc>
          <w:tcPr>
            <w:tcW w:w="6612" w:type="dxa"/>
            <w:shd w:val="clear" w:color="auto" w:fill="auto"/>
            <w:vAlign w:val="center"/>
            <w:hideMark/>
          </w:tcPr>
          <w:p w14:paraId="44546BD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Melhor aproveitamento da infraestrutura existente.</w:t>
            </w:r>
            <w:r w:rsidRPr="00557F15">
              <w:rPr>
                <w:rFonts w:cs="Times New Roman"/>
                <w:color w:val="000000"/>
                <w:sz w:val="22"/>
              </w:rPr>
              <w:br/>
              <w:t>• Organização dos processos relacionados à preparação física.</w:t>
            </w:r>
            <w:r w:rsidRPr="00557F15">
              <w:rPr>
                <w:rFonts w:cs="Times New Roman"/>
                <w:color w:val="000000"/>
                <w:sz w:val="22"/>
              </w:rPr>
              <w:br/>
              <w:t>• Integração de informações atualmente dispersas.</w:t>
            </w:r>
            <w:r w:rsidRPr="00557F15">
              <w:rPr>
                <w:rFonts w:cs="Times New Roman"/>
                <w:color w:val="000000"/>
                <w:sz w:val="22"/>
              </w:rPr>
              <w:br/>
              <w:t>• Apoio ao planejamento estratégico da Unidade.</w:t>
            </w:r>
          </w:p>
        </w:tc>
      </w:tr>
    </w:tbl>
    <w:p w14:paraId="0937ED92" w14:textId="41A1B575" w:rsidR="00557F15"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5DCF4E6A" w14:textId="4BF4CBB6" w:rsidR="009447A1" w:rsidRPr="00557F15" w:rsidRDefault="009447A1" w:rsidP="009447A1">
      <w:pPr>
        <w:spacing w:after="0" w:line="360" w:lineRule="auto"/>
        <w:ind w:firstLine="709"/>
        <w:jc w:val="both"/>
      </w:pPr>
      <w:r w:rsidRPr="00557F15">
        <w:rPr>
          <w:b/>
          <w:bCs/>
          <w:color w:val="000000"/>
        </w:rPr>
        <w:lastRenderedPageBreak/>
        <w:t>Observação:</w:t>
      </w:r>
      <w:r w:rsidRPr="00557F15">
        <w:rPr>
          <w:color w:val="000000"/>
        </w:rPr>
        <w:t xml:space="preserve"> Benefícios como redução de afastamentos, diminuição de custos assistenciais ou melhoria de indicadores clínicos poderão ser avaliados durante o projeto-piloto, conforme os dados produzidos e os indicadores definidos, sem pressupor resultados antes de sua mensuração.</w:t>
      </w:r>
    </w:p>
    <w:p w14:paraId="211157E2" w14:textId="4863B376" w:rsidR="009447A1" w:rsidRPr="00557F15" w:rsidRDefault="00557F15" w:rsidP="00557F15">
      <w:pPr>
        <w:pStyle w:val="Ttulo2"/>
      </w:pPr>
      <w:bookmarkStart w:id="72" w:name="_Toc241591468"/>
      <w:bookmarkStart w:id="73" w:name="_Toc241591692"/>
      <w:r w:rsidRPr="00557F15">
        <w:t>9.2 Ganhos esperados para o Comando</w:t>
      </w:r>
      <w:bookmarkEnd w:id="72"/>
      <w:bookmarkEnd w:id="73"/>
    </w:p>
    <w:p w14:paraId="316537AB" w14:textId="77777777" w:rsidR="009447A1" w:rsidRPr="00557F15" w:rsidRDefault="009447A1" w:rsidP="009447A1">
      <w:pPr>
        <w:spacing w:after="0" w:line="360" w:lineRule="auto"/>
        <w:ind w:firstLine="709"/>
        <w:jc w:val="both"/>
      </w:pPr>
      <w:r w:rsidRPr="00557F15">
        <w:rPr>
          <w:color w:val="000000"/>
        </w:rPr>
        <w:t>Ao término do Projeto-Piloto, espera-se que o Comando disponha de instrumentos gerenciais que atualmente não se encontram estruturados de forma integrada, tais como:</w:t>
      </w:r>
    </w:p>
    <w:p w14:paraId="1315684D" w14:textId="77777777" w:rsidR="009447A1" w:rsidRPr="00557F15" w:rsidRDefault="009447A1" w:rsidP="009447A1">
      <w:pPr>
        <w:numPr>
          <w:ilvl w:val="0"/>
          <w:numId w:val="16"/>
        </w:numPr>
        <w:spacing w:after="0" w:line="360" w:lineRule="auto"/>
        <w:ind w:firstLine="709"/>
        <w:jc w:val="both"/>
      </w:pPr>
      <w:r w:rsidRPr="00557F15">
        <w:rPr>
          <w:color w:val="000000"/>
        </w:rPr>
        <w:t>visão consolidada da condição física e funcional do efetivo participante;</w:t>
      </w:r>
    </w:p>
    <w:p w14:paraId="374F08E5" w14:textId="77777777" w:rsidR="009447A1" w:rsidRPr="00557F15" w:rsidRDefault="009447A1" w:rsidP="009447A1">
      <w:pPr>
        <w:numPr>
          <w:ilvl w:val="0"/>
          <w:numId w:val="16"/>
        </w:numPr>
        <w:spacing w:after="0" w:line="360" w:lineRule="auto"/>
        <w:ind w:firstLine="709"/>
        <w:jc w:val="both"/>
      </w:pPr>
      <w:r w:rsidRPr="00557F15">
        <w:rPr>
          <w:color w:val="000000"/>
        </w:rPr>
        <w:t>indicadores para acompanhamento da evolução do programa;</w:t>
      </w:r>
    </w:p>
    <w:p w14:paraId="6E15187F" w14:textId="77777777" w:rsidR="009447A1" w:rsidRPr="00557F15" w:rsidRDefault="009447A1" w:rsidP="009447A1">
      <w:pPr>
        <w:numPr>
          <w:ilvl w:val="0"/>
          <w:numId w:val="16"/>
        </w:numPr>
        <w:spacing w:after="0" w:line="360" w:lineRule="auto"/>
        <w:ind w:firstLine="709"/>
        <w:jc w:val="both"/>
      </w:pPr>
      <w:r w:rsidRPr="00557F15">
        <w:rPr>
          <w:color w:val="000000"/>
        </w:rPr>
        <w:t>informações para subsidiar o planejamento da preparação física institucional;</w:t>
      </w:r>
    </w:p>
    <w:p w14:paraId="3A59C223" w14:textId="77777777" w:rsidR="009447A1" w:rsidRPr="00557F15" w:rsidRDefault="009447A1" w:rsidP="009447A1">
      <w:pPr>
        <w:numPr>
          <w:ilvl w:val="0"/>
          <w:numId w:val="16"/>
        </w:numPr>
        <w:spacing w:after="0" w:line="360" w:lineRule="auto"/>
        <w:ind w:firstLine="709"/>
        <w:jc w:val="both"/>
      </w:pPr>
      <w:r w:rsidRPr="00557F15">
        <w:rPr>
          <w:color w:val="000000"/>
        </w:rPr>
        <w:t>relatórios técnicos para apoio à tomada de decisão;</w:t>
      </w:r>
    </w:p>
    <w:p w14:paraId="20799840" w14:textId="77777777" w:rsidR="009447A1" w:rsidRPr="00557F15" w:rsidRDefault="009447A1" w:rsidP="009447A1">
      <w:pPr>
        <w:numPr>
          <w:ilvl w:val="0"/>
          <w:numId w:val="16"/>
        </w:numPr>
        <w:spacing w:after="0" w:line="360" w:lineRule="auto"/>
        <w:ind w:firstLine="709"/>
        <w:jc w:val="both"/>
      </w:pPr>
      <w:r w:rsidRPr="00557F15">
        <w:rPr>
          <w:color w:val="000000"/>
        </w:rPr>
        <w:t>base de dados para avaliação da viabilidade de expansão do modelo.</w:t>
      </w:r>
    </w:p>
    <w:p w14:paraId="7154E40E" w14:textId="7E7306AD" w:rsidR="009447A1" w:rsidRPr="00557F15" w:rsidRDefault="00557F15" w:rsidP="00557F15">
      <w:pPr>
        <w:pStyle w:val="Ttulo2"/>
      </w:pPr>
      <w:bookmarkStart w:id="74" w:name="_Toc241591469"/>
      <w:bookmarkStart w:id="75" w:name="_Toc241591693"/>
      <w:r w:rsidRPr="00557F15">
        <w:t>9.3 Impacto esperado</w:t>
      </w:r>
      <w:bookmarkEnd w:id="74"/>
      <w:bookmarkEnd w:id="75"/>
    </w:p>
    <w:p w14:paraId="60BDD7DB" w14:textId="30203D5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RECURSOS EXISTENTES</w:t>
      </w:r>
    </w:p>
    <w:p w14:paraId="4CB2111E" w14:textId="111B620E"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6477DF1" w14:textId="64C15E33"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ORGANIZAÇÃO DOS PROCESSOS</w:t>
      </w:r>
    </w:p>
    <w:p w14:paraId="1E2112A4" w14:textId="7F33FC64"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75D4EB33" w14:textId="5FE702B5"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GESTÃO DA PERFORMANCE HUMANA</w:t>
      </w:r>
    </w:p>
    <w:p w14:paraId="0DB462C9" w14:textId="4059AA4B"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C3E7782" w14:textId="156ACF6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INFORMAÇÕES E INDICADORES</w:t>
      </w:r>
    </w:p>
    <w:p w14:paraId="19214D85" w14:textId="6DDE7E19"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DA79FE4" w14:textId="716F9F08"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DECISÕES MAIS QUALIFICADAS</w:t>
      </w:r>
    </w:p>
    <w:p w14:paraId="2ADE15D4" w14:textId="2165A971"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4F8275B" w14:textId="39313016"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FORTALECIMENTO DA CAPACIDADE OPERACIONAL</w:t>
      </w:r>
    </w:p>
    <w:p w14:paraId="5F0A9085" w14:textId="6EBC80D8" w:rsidR="009447A1" w:rsidRPr="00557F15" w:rsidRDefault="00557F15" w:rsidP="00557F15">
      <w:pPr>
        <w:pStyle w:val="Ttulo1"/>
        <w:pageBreakBefore/>
      </w:pPr>
      <w:bookmarkStart w:id="76" w:name="_Toc241591470"/>
      <w:bookmarkStart w:id="77" w:name="_Toc241591694"/>
      <w:r w:rsidRPr="00557F15">
        <w:lastRenderedPageBreak/>
        <w:t>10 ENCAMINHAMENTO AO COMANDO</w:t>
      </w:r>
      <w:bookmarkEnd w:id="76"/>
      <w:bookmarkEnd w:id="77"/>
    </w:p>
    <w:p w14:paraId="33571C94"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Solicitação de Autorização para Implantação do Projeto-Piloto</w:t>
      </w:r>
    </w:p>
    <w:p w14:paraId="2FF02093" w14:textId="77777777" w:rsidR="009447A1" w:rsidRPr="00557F15" w:rsidRDefault="009447A1" w:rsidP="009447A1">
      <w:pPr>
        <w:spacing w:after="0" w:line="360" w:lineRule="auto"/>
        <w:ind w:firstLine="709"/>
        <w:jc w:val="both"/>
      </w:pPr>
      <w:r w:rsidRPr="00557F15">
        <w:rPr>
          <w:color w:val="000000"/>
        </w:rPr>
        <w:t>Após a análise do cenário institucional, da literatura científica, das boas práticas de gestão pública, dos modelos de preparação física adotados por organizações militares e dos princípios contemporâneos de saúde ocupacional, verifica-se a oportunidade de implantação, em caráter piloto, de um modelo estruturado de gestão da performance humana voltado ao fortalecimento da capacidade operacional da Polícia Militar.</w:t>
      </w:r>
    </w:p>
    <w:p w14:paraId="2A1E73D5" w14:textId="77777777" w:rsidR="009447A1" w:rsidRPr="00557F15" w:rsidRDefault="009447A1" w:rsidP="009447A1">
      <w:pPr>
        <w:spacing w:after="0" w:line="360" w:lineRule="auto"/>
        <w:ind w:firstLine="709"/>
        <w:jc w:val="both"/>
      </w:pPr>
      <w:r w:rsidRPr="00557F15">
        <w:rPr>
          <w:color w:val="000000"/>
        </w:rPr>
        <w:t xml:space="preserve">O </w:t>
      </w:r>
      <w:r w:rsidRPr="00557F15">
        <w:rPr>
          <w:b/>
          <w:bCs/>
          <w:color w:val="000000"/>
        </w:rPr>
        <w:t>Programa Institucional de Performance Humana e Prontidão Operacional (PIPHPO)</w:t>
      </w:r>
      <w:r w:rsidRPr="00557F15">
        <w:rPr>
          <w:color w:val="000000"/>
        </w:rPr>
        <w:t xml:space="preserve"> foi concebido como uma proposta de inovação em gestão pública, priorizando a utilização eficiente dos recursos institucionais já existentes, a integração entre áreas técnicas e a produção de informações estratégicas para apoio à tomada de decisão.</w:t>
      </w:r>
    </w:p>
    <w:p w14:paraId="6D4E7058" w14:textId="77777777" w:rsidR="009447A1" w:rsidRPr="00557F15" w:rsidRDefault="009447A1" w:rsidP="009447A1">
      <w:pPr>
        <w:spacing w:after="0" w:line="360" w:lineRule="auto"/>
        <w:ind w:firstLine="709"/>
        <w:jc w:val="both"/>
      </w:pPr>
      <w:r w:rsidRPr="00557F15">
        <w:rPr>
          <w:color w:val="000000"/>
        </w:rPr>
        <w:t>A proposta foi estruturada de forma gradual, permitindo que sua implementação ocorra inicialmente em escala reduzida, mediante acompanhamento sistemático dos resultados, avaliação contínua dos processos e produção de indicadores técnicos e gerenciais que subsidiem futuras decisões administrativas.</w:t>
      </w:r>
    </w:p>
    <w:p w14:paraId="7538C21F" w14:textId="77777777" w:rsidR="009447A1" w:rsidRPr="00557F15" w:rsidRDefault="009447A1" w:rsidP="009447A1">
      <w:pPr>
        <w:spacing w:after="0" w:line="360" w:lineRule="auto"/>
        <w:ind w:firstLine="709"/>
        <w:jc w:val="both"/>
      </w:pPr>
      <w:r w:rsidRPr="00557F15">
        <w:rPr>
          <w:color w:val="000000"/>
        </w:rPr>
        <w:t xml:space="preserve">Nesse contexto, </w:t>
      </w:r>
      <w:r w:rsidRPr="00557F15">
        <w:rPr>
          <w:b/>
          <w:bCs/>
          <w:color w:val="000000"/>
        </w:rPr>
        <w:t>submete-se à apreciação do Comando da 10ª Região da Polícia Militar</w:t>
      </w:r>
      <w:r w:rsidRPr="00557F15">
        <w:rPr>
          <w:color w:val="000000"/>
        </w:rPr>
        <w:t xml:space="preserve"> a presente Proposta Executiva, com a finalidade de obter autorização para implantação do </w:t>
      </w:r>
      <w:r w:rsidRPr="00557F15">
        <w:rPr>
          <w:b/>
          <w:bCs/>
          <w:color w:val="000000"/>
        </w:rPr>
        <w:t>Projeto-Piloto do Programa Institucional de Performance Humana e Prontidão Operacional (PIPHPO)</w:t>
      </w:r>
      <w:r w:rsidRPr="00557F15">
        <w:rPr>
          <w:color w:val="000000"/>
        </w:rPr>
        <w:t xml:space="preserve"> no âmbito do </w:t>
      </w:r>
      <w:r w:rsidRPr="00557F15">
        <w:rPr>
          <w:b/>
          <w:bCs/>
          <w:color w:val="000000"/>
        </w:rPr>
        <w:t>15º Batalhão da Polícia Militar</w:t>
      </w:r>
      <w:r w:rsidRPr="00557F15">
        <w:rPr>
          <w:color w:val="000000"/>
        </w:rPr>
        <w:t xml:space="preserve">, pelo período inicial de </w:t>
      </w:r>
      <w:r w:rsidRPr="00557F15">
        <w:rPr>
          <w:b/>
          <w:bCs/>
          <w:color w:val="000000"/>
        </w:rPr>
        <w:t>12 (doze) meses</w:t>
      </w:r>
      <w:r w:rsidRPr="00557F15">
        <w:rPr>
          <w:color w:val="000000"/>
        </w:rPr>
        <w:t>.</w:t>
      </w:r>
    </w:p>
    <w:p w14:paraId="1D7C1DAB" w14:textId="77777777" w:rsidR="009447A1" w:rsidRPr="00557F15" w:rsidRDefault="009447A1" w:rsidP="009447A1">
      <w:pPr>
        <w:spacing w:after="0" w:line="360" w:lineRule="auto"/>
        <w:ind w:firstLine="709"/>
        <w:jc w:val="both"/>
      </w:pPr>
      <w:r w:rsidRPr="00557F15">
        <w:rPr>
          <w:color w:val="000000"/>
        </w:rPr>
        <w:t>Ao término desse período, será elaborado um relatório técnico contendo a avaliação dos resultados alcançados, a análise dos indicadores previamente definidos, as lições aprendidas durante a execução do projeto e recomendações quanto à sua continuidade, aperfeiçoamento ou eventual expansão para outras unidades da Polícia Militar de Minas Gerais.</w:t>
      </w:r>
    </w:p>
    <w:p w14:paraId="3D8AED15" w14:textId="77777777" w:rsidR="009447A1" w:rsidRPr="00557F15" w:rsidRDefault="009447A1" w:rsidP="009447A1">
      <w:pPr>
        <w:spacing w:after="0" w:line="360" w:lineRule="auto"/>
        <w:ind w:firstLine="709"/>
        <w:jc w:val="both"/>
      </w:pPr>
      <w:r w:rsidRPr="00557F15">
        <w:rPr>
          <w:color w:val="000000"/>
        </w:rPr>
        <w:t>A implantação em caráter piloto permitirá que futuras decisões institucionais sejam fundamentadas em evidências produzidas no âmbito da própria Corporação, fortalecendo a cultura de planejamento, inovação, melhoria contínua e gestão orientada por resultados.</w:t>
      </w:r>
    </w:p>
    <w:p w14:paraId="0462B5F4" w14:textId="515E7218" w:rsidR="009447A1" w:rsidRPr="00557F15" w:rsidRDefault="00557F15" w:rsidP="00557F15">
      <w:pPr>
        <w:pStyle w:val="Ttulo1"/>
        <w:pageBreakBefore/>
      </w:pPr>
      <w:bookmarkStart w:id="78" w:name="_Toc241591471"/>
      <w:bookmarkStart w:id="79" w:name="_Toc241591695"/>
      <w:r w:rsidRPr="00557F15">
        <w:lastRenderedPageBreak/>
        <w:t>11 CONSIDERAÇÕES FINAIS</w:t>
      </w:r>
      <w:bookmarkEnd w:id="78"/>
      <w:bookmarkEnd w:id="79"/>
    </w:p>
    <w:p w14:paraId="59EAFF32" w14:textId="77777777" w:rsidR="009447A1" w:rsidRPr="00557F15" w:rsidRDefault="009447A1" w:rsidP="009447A1">
      <w:pPr>
        <w:spacing w:after="0" w:line="360" w:lineRule="auto"/>
        <w:ind w:firstLine="709"/>
        <w:jc w:val="both"/>
      </w:pPr>
      <w:r w:rsidRPr="00557F15">
        <w:rPr>
          <w:color w:val="000000"/>
        </w:rPr>
        <w:t>O presente documento não propõe a criação imediata de novos cargos, funções permanentes, estruturas administrativas ou investimentos significativos em infraestrutura.</w:t>
      </w:r>
    </w:p>
    <w:p w14:paraId="274D0BCA" w14:textId="77777777" w:rsidR="009447A1" w:rsidRPr="00557F15" w:rsidRDefault="009447A1" w:rsidP="009447A1">
      <w:pPr>
        <w:spacing w:after="0" w:line="360" w:lineRule="auto"/>
        <w:ind w:firstLine="709"/>
        <w:jc w:val="both"/>
      </w:pPr>
      <w:r w:rsidRPr="00557F15">
        <w:rPr>
          <w:color w:val="000000"/>
        </w:rPr>
        <w:t>Propõe, inicialmente, a organização estratégica de recursos já existentes, mediante a implantação de um modelo de gestão baseado em evidências científicas, integração multiprofissional e monitoramento contínuo, com o propósito de fortalecer a capacidade operacional da Polícia Militar por meio da valorização de seu principal patrimônio institucional: o policial militar.</w:t>
      </w:r>
    </w:p>
    <w:p w14:paraId="51CA0A11" w14:textId="77777777" w:rsidR="009447A1" w:rsidRPr="00557F15" w:rsidRDefault="009447A1" w:rsidP="009447A1">
      <w:pPr>
        <w:spacing w:after="0" w:line="360" w:lineRule="auto"/>
        <w:ind w:firstLine="709"/>
        <w:jc w:val="both"/>
      </w:pPr>
      <w:r w:rsidRPr="00557F15">
        <w:rPr>
          <w:color w:val="000000"/>
        </w:rPr>
        <w:t>Sua implementação em caráter piloto permitirá avaliar, de forma objetiva e transparente, a viabilidade do modelo proposto, produzindo informações qualificadas para subsidiar decisões futuras da Administração.</w:t>
      </w:r>
    </w:p>
    <w:p w14:paraId="0F60180B"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Mensagem Institucional</w:t>
      </w:r>
    </w:p>
    <w:p w14:paraId="7487142B"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"Fortalecer a performance humana para ampliar a capacidade operacional."</w:t>
      </w:r>
    </w:p>
    <w:p w14:paraId="73F57E17"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Assinatura Técnica</w:t>
      </w:r>
    </w:p>
    <w:p w14:paraId="2BF32215" w14:textId="5EF819F1" w:rsidR="009447A1" w:rsidRPr="00557F15" w:rsidRDefault="009447A1" w:rsidP="009F4707">
      <w:pPr>
        <w:spacing w:after="0" w:line="360" w:lineRule="auto"/>
      </w:pPr>
      <w:r w:rsidRPr="00557F15">
        <w:rPr>
          <w:b/>
          <w:bCs/>
          <w:color w:val="000000"/>
        </w:rPr>
        <w:t>Leandro</w:t>
      </w:r>
      <w:r w:rsidR="009F4707" w:rsidRPr="00557F15">
        <w:rPr>
          <w:b/>
          <w:bCs/>
          <w:color w:val="000000"/>
        </w:rPr>
        <w:t xml:space="preserve"> </w:t>
      </w:r>
      <w:r w:rsidRPr="00557F15">
        <w:rPr>
          <w:b/>
          <w:bCs/>
          <w:color w:val="000000"/>
        </w:rPr>
        <w:t>Carvalho Delavy</w:t>
      </w:r>
      <w:r w:rsidRPr="00557F15">
        <w:rPr>
          <w:color w:val="000000"/>
        </w:rPr>
        <w:br/>
      </w:r>
      <w:r w:rsidR="007439E4" w:rsidRPr="00557F15">
        <w:rPr>
          <w:b/>
          <w:bCs/>
          <w:color w:val="000000"/>
        </w:rPr>
        <w:t xml:space="preserve">151494-2 </w:t>
      </w:r>
      <w:proofErr w:type="spellStart"/>
      <w:r w:rsidRPr="00557F15">
        <w:rPr>
          <w:b/>
          <w:bCs/>
          <w:color w:val="000000"/>
        </w:rPr>
        <w:t>Cb</w:t>
      </w:r>
      <w:proofErr w:type="spellEnd"/>
      <w:r w:rsidRPr="00557F15">
        <w:rPr>
          <w:b/>
          <w:bCs/>
          <w:color w:val="000000"/>
        </w:rPr>
        <w:t xml:space="preserve"> PM – Polícia Militar de Minas Gerais</w:t>
      </w:r>
    </w:p>
    <w:p w14:paraId="296F3E7F" w14:textId="77777777" w:rsidR="009447A1" w:rsidRPr="00557F15" w:rsidRDefault="009447A1" w:rsidP="009F4707">
      <w:pPr>
        <w:spacing w:after="0" w:line="360" w:lineRule="auto"/>
      </w:pPr>
      <w:r w:rsidRPr="00557F15">
        <w:rPr>
          <w:b/>
          <w:bCs/>
          <w:color w:val="000000"/>
        </w:rPr>
        <w:t>Graduado em Educação Física – UNIPAM</w:t>
      </w:r>
      <w:r w:rsidRPr="00557F15">
        <w:rPr>
          <w:color w:val="000000"/>
        </w:rPr>
        <w:br/>
      </w:r>
      <w:r w:rsidRPr="00557F15">
        <w:rPr>
          <w:b/>
          <w:bCs/>
          <w:color w:val="000000"/>
        </w:rPr>
        <w:t>CREF-MG 045617-G/MG</w:t>
      </w:r>
    </w:p>
    <w:p w14:paraId="2BBD50D3" w14:textId="77777777" w:rsidR="009447A1" w:rsidRPr="00557F15" w:rsidRDefault="009447A1" w:rsidP="009F4707">
      <w:pPr>
        <w:spacing w:after="0" w:line="360" w:lineRule="auto"/>
      </w:pPr>
      <w:r w:rsidRPr="00557F15">
        <w:rPr>
          <w:b/>
          <w:bCs/>
          <w:color w:val="000000"/>
        </w:rPr>
        <w:t>Especialista em Treinamento Físico: Cinesiologia e Biomecânica Aplicadas – UNIUBE</w:t>
      </w:r>
      <w:r w:rsidRPr="00557F15">
        <w:rPr>
          <w:color w:val="000000"/>
        </w:rPr>
        <w:br/>
      </w:r>
      <w:r w:rsidRPr="00557F15">
        <w:rPr>
          <w:b/>
          <w:bCs/>
          <w:color w:val="000000"/>
        </w:rPr>
        <w:t>Especialista em Atividade Física, Saúde e Envelhecimento Humano – UNINTER</w:t>
      </w:r>
      <w:r w:rsidRPr="00557F15">
        <w:rPr>
          <w:color w:val="000000"/>
        </w:rPr>
        <w:br/>
      </w:r>
      <w:r w:rsidRPr="00557F15">
        <w:rPr>
          <w:b/>
          <w:bCs/>
          <w:color w:val="000000"/>
        </w:rPr>
        <w:t>Especialista em Nutrição no Esporte e no Exercício – UNINTER</w:t>
      </w:r>
      <w:r w:rsidRPr="00557F15">
        <w:rPr>
          <w:color w:val="000000"/>
        </w:rPr>
        <w:br/>
      </w:r>
      <w:r w:rsidRPr="00557F15">
        <w:rPr>
          <w:b/>
          <w:bCs/>
          <w:color w:val="000000"/>
        </w:rPr>
        <w:t>Acadêmico do 7º período de Nutrição – UNIUBE</w:t>
      </w:r>
    </w:p>
    <w:p w14:paraId="5DD6F1F2" w14:textId="702A4EF1" w:rsidR="009447A1" w:rsidRPr="00557F15" w:rsidRDefault="00557F15" w:rsidP="00557F15">
      <w:pPr>
        <w:pStyle w:val="Ttulo1"/>
        <w:pageBreakBefore/>
        <w:jc w:val="center"/>
      </w:pPr>
      <w:bookmarkStart w:id="80" w:name="_Toc241591472"/>
      <w:bookmarkStart w:id="81" w:name="_Toc241591696"/>
      <w:r w:rsidRPr="00557F15">
        <w:lastRenderedPageBreak/>
        <w:t>DECLARAÇÃO DE FINALIDADE INSTITUCIONAL</w:t>
      </w:r>
      <w:bookmarkEnd w:id="80"/>
      <w:bookmarkEnd w:id="81"/>
    </w:p>
    <w:p w14:paraId="1A0CC4D5" w14:textId="77777777" w:rsidR="009447A1" w:rsidRPr="00557F15" w:rsidRDefault="009447A1" w:rsidP="009447A1">
      <w:pPr>
        <w:spacing w:after="0" w:line="360" w:lineRule="auto"/>
        <w:ind w:firstLine="709"/>
        <w:jc w:val="both"/>
      </w:pPr>
      <w:r w:rsidRPr="00557F15">
        <w:rPr>
          <w:color w:val="000000"/>
        </w:rPr>
        <w:t>O presente documento foi elaborado como contribuição técnica destinada ao aperfeiçoamento da gestão institucional da Polícia Militar de Minas Gerais.</w:t>
      </w:r>
    </w:p>
    <w:p w14:paraId="76E7D2C7" w14:textId="77777777" w:rsidR="009447A1" w:rsidRPr="00557F15" w:rsidRDefault="009447A1" w:rsidP="009447A1">
      <w:pPr>
        <w:spacing w:after="0" w:line="360" w:lineRule="auto"/>
        <w:ind w:firstLine="709"/>
        <w:jc w:val="both"/>
      </w:pPr>
      <w:r w:rsidRPr="00557F15">
        <w:rPr>
          <w:color w:val="000000"/>
        </w:rPr>
        <w:t>A proposta possui finalidade exclusivamente institucional e não objetiva a criação de vantagem funcional, a designação de qualquer servidor específico ou a vinculação da Administração à indicação de determinado profissional para sua execução.</w:t>
      </w:r>
    </w:p>
    <w:p w14:paraId="368E0D5C" w14:textId="77777777" w:rsidR="009447A1" w:rsidRPr="00557F15" w:rsidRDefault="009447A1" w:rsidP="009447A1">
      <w:pPr>
        <w:spacing w:after="0" w:line="360" w:lineRule="auto"/>
        <w:ind w:firstLine="709"/>
        <w:jc w:val="both"/>
      </w:pPr>
      <w:r w:rsidRPr="00557F15">
        <w:rPr>
          <w:color w:val="000000"/>
        </w:rPr>
        <w:t>Caso aprovada, a implementação do Projeto-Piloto poderá ser conduzida por policial militar ou profissional legalmente habilitado que venha a ser designado pelo Comando, observadas as necessidades do serviço, a legislação vigente e o interesse da Administração Pública.</w:t>
      </w:r>
    </w:p>
    <w:p w14:paraId="02A36003"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"Quando a Polícia Militar investe na gestão estratégica da performance humana, não está apenas promovendo saúde. Está fortalecendo sua capacidade operacional, valorizando seu efetivo e preparando a Instituição para os desafios do presente e do futuro."</w:t>
      </w:r>
    </w:p>
    <w:p w14:paraId="5793220D" w14:textId="77777777" w:rsidR="00DA50B8" w:rsidRPr="00557F15" w:rsidRDefault="00DA50B8">
      <w:pPr>
        <w:spacing w:after="0" w:line="360" w:lineRule="auto"/>
        <w:ind w:firstLine="709"/>
        <w:jc w:val="both"/>
      </w:pPr>
    </w:p>
    <w:sectPr w:rsidR="00DA50B8" w:rsidRPr="00557F15">
      <w:headerReference w:type="default" r:id="rId14"/>
      <w:footerReference w:type="default" r:id="rId15"/>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13499" w14:textId="77777777" w:rsidR="00953C57" w:rsidRDefault="00953C57">
      <w:pPr>
        <w:spacing w:after="0" w:line="240" w:lineRule="auto"/>
      </w:pPr>
      <w:r>
        <w:separator/>
      </w:r>
    </w:p>
  </w:endnote>
  <w:endnote w:type="continuationSeparator" w:id="0">
    <w:p w14:paraId="56556328" w14:textId="77777777" w:rsidR="00953C57" w:rsidRDefault="00953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62DC" w14:textId="77777777" w:rsidR="007D5C52" w:rsidRDefault="007D5C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5339" w14:textId="47E59955" w:rsidR="00EE6525" w:rsidRPr="00557F15" w:rsidRDefault="00EE6525" w:rsidP="00557F15">
    <w:pPr>
      <w:jc w:val="center"/>
      <w:rPr>
        <w:rFonts w:cs="Times New Roman"/>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86BF1" w14:textId="77777777" w:rsidR="007D5C52" w:rsidRDefault="007D5C5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4997E" w14:textId="77777777" w:rsidR="007D5C52" w:rsidRPr="00557F15" w:rsidRDefault="007D5C52" w:rsidP="00557F15">
    <w:pPr>
      <w:jc w:val="center"/>
      <w:rPr>
        <w:rFonts w:cs="Times New Roman"/>
        <w:color w:val="000000"/>
        <w:sz w:val="20"/>
      </w:rPr>
    </w:pPr>
    <w:r w:rsidRPr="00557F15">
      <w:rPr>
        <w:rFonts w:cs="Times New Roman"/>
        <w:color w:val="000000"/>
        <w:sz w:val="20"/>
      </w:rPr>
      <w:t>Proposta Executiva | PIPHPO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E1B67" w14:textId="77777777" w:rsidR="00953C57" w:rsidRDefault="00953C57">
      <w:pPr>
        <w:spacing w:after="0" w:line="240" w:lineRule="auto"/>
      </w:pPr>
      <w:r>
        <w:separator/>
      </w:r>
    </w:p>
  </w:footnote>
  <w:footnote w:type="continuationSeparator" w:id="0">
    <w:p w14:paraId="39C320DD" w14:textId="77777777" w:rsidR="00953C57" w:rsidRDefault="00953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9CB9" w14:textId="77777777" w:rsidR="007D5C52" w:rsidRDefault="007D5C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75536" w14:textId="4F213470" w:rsidR="00EE6525" w:rsidRPr="00557F15" w:rsidRDefault="00EE6525" w:rsidP="00557F15">
    <w:pPr>
      <w:tabs>
        <w:tab w:val="right" w:pos="9070"/>
      </w:tabs>
      <w:rPr>
        <w:rFonts w:cs="Times New Roman"/>
        <w:color w:val="00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3F7F" w14:textId="77777777" w:rsidR="007D5C52" w:rsidRDefault="007D5C5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786F" w14:textId="77777777" w:rsidR="007D5C52" w:rsidRPr="00557F15" w:rsidRDefault="007D5C52" w:rsidP="00557F15">
    <w:pPr>
      <w:tabs>
        <w:tab w:val="right" w:pos="9070"/>
      </w:tabs>
      <w:rPr>
        <w:rFonts w:cs="Times New Roman"/>
        <w:color w:val="000000"/>
        <w:sz w:val="20"/>
      </w:rPr>
    </w:pPr>
    <w:r w:rsidRPr="00557F15">
      <w:rPr>
        <w:rFonts w:cs="Times New Roman"/>
        <w:color w:val="000000"/>
        <w:sz w:val="20"/>
      </w:rPr>
      <w:t>PIPHPO – Programa Institucional de Performance Humana e Prontidão Operacional</w:t>
    </w:r>
    <w:r w:rsidRPr="00557F15">
      <w:rPr>
        <w:rFonts w:cs="Times New Roman"/>
        <w:color w:val="000000"/>
        <w:sz w:val="20"/>
      </w:rPr>
      <w:tab/>
    </w:r>
    <w:r>
      <w:rPr>
        <w:rFonts w:cs="Times New Roman"/>
        <w:color w:val="000000"/>
        <w:sz w:val="20"/>
      </w:rPr>
      <w:fldChar w:fldCharType="begin"/>
    </w:r>
    <w:r>
      <w:rPr>
        <w:rFonts w:cs="Times New Roman"/>
        <w:color w:val="000000"/>
        <w:sz w:val="20"/>
      </w:rPr>
      <w:instrText xml:space="preserve"> PAGE </w:instrText>
    </w:r>
    <w:r>
      <w:rPr>
        <w:rFonts w:cs="Times New Roman"/>
        <w:color w:val="000000"/>
        <w:sz w:val="20"/>
      </w:rPr>
      <w:fldChar w:fldCharType="separate"/>
    </w:r>
    <w:r>
      <w:rPr>
        <w:rFonts w:cs="Times New Roman"/>
        <w:noProof/>
        <w:color w:val="000000"/>
        <w:sz w:val="20"/>
      </w:rPr>
      <w:t>3</w:t>
    </w:r>
    <w:r>
      <w:rPr>
        <w:rFonts w:cs="Times New Roman"/>
        <w:color w:val="000000"/>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90A"/>
    <w:multiLevelType w:val="multilevel"/>
    <w:tmpl w:val="801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759"/>
    <w:multiLevelType w:val="multilevel"/>
    <w:tmpl w:val="0CF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1AD"/>
    <w:multiLevelType w:val="multilevel"/>
    <w:tmpl w:val="2EA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52AC"/>
    <w:multiLevelType w:val="multilevel"/>
    <w:tmpl w:val="B2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607A8"/>
    <w:multiLevelType w:val="multilevel"/>
    <w:tmpl w:val="F12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17B9"/>
    <w:multiLevelType w:val="multilevel"/>
    <w:tmpl w:val="8F8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61316"/>
    <w:multiLevelType w:val="multilevel"/>
    <w:tmpl w:val="EC6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F1200"/>
    <w:multiLevelType w:val="multilevel"/>
    <w:tmpl w:val="9A3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95B55"/>
    <w:multiLevelType w:val="multilevel"/>
    <w:tmpl w:val="3A6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41CFC"/>
    <w:multiLevelType w:val="multilevel"/>
    <w:tmpl w:val="3DC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A00BF"/>
    <w:multiLevelType w:val="multilevel"/>
    <w:tmpl w:val="868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399"/>
    <w:multiLevelType w:val="multilevel"/>
    <w:tmpl w:val="555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B5A45"/>
    <w:multiLevelType w:val="multilevel"/>
    <w:tmpl w:val="AF6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21148"/>
    <w:multiLevelType w:val="multilevel"/>
    <w:tmpl w:val="302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D1AF5"/>
    <w:multiLevelType w:val="multilevel"/>
    <w:tmpl w:val="A34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F6D0C"/>
    <w:multiLevelType w:val="multilevel"/>
    <w:tmpl w:val="7A7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697412">
    <w:abstractNumId w:val="12"/>
  </w:num>
  <w:num w:numId="2" w16cid:durableId="306252230">
    <w:abstractNumId w:val="7"/>
  </w:num>
  <w:num w:numId="3" w16cid:durableId="102725411">
    <w:abstractNumId w:val="8"/>
  </w:num>
  <w:num w:numId="4" w16cid:durableId="1110273262">
    <w:abstractNumId w:val="1"/>
  </w:num>
  <w:num w:numId="5" w16cid:durableId="1471901157">
    <w:abstractNumId w:val="9"/>
  </w:num>
  <w:num w:numId="6" w16cid:durableId="171844386">
    <w:abstractNumId w:val="11"/>
  </w:num>
  <w:num w:numId="7" w16cid:durableId="832531929">
    <w:abstractNumId w:val="3"/>
  </w:num>
  <w:num w:numId="8" w16cid:durableId="634723809">
    <w:abstractNumId w:val="13"/>
  </w:num>
  <w:num w:numId="9" w16cid:durableId="934941192">
    <w:abstractNumId w:val="2"/>
  </w:num>
  <w:num w:numId="10" w16cid:durableId="915477295">
    <w:abstractNumId w:val="0"/>
  </w:num>
  <w:num w:numId="11" w16cid:durableId="1201867632">
    <w:abstractNumId w:val="5"/>
  </w:num>
  <w:num w:numId="12" w16cid:durableId="1205872484">
    <w:abstractNumId w:val="10"/>
  </w:num>
  <w:num w:numId="13" w16cid:durableId="1013847624">
    <w:abstractNumId w:val="15"/>
  </w:num>
  <w:num w:numId="14" w16cid:durableId="1369255440">
    <w:abstractNumId w:val="14"/>
  </w:num>
  <w:num w:numId="15" w16cid:durableId="1407990801">
    <w:abstractNumId w:val="6"/>
  </w:num>
  <w:num w:numId="16" w16cid:durableId="1438254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A1"/>
    <w:rsid w:val="000F64FA"/>
    <w:rsid w:val="00135C8F"/>
    <w:rsid w:val="00173C51"/>
    <w:rsid w:val="002728A3"/>
    <w:rsid w:val="002B1352"/>
    <w:rsid w:val="002F0B78"/>
    <w:rsid w:val="00320722"/>
    <w:rsid w:val="004D024E"/>
    <w:rsid w:val="00557F15"/>
    <w:rsid w:val="0057757B"/>
    <w:rsid w:val="007257D7"/>
    <w:rsid w:val="007439E4"/>
    <w:rsid w:val="007544CE"/>
    <w:rsid w:val="007D5C52"/>
    <w:rsid w:val="007D7328"/>
    <w:rsid w:val="008F7056"/>
    <w:rsid w:val="00923F53"/>
    <w:rsid w:val="009447A1"/>
    <w:rsid w:val="00953C57"/>
    <w:rsid w:val="009D1BF3"/>
    <w:rsid w:val="009F4707"/>
    <w:rsid w:val="00B5440C"/>
    <w:rsid w:val="00DA50B8"/>
    <w:rsid w:val="00E22B3A"/>
    <w:rsid w:val="00EE6525"/>
    <w:rsid w:val="00EF0AA7"/>
    <w:rsid w:val="00F76732"/>
    <w:rsid w:val="00FB3DD0"/>
    <w:rsid w:val="00FC0C7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C73E8"/>
  <w15:chartTrackingRefBased/>
  <w15:docId w15:val="{D0823712-2AC2-4C3A-B20F-5C5759C9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lang w:val="pt-BR"/>
    </w:rPr>
  </w:style>
  <w:style w:type="paragraph" w:styleId="Ttulo1">
    <w:name w:val="heading 1"/>
    <w:basedOn w:val="Normal"/>
    <w:next w:val="Normal"/>
    <w:link w:val="Ttulo1Char"/>
    <w:uiPriority w:val="9"/>
    <w:qFormat/>
    <w:rsid w:val="009447A1"/>
    <w:pPr>
      <w:keepNext/>
      <w:keepLines/>
      <w:spacing w:after="360" w:line="360" w:lineRule="auto"/>
      <w:outlineLvl w:val="0"/>
    </w:pPr>
    <w:rPr>
      <w:rFonts w:eastAsiaTheme="majorEastAsia" w:cs="Times New Roman"/>
      <w:b/>
      <w:color w:val="000000"/>
      <w:szCs w:val="40"/>
    </w:rPr>
  </w:style>
  <w:style w:type="paragraph" w:styleId="Ttulo2">
    <w:name w:val="heading 2"/>
    <w:basedOn w:val="Normal"/>
    <w:next w:val="Normal"/>
    <w:link w:val="Ttulo2Char"/>
    <w:uiPriority w:val="9"/>
    <w:unhideWhenUsed/>
    <w:qFormat/>
    <w:rsid w:val="009447A1"/>
    <w:pPr>
      <w:keepNext/>
      <w:keepLines/>
      <w:spacing w:before="360" w:after="120" w:line="360" w:lineRule="auto"/>
      <w:outlineLvl w:val="1"/>
    </w:pPr>
    <w:rPr>
      <w:rFonts w:eastAsiaTheme="majorEastAsia" w:cs="Times New Roman"/>
      <w:b/>
      <w:color w:val="000000"/>
      <w:szCs w:val="32"/>
    </w:rPr>
  </w:style>
  <w:style w:type="paragraph" w:styleId="Ttulo3">
    <w:name w:val="heading 3"/>
    <w:basedOn w:val="Normal"/>
    <w:next w:val="Normal"/>
    <w:link w:val="Ttulo3Char"/>
    <w:uiPriority w:val="9"/>
    <w:semiHidden/>
    <w:unhideWhenUsed/>
    <w:qFormat/>
    <w:rsid w:val="009447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47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47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47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47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47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47A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47A1"/>
    <w:rPr>
      <w:rFonts w:ascii="Times New Roman" w:eastAsiaTheme="majorEastAsia" w:hAnsi="Times New Roman" w:cs="Times New Roman"/>
      <w:b/>
      <w:color w:val="000000"/>
      <w:szCs w:val="40"/>
      <w:lang w:val="pt-BR"/>
    </w:rPr>
  </w:style>
  <w:style w:type="character" w:customStyle="1" w:styleId="Ttulo2Char">
    <w:name w:val="Título 2 Char"/>
    <w:basedOn w:val="Fontepargpadro"/>
    <w:link w:val="Ttulo2"/>
    <w:uiPriority w:val="9"/>
    <w:rsid w:val="009447A1"/>
    <w:rPr>
      <w:rFonts w:ascii="Times New Roman" w:eastAsiaTheme="majorEastAsia" w:hAnsi="Times New Roman" w:cs="Times New Roman"/>
      <w:b/>
      <w:color w:val="000000"/>
      <w:szCs w:val="32"/>
      <w:lang w:val="pt-BR"/>
    </w:rPr>
  </w:style>
  <w:style w:type="character" w:customStyle="1" w:styleId="Ttulo3Char">
    <w:name w:val="Título 3 Char"/>
    <w:basedOn w:val="Fontepargpadro"/>
    <w:link w:val="Ttulo3"/>
    <w:uiPriority w:val="9"/>
    <w:semiHidden/>
    <w:rsid w:val="009447A1"/>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9447A1"/>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9447A1"/>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9447A1"/>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9447A1"/>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9447A1"/>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9447A1"/>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944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47A1"/>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9447A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47A1"/>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9447A1"/>
    <w:pPr>
      <w:spacing w:before="160"/>
      <w:jc w:val="center"/>
    </w:pPr>
    <w:rPr>
      <w:i/>
      <w:iCs/>
      <w:color w:val="404040" w:themeColor="text1" w:themeTint="BF"/>
    </w:rPr>
  </w:style>
  <w:style w:type="character" w:customStyle="1" w:styleId="CitaoChar">
    <w:name w:val="Citação Char"/>
    <w:basedOn w:val="Fontepargpadro"/>
    <w:link w:val="Citao"/>
    <w:uiPriority w:val="29"/>
    <w:rsid w:val="009447A1"/>
    <w:rPr>
      <w:i/>
      <w:iCs/>
      <w:color w:val="404040" w:themeColor="text1" w:themeTint="BF"/>
      <w:lang w:val="pt-BR"/>
    </w:rPr>
  </w:style>
  <w:style w:type="paragraph" w:styleId="PargrafodaLista">
    <w:name w:val="List Paragraph"/>
    <w:basedOn w:val="Normal"/>
    <w:uiPriority w:val="34"/>
    <w:qFormat/>
    <w:rsid w:val="009447A1"/>
    <w:pPr>
      <w:ind w:left="720"/>
      <w:contextualSpacing/>
    </w:pPr>
  </w:style>
  <w:style w:type="character" w:styleId="nfaseIntensa">
    <w:name w:val="Intense Emphasis"/>
    <w:basedOn w:val="Fontepargpadro"/>
    <w:uiPriority w:val="21"/>
    <w:qFormat/>
    <w:rsid w:val="009447A1"/>
    <w:rPr>
      <w:i/>
      <w:iCs/>
      <w:color w:val="0F4761" w:themeColor="accent1" w:themeShade="BF"/>
    </w:rPr>
  </w:style>
  <w:style w:type="paragraph" w:styleId="CitaoIntensa">
    <w:name w:val="Intense Quote"/>
    <w:basedOn w:val="Normal"/>
    <w:next w:val="Normal"/>
    <w:link w:val="CitaoIntensaChar"/>
    <w:uiPriority w:val="30"/>
    <w:qFormat/>
    <w:rsid w:val="0094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47A1"/>
    <w:rPr>
      <w:i/>
      <w:iCs/>
      <w:color w:val="0F4761" w:themeColor="accent1" w:themeShade="BF"/>
      <w:lang w:val="pt-BR"/>
    </w:rPr>
  </w:style>
  <w:style w:type="character" w:styleId="RefernciaIntensa">
    <w:name w:val="Intense Reference"/>
    <w:basedOn w:val="Fontepargpadro"/>
    <w:uiPriority w:val="32"/>
    <w:qFormat/>
    <w:rsid w:val="009447A1"/>
    <w:rPr>
      <w:b/>
      <w:bCs/>
      <w:smallCaps/>
      <w:color w:val="0F4761" w:themeColor="accent1" w:themeShade="BF"/>
      <w:spacing w:val="5"/>
    </w:rPr>
  </w:style>
  <w:style w:type="paragraph" w:styleId="Sumrio1">
    <w:name w:val="toc 1"/>
    <w:basedOn w:val="Normal"/>
    <w:next w:val="Normal"/>
    <w:autoRedefine/>
    <w:uiPriority w:val="39"/>
    <w:unhideWhenUsed/>
    <w:rsid w:val="00557F15"/>
    <w:pPr>
      <w:spacing w:after="0" w:line="360" w:lineRule="auto"/>
    </w:pPr>
    <w:rPr>
      <w:rFonts w:cs="Times New Roman"/>
      <w:b/>
      <w:color w:val="000000"/>
    </w:rPr>
  </w:style>
  <w:style w:type="paragraph" w:styleId="Sumrio2">
    <w:name w:val="toc 2"/>
    <w:basedOn w:val="Normal"/>
    <w:next w:val="Normal"/>
    <w:autoRedefine/>
    <w:uiPriority w:val="39"/>
    <w:unhideWhenUsed/>
    <w:rsid w:val="00557F15"/>
    <w:pPr>
      <w:spacing w:after="0" w:line="360" w:lineRule="auto"/>
      <w:ind w:left="425"/>
    </w:pPr>
    <w:rPr>
      <w:rFonts w:cs="Times New Roman"/>
      <w:color w:val="000000"/>
    </w:rPr>
  </w:style>
  <w:style w:type="character" w:styleId="Hyperlink">
    <w:name w:val="Hyperlink"/>
    <w:basedOn w:val="Fontepargpadro"/>
    <w:uiPriority w:val="99"/>
    <w:unhideWhenUsed/>
    <w:rsid w:val="00557F15"/>
    <w:rPr>
      <w:color w:val="467886" w:themeColor="hyperlink"/>
      <w:u w:val="single"/>
    </w:rPr>
  </w:style>
  <w:style w:type="paragraph" w:styleId="Cabealho">
    <w:name w:val="header"/>
    <w:basedOn w:val="Normal"/>
    <w:link w:val="CabealhoChar"/>
    <w:uiPriority w:val="99"/>
    <w:unhideWhenUsed/>
    <w:rsid w:val="00557F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7F15"/>
    <w:rPr>
      <w:rFonts w:ascii="Times New Roman" w:eastAsia="Times New Roman" w:hAnsi="Times New Roman"/>
      <w:lang w:val="pt-BR"/>
    </w:rPr>
  </w:style>
  <w:style w:type="paragraph" w:styleId="Rodap">
    <w:name w:val="footer"/>
    <w:basedOn w:val="Normal"/>
    <w:link w:val="RodapChar"/>
    <w:uiPriority w:val="99"/>
    <w:unhideWhenUsed/>
    <w:rsid w:val="00557F15"/>
    <w:pPr>
      <w:tabs>
        <w:tab w:val="center" w:pos="4252"/>
        <w:tab w:val="right" w:pos="8504"/>
      </w:tabs>
      <w:spacing w:after="0" w:line="240" w:lineRule="auto"/>
    </w:pPr>
  </w:style>
  <w:style w:type="character" w:customStyle="1" w:styleId="RodapChar">
    <w:name w:val="Rodapé Char"/>
    <w:basedOn w:val="Fontepargpadro"/>
    <w:link w:val="Rodap"/>
    <w:uiPriority w:val="99"/>
    <w:rsid w:val="00557F15"/>
    <w:rPr>
      <w:rFonts w:ascii="Times New Roman" w:eastAsia="Times New Roman" w:hAnsi="Times New Roman"/>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4409">
      <w:bodyDiv w:val="1"/>
      <w:marLeft w:val="0"/>
      <w:marRight w:val="0"/>
      <w:marTop w:val="0"/>
      <w:marBottom w:val="0"/>
      <w:divBdr>
        <w:top w:val="none" w:sz="0" w:space="0" w:color="auto"/>
        <w:left w:val="none" w:sz="0" w:space="0" w:color="auto"/>
        <w:bottom w:val="none" w:sz="0" w:space="0" w:color="auto"/>
        <w:right w:val="none" w:sz="0" w:space="0" w:color="auto"/>
      </w:divBdr>
    </w:div>
    <w:div w:id="267003715">
      <w:bodyDiv w:val="1"/>
      <w:marLeft w:val="0"/>
      <w:marRight w:val="0"/>
      <w:marTop w:val="0"/>
      <w:marBottom w:val="0"/>
      <w:divBdr>
        <w:top w:val="none" w:sz="0" w:space="0" w:color="auto"/>
        <w:left w:val="none" w:sz="0" w:space="0" w:color="auto"/>
        <w:bottom w:val="none" w:sz="0" w:space="0" w:color="auto"/>
        <w:right w:val="none" w:sz="0" w:space="0" w:color="auto"/>
      </w:divBdr>
      <w:divsChild>
        <w:div w:id="214313567">
          <w:marLeft w:val="0"/>
          <w:marRight w:val="0"/>
          <w:marTop w:val="0"/>
          <w:marBottom w:val="0"/>
          <w:divBdr>
            <w:top w:val="none" w:sz="0" w:space="0" w:color="auto"/>
            <w:left w:val="none" w:sz="0" w:space="0" w:color="auto"/>
            <w:bottom w:val="none" w:sz="0" w:space="0" w:color="auto"/>
            <w:right w:val="none" w:sz="0" w:space="0" w:color="auto"/>
          </w:divBdr>
          <w:divsChild>
            <w:div w:id="56049335">
              <w:marLeft w:val="0"/>
              <w:marRight w:val="0"/>
              <w:marTop w:val="0"/>
              <w:marBottom w:val="0"/>
              <w:divBdr>
                <w:top w:val="none" w:sz="0" w:space="0" w:color="auto"/>
                <w:left w:val="none" w:sz="0" w:space="0" w:color="auto"/>
                <w:bottom w:val="none" w:sz="0" w:space="0" w:color="auto"/>
                <w:right w:val="none" w:sz="0" w:space="0" w:color="auto"/>
              </w:divBdr>
              <w:divsChild>
                <w:div w:id="17987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43677">
      <w:bodyDiv w:val="1"/>
      <w:marLeft w:val="0"/>
      <w:marRight w:val="0"/>
      <w:marTop w:val="0"/>
      <w:marBottom w:val="0"/>
      <w:divBdr>
        <w:top w:val="none" w:sz="0" w:space="0" w:color="auto"/>
        <w:left w:val="none" w:sz="0" w:space="0" w:color="auto"/>
        <w:bottom w:val="none" w:sz="0" w:space="0" w:color="auto"/>
        <w:right w:val="none" w:sz="0" w:space="0" w:color="auto"/>
      </w:divBdr>
      <w:divsChild>
        <w:div w:id="133479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2928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35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933913">
      <w:bodyDiv w:val="1"/>
      <w:marLeft w:val="0"/>
      <w:marRight w:val="0"/>
      <w:marTop w:val="0"/>
      <w:marBottom w:val="0"/>
      <w:divBdr>
        <w:top w:val="none" w:sz="0" w:space="0" w:color="auto"/>
        <w:left w:val="none" w:sz="0" w:space="0" w:color="auto"/>
        <w:bottom w:val="none" w:sz="0" w:space="0" w:color="auto"/>
        <w:right w:val="none" w:sz="0" w:space="0" w:color="auto"/>
      </w:divBdr>
      <w:divsChild>
        <w:div w:id="255485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999290">
      <w:bodyDiv w:val="1"/>
      <w:marLeft w:val="0"/>
      <w:marRight w:val="0"/>
      <w:marTop w:val="0"/>
      <w:marBottom w:val="0"/>
      <w:divBdr>
        <w:top w:val="none" w:sz="0" w:space="0" w:color="auto"/>
        <w:left w:val="none" w:sz="0" w:space="0" w:color="auto"/>
        <w:bottom w:val="none" w:sz="0" w:space="0" w:color="auto"/>
        <w:right w:val="none" w:sz="0" w:space="0" w:color="auto"/>
      </w:divBdr>
      <w:divsChild>
        <w:div w:id="1435512716">
          <w:marLeft w:val="0"/>
          <w:marRight w:val="0"/>
          <w:marTop w:val="0"/>
          <w:marBottom w:val="0"/>
          <w:divBdr>
            <w:top w:val="none" w:sz="0" w:space="0" w:color="auto"/>
            <w:left w:val="none" w:sz="0" w:space="0" w:color="auto"/>
            <w:bottom w:val="none" w:sz="0" w:space="0" w:color="auto"/>
            <w:right w:val="none" w:sz="0" w:space="0" w:color="auto"/>
          </w:divBdr>
          <w:divsChild>
            <w:div w:id="1563564253">
              <w:marLeft w:val="0"/>
              <w:marRight w:val="0"/>
              <w:marTop w:val="0"/>
              <w:marBottom w:val="0"/>
              <w:divBdr>
                <w:top w:val="none" w:sz="0" w:space="0" w:color="auto"/>
                <w:left w:val="none" w:sz="0" w:space="0" w:color="auto"/>
                <w:bottom w:val="none" w:sz="0" w:space="0" w:color="auto"/>
                <w:right w:val="none" w:sz="0" w:space="0" w:color="auto"/>
              </w:divBdr>
              <w:divsChild>
                <w:div w:id="21178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3172">
      <w:bodyDiv w:val="1"/>
      <w:marLeft w:val="0"/>
      <w:marRight w:val="0"/>
      <w:marTop w:val="0"/>
      <w:marBottom w:val="0"/>
      <w:divBdr>
        <w:top w:val="none" w:sz="0" w:space="0" w:color="auto"/>
        <w:left w:val="none" w:sz="0" w:space="0" w:color="auto"/>
        <w:bottom w:val="none" w:sz="0" w:space="0" w:color="auto"/>
        <w:right w:val="none" w:sz="0" w:space="0" w:color="auto"/>
      </w:divBdr>
      <w:divsChild>
        <w:div w:id="436632416">
          <w:marLeft w:val="0"/>
          <w:marRight w:val="0"/>
          <w:marTop w:val="0"/>
          <w:marBottom w:val="0"/>
          <w:divBdr>
            <w:top w:val="none" w:sz="0" w:space="0" w:color="auto"/>
            <w:left w:val="none" w:sz="0" w:space="0" w:color="auto"/>
            <w:bottom w:val="none" w:sz="0" w:space="0" w:color="auto"/>
            <w:right w:val="none" w:sz="0" w:space="0" w:color="auto"/>
          </w:divBdr>
        </w:div>
        <w:div w:id="1062950909">
          <w:marLeft w:val="0"/>
          <w:marRight w:val="0"/>
          <w:marTop w:val="0"/>
          <w:marBottom w:val="0"/>
          <w:divBdr>
            <w:top w:val="none" w:sz="0" w:space="0" w:color="auto"/>
            <w:left w:val="none" w:sz="0" w:space="0" w:color="auto"/>
            <w:bottom w:val="none" w:sz="0" w:space="0" w:color="auto"/>
            <w:right w:val="none" w:sz="0" w:space="0" w:color="auto"/>
          </w:divBdr>
          <w:divsChild>
            <w:div w:id="432670699">
              <w:marLeft w:val="0"/>
              <w:marRight w:val="0"/>
              <w:marTop w:val="0"/>
              <w:marBottom w:val="0"/>
              <w:divBdr>
                <w:top w:val="none" w:sz="0" w:space="0" w:color="auto"/>
                <w:left w:val="none" w:sz="0" w:space="0" w:color="auto"/>
                <w:bottom w:val="none" w:sz="0" w:space="0" w:color="auto"/>
                <w:right w:val="none" w:sz="0" w:space="0" w:color="auto"/>
              </w:divBdr>
              <w:divsChild>
                <w:div w:id="18921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16585">
      <w:bodyDiv w:val="1"/>
      <w:marLeft w:val="0"/>
      <w:marRight w:val="0"/>
      <w:marTop w:val="0"/>
      <w:marBottom w:val="0"/>
      <w:divBdr>
        <w:top w:val="none" w:sz="0" w:space="0" w:color="auto"/>
        <w:left w:val="none" w:sz="0" w:space="0" w:color="auto"/>
        <w:bottom w:val="none" w:sz="0" w:space="0" w:color="auto"/>
        <w:right w:val="none" w:sz="0" w:space="0" w:color="auto"/>
      </w:divBdr>
    </w:div>
    <w:div w:id="781077547">
      <w:bodyDiv w:val="1"/>
      <w:marLeft w:val="0"/>
      <w:marRight w:val="0"/>
      <w:marTop w:val="0"/>
      <w:marBottom w:val="0"/>
      <w:divBdr>
        <w:top w:val="none" w:sz="0" w:space="0" w:color="auto"/>
        <w:left w:val="none" w:sz="0" w:space="0" w:color="auto"/>
        <w:bottom w:val="none" w:sz="0" w:space="0" w:color="auto"/>
        <w:right w:val="none" w:sz="0" w:space="0" w:color="auto"/>
      </w:divBdr>
      <w:divsChild>
        <w:div w:id="1136604520">
          <w:marLeft w:val="0"/>
          <w:marRight w:val="0"/>
          <w:marTop w:val="0"/>
          <w:marBottom w:val="0"/>
          <w:divBdr>
            <w:top w:val="none" w:sz="0" w:space="0" w:color="auto"/>
            <w:left w:val="none" w:sz="0" w:space="0" w:color="auto"/>
            <w:bottom w:val="none" w:sz="0" w:space="0" w:color="auto"/>
            <w:right w:val="none" w:sz="0" w:space="0" w:color="auto"/>
          </w:divBdr>
        </w:div>
        <w:div w:id="2124766626">
          <w:marLeft w:val="0"/>
          <w:marRight w:val="0"/>
          <w:marTop w:val="0"/>
          <w:marBottom w:val="0"/>
          <w:divBdr>
            <w:top w:val="none" w:sz="0" w:space="0" w:color="auto"/>
            <w:left w:val="none" w:sz="0" w:space="0" w:color="auto"/>
            <w:bottom w:val="none" w:sz="0" w:space="0" w:color="auto"/>
            <w:right w:val="none" w:sz="0" w:space="0" w:color="auto"/>
          </w:divBdr>
          <w:divsChild>
            <w:div w:id="1339699023">
              <w:marLeft w:val="0"/>
              <w:marRight w:val="0"/>
              <w:marTop w:val="0"/>
              <w:marBottom w:val="0"/>
              <w:divBdr>
                <w:top w:val="none" w:sz="0" w:space="0" w:color="auto"/>
                <w:left w:val="none" w:sz="0" w:space="0" w:color="auto"/>
                <w:bottom w:val="none" w:sz="0" w:space="0" w:color="auto"/>
                <w:right w:val="none" w:sz="0" w:space="0" w:color="auto"/>
              </w:divBdr>
              <w:divsChild>
                <w:div w:id="21214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4779">
      <w:bodyDiv w:val="1"/>
      <w:marLeft w:val="0"/>
      <w:marRight w:val="0"/>
      <w:marTop w:val="0"/>
      <w:marBottom w:val="0"/>
      <w:divBdr>
        <w:top w:val="none" w:sz="0" w:space="0" w:color="auto"/>
        <w:left w:val="none" w:sz="0" w:space="0" w:color="auto"/>
        <w:bottom w:val="none" w:sz="0" w:space="0" w:color="auto"/>
        <w:right w:val="none" w:sz="0" w:space="0" w:color="auto"/>
      </w:divBdr>
      <w:divsChild>
        <w:div w:id="197028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0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66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632203">
      <w:bodyDiv w:val="1"/>
      <w:marLeft w:val="0"/>
      <w:marRight w:val="0"/>
      <w:marTop w:val="0"/>
      <w:marBottom w:val="0"/>
      <w:divBdr>
        <w:top w:val="none" w:sz="0" w:space="0" w:color="auto"/>
        <w:left w:val="none" w:sz="0" w:space="0" w:color="auto"/>
        <w:bottom w:val="none" w:sz="0" w:space="0" w:color="auto"/>
        <w:right w:val="none" w:sz="0" w:space="0" w:color="auto"/>
      </w:divBdr>
    </w:div>
    <w:div w:id="850411184">
      <w:bodyDiv w:val="1"/>
      <w:marLeft w:val="0"/>
      <w:marRight w:val="0"/>
      <w:marTop w:val="0"/>
      <w:marBottom w:val="0"/>
      <w:divBdr>
        <w:top w:val="none" w:sz="0" w:space="0" w:color="auto"/>
        <w:left w:val="none" w:sz="0" w:space="0" w:color="auto"/>
        <w:bottom w:val="none" w:sz="0" w:space="0" w:color="auto"/>
        <w:right w:val="none" w:sz="0" w:space="0" w:color="auto"/>
      </w:divBdr>
    </w:div>
    <w:div w:id="1011179163">
      <w:bodyDiv w:val="1"/>
      <w:marLeft w:val="0"/>
      <w:marRight w:val="0"/>
      <w:marTop w:val="0"/>
      <w:marBottom w:val="0"/>
      <w:divBdr>
        <w:top w:val="none" w:sz="0" w:space="0" w:color="auto"/>
        <w:left w:val="none" w:sz="0" w:space="0" w:color="auto"/>
        <w:bottom w:val="none" w:sz="0" w:space="0" w:color="auto"/>
        <w:right w:val="none" w:sz="0" w:space="0" w:color="auto"/>
      </w:divBdr>
      <w:divsChild>
        <w:div w:id="1976250587">
          <w:marLeft w:val="0"/>
          <w:marRight w:val="0"/>
          <w:marTop w:val="0"/>
          <w:marBottom w:val="0"/>
          <w:divBdr>
            <w:top w:val="none" w:sz="0" w:space="0" w:color="auto"/>
            <w:left w:val="none" w:sz="0" w:space="0" w:color="auto"/>
            <w:bottom w:val="none" w:sz="0" w:space="0" w:color="auto"/>
            <w:right w:val="none" w:sz="0" w:space="0" w:color="auto"/>
          </w:divBdr>
          <w:divsChild>
            <w:div w:id="156073659">
              <w:marLeft w:val="0"/>
              <w:marRight w:val="0"/>
              <w:marTop w:val="0"/>
              <w:marBottom w:val="0"/>
              <w:divBdr>
                <w:top w:val="none" w:sz="0" w:space="0" w:color="auto"/>
                <w:left w:val="none" w:sz="0" w:space="0" w:color="auto"/>
                <w:bottom w:val="none" w:sz="0" w:space="0" w:color="auto"/>
                <w:right w:val="none" w:sz="0" w:space="0" w:color="auto"/>
              </w:divBdr>
              <w:divsChild>
                <w:div w:id="7072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179217">
          <w:marLeft w:val="0"/>
          <w:marRight w:val="0"/>
          <w:marTop w:val="0"/>
          <w:marBottom w:val="0"/>
          <w:divBdr>
            <w:top w:val="none" w:sz="0" w:space="0" w:color="auto"/>
            <w:left w:val="none" w:sz="0" w:space="0" w:color="auto"/>
            <w:bottom w:val="none" w:sz="0" w:space="0" w:color="auto"/>
            <w:right w:val="none" w:sz="0" w:space="0" w:color="auto"/>
          </w:divBdr>
        </w:div>
      </w:divsChild>
    </w:div>
    <w:div w:id="1062631003">
      <w:bodyDiv w:val="1"/>
      <w:marLeft w:val="0"/>
      <w:marRight w:val="0"/>
      <w:marTop w:val="0"/>
      <w:marBottom w:val="0"/>
      <w:divBdr>
        <w:top w:val="none" w:sz="0" w:space="0" w:color="auto"/>
        <w:left w:val="none" w:sz="0" w:space="0" w:color="auto"/>
        <w:bottom w:val="none" w:sz="0" w:space="0" w:color="auto"/>
        <w:right w:val="none" w:sz="0" w:space="0" w:color="auto"/>
      </w:divBdr>
    </w:div>
    <w:div w:id="1141536946">
      <w:bodyDiv w:val="1"/>
      <w:marLeft w:val="0"/>
      <w:marRight w:val="0"/>
      <w:marTop w:val="0"/>
      <w:marBottom w:val="0"/>
      <w:divBdr>
        <w:top w:val="none" w:sz="0" w:space="0" w:color="auto"/>
        <w:left w:val="none" w:sz="0" w:space="0" w:color="auto"/>
        <w:bottom w:val="none" w:sz="0" w:space="0" w:color="auto"/>
        <w:right w:val="none" w:sz="0" w:space="0" w:color="auto"/>
      </w:divBdr>
    </w:div>
    <w:div w:id="1230505171">
      <w:bodyDiv w:val="1"/>
      <w:marLeft w:val="0"/>
      <w:marRight w:val="0"/>
      <w:marTop w:val="0"/>
      <w:marBottom w:val="0"/>
      <w:divBdr>
        <w:top w:val="none" w:sz="0" w:space="0" w:color="auto"/>
        <w:left w:val="none" w:sz="0" w:space="0" w:color="auto"/>
        <w:bottom w:val="none" w:sz="0" w:space="0" w:color="auto"/>
        <w:right w:val="none" w:sz="0" w:space="0" w:color="auto"/>
      </w:divBdr>
    </w:div>
    <w:div w:id="1266226698">
      <w:bodyDiv w:val="1"/>
      <w:marLeft w:val="0"/>
      <w:marRight w:val="0"/>
      <w:marTop w:val="0"/>
      <w:marBottom w:val="0"/>
      <w:divBdr>
        <w:top w:val="none" w:sz="0" w:space="0" w:color="auto"/>
        <w:left w:val="none" w:sz="0" w:space="0" w:color="auto"/>
        <w:bottom w:val="none" w:sz="0" w:space="0" w:color="auto"/>
        <w:right w:val="none" w:sz="0" w:space="0" w:color="auto"/>
      </w:divBdr>
      <w:divsChild>
        <w:div w:id="1488594762">
          <w:marLeft w:val="0"/>
          <w:marRight w:val="0"/>
          <w:marTop w:val="0"/>
          <w:marBottom w:val="0"/>
          <w:divBdr>
            <w:top w:val="none" w:sz="0" w:space="0" w:color="auto"/>
            <w:left w:val="none" w:sz="0" w:space="0" w:color="auto"/>
            <w:bottom w:val="none" w:sz="0" w:space="0" w:color="auto"/>
            <w:right w:val="none" w:sz="0" w:space="0" w:color="auto"/>
          </w:divBdr>
          <w:divsChild>
            <w:div w:id="1767842474">
              <w:marLeft w:val="0"/>
              <w:marRight w:val="0"/>
              <w:marTop w:val="0"/>
              <w:marBottom w:val="0"/>
              <w:divBdr>
                <w:top w:val="none" w:sz="0" w:space="0" w:color="auto"/>
                <w:left w:val="none" w:sz="0" w:space="0" w:color="auto"/>
                <w:bottom w:val="none" w:sz="0" w:space="0" w:color="auto"/>
                <w:right w:val="none" w:sz="0" w:space="0" w:color="auto"/>
              </w:divBdr>
              <w:divsChild>
                <w:div w:id="19483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97048">
      <w:bodyDiv w:val="1"/>
      <w:marLeft w:val="0"/>
      <w:marRight w:val="0"/>
      <w:marTop w:val="0"/>
      <w:marBottom w:val="0"/>
      <w:divBdr>
        <w:top w:val="none" w:sz="0" w:space="0" w:color="auto"/>
        <w:left w:val="none" w:sz="0" w:space="0" w:color="auto"/>
        <w:bottom w:val="none" w:sz="0" w:space="0" w:color="auto"/>
        <w:right w:val="none" w:sz="0" w:space="0" w:color="auto"/>
      </w:divBdr>
      <w:divsChild>
        <w:div w:id="1557737407">
          <w:marLeft w:val="0"/>
          <w:marRight w:val="0"/>
          <w:marTop w:val="0"/>
          <w:marBottom w:val="0"/>
          <w:divBdr>
            <w:top w:val="none" w:sz="0" w:space="0" w:color="auto"/>
            <w:left w:val="none" w:sz="0" w:space="0" w:color="auto"/>
            <w:bottom w:val="none" w:sz="0" w:space="0" w:color="auto"/>
            <w:right w:val="none" w:sz="0" w:space="0" w:color="auto"/>
          </w:divBdr>
          <w:divsChild>
            <w:div w:id="1429502670">
              <w:marLeft w:val="0"/>
              <w:marRight w:val="0"/>
              <w:marTop w:val="0"/>
              <w:marBottom w:val="0"/>
              <w:divBdr>
                <w:top w:val="none" w:sz="0" w:space="0" w:color="auto"/>
                <w:left w:val="none" w:sz="0" w:space="0" w:color="auto"/>
                <w:bottom w:val="none" w:sz="0" w:space="0" w:color="auto"/>
                <w:right w:val="none" w:sz="0" w:space="0" w:color="auto"/>
              </w:divBdr>
              <w:divsChild>
                <w:div w:id="1967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74031">
      <w:bodyDiv w:val="1"/>
      <w:marLeft w:val="0"/>
      <w:marRight w:val="0"/>
      <w:marTop w:val="0"/>
      <w:marBottom w:val="0"/>
      <w:divBdr>
        <w:top w:val="none" w:sz="0" w:space="0" w:color="auto"/>
        <w:left w:val="none" w:sz="0" w:space="0" w:color="auto"/>
        <w:bottom w:val="none" w:sz="0" w:space="0" w:color="auto"/>
        <w:right w:val="none" w:sz="0" w:space="0" w:color="auto"/>
      </w:divBdr>
    </w:div>
    <w:div w:id="1453936205">
      <w:bodyDiv w:val="1"/>
      <w:marLeft w:val="0"/>
      <w:marRight w:val="0"/>
      <w:marTop w:val="0"/>
      <w:marBottom w:val="0"/>
      <w:divBdr>
        <w:top w:val="none" w:sz="0" w:space="0" w:color="auto"/>
        <w:left w:val="none" w:sz="0" w:space="0" w:color="auto"/>
        <w:bottom w:val="none" w:sz="0" w:space="0" w:color="auto"/>
        <w:right w:val="none" w:sz="0" w:space="0" w:color="auto"/>
      </w:divBdr>
      <w:divsChild>
        <w:div w:id="453981399">
          <w:marLeft w:val="0"/>
          <w:marRight w:val="0"/>
          <w:marTop w:val="0"/>
          <w:marBottom w:val="0"/>
          <w:divBdr>
            <w:top w:val="none" w:sz="0" w:space="0" w:color="auto"/>
            <w:left w:val="none" w:sz="0" w:space="0" w:color="auto"/>
            <w:bottom w:val="none" w:sz="0" w:space="0" w:color="auto"/>
            <w:right w:val="none" w:sz="0" w:space="0" w:color="auto"/>
          </w:divBdr>
          <w:divsChild>
            <w:div w:id="1763329820">
              <w:marLeft w:val="0"/>
              <w:marRight w:val="0"/>
              <w:marTop w:val="0"/>
              <w:marBottom w:val="0"/>
              <w:divBdr>
                <w:top w:val="none" w:sz="0" w:space="0" w:color="auto"/>
                <w:left w:val="none" w:sz="0" w:space="0" w:color="auto"/>
                <w:bottom w:val="none" w:sz="0" w:space="0" w:color="auto"/>
                <w:right w:val="none" w:sz="0" w:space="0" w:color="auto"/>
              </w:divBdr>
              <w:divsChild>
                <w:div w:id="696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72277">
          <w:marLeft w:val="0"/>
          <w:marRight w:val="0"/>
          <w:marTop w:val="0"/>
          <w:marBottom w:val="0"/>
          <w:divBdr>
            <w:top w:val="none" w:sz="0" w:space="0" w:color="auto"/>
            <w:left w:val="none" w:sz="0" w:space="0" w:color="auto"/>
            <w:bottom w:val="none" w:sz="0" w:space="0" w:color="auto"/>
            <w:right w:val="none" w:sz="0" w:space="0" w:color="auto"/>
          </w:divBdr>
        </w:div>
      </w:divsChild>
    </w:div>
    <w:div w:id="1460106166">
      <w:bodyDiv w:val="1"/>
      <w:marLeft w:val="0"/>
      <w:marRight w:val="0"/>
      <w:marTop w:val="0"/>
      <w:marBottom w:val="0"/>
      <w:divBdr>
        <w:top w:val="none" w:sz="0" w:space="0" w:color="auto"/>
        <w:left w:val="none" w:sz="0" w:space="0" w:color="auto"/>
        <w:bottom w:val="none" w:sz="0" w:space="0" w:color="auto"/>
        <w:right w:val="none" w:sz="0" w:space="0" w:color="auto"/>
      </w:divBdr>
    </w:div>
    <w:div w:id="1570194882">
      <w:bodyDiv w:val="1"/>
      <w:marLeft w:val="0"/>
      <w:marRight w:val="0"/>
      <w:marTop w:val="0"/>
      <w:marBottom w:val="0"/>
      <w:divBdr>
        <w:top w:val="none" w:sz="0" w:space="0" w:color="auto"/>
        <w:left w:val="none" w:sz="0" w:space="0" w:color="auto"/>
        <w:bottom w:val="none" w:sz="0" w:space="0" w:color="auto"/>
        <w:right w:val="none" w:sz="0" w:space="0" w:color="auto"/>
      </w:divBdr>
      <w:divsChild>
        <w:div w:id="719791095">
          <w:marLeft w:val="0"/>
          <w:marRight w:val="0"/>
          <w:marTop w:val="0"/>
          <w:marBottom w:val="0"/>
          <w:divBdr>
            <w:top w:val="none" w:sz="0" w:space="0" w:color="auto"/>
            <w:left w:val="none" w:sz="0" w:space="0" w:color="auto"/>
            <w:bottom w:val="none" w:sz="0" w:space="0" w:color="auto"/>
            <w:right w:val="none" w:sz="0" w:space="0" w:color="auto"/>
          </w:divBdr>
          <w:divsChild>
            <w:div w:id="1288197607">
              <w:marLeft w:val="0"/>
              <w:marRight w:val="0"/>
              <w:marTop w:val="0"/>
              <w:marBottom w:val="0"/>
              <w:divBdr>
                <w:top w:val="none" w:sz="0" w:space="0" w:color="auto"/>
                <w:left w:val="none" w:sz="0" w:space="0" w:color="auto"/>
                <w:bottom w:val="none" w:sz="0" w:space="0" w:color="auto"/>
                <w:right w:val="none" w:sz="0" w:space="0" w:color="auto"/>
              </w:divBdr>
              <w:divsChild>
                <w:div w:id="5894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559112">
      <w:bodyDiv w:val="1"/>
      <w:marLeft w:val="0"/>
      <w:marRight w:val="0"/>
      <w:marTop w:val="0"/>
      <w:marBottom w:val="0"/>
      <w:divBdr>
        <w:top w:val="none" w:sz="0" w:space="0" w:color="auto"/>
        <w:left w:val="none" w:sz="0" w:space="0" w:color="auto"/>
        <w:bottom w:val="none" w:sz="0" w:space="0" w:color="auto"/>
        <w:right w:val="none" w:sz="0" w:space="0" w:color="auto"/>
      </w:divBdr>
      <w:divsChild>
        <w:div w:id="157696364">
          <w:marLeft w:val="0"/>
          <w:marRight w:val="0"/>
          <w:marTop w:val="0"/>
          <w:marBottom w:val="0"/>
          <w:divBdr>
            <w:top w:val="none" w:sz="0" w:space="0" w:color="auto"/>
            <w:left w:val="none" w:sz="0" w:space="0" w:color="auto"/>
            <w:bottom w:val="none" w:sz="0" w:space="0" w:color="auto"/>
            <w:right w:val="none" w:sz="0" w:space="0" w:color="auto"/>
          </w:divBdr>
          <w:divsChild>
            <w:div w:id="745224736">
              <w:marLeft w:val="0"/>
              <w:marRight w:val="0"/>
              <w:marTop w:val="0"/>
              <w:marBottom w:val="0"/>
              <w:divBdr>
                <w:top w:val="none" w:sz="0" w:space="0" w:color="auto"/>
                <w:left w:val="none" w:sz="0" w:space="0" w:color="auto"/>
                <w:bottom w:val="none" w:sz="0" w:space="0" w:color="auto"/>
                <w:right w:val="none" w:sz="0" w:space="0" w:color="auto"/>
              </w:divBdr>
              <w:divsChild>
                <w:div w:id="17383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4258">
      <w:bodyDiv w:val="1"/>
      <w:marLeft w:val="0"/>
      <w:marRight w:val="0"/>
      <w:marTop w:val="0"/>
      <w:marBottom w:val="0"/>
      <w:divBdr>
        <w:top w:val="none" w:sz="0" w:space="0" w:color="auto"/>
        <w:left w:val="none" w:sz="0" w:space="0" w:color="auto"/>
        <w:bottom w:val="none" w:sz="0" w:space="0" w:color="auto"/>
        <w:right w:val="none" w:sz="0" w:space="0" w:color="auto"/>
      </w:divBdr>
      <w:divsChild>
        <w:div w:id="1940213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159072">
      <w:bodyDiv w:val="1"/>
      <w:marLeft w:val="0"/>
      <w:marRight w:val="0"/>
      <w:marTop w:val="0"/>
      <w:marBottom w:val="0"/>
      <w:divBdr>
        <w:top w:val="none" w:sz="0" w:space="0" w:color="auto"/>
        <w:left w:val="none" w:sz="0" w:space="0" w:color="auto"/>
        <w:bottom w:val="none" w:sz="0" w:space="0" w:color="auto"/>
        <w:right w:val="none" w:sz="0" w:space="0" w:color="auto"/>
      </w:divBdr>
      <w:divsChild>
        <w:div w:id="1405831186">
          <w:marLeft w:val="0"/>
          <w:marRight w:val="0"/>
          <w:marTop w:val="0"/>
          <w:marBottom w:val="0"/>
          <w:divBdr>
            <w:top w:val="none" w:sz="0" w:space="0" w:color="auto"/>
            <w:left w:val="none" w:sz="0" w:space="0" w:color="auto"/>
            <w:bottom w:val="none" w:sz="0" w:space="0" w:color="auto"/>
            <w:right w:val="none" w:sz="0" w:space="0" w:color="auto"/>
          </w:divBdr>
          <w:divsChild>
            <w:div w:id="1639992241">
              <w:marLeft w:val="0"/>
              <w:marRight w:val="0"/>
              <w:marTop w:val="0"/>
              <w:marBottom w:val="0"/>
              <w:divBdr>
                <w:top w:val="none" w:sz="0" w:space="0" w:color="auto"/>
                <w:left w:val="none" w:sz="0" w:space="0" w:color="auto"/>
                <w:bottom w:val="none" w:sz="0" w:space="0" w:color="auto"/>
                <w:right w:val="none" w:sz="0" w:space="0" w:color="auto"/>
              </w:divBdr>
              <w:divsChild>
                <w:div w:id="11339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37441">
      <w:bodyDiv w:val="1"/>
      <w:marLeft w:val="0"/>
      <w:marRight w:val="0"/>
      <w:marTop w:val="0"/>
      <w:marBottom w:val="0"/>
      <w:divBdr>
        <w:top w:val="none" w:sz="0" w:space="0" w:color="auto"/>
        <w:left w:val="none" w:sz="0" w:space="0" w:color="auto"/>
        <w:bottom w:val="none" w:sz="0" w:space="0" w:color="auto"/>
        <w:right w:val="none" w:sz="0" w:space="0" w:color="auto"/>
      </w:divBdr>
    </w:div>
    <w:div w:id="1841195815">
      <w:bodyDiv w:val="1"/>
      <w:marLeft w:val="0"/>
      <w:marRight w:val="0"/>
      <w:marTop w:val="0"/>
      <w:marBottom w:val="0"/>
      <w:divBdr>
        <w:top w:val="none" w:sz="0" w:space="0" w:color="auto"/>
        <w:left w:val="none" w:sz="0" w:space="0" w:color="auto"/>
        <w:bottom w:val="none" w:sz="0" w:space="0" w:color="auto"/>
        <w:right w:val="none" w:sz="0" w:space="0" w:color="auto"/>
      </w:divBdr>
      <w:divsChild>
        <w:div w:id="155145889">
          <w:marLeft w:val="0"/>
          <w:marRight w:val="0"/>
          <w:marTop w:val="0"/>
          <w:marBottom w:val="0"/>
          <w:divBdr>
            <w:top w:val="none" w:sz="0" w:space="0" w:color="auto"/>
            <w:left w:val="none" w:sz="0" w:space="0" w:color="auto"/>
            <w:bottom w:val="none" w:sz="0" w:space="0" w:color="auto"/>
            <w:right w:val="none" w:sz="0" w:space="0" w:color="auto"/>
          </w:divBdr>
          <w:divsChild>
            <w:div w:id="1420373189">
              <w:marLeft w:val="0"/>
              <w:marRight w:val="0"/>
              <w:marTop w:val="0"/>
              <w:marBottom w:val="0"/>
              <w:divBdr>
                <w:top w:val="none" w:sz="0" w:space="0" w:color="auto"/>
                <w:left w:val="none" w:sz="0" w:space="0" w:color="auto"/>
                <w:bottom w:val="none" w:sz="0" w:space="0" w:color="auto"/>
                <w:right w:val="none" w:sz="0" w:space="0" w:color="auto"/>
              </w:divBdr>
              <w:divsChild>
                <w:div w:id="8611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667858">
      <w:bodyDiv w:val="1"/>
      <w:marLeft w:val="0"/>
      <w:marRight w:val="0"/>
      <w:marTop w:val="0"/>
      <w:marBottom w:val="0"/>
      <w:divBdr>
        <w:top w:val="none" w:sz="0" w:space="0" w:color="auto"/>
        <w:left w:val="none" w:sz="0" w:space="0" w:color="auto"/>
        <w:bottom w:val="none" w:sz="0" w:space="0" w:color="auto"/>
        <w:right w:val="none" w:sz="0" w:space="0" w:color="auto"/>
      </w:divBdr>
      <w:divsChild>
        <w:div w:id="1351957717">
          <w:marLeft w:val="0"/>
          <w:marRight w:val="0"/>
          <w:marTop w:val="0"/>
          <w:marBottom w:val="0"/>
          <w:divBdr>
            <w:top w:val="none" w:sz="0" w:space="0" w:color="auto"/>
            <w:left w:val="none" w:sz="0" w:space="0" w:color="auto"/>
            <w:bottom w:val="none" w:sz="0" w:space="0" w:color="auto"/>
            <w:right w:val="none" w:sz="0" w:space="0" w:color="auto"/>
          </w:divBdr>
          <w:divsChild>
            <w:div w:id="573591710">
              <w:marLeft w:val="0"/>
              <w:marRight w:val="0"/>
              <w:marTop w:val="0"/>
              <w:marBottom w:val="0"/>
              <w:divBdr>
                <w:top w:val="none" w:sz="0" w:space="0" w:color="auto"/>
                <w:left w:val="none" w:sz="0" w:space="0" w:color="auto"/>
                <w:bottom w:val="none" w:sz="0" w:space="0" w:color="auto"/>
                <w:right w:val="none" w:sz="0" w:space="0" w:color="auto"/>
              </w:divBdr>
              <w:divsChild>
                <w:div w:id="8673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988">
          <w:marLeft w:val="0"/>
          <w:marRight w:val="0"/>
          <w:marTop w:val="0"/>
          <w:marBottom w:val="0"/>
          <w:divBdr>
            <w:top w:val="none" w:sz="0" w:space="0" w:color="auto"/>
            <w:left w:val="none" w:sz="0" w:space="0" w:color="auto"/>
            <w:bottom w:val="none" w:sz="0" w:space="0" w:color="auto"/>
            <w:right w:val="none" w:sz="0" w:space="0" w:color="auto"/>
          </w:divBdr>
          <w:divsChild>
            <w:div w:id="663970561">
              <w:marLeft w:val="0"/>
              <w:marRight w:val="0"/>
              <w:marTop w:val="0"/>
              <w:marBottom w:val="0"/>
              <w:divBdr>
                <w:top w:val="none" w:sz="0" w:space="0" w:color="auto"/>
                <w:left w:val="none" w:sz="0" w:space="0" w:color="auto"/>
                <w:bottom w:val="none" w:sz="0" w:space="0" w:color="auto"/>
                <w:right w:val="none" w:sz="0" w:space="0" w:color="auto"/>
              </w:divBdr>
              <w:divsChild>
                <w:div w:id="364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7810">
      <w:bodyDiv w:val="1"/>
      <w:marLeft w:val="0"/>
      <w:marRight w:val="0"/>
      <w:marTop w:val="0"/>
      <w:marBottom w:val="0"/>
      <w:divBdr>
        <w:top w:val="none" w:sz="0" w:space="0" w:color="auto"/>
        <w:left w:val="none" w:sz="0" w:space="0" w:color="auto"/>
        <w:bottom w:val="none" w:sz="0" w:space="0" w:color="auto"/>
        <w:right w:val="none" w:sz="0" w:space="0" w:color="auto"/>
      </w:divBdr>
    </w:div>
    <w:div w:id="2023436657">
      <w:bodyDiv w:val="1"/>
      <w:marLeft w:val="0"/>
      <w:marRight w:val="0"/>
      <w:marTop w:val="0"/>
      <w:marBottom w:val="0"/>
      <w:divBdr>
        <w:top w:val="none" w:sz="0" w:space="0" w:color="auto"/>
        <w:left w:val="none" w:sz="0" w:space="0" w:color="auto"/>
        <w:bottom w:val="none" w:sz="0" w:space="0" w:color="auto"/>
        <w:right w:val="none" w:sz="0" w:space="0" w:color="auto"/>
      </w:divBdr>
      <w:divsChild>
        <w:div w:id="1354571948">
          <w:marLeft w:val="0"/>
          <w:marRight w:val="0"/>
          <w:marTop w:val="0"/>
          <w:marBottom w:val="0"/>
          <w:divBdr>
            <w:top w:val="none" w:sz="0" w:space="0" w:color="auto"/>
            <w:left w:val="none" w:sz="0" w:space="0" w:color="auto"/>
            <w:bottom w:val="none" w:sz="0" w:space="0" w:color="auto"/>
            <w:right w:val="none" w:sz="0" w:space="0" w:color="auto"/>
          </w:divBdr>
          <w:divsChild>
            <w:div w:id="493452455">
              <w:marLeft w:val="0"/>
              <w:marRight w:val="0"/>
              <w:marTop w:val="0"/>
              <w:marBottom w:val="0"/>
              <w:divBdr>
                <w:top w:val="none" w:sz="0" w:space="0" w:color="auto"/>
                <w:left w:val="none" w:sz="0" w:space="0" w:color="auto"/>
                <w:bottom w:val="none" w:sz="0" w:space="0" w:color="auto"/>
                <w:right w:val="none" w:sz="0" w:space="0" w:color="auto"/>
              </w:divBdr>
              <w:divsChild>
                <w:div w:id="1949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29331">
          <w:marLeft w:val="0"/>
          <w:marRight w:val="0"/>
          <w:marTop w:val="0"/>
          <w:marBottom w:val="0"/>
          <w:divBdr>
            <w:top w:val="none" w:sz="0" w:space="0" w:color="auto"/>
            <w:left w:val="none" w:sz="0" w:space="0" w:color="auto"/>
            <w:bottom w:val="none" w:sz="0" w:space="0" w:color="auto"/>
            <w:right w:val="none" w:sz="0" w:space="0" w:color="auto"/>
          </w:divBdr>
          <w:divsChild>
            <w:div w:id="619722091">
              <w:marLeft w:val="0"/>
              <w:marRight w:val="0"/>
              <w:marTop w:val="0"/>
              <w:marBottom w:val="0"/>
              <w:divBdr>
                <w:top w:val="none" w:sz="0" w:space="0" w:color="auto"/>
                <w:left w:val="none" w:sz="0" w:space="0" w:color="auto"/>
                <w:bottom w:val="none" w:sz="0" w:space="0" w:color="auto"/>
                <w:right w:val="none" w:sz="0" w:space="0" w:color="auto"/>
              </w:divBdr>
              <w:divsChild>
                <w:div w:id="306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23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187A7-C4BA-4BF4-B45B-D8B3341E9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5769</Words>
  <Characters>32887</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delavy</dc:creator>
  <cp:keywords/>
  <dc:description/>
  <cp:lastModifiedBy>leandro delavy</cp:lastModifiedBy>
  <cp:revision>2</cp:revision>
  <dcterms:created xsi:type="dcterms:W3CDTF">2026-09-29T19:35:00Z</dcterms:created>
  <dcterms:modified xsi:type="dcterms:W3CDTF">2026-09-29T19:35:00Z</dcterms:modified>
</cp:coreProperties>
</file>