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68A" w:rsidRPr="00707E6B" w:rsidRDefault="00651817" w:rsidP="00707E6B">
      <w:pPr>
        <w:pStyle w:val="Heading1"/>
        <w:spacing w:before="384" w:beforeAutospacing="0" w:after="0" w:afterAutospacing="0"/>
        <w:jc w:val="center"/>
        <w:textAlignment w:val="baseline"/>
        <w:rPr>
          <w:rFonts w:ascii="inherit" w:hAnsi="inherit"/>
          <w:bCs w:val="0"/>
          <w:color w:val="565656"/>
          <w:sz w:val="30"/>
          <w:szCs w:val="30"/>
        </w:rPr>
      </w:pPr>
      <w:r>
        <w:rPr>
          <w:rFonts w:ascii="inherit" w:hAnsi="inherit"/>
          <w:bCs w:val="0"/>
          <w:color w:val="565656"/>
          <w:sz w:val="30"/>
          <w:szCs w:val="30"/>
        </w:rPr>
        <w:t>Lab Exercise 3</w:t>
      </w:r>
    </w:p>
    <w:p w:rsidR="00651817" w:rsidRDefault="00651817" w:rsidP="00651817">
      <w:pPr>
        <w:pStyle w:val="Heading1"/>
        <w:spacing w:before="334" w:beforeAutospacing="0" w:after="121" w:afterAutospacing="0"/>
        <w:textAlignment w:val="baseline"/>
        <w:rPr>
          <w:rFonts w:ascii="inherit" w:hAnsi="inherit"/>
          <w:b w:val="0"/>
          <w:bCs w:val="0"/>
          <w:color w:val="565656"/>
          <w:sz w:val="35"/>
          <w:szCs w:val="35"/>
        </w:rPr>
      </w:pPr>
      <w:r>
        <w:rPr>
          <w:rFonts w:ascii="inherit" w:hAnsi="inherit"/>
          <w:b w:val="0"/>
          <w:bCs w:val="0"/>
          <w:color w:val="565656"/>
          <w:sz w:val="35"/>
          <w:szCs w:val="35"/>
        </w:rPr>
        <w:t>Pacific Trails Resort</w:t>
      </w:r>
    </w:p>
    <w:p w:rsidR="00651817" w:rsidRDefault="00651817" w:rsidP="00651817">
      <w:pPr>
        <w:pStyle w:val="NormalWeb"/>
        <w:shd w:val="clear" w:color="auto" w:fill="FFFFFF"/>
        <w:spacing w:before="0" w:beforeAutospacing="0" w:after="0" w:afterAutospacing="0"/>
        <w:textAlignment w:val="baseline"/>
        <w:rPr>
          <w:rFonts w:ascii="Palatino ET W02" w:hAnsi="Palatino ET W02"/>
          <w:color w:val="070707"/>
        </w:rPr>
      </w:pPr>
      <w:r>
        <w:rPr>
          <w:rFonts w:ascii="Palatino ET W02" w:hAnsi="Palatino ET W02"/>
          <w:color w:val="070707"/>
        </w:rPr>
        <w:t>See </w:t>
      </w:r>
      <w:hyperlink r:id="rId5" w:anchor="P7001014793000000000000000000004" w:history="1">
        <w:r>
          <w:rPr>
            <w:rStyle w:val="label"/>
            <w:rFonts w:ascii="Palatino ET W02" w:hAnsi="Palatino ET W02"/>
            <w:color w:val="C9111A"/>
            <w:bdr w:val="none" w:sz="0" w:space="0" w:color="auto" w:frame="1"/>
          </w:rPr>
          <w:t>Chapter </w:t>
        </w:r>
        <w:r>
          <w:rPr>
            <w:rStyle w:val="number"/>
            <w:rFonts w:ascii="Palatino ET W02" w:hAnsi="Palatino ET W02"/>
            <w:color w:val="C9111A"/>
            <w:bdr w:val="none" w:sz="0" w:space="0" w:color="auto" w:frame="1"/>
          </w:rPr>
          <w:t>2</w:t>
        </w:r>
      </w:hyperlink>
      <w:r>
        <w:rPr>
          <w:rFonts w:ascii="Palatino ET W02" w:hAnsi="Palatino ET W02"/>
          <w:color w:val="070707"/>
        </w:rPr>
        <w:t> for an introduction to the Pacific Trails Resort Case Study. </w:t>
      </w:r>
      <w:hyperlink r:id="rId6" w:anchor="P70010147930000000000000000008B7" w:history="1">
        <w:r>
          <w:rPr>
            <w:rStyle w:val="label"/>
            <w:rFonts w:ascii="Palatino ET W02" w:hAnsi="Palatino ET W02"/>
            <w:color w:val="C9111A"/>
            <w:bdr w:val="none" w:sz="0" w:space="0" w:color="auto" w:frame="1"/>
          </w:rPr>
          <w:t>Figure </w:t>
        </w:r>
        <w:r>
          <w:rPr>
            <w:rStyle w:val="number"/>
            <w:rFonts w:ascii="Palatino ET W02" w:hAnsi="Palatino ET W02"/>
            <w:color w:val="C9111A"/>
            <w:bdr w:val="none" w:sz="0" w:space="0" w:color="auto" w:frame="1"/>
          </w:rPr>
          <w:t>2.39</w:t>
        </w:r>
      </w:hyperlink>
      <w:r>
        <w:rPr>
          <w:rFonts w:ascii="Palatino ET W02" w:hAnsi="Palatino ET W02"/>
          <w:color w:val="070707"/>
        </w:rPr>
        <w:t> shows a site map for the Pacific Trails Resort website. The Home page and Yurts page were created in </w:t>
      </w:r>
      <w:hyperlink r:id="rId7" w:anchor="P7001014793000000000000000000004" w:history="1">
        <w:r>
          <w:rPr>
            <w:rStyle w:val="label"/>
            <w:rFonts w:ascii="Palatino ET W02" w:hAnsi="Palatino ET W02"/>
            <w:color w:val="C9111A"/>
            <w:bdr w:val="none" w:sz="0" w:space="0" w:color="auto" w:frame="1"/>
          </w:rPr>
          <w:t>Chapter </w:t>
        </w:r>
        <w:r>
          <w:rPr>
            <w:rStyle w:val="number"/>
            <w:rFonts w:ascii="Palatino ET W02" w:hAnsi="Palatino ET W02"/>
            <w:color w:val="C9111A"/>
            <w:bdr w:val="none" w:sz="0" w:space="0" w:color="auto" w:frame="1"/>
          </w:rPr>
          <w:t>2</w:t>
        </w:r>
      </w:hyperlink>
      <w:r>
        <w:rPr>
          <w:rFonts w:ascii="Palatino ET W02" w:hAnsi="Palatino ET W02"/>
          <w:color w:val="070707"/>
        </w:rPr>
        <w:t>. You will develop a new version of this website that uses an external style sheet to configure text and color. </w:t>
      </w:r>
      <w:hyperlink r:id="rId8" w:anchor="P70010147930000000000000000008BF" w:history="1">
        <w:r>
          <w:rPr>
            <w:rStyle w:val="label"/>
            <w:rFonts w:ascii="Palatino ET W02" w:hAnsi="Palatino ET W02"/>
            <w:color w:val="C9111A"/>
            <w:bdr w:val="none" w:sz="0" w:space="0" w:color="auto" w:frame="1"/>
          </w:rPr>
          <w:t>Figure </w:t>
        </w:r>
        <w:r>
          <w:rPr>
            <w:rStyle w:val="number"/>
            <w:rFonts w:ascii="Palatino ET W02" w:hAnsi="Palatino ET W02"/>
            <w:color w:val="C9111A"/>
            <w:bdr w:val="none" w:sz="0" w:space="0" w:color="auto" w:frame="1"/>
          </w:rPr>
          <w:t>2.40</w:t>
        </w:r>
      </w:hyperlink>
      <w:r>
        <w:rPr>
          <w:rFonts w:ascii="Palatino ET W02" w:hAnsi="Palatino ET W02"/>
          <w:color w:val="070707"/>
        </w:rPr>
        <w:t> depicts the wireframe page layout.</w:t>
      </w:r>
    </w:p>
    <w:p w:rsidR="00651817" w:rsidRDefault="00651817" w:rsidP="00651817">
      <w:pPr>
        <w:pStyle w:val="NormalWeb"/>
        <w:shd w:val="clear" w:color="auto" w:fill="FFFFFF"/>
        <w:spacing w:before="0" w:beforeAutospacing="0" w:after="480" w:afterAutospacing="0"/>
        <w:textAlignment w:val="baseline"/>
        <w:rPr>
          <w:rFonts w:ascii="Palatino ET W02" w:hAnsi="Palatino ET W02"/>
          <w:color w:val="070707"/>
        </w:rPr>
      </w:pPr>
      <w:r>
        <w:rPr>
          <w:rFonts w:ascii="Palatino ET W02" w:hAnsi="Palatino ET W02"/>
          <w:color w:val="070707"/>
        </w:rPr>
        <w:t>You have the following tasks:</w:t>
      </w:r>
    </w:p>
    <w:p w:rsidR="00651817" w:rsidRDefault="00651817" w:rsidP="00651817">
      <w:pPr>
        <w:pStyle w:val="NormalWeb"/>
        <w:numPr>
          <w:ilvl w:val="0"/>
          <w:numId w:val="8"/>
        </w:numPr>
        <w:shd w:val="clear" w:color="auto" w:fill="FFFFFF"/>
        <w:spacing w:before="0" w:beforeAutospacing="0"/>
        <w:ind w:left="960"/>
        <w:textAlignment w:val="baseline"/>
        <w:rPr>
          <w:rFonts w:ascii="inherit" w:hAnsi="inherit"/>
          <w:color w:val="070707"/>
        </w:rPr>
      </w:pPr>
      <w:r>
        <w:rPr>
          <w:rFonts w:ascii="inherit" w:hAnsi="inherit"/>
          <w:color w:val="070707"/>
        </w:rPr>
        <w:t>Create a new folder for this Pacific Trails case study.</w:t>
      </w:r>
    </w:p>
    <w:p w:rsidR="00651817" w:rsidRDefault="00651817" w:rsidP="00651817">
      <w:pPr>
        <w:pStyle w:val="NormalWeb"/>
        <w:numPr>
          <w:ilvl w:val="0"/>
          <w:numId w:val="8"/>
        </w:numPr>
        <w:shd w:val="clear" w:color="auto" w:fill="FFFFFF"/>
        <w:spacing w:before="0" w:beforeAutospacing="0"/>
        <w:ind w:left="960"/>
        <w:textAlignment w:val="baseline"/>
        <w:rPr>
          <w:rFonts w:ascii="inherit" w:hAnsi="inherit"/>
          <w:color w:val="070707"/>
        </w:rPr>
      </w:pPr>
      <w:r>
        <w:rPr>
          <w:rFonts w:ascii="inherit" w:hAnsi="inherit"/>
          <w:color w:val="070707"/>
        </w:rPr>
        <w:t>Create an external style sheet named pacific.css that configures the color and text for the Pacific Trails website.</w:t>
      </w:r>
    </w:p>
    <w:p w:rsidR="00651817" w:rsidRDefault="00651817" w:rsidP="00651817">
      <w:pPr>
        <w:pStyle w:val="NormalWeb"/>
        <w:numPr>
          <w:ilvl w:val="0"/>
          <w:numId w:val="8"/>
        </w:numPr>
        <w:shd w:val="clear" w:color="auto" w:fill="FFFFFF"/>
        <w:spacing w:before="0" w:beforeAutospacing="0" w:after="0"/>
        <w:ind w:left="960"/>
        <w:textAlignment w:val="baseline"/>
        <w:rPr>
          <w:rFonts w:ascii="inherit" w:hAnsi="inherit"/>
          <w:color w:val="070707"/>
        </w:rPr>
      </w:pPr>
      <w:r>
        <w:rPr>
          <w:rFonts w:ascii="inherit" w:hAnsi="inherit"/>
          <w:color w:val="070707"/>
        </w:rPr>
        <w:t>Modify the Home page to utilize an external style sheet to configure colors and fonts. The new Home page and color swatches are shown in </w:t>
      </w:r>
      <w:hyperlink r:id="rId9" w:anchor="P7001014793000000000000000002580" w:history="1">
        <w:r>
          <w:rPr>
            <w:rStyle w:val="label"/>
            <w:rFonts w:ascii="inherit" w:hAnsi="inherit"/>
            <w:color w:val="C9111A"/>
            <w:bdr w:val="none" w:sz="0" w:space="0" w:color="auto" w:frame="1"/>
          </w:rPr>
          <w:t>Figure </w:t>
        </w:r>
        <w:r>
          <w:rPr>
            <w:rStyle w:val="number"/>
            <w:rFonts w:ascii="inherit" w:hAnsi="inherit"/>
            <w:color w:val="C9111A"/>
            <w:bdr w:val="none" w:sz="0" w:space="0" w:color="auto" w:frame="1"/>
          </w:rPr>
          <w:t>3.33</w:t>
        </w:r>
      </w:hyperlink>
      <w:r>
        <w:rPr>
          <w:rFonts w:ascii="inherit" w:hAnsi="inherit"/>
          <w:color w:val="070707"/>
        </w:rPr>
        <w:t>.</w:t>
      </w:r>
    </w:p>
    <w:p w:rsidR="00651817" w:rsidRDefault="00651817" w:rsidP="00651817">
      <w:pPr>
        <w:pStyle w:val="Heading1"/>
        <w:shd w:val="clear" w:color="auto" w:fill="FFFFFF"/>
        <w:spacing w:before="0" w:beforeAutospacing="0" w:after="0" w:afterAutospacing="0"/>
        <w:ind w:left="960"/>
        <w:textAlignment w:val="baseline"/>
        <w:rPr>
          <w:rFonts w:ascii="Helvetica" w:hAnsi="Helvetica" w:cs="Helvetica"/>
          <w:color w:val="070707"/>
          <w:sz w:val="24"/>
          <w:szCs w:val="24"/>
        </w:rPr>
      </w:pPr>
      <w:r>
        <w:rPr>
          <w:rStyle w:val="label"/>
          <w:rFonts w:ascii="PMNCaeciliaETW02-Bold" w:hAnsi="PMNCaeciliaETW02-Bold" w:cs="Helvetica"/>
          <w:b w:val="0"/>
          <w:bCs w:val="0"/>
          <w:color w:val="070707"/>
          <w:sz w:val="24"/>
          <w:szCs w:val="24"/>
        </w:rPr>
        <w:t>Figure </w:t>
      </w:r>
      <w:r>
        <w:rPr>
          <w:rStyle w:val="number"/>
          <w:rFonts w:ascii="PMNCaeciliaETW02-Bold" w:hAnsi="PMNCaeciliaETW02-Bold" w:cs="Helvetica"/>
          <w:b w:val="0"/>
          <w:bCs w:val="0"/>
          <w:color w:val="070707"/>
          <w:sz w:val="24"/>
          <w:szCs w:val="24"/>
        </w:rPr>
        <w:t>3.33</w:t>
      </w:r>
    </w:p>
    <w:p w:rsidR="00651817" w:rsidRDefault="00D62540" w:rsidP="00651817">
      <w:pPr>
        <w:shd w:val="clear" w:color="auto" w:fill="FFFFFF"/>
        <w:ind w:left="960"/>
        <w:textAlignment w:val="baseline"/>
        <w:rPr>
          <w:rFonts w:ascii="Palatino ET W02" w:hAnsi="Palatino ET W02" w:cs="Times New Roman"/>
          <w:b/>
          <w:bCs/>
          <w:color w:val="070707"/>
          <w:sz w:val="24"/>
          <w:szCs w:val="24"/>
        </w:rPr>
      </w:pPr>
      <w:r>
        <w:rPr>
          <w:noProof/>
        </w:rPr>
        <w:drawing>
          <wp:inline distT="0" distB="0" distL="0" distR="0" wp14:anchorId="436ECC5A" wp14:editId="2B8E54F2">
            <wp:extent cx="594360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7750"/>
                    </a:xfrm>
                    <a:prstGeom prst="rect">
                      <a:avLst/>
                    </a:prstGeom>
                  </pic:spPr>
                </pic:pic>
              </a:graphicData>
            </a:graphic>
          </wp:inline>
        </w:drawing>
      </w:r>
    </w:p>
    <w:p w:rsidR="00651817" w:rsidRDefault="00651817" w:rsidP="00651817">
      <w:pPr>
        <w:pStyle w:val="NormalWeb"/>
        <w:shd w:val="clear" w:color="auto" w:fill="FFFFFF"/>
        <w:spacing w:before="0" w:beforeAutospacing="0" w:line="360" w:lineRule="atLeast"/>
        <w:ind w:left="960"/>
        <w:textAlignment w:val="baseline"/>
        <w:rPr>
          <w:rFonts w:ascii="inherit" w:hAnsi="inherit"/>
          <w:color w:val="070707"/>
          <w:sz w:val="21"/>
          <w:szCs w:val="21"/>
        </w:rPr>
      </w:pPr>
      <w:r>
        <w:rPr>
          <w:rFonts w:ascii="inherit" w:hAnsi="inherit"/>
          <w:color w:val="070707"/>
          <w:sz w:val="21"/>
          <w:szCs w:val="21"/>
        </w:rPr>
        <w:t> </w:t>
      </w:r>
      <w:r>
        <w:rPr>
          <w:rFonts w:ascii="inherit" w:hAnsi="inherit"/>
          <w:color w:val="070707"/>
          <w:sz w:val="21"/>
          <w:szCs w:val="21"/>
        </w:rPr>
        <w:t>New Pacific Trails index.html</w:t>
      </w:r>
    </w:p>
    <w:p w:rsidR="00651817" w:rsidRDefault="00651817" w:rsidP="00651817">
      <w:pPr>
        <w:pStyle w:val="NormalWeb"/>
        <w:numPr>
          <w:ilvl w:val="0"/>
          <w:numId w:val="8"/>
        </w:numPr>
        <w:shd w:val="clear" w:color="auto" w:fill="FFFFFF"/>
        <w:spacing w:before="0" w:beforeAutospacing="0"/>
        <w:ind w:left="960"/>
        <w:textAlignment w:val="baseline"/>
        <w:rPr>
          <w:rFonts w:ascii="inherit" w:hAnsi="inherit"/>
          <w:color w:val="070707"/>
        </w:rPr>
      </w:pPr>
      <w:r>
        <w:rPr>
          <w:rFonts w:ascii="inherit" w:hAnsi="inherit"/>
          <w:color w:val="070707"/>
        </w:rPr>
        <w:t>Modify the Yurts page to be consistent with the new Home page.</w:t>
      </w:r>
    </w:p>
    <w:p w:rsidR="00651817" w:rsidRDefault="00651817" w:rsidP="00651817">
      <w:pPr>
        <w:pStyle w:val="NormalWeb"/>
        <w:numPr>
          <w:ilvl w:val="0"/>
          <w:numId w:val="8"/>
        </w:numPr>
        <w:shd w:val="clear" w:color="auto" w:fill="FFFFFF"/>
        <w:spacing w:before="0" w:beforeAutospacing="0"/>
        <w:ind w:left="960"/>
        <w:textAlignment w:val="baseline"/>
        <w:rPr>
          <w:rFonts w:ascii="inherit" w:hAnsi="inherit"/>
          <w:color w:val="070707"/>
        </w:rPr>
      </w:pPr>
      <w:r>
        <w:rPr>
          <w:rFonts w:ascii="inherit" w:hAnsi="inherit"/>
          <w:color w:val="070707"/>
        </w:rPr>
        <w:lastRenderedPageBreak/>
        <w:t>Configure centered page layout.</w:t>
      </w:r>
    </w:p>
    <w:p w:rsidR="00651817" w:rsidRDefault="00651817" w:rsidP="00651817">
      <w:pPr>
        <w:pStyle w:val="Heading1"/>
        <w:spacing w:before="384" w:beforeAutospacing="0" w:after="0" w:afterAutospacing="0"/>
        <w:textAlignment w:val="baseline"/>
        <w:rPr>
          <w:rFonts w:ascii="inherit" w:hAnsi="inherit"/>
          <w:b w:val="0"/>
          <w:bCs w:val="0"/>
          <w:color w:val="565656"/>
          <w:sz w:val="30"/>
          <w:szCs w:val="30"/>
        </w:rPr>
      </w:pPr>
      <w:r>
        <w:rPr>
          <w:rFonts w:ascii="inherit" w:hAnsi="inherit"/>
          <w:b w:val="0"/>
          <w:bCs w:val="0"/>
          <w:color w:val="565656"/>
          <w:sz w:val="30"/>
          <w:szCs w:val="30"/>
        </w:rPr>
        <w:t>Hands-On Practice Case Study</w:t>
      </w:r>
    </w:p>
    <w:p w:rsidR="00D62540" w:rsidRDefault="00D62540" w:rsidP="00651817">
      <w:pPr>
        <w:pStyle w:val="Heading1"/>
        <w:spacing w:before="384" w:beforeAutospacing="0" w:after="0" w:afterAutospacing="0"/>
        <w:textAlignment w:val="baseline"/>
        <w:rPr>
          <w:rFonts w:ascii="inherit" w:hAnsi="inherit"/>
          <w:b w:val="0"/>
          <w:bCs w:val="0"/>
          <w:color w:val="565656"/>
          <w:sz w:val="30"/>
          <w:szCs w:val="30"/>
        </w:rPr>
      </w:pPr>
    </w:p>
    <w:p w:rsidR="00651817" w:rsidRDefault="00651817" w:rsidP="00651817">
      <w:pPr>
        <w:pStyle w:val="NormalWeb"/>
        <w:numPr>
          <w:ilvl w:val="0"/>
          <w:numId w:val="9"/>
        </w:numPr>
        <w:spacing w:before="0" w:beforeAutospacing="0" w:after="0" w:afterAutospacing="0"/>
        <w:ind w:left="0"/>
        <w:textAlignment w:val="baseline"/>
      </w:pPr>
      <w:r>
        <w:rPr>
          <w:rStyle w:val="leadin"/>
          <w:b/>
          <w:bCs/>
          <w:caps/>
        </w:rPr>
        <w:t>TASK 1: THE WEBSITE FOLDER.</w:t>
      </w:r>
      <w:r>
        <w:rPr>
          <w:rStyle w:val="leadin"/>
          <w:b/>
          <w:bCs/>
          <w:caps/>
        </w:rPr>
        <w:t> </w:t>
      </w:r>
      <w:r>
        <w:t>Create a folder on your hard drive or portable storage device called pacificcss. Copy all the files from your </w:t>
      </w:r>
      <w:hyperlink r:id="rId11" w:anchor="P7001014793000000000000000000004" w:history="1">
        <w:r>
          <w:rPr>
            <w:rStyle w:val="label"/>
            <w:color w:val="C9111A"/>
            <w:bdr w:val="none" w:sz="0" w:space="0" w:color="auto" w:frame="1"/>
          </w:rPr>
          <w:t>Chapter </w:t>
        </w:r>
        <w:r>
          <w:rPr>
            <w:rStyle w:val="number"/>
            <w:color w:val="C9111A"/>
            <w:bdr w:val="none" w:sz="0" w:space="0" w:color="auto" w:frame="1"/>
          </w:rPr>
          <w:t>2</w:t>
        </w:r>
      </w:hyperlink>
      <w:r>
        <w:t> pacific folder into the pacificcss folder.</w:t>
      </w:r>
    </w:p>
    <w:p w:rsidR="00D62540" w:rsidRDefault="00D62540" w:rsidP="00651817">
      <w:pPr>
        <w:pStyle w:val="NormalWeb"/>
        <w:numPr>
          <w:ilvl w:val="0"/>
          <w:numId w:val="9"/>
        </w:numPr>
        <w:spacing w:before="0" w:beforeAutospacing="0" w:after="0" w:afterAutospacing="0"/>
        <w:ind w:left="0"/>
        <w:textAlignment w:val="baseline"/>
      </w:pPr>
    </w:p>
    <w:p w:rsidR="00651817" w:rsidRDefault="00651817" w:rsidP="00651817">
      <w:pPr>
        <w:pStyle w:val="NormalWeb"/>
        <w:numPr>
          <w:ilvl w:val="0"/>
          <w:numId w:val="9"/>
        </w:numPr>
        <w:spacing w:before="0" w:beforeAutospacing="0" w:after="240" w:afterAutospacing="0"/>
        <w:ind w:left="0"/>
        <w:textAlignment w:val="baseline"/>
      </w:pPr>
      <w:r>
        <w:rPr>
          <w:rStyle w:val="leadin"/>
          <w:b/>
          <w:bCs/>
          <w:caps/>
        </w:rPr>
        <w:t>TASK 2: THE EXTERNAL STYLE SHEET.</w:t>
      </w:r>
      <w:r>
        <w:rPr>
          <w:rStyle w:val="leadin"/>
          <w:b/>
          <w:bCs/>
          <w:caps/>
        </w:rPr>
        <w:t> </w:t>
      </w:r>
      <w:r>
        <w:t>You will use a text editor to create an external style sheet named pacific.css. Code the CSS to configure the following:</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Global styles for the document (use the body element selector) with background color </w:t>
      </w:r>
      <w:r>
        <w:rPr>
          <w:rStyle w:val="HTMLCode"/>
          <w:rFonts w:ascii="Courier" w:hAnsi="Courier"/>
          <w:color w:val="005500"/>
          <w:sz w:val="26"/>
          <w:szCs w:val="26"/>
          <w:bdr w:val="single" w:sz="2" w:space="0" w:color="F0F0F0" w:frame="1"/>
        </w:rPr>
        <w:t>#FFFFFF</w:t>
      </w:r>
      <w:r>
        <w:rPr>
          <w:rFonts w:ascii="inherit" w:hAnsi="inherit"/>
        </w:rPr>
        <w:t>, text color </w:t>
      </w:r>
      <w:r>
        <w:rPr>
          <w:rStyle w:val="HTMLCode"/>
          <w:rFonts w:ascii="Courier" w:hAnsi="Courier"/>
          <w:color w:val="005500"/>
          <w:sz w:val="26"/>
          <w:szCs w:val="26"/>
          <w:bdr w:val="single" w:sz="2" w:space="0" w:color="F0F0F0" w:frame="1"/>
        </w:rPr>
        <w:t>#666666</w:t>
      </w:r>
      <w:r>
        <w:rPr>
          <w:rFonts w:ascii="inherit" w:hAnsi="inherit"/>
        </w:rPr>
        <w:t>, and Verdana, Arial, or any sans-serif font.</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Styles for the header element selector that configure background color </w:t>
      </w:r>
      <w:r>
        <w:rPr>
          <w:rStyle w:val="HTMLCode"/>
          <w:rFonts w:ascii="Courier" w:hAnsi="Courier"/>
          <w:color w:val="005500"/>
          <w:sz w:val="26"/>
          <w:szCs w:val="26"/>
          <w:bdr w:val="single" w:sz="2" w:space="0" w:color="F0F0F0" w:frame="1"/>
        </w:rPr>
        <w:t>#000033</w:t>
      </w:r>
      <w:r>
        <w:rPr>
          <w:rFonts w:ascii="inherit" w:hAnsi="inherit"/>
        </w:rPr>
        <w:t>, text color </w:t>
      </w:r>
      <w:r>
        <w:rPr>
          <w:rStyle w:val="HTMLCode"/>
          <w:rFonts w:ascii="Courier" w:hAnsi="Courier"/>
          <w:color w:val="005500"/>
          <w:sz w:val="26"/>
          <w:szCs w:val="26"/>
          <w:bdr w:val="single" w:sz="2" w:space="0" w:color="F0F0F0" w:frame="1"/>
        </w:rPr>
        <w:t>#FFFFFF</w:t>
      </w:r>
      <w:r>
        <w:rPr>
          <w:rFonts w:ascii="inherit" w:hAnsi="inherit"/>
        </w:rPr>
        <w:t>, and Georgia or any serif font.</w:t>
      </w:r>
    </w:p>
    <w:p w:rsidR="00651817" w:rsidRDefault="00651817" w:rsidP="00651817">
      <w:pPr>
        <w:pStyle w:val="NormalWeb"/>
        <w:numPr>
          <w:ilvl w:val="1"/>
          <w:numId w:val="9"/>
        </w:numPr>
        <w:spacing w:before="0" w:beforeAutospacing="0"/>
        <w:ind w:left="480"/>
        <w:textAlignment w:val="baseline"/>
        <w:rPr>
          <w:rFonts w:ascii="inherit" w:hAnsi="inherit"/>
        </w:rPr>
      </w:pPr>
      <w:r>
        <w:rPr>
          <w:rFonts w:ascii="inherit" w:hAnsi="inherit"/>
        </w:rPr>
        <w:t>Styles for the h1 element selector that configure 200% line height.</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Styles for the nav element selector that display text in bold and has a sky-blue background color (</w:t>
      </w:r>
      <w:r>
        <w:rPr>
          <w:rStyle w:val="HTMLCode"/>
          <w:rFonts w:ascii="Courier" w:hAnsi="Courier"/>
          <w:color w:val="005500"/>
          <w:sz w:val="26"/>
          <w:szCs w:val="26"/>
          <w:bdr w:val="single" w:sz="2" w:space="0" w:color="F0F0F0" w:frame="1"/>
        </w:rPr>
        <w:t>#90C7E3</w:t>
      </w:r>
      <w:r>
        <w:rPr>
          <w:rFonts w:ascii="inherit" w:hAnsi="inherit"/>
        </w:rPr>
        <w:t>).</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Styles for the h2 element selector that configure medium-blue text color (</w:t>
      </w:r>
      <w:r>
        <w:rPr>
          <w:rStyle w:val="HTMLCode"/>
          <w:rFonts w:ascii="Courier" w:hAnsi="Courier"/>
          <w:color w:val="005500"/>
          <w:sz w:val="26"/>
          <w:szCs w:val="26"/>
          <w:bdr w:val="single" w:sz="2" w:space="0" w:color="F0F0F0" w:frame="1"/>
        </w:rPr>
        <w:t>#3399CC</w:t>
      </w:r>
      <w:r>
        <w:rPr>
          <w:rFonts w:ascii="inherit" w:hAnsi="inherit"/>
        </w:rPr>
        <w:t>) and Georgia or any serif font.</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Styles for the dt element selector that configure dark-blue text color (</w:t>
      </w:r>
      <w:r>
        <w:rPr>
          <w:rStyle w:val="HTMLCode"/>
          <w:rFonts w:ascii="Courier" w:hAnsi="Courier"/>
          <w:color w:val="005500"/>
          <w:sz w:val="26"/>
          <w:szCs w:val="26"/>
          <w:bdr w:val="single" w:sz="2" w:space="0" w:color="F0F0F0" w:frame="1"/>
        </w:rPr>
        <w:t>#000033</w:t>
      </w:r>
      <w:r>
        <w:rPr>
          <w:rFonts w:ascii="inherit" w:hAnsi="inherit"/>
        </w:rPr>
        <w:t>) and bold font.</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Styles for a class named </w:t>
      </w:r>
      <w:r>
        <w:rPr>
          <w:rStyle w:val="HTMLCode"/>
          <w:rFonts w:ascii="Courier" w:hAnsi="Courier"/>
          <w:color w:val="005500"/>
          <w:sz w:val="26"/>
          <w:szCs w:val="26"/>
          <w:bdr w:val="single" w:sz="2" w:space="0" w:color="F0F0F0" w:frame="1"/>
        </w:rPr>
        <w:t>resort</w:t>
      </w:r>
      <w:r>
        <w:rPr>
          <w:rFonts w:ascii="inherit" w:hAnsi="inherit"/>
        </w:rPr>
        <w:t> that configure dark-blue text color (</w:t>
      </w:r>
      <w:r>
        <w:rPr>
          <w:rStyle w:val="HTMLCode"/>
          <w:rFonts w:ascii="Courier" w:hAnsi="Courier"/>
          <w:color w:val="005500"/>
          <w:sz w:val="26"/>
          <w:szCs w:val="26"/>
          <w:bdr w:val="single" w:sz="2" w:space="0" w:color="F0F0F0" w:frame="1"/>
        </w:rPr>
        <w:t>#000033</w:t>
      </w:r>
      <w:r>
        <w:rPr>
          <w:rFonts w:ascii="inherit" w:hAnsi="inherit"/>
        </w:rPr>
        <w:t>) and </w:t>
      </w:r>
      <w:r>
        <w:rPr>
          <w:rStyle w:val="HTMLCode"/>
          <w:rFonts w:ascii="Courier" w:hAnsi="Courier"/>
          <w:color w:val="005500"/>
          <w:sz w:val="26"/>
          <w:szCs w:val="26"/>
          <w:bdr w:val="single" w:sz="2" w:space="0" w:color="F0F0F0" w:frame="1"/>
        </w:rPr>
        <w:t>1.2em</w:t>
      </w:r>
      <w:r>
        <w:rPr>
          <w:rFonts w:ascii="inherit" w:hAnsi="inherit"/>
        </w:rPr>
        <w:t> font size.</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Styles for the footer element selector with a small font size (</w:t>
      </w:r>
      <w:r>
        <w:rPr>
          <w:rStyle w:val="HTMLCode"/>
          <w:rFonts w:ascii="Courier" w:hAnsi="Courier"/>
          <w:color w:val="005500"/>
          <w:sz w:val="26"/>
          <w:szCs w:val="26"/>
          <w:bdr w:val="single" w:sz="2" w:space="0" w:color="F0F0F0" w:frame="1"/>
        </w:rPr>
        <w:t>.70em</w:t>
      </w:r>
      <w:r>
        <w:rPr>
          <w:rFonts w:ascii="inherit" w:hAnsi="inherit"/>
        </w:rPr>
        <w:t>) and italic, centered text.</w:t>
      </w:r>
    </w:p>
    <w:p w:rsidR="00651817" w:rsidRDefault="00651817" w:rsidP="00651817">
      <w:pPr>
        <w:pStyle w:val="continued"/>
        <w:spacing w:before="0" w:beforeAutospacing="0" w:after="240" w:afterAutospacing="0"/>
        <w:textAlignment w:val="baseline"/>
      </w:pPr>
      <w:r>
        <w:t>Save the file as pacific.css in the pacificcss folder. Check your syntax with the CSS validator (</w:t>
      </w:r>
      <w:r>
        <w:rPr>
          <w:rStyle w:val="url-obsolete"/>
          <w:color w:val="6D666F"/>
        </w:rPr>
        <w:t>http://jigsaw.w3.org/css-validator</w:t>
      </w:r>
      <w:r>
        <w:t>). Correct and retest if necessary.</w:t>
      </w:r>
    </w:p>
    <w:p w:rsidR="00651817" w:rsidRDefault="00651817" w:rsidP="00651817">
      <w:pPr>
        <w:pStyle w:val="NormalWeb"/>
        <w:numPr>
          <w:ilvl w:val="0"/>
          <w:numId w:val="9"/>
        </w:numPr>
        <w:spacing w:before="0" w:beforeAutospacing="0" w:after="240" w:afterAutospacing="0"/>
        <w:ind w:left="0"/>
        <w:textAlignment w:val="baseline"/>
      </w:pPr>
      <w:r>
        <w:rPr>
          <w:rStyle w:val="leadin"/>
          <w:b/>
          <w:bCs/>
          <w:caps/>
        </w:rPr>
        <w:t>TASK 3: THE HOME PAGE.</w:t>
      </w:r>
      <w:r>
        <w:rPr>
          <w:rStyle w:val="leadin"/>
          <w:b/>
          <w:bCs/>
          <w:caps/>
        </w:rPr>
        <w:t> </w:t>
      </w:r>
      <w:r>
        <w:t>Launch a text editor, and open the index.html file. You will modify this file to apply styles from the pacific.css external style sheet as follows:</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Add a </w:t>
      </w:r>
      <w:r>
        <w:rPr>
          <w:rStyle w:val="HTMLCode"/>
          <w:rFonts w:ascii="Courier" w:hAnsi="Courier"/>
          <w:color w:val="005500"/>
          <w:sz w:val="26"/>
          <w:szCs w:val="26"/>
          <w:bdr w:val="single" w:sz="2" w:space="0" w:color="F0F0F0" w:frame="1"/>
        </w:rPr>
        <w:t>&lt;link&gt;</w:t>
      </w:r>
      <w:r>
        <w:rPr>
          <w:rFonts w:ascii="inherit" w:hAnsi="inherit"/>
        </w:rPr>
        <w:t> element to associate the web page with the pacific.css external style sheet file.</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Configure the navigation area. Remove the </w:t>
      </w:r>
      <w:r>
        <w:rPr>
          <w:rStyle w:val="HTMLCode"/>
          <w:rFonts w:ascii="Courier" w:hAnsi="Courier"/>
          <w:color w:val="005500"/>
          <w:sz w:val="26"/>
          <w:szCs w:val="26"/>
          <w:bdr w:val="single" w:sz="2" w:space="0" w:color="F0F0F0" w:frame="1"/>
        </w:rPr>
        <w:t>&lt;b&gt;</w:t>
      </w:r>
      <w:r>
        <w:rPr>
          <w:rFonts w:ascii="inherit" w:hAnsi="inherit"/>
        </w:rPr>
        <w:t> element from the navigation area, because the CSS will configure the bold font weight.</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Find the company name (“Pacific Trails Resort”) in the first paragraph below the h2. Configure a span that contains this text. Assign the span element to the </w:t>
      </w:r>
      <w:r>
        <w:rPr>
          <w:rStyle w:val="HTMLCode"/>
          <w:rFonts w:ascii="Courier" w:hAnsi="Courier"/>
          <w:color w:val="005500"/>
          <w:sz w:val="26"/>
          <w:szCs w:val="26"/>
          <w:bdr w:val="single" w:sz="2" w:space="0" w:color="F0F0F0" w:frame="1"/>
        </w:rPr>
        <w:t>resort</w:t>
      </w:r>
      <w:r>
        <w:rPr>
          <w:rFonts w:ascii="inherit" w:hAnsi="inherit"/>
        </w:rPr>
        <w:t> class.</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Look for the company name (“Pacific Trails Resort”) directly above the street address. Configure a span that contains this text. Assign the span element to the </w:t>
      </w:r>
      <w:r>
        <w:rPr>
          <w:rStyle w:val="HTMLCode"/>
          <w:rFonts w:ascii="Courier" w:hAnsi="Courier"/>
          <w:color w:val="005500"/>
          <w:sz w:val="26"/>
          <w:szCs w:val="26"/>
          <w:bdr w:val="single" w:sz="2" w:space="0" w:color="F0F0F0" w:frame="1"/>
        </w:rPr>
        <w:t>resort</w:t>
      </w:r>
      <w:r>
        <w:rPr>
          <w:rFonts w:ascii="inherit" w:hAnsi="inherit"/>
        </w:rPr>
        <w:t> class.</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Configure the page footer area. Remove the </w:t>
      </w:r>
      <w:r>
        <w:rPr>
          <w:rStyle w:val="HTMLCode"/>
          <w:rFonts w:ascii="Courier" w:hAnsi="Courier"/>
          <w:color w:val="005500"/>
          <w:sz w:val="26"/>
          <w:szCs w:val="26"/>
          <w:bdr w:val="single" w:sz="2" w:space="0" w:color="F0F0F0" w:frame="1"/>
        </w:rPr>
        <w:t>&lt;small&gt;</w:t>
      </w:r>
      <w:r>
        <w:rPr>
          <w:rFonts w:ascii="inherit" w:hAnsi="inherit"/>
        </w:rPr>
        <w:t> and </w:t>
      </w:r>
      <w:r>
        <w:rPr>
          <w:rStyle w:val="HTMLCode"/>
          <w:rFonts w:ascii="Courier" w:hAnsi="Courier"/>
          <w:color w:val="005500"/>
          <w:sz w:val="26"/>
          <w:szCs w:val="26"/>
          <w:bdr w:val="single" w:sz="2" w:space="0" w:color="F0F0F0" w:frame="1"/>
        </w:rPr>
        <w:t>&lt;i&gt;</w:t>
      </w:r>
      <w:r>
        <w:rPr>
          <w:rFonts w:ascii="inherit" w:hAnsi="inherit"/>
        </w:rPr>
        <w:t> elements—they are no longer needed since CSS is now used to configure the text.</w:t>
      </w:r>
    </w:p>
    <w:p w:rsidR="00651817" w:rsidRDefault="00651817" w:rsidP="00651817">
      <w:pPr>
        <w:pStyle w:val="continued"/>
        <w:spacing w:before="0" w:beforeAutospacing="0" w:after="0" w:afterAutospacing="0"/>
        <w:textAlignment w:val="baseline"/>
      </w:pPr>
      <w:r>
        <w:t>Save the index.html file, and test in a browser. Your page should look similar to the one shown in </w:t>
      </w:r>
      <w:hyperlink r:id="rId12" w:anchor="P7001014793000000000000000002580" w:history="1">
        <w:r>
          <w:rPr>
            <w:rStyle w:val="label"/>
            <w:color w:val="C9111A"/>
            <w:bdr w:val="none" w:sz="0" w:space="0" w:color="auto" w:frame="1"/>
          </w:rPr>
          <w:t>Figure </w:t>
        </w:r>
        <w:r>
          <w:rPr>
            <w:rStyle w:val="number"/>
            <w:color w:val="C9111A"/>
            <w:bdr w:val="none" w:sz="0" w:space="0" w:color="auto" w:frame="1"/>
          </w:rPr>
          <w:t>3.33</w:t>
        </w:r>
      </w:hyperlink>
      <w:r>
        <w:t> except that your page content will be left-aligned instead of indented from the margins. Don’t worry—you’ll configure your page layout in Task 5 of this case study.</w:t>
      </w:r>
    </w:p>
    <w:p w:rsidR="00651817" w:rsidRDefault="00651817" w:rsidP="00651817">
      <w:pPr>
        <w:pStyle w:val="NormalWeb"/>
        <w:numPr>
          <w:ilvl w:val="0"/>
          <w:numId w:val="9"/>
        </w:numPr>
        <w:spacing w:before="0" w:beforeAutospacing="0" w:after="0" w:afterAutospacing="0"/>
        <w:ind w:left="0"/>
        <w:textAlignment w:val="baseline"/>
      </w:pPr>
      <w:r>
        <w:rPr>
          <w:rStyle w:val="leadin"/>
          <w:b/>
          <w:bCs/>
          <w:caps/>
        </w:rPr>
        <w:lastRenderedPageBreak/>
        <w:t>TASK 4: THE YURTS PAGE.</w:t>
      </w:r>
      <w:r>
        <w:rPr>
          <w:rStyle w:val="leadin"/>
          <w:b/>
          <w:bCs/>
          <w:caps/>
        </w:rPr>
        <w:t> </w:t>
      </w:r>
      <w:r>
        <w:t>Launch a text editor, and open the yurts.html file. You will modify this file in a similar manner: Add the </w:t>
      </w:r>
      <w:r>
        <w:rPr>
          <w:rStyle w:val="HTMLCode"/>
          <w:rFonts w:ascii="Courier" w:hAnsi="Courier"/>
          <w:color w:val="005500"/>
          <w:sz w:val="26"/>
          <w:szCs w:val="26"/>
          <w:bdr w:val="single" w:sz="2" w:space="0" w:color="F0F0F0" w:frame="1"/>
        </w:rPr>
        <w:t>&lt;link&gt;</w:t>
      </w:r>
      <w:r>
        <w:t> element, configure the navigation area, and configure the page footer area. Delete the strong tags contained within each dt element. Save and test your new yurts.html page. It should look similar to the one shown in </w:t>
      </w:r>
      <w:hyperlink r:id="rId13" w:anchor="P70010147930000000000000000025C9" w:history="1">
        <w:r>
          <w:rPr>
            <w:rStyle w:val="label"/>
            <w:color w:val="C9111A"/>
            <w:bdr w:val="none" w:sz="0" w:space="0" w:color="auto" w:frame="1"/>
          </w:rPr>
          <w:t>Figure </w:t>
        </w:r>
        <w:r>
          <w:rPr>
            <w:rStyle w:val="number"/>
            <w:color w:val="C9111A"/>
            <w:bdr w:val="none" w:sz="0" w:space="0" w:color="auto" w:frame="1"/>
          </w:rPr>
          <w:t>3.34</w:t>
        </w:r>
      </w:hyperlink>
      <w:r>
        <w:t> except for the alignment.</w:t>
      </w:r>
    </w:p>
    <w:p w:rsidR="00651817" w:rsidRDefault="00651817" w:rsidP="00651817">
      <w:pPr>
        <w:pStyle w:val="Heading1"/>
        <w:spacing w:before="0" w:beforeAutospacing="0" w:after="0" w:afterAutospacing="0"/>
        <w:textAlignment w:val="baseline"/>
        <w:rPr>
          <w:rFonts w:ascii="Helvetica" w:hAnsi="Helvetica" w:cs="Helvetica"/>
          <w:sz w:val="24"/>
          <w:szCs w:val="24"/>
        </w:rPr>
      </w:pPr>
      <w:r>
        <w:rPr>
          <w:rStyle w:val="label"/>
          <w:rFonts w:ascii="PMNCaeciliaETW02-Bold" w:hAnsi="PMNCaeciliaETW02-Bold" w:cs="Helvetica"/>
          <w:b w:val="0"/>
          <w:bCs w:val="0"/>
          <w:sz w:val="24"/>
          <w:szCs w:val="24"/>
        </w:rPr>
        <w:t>Figure </w:t>
      </w:r>
      <w:r>
        <w:rPr>
          <w:rStyle w:val="number"/>
          <w:rFonts w:ascii="PMNCaeciliaETW02-Bold" w:hAnsi="PMNCaeciliaETW02-Bold" w:cs="Helvetica"/>
          <w:b w:val="0"/>
          <w:bCs w:val="0"/>
          <w:sz w:val="24"/>
          <w:szCs w:val="24"/>
        </w:rPr>
        <w:t>3.34</w:t>
      </w:r>
    </w:p>
    <w:p w:rsidR="00651817" w:rsidRDefault="00D62540" w:rsidP="00651817">
      <w:pPr>
        <w:textAlignment w:val="baseline"/>
        <w:rPr>
          <w:rFonts w:ascii="Times New Roman" w:hAnsi="Times New Roman" w:cs="Times New Roman"/>
          <w:sz w:val="24"/>
          <w:szCs w:val="24"/>
        </w:rPr>
      </w:pPr>
      <w:r>
        <w:rPr>
          <w:noProof/>
        </w:rPr>
        <w:drawing>
          <wp:inline distT="0" distB="0" distL="0" distR="0" wp14:anchorId="39B49674" wp14:editId="6195B0C4">
            <wp:extent cx="5943600" cy="5007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07610"/>
                    </a:xfrm>
                    <a:prstGeom prst="rect">
                      <a:avLst/>
                    </a:prstGeom>
                  </pic:spPr>
                </pic:pic>
              </a:graphicData>
            </a:graphic>
          </wp:inline>
        </w:drawing>
      </w:r>
    </w:p>
    <w:p w:rsidR="00651817" w:rsidRDefault="00651817" w:rsidP="00651817">
      <w:pPr>
        <w:pStyle w:val="NormalWeb"/>
        <w:spacing w:before="0" w:beforeAutospacing="0" w:after="0" w:afterAutospacing="0" w:line="360" w:lineRule="atLeast"/>
        <w:textAlignment w:val="baseline"/>
        <w:rPr>
          <w:rFonts w:ascii="inherit" w:hAnsi="inherit"/>
          <w:sz w:val="21"/>
          <w:szCs w:val="21"/>
        </w:rPr>
      </w:pPr>
      <w:r>
        <w:rPr>
          <w:rFonts w:ascii="inherit" w:hAnsi="inherit"/>
          <w:sz w:val="21"/>
          <w:szCs w:val="21"/>
        </w:rPr>
        <w:t> </w:t>
      </w:r>
      <w:r>
        <w:rPr>
          <w:rFonts w:ascii="inherit" w:hAnsi="inherit"/>
          <w:sz w:val="21"/>
          <w:szCs w:val="21"/>
        </w:rPr>
        <w:t>New yurts.html page</w:t>
      </w:r>
    </w:p>
    <w:p w:rsidR="00AA31E9" w:rsidRDefault="00AA31E9" w:rsidP="00651817">
      <w:pPr>
        <w:pStyle w:val="NormalWeb"/>
        <w:spacing w:before="0" w:beforeAutospacing="0" w:after="0" w:afterAutospacing="0" w:line="360" w:lineRule="atLeast"/>
        <w:textAlignment w:val="baseline"/>
        <w:rPr>
          <w:rFonts w:ascii="inherit" w:hAnsi="inherit"/>
          <w:sz w:val="21"/>
          <w:szCs w:val="21"/>
        </w:rPr>
      </w:pPr>
      <w:bookmarkStart w:id="0" w:name="_GoBack"/>
      <w:bookmarkEnd w:id="0"/>
    </w:p>
    <w:p w:rsidR="00651817" w:rsidRDefault="00651817" w:rsidP="00651817">
      <w:pPr>
        <w:pStyle w:val="NormalWeb"/>
        <w:numPr>
          <w:ilvl w:val="0"/>
          <w:numId w:val="9"/>
        </w:numPr>
        <w:spacing w:before="0" w:beforeAutospacing="0" w:after="0" w:afterAutospacing="0"/>
        <w:ind w:left="0"/>
        <w:textAlignment w:val="baseline"/>
      </w:pPr>
      <w:r>
        <w:rPr>
          <w:rStyle w:val="leadin"/>
          <w:b/>
          <w:bCs/>
          <w:caps/>
        </w:rPr>
        <w:t>TASK 5: CENTER PAGE LAYOUT WITH CSS.</w:t>
      </w:r>
      <w:r>
        <w:rPr>
          <w:rStyle w:val="leadin"/>
          <w:b/>
          <w:bCs/>
          <w:caps/>
        </w:rPr>
        <w:t> </w:t>
      </w:r>
      <w:r>
        <w:t>Modify pacific.css, index.html, and yurts.html to configure page content that is centered with 80% width. Refer to </w:t>
      </w:r>
      <w:hyperlink r:id="rId15" w:anchor="P7001014793000000000000000002250" w:history="1">
        <w:r>
          <w:rPr>
            <w:rStyle w:val="label"/>
            <w:color w:val="C9111A"/>
            <w:bdr w:val="none" w:sz="0" w:space="0" w:color="auto" w:frame="1"/>
          </w:rPr>
          <w:t>Hands-On Practice </w:t>
        </w:r>
        <w:r>
          <w:rPr>
            <w:rStyle w:val="number"/>
            <w:color w:val="C9111A"/>
            <w:bdr w:val="none" w:sz="0" w:space="0" w:color="auto" w:frame="1"/>
          </w:rPr>
          <w:t>3.9</w:t>
        </w:r>
      </w:hyperlink>
      <w:r>
        <w:t> if necessary.</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Launch a text editor, and open the pacific.css file. Add a style rule for an id named </w:t>
      </w:r>
      <w:r>
        <w:rPr>
          <w:rStyle w:val="HTMLCode"/>
          <w:rFonts w:ascii="Courier" w:hAnsi="Courier"/>
          <w:color w:val="005500"/>
          <w:sz w:val="26"/>
          <w:szCs w:val="26"/>
          <w:bdr w:val="single" w:sz="2" w:space="0" w:color="F0F0F0" w:frame="1"/>
        </w:rPr>
        <w:t>wrapper</w:t>
      </w:r>
      <w:r>
        <w:rPr>
          <w:rFonts w:ascii="inherit" w:hAnsi="inherit"/>
        </w:rPr>
        <w:t> with </w:t>
      </w:r>
      <w:r>
        <w:rPr>
          <w:rStyle w:val="HTMLCode"/>
          <w:rFonts w:ascii="Courier" w:hAnsi="Courier"/>
          <w:color w:val="005500"/>
          <w:sz w:val="26"/>
          <w:szCs w:val="26"/>
          <w:bdr w:val="single" w:sz="2" w:space="0" w:color="F0F0F0" w:frame="1"/>
        </w:rPr>
        <w:t>width</w:t>
      </w:r>
      <w:r>
        <w:rPr>
          <w:rFonts w:ascii="inherit" w:hAnsi="inherit"/>
        </w:rPr>
        <w:t> set to 80%, </w:t>
      </w:r>
      <w:r>
        <w:rPr>
          <w:rStyle w:val="HTMLCode"/>
          <w:rFonts w:ascii="Courier" w:hAnsi="Courier"/>
          <w:color w:val="005500"/>
          <w:sz w:val="26"/>
          <w:szCs w:val="26"/>
          <w:bdr w:val="single" w:sz="2" w:space="0" w:color="F0F0F0" w:frame="1"/>
        </w:rPr>
        <w:t>margin-right</w:t>
      </w:r>
      <w:r>
        <w:rPr>
          <w:rFonts w:ascii="inherit" w:hAnsi="inherit"/>
        </w:rPr>
        <w:t> set to auto, and </w:t>
      </w:r>
      <w:r>
        <w:rPr>
          <w:rStyle w:val="HTMLCode"/>
          <w:rFonts w:ascii="Courier" w:hAnsi="Courier"/>
          <w:color w:val="005500"/>
          <w:sz w:val="26"/>
          <w:szCs w:val="26"/>
          <w:bdr w:val="single" w:sz="2" w:space="0" w:color="F0F0F0" w:frame="1"/>
        </w:rPr>
        <w:t>margin-left</w:t>
      </w:r>
      <w:r>
        <w:rPr>
          <w:rFonts w:ascii="inherit" w:hAnsi="inherit"/>
        </w:rPr>
        <w:t> set to auto.</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Launch a text editor, and open the index.html file. Add the HTML code to configure a div element assigned to the id </w:t>
      </w:r>
      <w:r>
        <w:rPr>
          <w:rStyle w:val="HTMLCode"/>
          <w:rFonts w:ascii="Courier" w:hAnsi="Courier"/>
          <w:color w:val="005500"/>
          <w:sz w:val="26"/>
          <w:szCs w:val="26"/>
          <w:bdr w:val="single" w:sz="2" w:space="0" w:color="F0F0F0" w:frame="1"/>
        </w:rPr>
        <w:t>wrapper</w:t>
      </w:r>
      <w:r>
        <w:rPr>
          <w:rFonts w:ascii="inherit" w:hAnsi="inherit"/>
        </w:rPr>
        <w:t> that “wraps,” or contains, the code within the body section. Save and test your index.html page in a browser and you’ll notice that the page content is now centered within the browser viewport as shown in </w:t>
      </w:r>
      <w:hyperlink r:id="rId16" w:anchor="P7001014793000000000000000002580" w:history="1">
        <w:r>
          <w:rPr>
            <w:rStyle w:val="label"/>
            <w:rFonts w:ascii="inherit" w:hAnsi="inherit"/>
            <w:color w:val="C9111A"/>
            <w:bdr w:val="none" w:sz="0" w:space="0" w:color="auto" w:frame="1"/>
          </w:rPr>
          <w:t>Figure </w:t>
        </w:r>
        <w:r>
          <w:rPr>
            <w:rStyle w:val="number"/>
            <w:rFonts w:ascii="inherit" w:hAnsi="inherit"/>
            <w:color w:val="C9111A"/>
            <w:bdr w:val="none" w:sz="0" w:space="0" w:color="auto" w:frame="1"/>
          </w:rPr>
          <w:t>3.33</w:t>
        </w:r>
      </w:hyperlink>
      <w:r>
        <w:rPr>
          <w:rFonts w:ascii="inherit" w:hAnsi="inherit"/>
        </w:rPr>
        <w:t>.</w:t>
      </w:r>
    </w:p>
    <w:p w:rsidR="00651817" w:rsidRDefault="00651817" w:rsidP="00651817">
      <w:pPr>
        <w:pStyle w:val="NormalWeb"/>
        <w:numPr>
          <w:ilvl w:val="1"/>
          <w:numId w:val="9"/>
        </w:numPr>
        <w:spacing w:before="0" w:beforeAutospacing="0" w:after="0"/>
        <w:ind w:left="480"/>
        <w:textAlignment w:val="baseline"/>
        <w:rPr>
          <w:rFonts w:ascii="inherit" w:hAnsi="inherit"/>
        </w:rPr>
      </w:pPr>
      <w:r>
        <w:rPr>
          <w:rFonts w:ascii="inherit" w:hAnsi="inherit"/>
        </w:rPr>
        <w:t>Launch a text editor and open the yurts.html file. Add the HTML code to configure a div element assigned to the id </w:t>
      </w:r>
      <w:r>
        <w:rPr>
          <w:rStyle w:val="HTMLCode"/>
          <w:rFonts w:ascii="Courier" w:hAnsi="Courier"/>
          <w:color w:val="005500"/>
          <w:sz w:val="26"/>
          <w:szCs w:val="26"/>
          <w:bdr w:val="single" w:sz="2" w:space="0" w:color="F0F0F0" w:frame="1"/>
        </w:rPr>
        <w:t>wrapper</w:t>
      </w:r>
      <w:r>
        <w:rPr>
          <w:rFonts w:ascii="inherit" w:hAnsi="inherit"/>
        </w:rPr>
        <w:t xml:space="preserve"> that “wraps,” or contains, the code within the body </w:t>
      </w:r>
      <w:r>
        <w:rPr>
          <w:rFonts w:ascii="inherit" w:hAnsi="inherit"/>
        </w:rPr>
        <w:lastRenderedPageBreak/>
        <w:t>section. Save and test your yurts.html page in a browser and you’ll notice that the page content is now centered within the browser viewport as shown in </w:t>
      </w:r>
      <w:hyperlink r:id="rId17" w:anchor="P70010147930000000000000000025C9" w:history="1">
        <w:r>
          <w:rPr>
            <w:rStyle w:val="label"/>
            <w:rFonts w:ascii="inherit" w:hAnsi="inherit"/>
            <w:color w:val="C9111A"/>
            <w:bdr w:val="none" w:sz="0" w:space="0" w:color="auto" w:frame="1"/>
          </w:rPr>
          <w:t>Figure </w:t>
        </w:r>
        <w:r>
          <w:rPr>
            <w:rStyle w:val="number"/>
            <w:rFonts w:ascii="inherit" w:hAnsi="inherit"/>
            <w:color w:val="C9111A"/>
            <w:bdr w:val="none" w:sz="0" w:space="0" w:color="auto" w:frame="1"/>
          </w:rPr>
          <w:t>3.34</w:t>
        </w:r>
      </w:hyperlink>
      <w:r>
        <w:rPr>
          <w:rFonts w:ascii="inherit" w:hAnsi="inherit"/>
        </w:rPr>
        <w:t>.</w:t>
      </w:r>
    </w:p>
    <w:p w:rsidR="00651817" w:rsidRDefault="00651817" w:rsidP="00651817">
      <w:pPr>
        <w:pStyle w:val="continued"/>
        <w:spacing w:before="0" w:beforeAutospacing="0" w:after="240" w:afterAutospacing="0"/>
        <w:textAlignment w:val="baseline"/>
      </w:pPr>
      <w:r>
        <w:t>Experiment with modifying the pacific.css file. Change the page background color, the font family, and so on. Test your pages in a browser. Isn’t it amazing how a change in a single file can affect multiple files when external style sheets are used?</w:t>
      </w:r>
    </w:p>
    <w:p w:rsidR="00651817" w:rsidRDefault="00651817" w:rsidP="00B01A19">
      <w:pPr>
        <w:pStyle w:val="NormalWeb"/>
        <w:spacing w:before="0" w:beforeAutospacing="0" w:after="480" w:afterAutospacing="0"/>
        <w:textAlignment w:val="baseline"/>
      </w:pPr>
    </w:p>
    <w:sectPr w:rsidR="00651817" w:rsidSect="00707E6B">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Palatino ET W02">
    <w:altName w:val="Times New Roman"/>
    <w:panose1 w:val="00000000000000000000"/>
    <w:charset w:val="00"/>
    <w:family w:val="roman"/>
    <w:notTrueType/>
    <w:pitch w:val="default"/>
  </w:font>
  <w:font w:name="PMNCaeciliaETW02-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56F1"/>
    <w:multiLevelType w:val="multilevel"/>
    <w:tmpl w:val="62B2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3373B"/>
    <w:multiLevelType w:val="multilevel"/>
    <w:tmpl w:val="386E3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16812"/>
    <w:multiLevelType w:val="multilevel"/>
    <w:tmpl w:val="6AF6D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A5C29"/>
    <w:multiLevelType w:val="multilevel"/>
    <w:tmpl w:val="9542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2362F8"/>
    <w:multiLevelType w:val="multilevel"/>
    <w:tmpl w:val="1D885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448EE"/>
    <w:multiLevelType w:val="multilevel"/>
    <w:tmpl w:val="399EB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4"/>
    <w:lvlOverride w:ilvl="2">
      <w:lvl w:ilvl="2">
        <w:numFmt w:val="lowerLetter"/>
        <w:lvlText w:val="%3."/>
        <w:lvlJc w:val="left"/>
      </w:lvl>
    </w:lvlOverride>
  </w:num>
  <w:num w:numId="4">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2"/>
  </w:num>
  <w:num w:numId="6">
    <w:abstractNumId w:val="2"/>
    <w:lvlOverride w:ilvl="1">
      <w:lvl w:ilvl="1">
        <w:numFmt w:val="lowerLetter"/>
        <w:lvlText w:val="%2."/>
        <w:lvlJc w:val="left"/>
      </w:lvl>
    </w:lvlOverride>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CB"/>
    <w:rsid w:val="00017A66"/>
    <w:rsid w:val="001B5CCB"/>
    <w:rsid w:val="002E2256"/>
    <w:rsid w:val="00633434"/>
    <w:rsid w:val="00651817"/>
    <w:rsid w:val="00707E6B"/>
    <w:rsid w:val="007332D8"/>
    <w:rsid w:val="0089779E"/>
    <w:rsid w:val="008C695B"/>
    <w:rsid w:val="00957F70"/>
    <w:rsid w:val="00A83E12"/>
    <w:rsid w:val="00AA31E9"/>
    <w:rsid w:val="00B01A19"/>
    <w:rsid w:val="00B36B80"/>
    <w:rsid w:val="00CD2393"/>
    <w:rsid w:val="00D62540"/>
    <w:rsid w:val="00E0668A"/>
    <w:rsid w:val="00F0027F"/>
    <w:rsid w:val="00F2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C82C"/>
  <w15:chartTrackingRefBased/>
  <w15:docId w15:val="{BBDA6856-7966-47FC-8986-62384920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5C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5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C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5C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CCB"/>
    <w:rPr>
      <w:rFonts w:ascii="Times New Roman" w:eastAsia="Times New Roman" w:hAnsi="Times New Roman" w:cs="Times New Roman"/>
      <w:b/>
      <w:bCs/>
      <w:sz w:val="27"/>
      <w:szCs w:val="27"/>
    </w:rPr>
  </w:style>
  <w:style w:type="paragraph" w:styleId="NormalWeb">
    <w:name w:val="Normal (Web)"/>
    <w:basedOn w:val="Normal"/>
    <w:uiPriority w:val="99"/>
    <w:unhideWhenUsed/>
    <w:rsid w:val="001B5C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5CCB"/>
    <w:rPr>
      <w:b/>
      <w:bCs/>
    </w:rPr>
  </w:style>
  <w:style w:type="character" w:styleId="Hyperlink">
    <w:name w:val="Hyperlink"/>
    <w:basedOn w:val="DefaultParagraphFont"/>
    <w:uiPriority w:val="99"/>
    <w:semiHidden/>
    <w:unhideWhenUsed/>
    <w:rsid w:val="00B01A19"/>
    <w:rPr>
      <w:color w:val="0000FF"/>
      <w:u w:val="single"/>
    </w:rPr>
  </w:style>
  <w:style w:type="character" w:customStyle="1" w:styleId="label">
    <w:name w:val="label"/>
    <w:basedOn w:val="DefaultParagraphFont"/>
    <w:rsid w:val="00B01A19"/>
  </w:style>
  <w:style w:type="character" w:customStyle="1" w:styleId="number">
    <w:name w:val="number"/>
    <w:basedOn w:val="DefaultParagraphFont"/>
    <w:rsid w:val="00B01A19"/>
  </w:style>
  <w:style w:type="character" w:customStyle="1" w:styleId="leadin">
    <w:name w:val="leadin"/>
    <w:basedOn w:val="DefaultParagraphFont"/>
    <w:rsid w:val="00B01A19"/>
  </w:style>
  <w:style w:type="character" w:styleId="HTMLCode">
    <w:name w:val="HTML Code"/>
    <w:basedOn w:val="DefaultParagraphFont"/>
    <w:uiPriority w:val="99"/>
    <w:semiHidden/>
    <w:unhideWhenUsed/>
    <w:rsid w:val="00B01A19"/>
    <w:rPr>
      <w:rFonts w:ascii="Courier New" w:eastAsia="Times New Roman" w:hAnsi="Courier New" w:cs="Courier New"/>
      <w:sz w:val="20"/>
      <w:szCs w:val="20"/>
    </w:rPr>
  </w:style>
  <w:style w:type="paragraph" w:customStyle="1" w:styleId="continued">
    <w:name w:val="continued"/>
    <w:basedOn w:val="Normal"/>
    <w:rsid w:val="00B01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obsolete">
    <w:name w:val="url-obsolete"/>
    <w:basedOn w:val="DefaultParagraphFont"/>
    <w:rsid w:val="00651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440">
      <w:bodyDiv w:val="1"/>
      <w:marLeft w:val="0"/>
      <w:marRight w:val="0"/>
      <w:marTop w:val="0"/>
      <w:marBottom w:val="0"/>
      <w:divBdr>
        <w:top w:val="none" w:sz="0" w:space="0" w:color="auto"/>
        <w:left w:val="none" w:sz="0" w:space="0" w:color="auto"/>
        <w:bottom w:val="none" w:sz="0" w:space="0" w:color="auto"/>
        <w:right w:val="none" w:sz="0" w:space="0" w:color="auto"/>
      </w:divBdr>
    </w:div>
    <w:div w:id="419106587">
      <w:bodyDiv w:val="1"/>
      <w:marLeft w:val="0"/>
      <w:marRight w:val="0"/>
      <w:marTop w:val="0"/>
      <w:marBottom w:val="0"/>
      <w:divBdr>
        <w:top w:val="none" w:sz="0" w:space="0" w:color="auto"/>
        <w:left w:val="none" w:sz="0" w:space="0" w:color="auto"/>
        <w:bottom w:val="none" w:sz="0" w:space="0" w:color="auto"/>
        <w:right w:val="none" w:sz="0" w:space="0" w:color="auto"/>
      </w:divBdr>
      <w:divsChild>
        <w:div w:id="1864905409">
          <w:marLeft w:val="0"/>
          <w:marRight w:val="0"/>
          <w:marTop w:val="120"/>
          <w:marBottom w:val="0"/>
          <w:divBdr>
            <w:top w:val="none" w:sz="0" w:space="0" w:color="auto"/>
            <w:left w:val="none" w:sz="0" w:space="0" w:color="auto"/>
            <w:bottom w:val="single" w:sz="6" w:space="6" w:color="6C6C6C"/>
            <w:right w:val="none" w:sz="0" w:space="0" w:color="auto"/>
          </w:divBdr>
        </w:div>
        <w:div w:id="532809773">
          <w:marLeft w:val="0"/>
          <w:marRight w:val="0"/>
          <w:marTop w:val="0"/>
          <w:marBottom w:val="0"/>
          <w:divBdr>
            <w:top w:val="none" w:sz="0" w:space="0" w:color="auto"/>
            <w:left w:val="none" w:sz="0" w:space="0" w:color="auto"/>
            <w:bottom w:val="none" w:sz="0" w:space="0" w:color="auto"/>
            <w:right w:val="none" w:sz="0" w:space="0" w:color="auto"/>
          </w:divBdr>
        </w:div>
        <w:div w:id="1074623295">
          <w:marLeft w:val="0"/>
          <w:marRight w:val="0"/>
          <w:marTop w:val="120"/>
          <w:marBottom w:val="0"/>
          <w:divBdr>
            <w:top w:val="none" w:sz="0" w:space="0" w:color="auto"/>
            <w:left w:val="none" w:sz="0" w:space="0" w:color="auto"/>
            <w:bottom w:val="single" w:sz="6" w:space="6" w:color="6C6C6C"/>
            <w:right w:val="none" w:sz="0" w:space="0" w:color="auto"/>
          </w:divBdr>
        </w:div>
        <w:div w:id="1631126582">
          <w:marLeft w:val="0"/>
          <w:marRight w:val="0"/>
          <w:marTop w:val="0"/>
          <w:marBottom w:val="0"/>
          <w:divBdr>
            <w:top w:val="none" w:sz="0" w:space="0" w:color="auto"/>
            <w:left w:val="none" w:sz="0" w:space="0" w:color="auto"/>
            <w:bottom w:val="none" w:sz="0" w:space="0" w:color="auto"/>
            <w:right w:val="none" w:sz="0" w:space="0" w:color="auto"/>
          </w:divBdr>
        </w:div>
      </w:divsChild>
    </w:div>
    <w:div w:id="484510793">
      <w:bodyDiv w:val="1"/>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120"/>
          <w:marBottom w:val="0"/>
          <w:divBdr>
            <w:top w:val="none" w:sz="0" w:space="0" w:color="auto"/>
            <w:left w:val="none" w:sz="0" w:space="0" w:color="auto"/>
            <w:bottom w:val="single" w:sz="6" w:space="6" w:color="6C6C6C"/>
            <w:right w:val="none" w:sz="0" w:space="0" w:color="auto"/>
          </w:divBdr>
        </w:div>
        <w:div w:id="1050769114">
          <w:marLeft w:val="0"/>
          <w:marRight w:val="0"/>
          <w:marTop w:val="120"/>
          <w:marBottom w:val="0"/>
          <w:divBdr>
            <w:top w:val="none" w:sz="0" w:space="0" w:color="auto"/>
            <w:left w:val="none" w:sz="0" w:space="0" w:color="auto"/>
            <w:bottom w:val="single" w:sz="6" w:space="6" w:color="6C6C6C"/>
            <w:right w:val="none" w:sz="0" w:space="0" w:color="auto"/>
          </w:divBdr>
        </w:div>
        <w:div w:id="163984460">
          <w:marLeft w:val="0"/>
          <w:marRight w:val="0"/>
          <w:marTop w:val="120"/>
          <w:marBottom w:val="0"/>
          <w:divBdr>
            <w:top w:val="none" w:sz="0" w:space="0" w:color="auto"/>
            <w:left w:val="none" w:sz="0" w:space="0" w:color="auto"/>
            <w:bottom w:val="single" w:sz="6" w:space="6" w:color="6C6C6C"/>
            <w:right w:val="none" w:sz="0" w:space="0" w:color="auto"/>
          </w:divBdr>
        </w:div>
        <w:div w:id="1517766662">
          <w:marLeft w:val="0"/>
          <w:marRight w:val="0"/>
          <w:marTop w:val="0"/>
          <w:marBottom w:val="0"/>
          <w:divBdr>
            <w:top w:val="none" w:sz="0" w:space="0" w:color="auto"/>
            <w:left w:val="none" w:sz="0" w:space="0" w:color="auto"/>
            <w:bottom w:val="none" w:sz="0" w:space="0" w:color="auto"/>
            <w:right w:val="none" w:sz="0" w:space="0" w:color="auto"/>
          </w:divBdr>
        </w:div>
      </w:divsChild>
    </w:div>
    <w:div w:id="658970590">
      <w:bodyDiv w:val="1"/>
      <w:marLeft w:val="0"/>
      <w:marRight w:val="0"/>
      <w:marTop w:val="0"/>
      <w:marBottom w:val="0"/>
      <w:divBdr>
        <w:top w:val="none" w:sz="0" w:space="0" w:color="auto"/>
        <w:left w:val="none" w:sz="0" w:space="0" w:color="auto"/>
        <w:bottom w:val="none" w:sz="0" w:space="0" w:color="auto"/>
        <w:right w:val="none" w:sz="0" w:space="0" w:color="auto"/>
      </w:divBdr>
      <w:divsChild>
        <w:div w:id="323243958">
          <w:marLeft w:val="0"/>
          <w:marRight w:val="0"/>
          <w:marTop w:val="0"/>
          <w:marBottom w:val="0"/>
          <w:divBdr>
            <w:top w:val="none" w:sz="0" w:space="0" w:color="auto"/>
            <w:left w:val="none" w:sz="0" w:space="0" w:color="auto"/>
            <w:bottom w:val="none" w:sz="0" w:space="0" w:color="auto"/>
            <w:right w:val="none" w:sz="0" w:space="0" w:color="auto"/>
          </w:divBdr>
        </w:div>
      </w:divsChild>
    </w:div>
    <w:div w:id="720177119">
      <w:bodyDiv w:val="1"/>
      <w:marLeft w:val="0"/>
      <w:marRight w:val="0"/>
      <w:marTop w:val="0"/>
      <w:marBottom w:val="0"/>
      <w:divBdr>
        <w:top w:val="none" w:sz="0" w:space="0" w:color="auto"/>
        <w:left w:val="none" w:sz="0" w:space="0" w:color="auto"/>
        <w:bottom w:val="none" w:sz="0" w:space="0" w:color="auto"/>
        <w:right w:val="none" w:sz="0" w:space="0" w:color="auto"/>
      </w:divBdr>
    </w:div>
    <w:div w:id="1223370256">
      <w:bodyDiv w:val="1"/>
      <w:marLeft w:val="0"/>
      <w:marRight w:val="0"/>
      <w:marTop w:val="0"/>
      <w:marBottom w:val="0"/>
      <w:divBdr>
        <w:top w:val="none" w:sz="0" w:space="0" w:color="auto"/>
        <w:left w:val="none" w:sz="0" w:space="0" w:color="auto"/>
        <w:bottom w:val="none" w:sz="0" w:space="0" w:color="auto"/>
        <w:right w:val="none" w:sz="0" w:space="0" w:color="auto"/>
      </w:divBdr>
      <w:divsChild>
        <w:div w:id="887910552">
          <w:marLeft w:val="0"/>
          <w:marRight w:val="0"/>
          <w:marTop w:val="120"/>
          <w:marBottom w:val="0"/>
          <w:divBdr>
            <w:top w:val="none" w:sz="0" w:space="0" w:color="auto"/>
            <w:left w:val="none" w:sz="0" w:space="0" w:color="auto"/>
            <w:bottom w:val="single" w:sz="6" w:space="6" w:color="6C6C6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0134801346/epub/OPS/xhtml/fileP700101479300000000000000000058B.xhtml" TargetMode="External"/><Relationship Id="rId13" Type="http://schemas.openxmlformats.org/officeDocument/2006/relationships/hyperlink" Target="https://jigsaw.vitalsource.com/books/9780134801346/epub/OPS/xhtml/fileP70010147930000000000000000022E5.xhtml?favre=bret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gsaw.vitalsource.com/books/9780134801346/epub/OPS/xhtml/fileP7001014793000000000000000000004.xhtml" TargetMode="External"/><Relationship Id="rId12" Type="http://schemas.openxmlformats.org/officeDocument/2006/relationships/hyperlink" Target="https://jigsaw.vitalsource.com/books/9780134801346/epub/OPS/xhtml/fileP70010147930000000000000000022E5.xhtml?favre=brett" TargetMode="External"/><Relationship Id="rId17" Type="http://schemas.openxmlformats.org/officeDocument/2006/relationships/hyperlink" Target="https://jigsaw.vitalsource.com/books/9780134801346/epub/OPS/xhtml/fileP70010147930000000000000000022E5.xhtml?favre=brett" TargetMode="External"/><Relationship Id="rId2" Type="http://schemas.openxmlformats.org/officeDocument/2006/relationships/styles" Target="styles.xml"/><Relationship Id="rId16" Type="http://schemas.openxmlformats.org/officeDocument/2006/relationships/hyperlink" Target="https://jigsaw.vitalsource.com/books/9780134801346/epub/OPS/xhtml/fileP70010147930000000000000000022E5.xhtml?favre=brett" TargetMode="External"/><Relationship Id="rId1" Type="http://schemas.openxmlformats.org/officeDocument/2006/relationships/numbering" Target="numbering.xml"/><Relationship Id="rId6" Type="http://schemas.openxmlformats.org/officeDocument/2006/relationships/hyperlink" Target="https://jigsaw.vitalsource.com/books/9780134801346/epub/OPS/xhtml/fileP700101479300000000000000000058B.xhtml" TargetMode="External"/><Relationship Id="rId11" Type="http://schemas.openxmlformats.org/officeDocument/2006/relationships/hyperlink" Target="https://jigsaw.vitalsource.com/books/9780134801346/epub/OPS/xhtml/fileP7001014793000000000000000000004.xhtml" TargetMode="External"/><Relationship Id="rId5" Type="http://schemas.openxmlformats.org/officeDocument/2006/relationships/hyperlink" Target="https://jigsaw.vitalsource.com/books/9780134801346/epub/OPS/xhtml/fileP7001014793000000000000000000004.xhtml" TargetMode="External"/><Relationship Id="rId15" Type="http://schemas.openxmlformats.org/officeDocument/2006/relationships/hyperlink" Target="https://jigsaw.vitalsource.com/books/9780134801346/epub/OPS/xhtml/fileP700101479300000000000000000223F.x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igsaw.vitalsource.com/books/9780134801346/epub/OPS/xhtml/fileP70010147930000000000000000022E5.xhtml?favre=bret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Anu</dc:creator>
  <cp:keywords/>
  <dc:description/>
  <cp:lastModifiedBy>Gupta, Anu</cp:lastModifiedBy>
  <cp:revision>5</cp:revision>
  <dcterms:created xsi:type="dcterms:W3CDTF">2020-09-18T18:29:00Z</dcterms:created>
  <dcterms:modified xsi:type="dcterms:W3CDTF">2020-09-18T18:32:00Z</dcterms:modified>
</cp:coreProperties>
</file>