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28066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SUPERINTENDENCIA ESTADUAL DE HABITACAO-SUHAB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4355863000132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R$ 22334,30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R$ 7022,40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R$ 29356,70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