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40785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TRIBUNAL REGIONAL ELEITORAL DE SAO PAULO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6302492000156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123870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R$ 794,00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