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7C6" w:rsidRDefault="00F1104E" w:rsidP="00AA37C6">
      <w:r>
        <w:t>Cabe salientar que devido à problemas no cadastro, foram retirados os municípios que se recusaram ou a informação foi ignorada para quaisquer uma das variáveis em estudo.</w:t>
      </w:r>
      <w:bookmarkStart w:id="0" w:name="_GoBack"/>
      <w:bookmarkEnd w:id="0"/>
    </w:p>
    <w:p w:rsidR="00B0734B" w:rsidRDefault="00AA37C6" w:rsidP="00AA37C6">
      <w:pPr>
        <w:pStyle w:val="Ttulo2"/>
      </w:pPr>
      <w:r>
        <w:t xml:space="preserve">Plano </w:t>
      </w:r>
      <w:proofErr w:type="gramStart"/>
      <w:r>
        <w:t>1</w:t>
      </w:r>
      <w:proofErr w:type="gramEnd"/>
    </w:p>
    <w:p w:rsidR="00AA37C6" w:rsidRPr="00AA37C6" w:rsidRDefault="00AA37C6" w:rsidP="00AA37C6">
      <w:r>
        <w:t xml:space="preserve">O plano consiste em selecionar uma amostra aleatória simples dos municípios brasileiros. </w:t>
      </w:r>
    </w:p>
    <w:sectPr w:rsidR="00AA37C6" w:rsidRPr="00AA37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7C6"/>
    <w:rsid w:val="008D17FF"/>
    <w:rsid w:val="00AA37C6"/>
    <w:rsid w:val="00B0734B"/>
    <w:rsid w:val="00F1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37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A37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37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A37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227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    Plano 1</vt:lpstr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Marino</dc:creator>
  <cp:lastModifiedBy>Leandro Marino</cp:lastModifiedBy>
  <cp:revision>2</cp:revision>
  <dcterms:created xsi:type="dcterms:W3CDTF">2012-12-18T11:24:00Z</dcterms:created>
  <dcterms:modified xsi:type="dcterms:W3CDTF">2012-12-18T11:27:00Z</dcterms:modified>
</cp:coreProperties>
</file>