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Lead4Producers — Documentação Completa do Sistema</w:t>
      </w:r>
    </w:p>
    <w:p>
      <w:pPr>
        <w:pStyle w:val="Author"/>
      </w:pPr>
      <w:r>
        <w:t xml:space="preserve">Equipe Lead4Producers</w:t>
      </w:r>
    </w:p>
    <w:p>
      <w:pPr>
        <w:pStyle w:val="Date"/>
      </w:pPr>
      <w:r>
        <w:t xml:space="preserve">2026-04-16</w:t>
      </w:r>
    </w:p>
    <w:bookmarkStart w:id="9" w:name="lead4producers"/>
    <w:p>
      <w:pPr>
        <w:pStyle w:val="Heading1"/>
      </w:pPr>
      <w:r>
        <w:t xml:space="preserve">Lead4Producers</w:t>
      </w:r>
    </w:p>
    <w:p>
      <w:pPr>
        <w:pStyle w:val="FirstParagraph"/>
      </w:pPr>
      <w:r>
        <w:rPr>
          <w:b/>
          <w:bCs/>
        </w:rPr>
        <w:t xml:space="preserve">Plataforma SaaS de marketplace de leads + CRM para corretores de seguro de vida brasileiros nos EUA.</w:t>
      </w:r>
    </w:p>
    <w:p>
      <w:pPr>
        <w:pStyle w:val="BodyText"/>
      </w:pPr>
      <w:r>
        <w:t xml:space="preserve">URL de produção:</w:t>
      </w:r>
      <w:r>
        <w:t xml:space="preserve"> </w:t>
      </w:r>
      <w:r>
        <w:rPr>
          <w:b/>
          <w:bCs/>
        </w:rPr>
        <w:t xml:space="preserve">https://lead4producers.com</w:t>
      </w:r>
    </w:p>
    <w:p>
      <w:r>
        <w:pict>
          <v:rect style="width:0;height:1.5pt" o:hralign="center" o:hrstd="t" o:hr="t"/>
        </w:pict>
      </w:r>
    </w:p>
    <w:bookmarkEnd w:id="9"/>
    <w:bookmarkStart w:id="26" w:name="visão-geral-do-produto"/>
    <w:p>
      <w:pPr>
        <w:pStyle w:val="Heading1"/>
      </w:pPr>
      <w:r>
        <w:t xml:space="preserve">1. Visão Geral do Produto</w:t>
      </w:r>
    </w:p>
    <w:p>
      <w:pPr>
        <w:pStyle w:val="FirstParagraph"/>
      </w:pPr>
      <w:r>
        <w:t xml:space="preserve">Lead4Producers é uma plataforma completa que combina: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 de leads</w:t>
      </w:r>
      <w:r>
        <w:t xml:space="preserve"> </w:t>
      </w:r>
      <w:r>
        <w:t xml:space="preserve">(transacional, por pacote)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Pro</w:t>
      </w:r>
      <w:r>
        <w:t xml:space="preserve"> </w:t>
      </w:r>
      <w:r>
        <w:t xml:space="preserve">(assinatura recorrente $99/mês ou $950/ano)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 de contato</w:t>
      </w:r>
      <w:r>
        <w:t xml:space="preserve"> </w:t>
      </w:r>
      <w:r>
        <w:t xml:space="preserve">(WhatsApp + Email)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Inteligência Artificial</w:t>
      </w:r>
      <w:r>
        <w:t xml:space="preserve"> </w:t>
      </w:r>
      <w:r>
        <w:t xml:space="preserve">para priorização de leads</w:t>
      </w:r>
    </w:p>
    <w:p>
      <w:pPr>
        <w:pStyle w:val="FirstParagraph"/>
      </w:pPr>
      <w:r>
        <w:rPr>
          <w:b/>
          <w:bCs/>
        </w:rPr>
        <w:t xml:space="preserve">Público-alvo:</w:t>
      </w:r>
      <w:r>
        <w:t xml:space="preserve"> </w:t>
      </w:r>
      <w:r>
        <w:t xml:space="preserve">Corretores individuais e agências vendendo seguro de vida para a comunidade brasileira nos EUA.</w:t>
      </w:r>
    </w:p>
    <w:p>
      <w:pPr>
        <w:pStyle w:val="BodyText"/>
      </w:pPr>
      <w:r>
        <w:rPr>
          <w:b/>
          <w:bCs/>
        </w:rPr>
        <w:t xml:space="preserve">Modelo de receita:</w:t>
      </w:r>
    </w:p>
    <w:p>
      <w:pPr>
        <w:pStyle w:val="Compact"/>
        <w:numPr>
          <w:ilvl w:val="0"/>
          <w:numId w:val="1002"/>
        </w:numPr>
      </w:pPr>
      <w:r>
        <w:t xml:space="preserve">Venda de leads por pacote (one-time)</w:t>
      </w:r>
    </w:p>
    <w:p>
      <w:pPr>
        <w:pStyle w:val="Compact"/>
        <w:numPr>
          <w:ilvl w:val="0"/>
          <w:numId w:val="1002"/>
        </w:numPr>
      </w:pPr>
      <w:r>
        <w:t xml:space="preserve">Assinatura CRM Pro (mensal ou anual)</w:t>
      </w:r>
    </w:p>
    <w:p>
      <w:pPr>
        <w:pStyle w:val="Compact"/>
        <w:numPr>
          <w:ilvl w:val="0"/>
          <w:numId w:val="1002"/>
        </w:numPr>
      </w:pPr>
      <w:r>
        <w:t xml:space="preserve">Programa de indicação com crédito</w:t>
      </w:r>
    </w:p>
    <w:bookmarkStart w:id="13" w:name="landing-page-visão-geral"/>
    <w:p>
      <w:pPr>
        <w:pStyle w:val="Heading2"/>
      </w:pPr>
      <w:r>
        <w:t xml:space="preserve">1.1 Landing Page — Visão Geral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Landing page — Hero section" title="" id="11" name="Picture"/>
            <a:graphic>
              <a:graphicData uri="http://schemas.openxmlformats.org/drawingml/2006/picture">
                <pic:pic>
                  <pic:nvPicPr>
                    <pic:cNvPr descr="sec1-her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Landing page — Hero section</w:t>
      </w:r>
    </w:p>
    <w:p>
      <w:pPr>
        <w:pStyle w:val="BodyText"/>
      </w:pPr>
      <w:r>
        <w:t xml:space="preserve">A página inicial destaca: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“Leads exclusivos + CRM feito pra quem vende seguro de vida”</w:t>
      </w:r>
      <w:r>
        <w:t xml:space="preserve"> </w:t>
      </w:r>
      <w:r>
        <w:t xml:space="preserve">- Call-to-action principal:</w:t>
      </w:r>
      <w:r>
        <w:t xml:space="preserve"> </w:t>
      </w:r>
      <w:r>
        <w:t xml:space="preserve">“Começar Grátis — Sem Cartão”</w:t>
      </w:r>
      <w:r>
        <w:t xml:space="preserve"> </w:t>
      </w:r>
      <w:r>
        <w:t xml:space="preserve">- Screenshot do Pipeline Kanban em ação</w:t>
      </w:r>
      <w:r>
        <w:t xml:space="preserve"> </w:t>
      </w:r>
      <w:r>
        <w:t xml:space="preserve">- Badge de social proof:</w:t>
      </w:r>
      <w:r>
        <w:t xml:space="preserve"> </w:t>
      </w:r>
      <w:r>
        <w:t xml:space="preserve">“Para donos de agência e producers independentes”</w:t>
      </w:r>
    </w:p>
    <w:bookmarkEnd w:id="13"/>
    <w:bookmarkStart w:id="17" w:name="novidades-2026-superpoderes"/>
    <w:p>
      <w:pPr>
        <w:pStyle w:val="Heading2"/>
      </w:pPr>
      <w:r>
        <w:t xml:space="preserve">1.2 Novidades 2026 — Superpoderes</w:t>
      </w:r>
    </w:p>
    <w:p>
      <w:pPr>
        <w:pStyle w:val="CaptionedFigure"/>
      </w:pPr>
      <w:r>
        <w:drawing>
          <wp:inline>
            <wp:extent cx="5334000" cy="5715000"/>
            <wp:effectExtent b="0" l="0" r="0" t="0"/>
            <wp:docPr descr="Seção Novidades — 6 superpoderes" title="" id="15" name="Picture"/>
            <a:graphic>
              <a:graphicData uri="http://schemas.openxmlformats.org/drawingml/2006/picture">
                <pic:pic>
                  <pic:nvPicPr>
                    <pic:cNvPr descr="sec2-novidad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Seção Novidades — 6 superpoderes</w:t>
      </w:r>
    </w:p>
    <w:p>
      <w:pPr>
        <w:pStyle w:val="BodyText"/>
      </w:pPr>
      <w:r>
        <w:t xml:space="preserve">Seis features novas destacadas:</w:t>
      </w:r>
      <w:r>
        <w:t xml:space="preserve"> </w:t>
      </w:r>
      <w:r>
        <w:t xml:space="preserve">- 💬 WhatsApp Inbox integrado</w:t>
      </w:r>
      <w:r>
        <w:t xml:space="preserve"> </w:t>
      </w:r>
      <w:r>
        <w:t xml:space="preserve">- 🔥 Lead Scoring com IA</w:t>
      </w:r>
      <w:r>
        <w:t xml:space="preserve"> </w:t>
      </w:r>
      <w:r>
        <w:t xml:space="preserve">- ⚡ Automações sem código</w:t>
      </w:r>
      <w:r>
        <w:t xml:space="preserve"> </w:t>
      </w:r>
      <w:r>
        <w:t xml:space="preserve">- 🔁 Sequências (Drip)</w:t>
      </w:r>
      <w:r>
        <w:t xml:space="preserve"> </w:t>
      </w:r>
      <w:r>
        <w:t xml:space="preserve">- 📈 Analytics de performance</w:t>
      </w:r>
      <w:r>
        <w:t xml:space="preserve"> </w:t>
      </w:r>
      <w:r>
        <w:t xml:space="preserve">- 📱 App instalável + Push</w:t>
      </w:r>
    </w:p>
    <w:bookmarkEnd w:id="17"/>
    <w:bookmarkStart w:id="21" w:name="agency-mode-pipeline"/>
    <w:p>
      <w:pPr>
        <w:pStyle w:val="Heading2"/>
      </w:pPr>
      <w:r>
        <w:t xml:space="preserve">1.3 Agency Mode + Pipeline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Agency Mode + Pipeline Kanban" title="" id="19" name="Picture"/>
            <a:graphic>
              <a:graphicData uri="http://schemas.openxmlformats.org/drawingml/2006/picture">
                <pic:pic>
                  <pic:nvPicPr>
                    <pic:cNvPr descr="sec3-agenc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Agency Mode + Pipeline Kanban</w:t>
      </w:r>
    </w:p>
    <w:p>
      <w:pPr>
        <w:pStyle w:val="BodyText"/>
      </w:pPr>
      <w:r>
        <w:t xml:space="preserve">Feature destaque para donos de agência:</w:t>
      </w:r>
      <w:r>
        <w:t xml:space="preserve"> </w:t>
      </w:r>
      <w:r>
        <w:t xml:space="preserve">- Cadastro de time completo</w:t>
      </w:r>
      <w:r>
        <w:t xml:space="preserve"> </w:t>
      </w:r>
      <w:r>
        <w:t xml:space="preserve">- Distribuição automática ou manual</w:t>
      </w:r>
      <w:r>
        <w:t xml:space="preserve"> </w:t>
      </w:r>
      <w:r>
        <w:t xml:space="preserve">- Pipeline por agente em tempo real</w:t>
      </w:r>
      <w:r>
        <w:t xml:space="preserve"> </w:t>
      </w:r>
      <w:r>
        <w:t xml:space="preserve">- Notificação WhatsApp individual</w:t>
      </w:r>
    </w:p>
    <w:bookmarkEnd w:id="21"/>
    <w:bookmarkStart w:id="25" w:name="planos-e-preços"/>
    <w:p>
      <w:pPr>
        <w:pStyle w:val="Heading2"/>
      </w:pPr>
      <w:r>
        <w:t xml:space="preserve">1.4 Planos e Preços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Planos e preços" title="" id="23" name="Picture"/>
            <a:graphic>
              <a:graphicData uri="http://schemas.openxmlformats.org/drawingml/2006/picture">
                <pic:pic>
                  <pic:nvPicPr>
                    <pic:cNvPr descr="sec4-pric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Planos e preços</w:t>
      </w:r>
    </w:p>
    <w:p>
      <w:pPr>
        <w:pStyle w:val="BodyText"/>
      </w:pPr>
      <w:r>
        <w:t xml:space="preserve">Três opções: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Grátis</w:t>
      </w:r>
      <w:r>
        <w:t xml:space="preserve"> </w:t>
      </w:r>
      <w:r>
        <w:t xml:space="preserve">— pra sempre, sem cartão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Leads</w:t>
      </w:r>
      <w:r>
        <w:t xml:space="preserve"> </w:t>
      </w:r>
      <w:r>
        <w:t xml:space="preserve">— $22/lead (mínimo 10) ⭐ Mais popular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CRM Pro</w:t>
      </w:r>
      <w:r>
        <w:t xml:space="preserve"> </w:t>
      </w:r>
      <w:r>
        <w:t xml:space="preserve">— $99/mês ou $950/ano (-20%)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rquitetura-técnica"/>
    <w:p>
      <w:pPr>
        <w:pStyle w:val="Heading1"/>
      </w:pPr>
      <w:r>
        <w:t xml:space="preserve">2. Arquitetura Técnica</w:t>
      </w:r>
    </w:p>
    <w:bookmarkStart w:id="27" w:name="stack-principal"/>
    <w:p>
      <w:pPr>
        <w:pStyle w:val="Heading2"/>
      </w:pPr>
      <w:r>
        <w:t xml:space="preserve">2.1 Stack Principal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Frontend/Backend</w:t>
            </w:r>
          </w:p>
        </w:tc>
        <w:tc>
          <w:tcPr/>
          <w:p>
            <w:pPr>
              <w:pStyle w:val="Compact"/>
            </w:pPr>
            <w:r>
              <w:t xml:space="preserve">Next.js 16 (App Router, Turbopack)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Supabase (PostgreSQL + RLS)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Stripe (checkout + subscriptions + portal)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whatsapp-web.js via wa-bridge (VPS)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Inteligência Artificial</w:t>
            </w:r>
          </w:p>
        </w:tc>
        <w:tc>
          <w:tcPr/>
          <w:p>
            <w:pPr>
              <w:pStyle w:val="Compact"/>
            </w:pPr>
            <w:r>
              <w:t xml:space="preserve">Anthropic Claude Haiku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Web Push Protocol + VAPID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Hospedagem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Jobs</w:t>
            </w:r>
          </w:p>
        </w:tc>
        <w:tc>
          <w:tcPr/>
          <w:p>
            <w:pPr>
              <w:pStyle w:val="Compact"/>
            </w:pPr>
            <w:r>
              <w:t xml:space="preserve">VPS cron + Vercel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Ads</w:t>
            </w:r>
          </w:p>
        </w:tc>
        <w:tc>
          <w:tcPr/>
          <w:p>
            <w:pPr>
              <w:pStyle w:val="Compact"/>
            </w:pPr>
            <w:r>
              <w:t xml:space="preserve">Graph API + Marketing API</w:t>
            </w:r>
          </w:p>
        </w:tc>
      </w:tr>
    </w:tbl>
    <w:bookmarkEnd w:id="27"/>
    <w:bookmarkStart w:id="28" w:name="infraestrutura"/>
    <w:p>
      <w:pPr>
        <w:pStyle w:val="Heading2"/>
      </w:pPr>
      <w:r>
        <w:t xml:space="preserve">2.2 Infraestrutura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Produção:</w:t>
      </w:r>
      <w:r>
        <w:t xml:space="preserve"> </w:t>
      </w:r>
      <w:r>
        <w:t xml:space="preserve">Vercel (Next.js app) + Supabase Cloud (DB) + VPS (wa-bridge + crons)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Domínio:</w:t>
      </w:r>
      <w:r>
        <w:t xml:space="preserve"> </w:t>
      </w:r>
      <w:r>
        <w:t xml:space="preserve">lead4producers.com (Vercel aliased)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VPS:</w:t>
      </w:r>
      <w:r>
        <w:t xml:space="preserve"> </w:t>
      </w:r>
      <w:r>
        <w:t xml:space="preserve">31.220.97.186 — hospeda wa-bridge na porta 3456 e cron jobs de poll/automations/sequences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101" w:name="módulos-e-funcionalidades"/>
    <w:p>
      <w:pPr>
        <w:pStyle w:val="Heading1"/>
      </w:pPr>
      <w:r>
        <w:t xml:space="preserve">3. Módulos e Funcionalidades</w:t>
      </w:r>
    </w:p>
    <w:bookmarkStart w:id="32" w:name="marketplace-de-leads"/>
    <w:p>
      <w:pPr>
        <w:pStyle w:val="Heading2"/>
      </w:pPr>
      <w:r>
        <w:t xml:space="preserve">3.1 Marketplace de Leads</w:t>
      </w:r>
    </w:p>
    <w:p>
      <w:pPr>
        <w:pStyle w:val="FirstParagraph"/>
      </w:pPr>
      <w:r>
        <w:t xml:space="preserve">Venda de leads em três categorias, por pacote de compra única: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Preço/unidade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Exclusivo (Hot)</w:t>
            </w:r>
          </w:p>
        </w:tc>
        <w:tc>
          <w:tcPr/>
          <w:p>
            <w:pPr>
              <w:pStyle w:val="Compact"/>
            </w:pPr>
            <w:r>
              <w:t xml:space="preserve">Lead recém-captado, distribuído em tempo real</w:t>
            </w:r>
          </w:p>
        </w:tc>
        <w:tc>
          <w:tcPr/>
          <w:p>
            <w:pPr>
              <w:pStyle w:val="Compact"/>
            </w:pPr>
            <w:r>
              <w:t xml:space="preserve">$18–$22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Frio</w:t>
            </w:r>
          </w:p>
        </w:tc>
        <w:tc>
          <w:tcPr/>
          <w:p>
            <w:pPr>
              <w:pStyle w:val="Compact"/>
            </w:pPr>
            <w:r>
              <w:t xml:space="preserve">Lead não distribuído em 7+ dias</w:t>
            </w:r>
          </w:p>
        </w:tc>
        <w:tc>
          <w:tcPr/>
          <w:p>
            <w:pPr>
              <w:pStyle w:val="Compact"/>
            </w:pPr>
            <w:r>
              <w:t xml:space="preserve">$3–$5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Lead já agendado (reunião confirmada)</w:t>
            </w:r>
          </w:p>
        </w:tc>
        <w:tc>
          <w:tcPr/>
          <w:p>
            <w:pPr>
              <w:pStyle w:val="Compact"/>
            </w:pPr>
            <w:r>
              <w:t xml:space="preserve">$35–$38</w:t>
            </w:r>
          </w:p>
        </w:tc>
      </w:tr>
    </w:tbl>
    <w:bookmarkStart w:id="30" w:name="pacotes-disponíveis"/>
    <w:p>
      <w:pPr>
        <w:pStyle w:val="Heading3"/>
      </w:pPr>
      <w:r>
        <w:t xml:space="preserve">Pacotes disponíveis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Hot:</w:t>
      </w:r>
      <w:r>
        <w:t xml:space="preserve"> </w:t>
      </w:r>
      <w:r>
        <w:t xml:space="preserve">10 / 25 / 50 leads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Frios:</w:t>
      </w:r>
      <w:r>
        <w:t xml:space="preserve"> </w:t>
      </w:r>
      <w:r>
        <w:t xml:space="preserve">25 / 50 / 100 leads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Appointments:</w:t>
      </w:r>
      <w:r>
        <w:t xml:space="preserve"> </w:t>
      </w:r>
      <w:r>
        <w:t xml:space="preserve">10 / 25</w:t>
      </w:r>
    </w:p>
    <w:bookmarkEnd w:id="30"/>
    <w:bookmarkStart w:id="31" w:name="fluxo-de-compra"/>
    <w:p>
      <w:pPr>
        <w:pStyle w:val="Heading3"/>
      </w:pPr>
      <w:r>
        <w:t xml:space="preserve">Fluxo de compra</w:t>
      </w:r>
    </w:p>
    <w:p>
      <w:pPr>
        <w:pStyle w:val="Compact"/>
        <w:numPr>
          <w:ilvl w:val="0"/>
          <w:numId w:val="1005"/>
        </w:numPr>
      </w:pPr>
      <w:r>
        <w:t xml:space="preserve">Usuário acessa</w:t>
      </w:r>
      <w:r>
        <w:t xml:space="preserve"> </w:t>
      </w:r>
      <w:r>
        <w:rPr>
          <w:rStyle w:val="VerbatimChar"/>
        </w:rPr>
        <w:t xml:space="preserve">/dashboard/credits</w:t>
      </w:r>
    </w:p>
    <w:p>
      <w:pPr>
        <w:pStyle w:val="Compact"/>
        <w:numPr>
          <w:ilvl w:val="0"/>
          <w:numId w:val="1005"/>
        </w:numPr>
      </w:pPr>
      <w:r>
        <w:t xml:space="preserve">Escolhe pacote → clique em</w:t>
      </w:r>
      <w:r>
        <w:t xml:space="preserve"> </w:t>
      </w:r>
      <w:r>
        <w:t xml:space="preserve">“Comprar”</w:t>
      </w:r>
    </w:p>
    <w:p>
      <w:pPr>
        <w:pStyle w:val="Compact"/>
        <w:numPr>
          <w:ilvl w:val="0"/>
          <w:numId w:val="1005"/>
        </w:numPr>
      </w:pPr>
      <w:r>
        <w:t xml:space="preserve">Redirecionado para Stripe Checkout</w:t>
      </w:r>
    </w:p>
    <w:p>
      <w:pPr>
        <w:pStyle w:val="Compact"/>
        <w:numPr>
          <w:ilvl w:val="0"/>
          <w:numId w:val="1005"/>
        </w:numPr>
      </w:pPr>
      <w:r>
        <w:t xml:space="preserve">Após pagamento, webhook Stripe cria créditos na conta</w:t>
      </w:r>
    </w:p>
    <w:p>
      <w:pPr>
        <w:pStyle w:val="Compact"/>
        <w:numPr>
          <w:ilvl w:val="0"/>
          <w:numId w:val="1005"/>
        </w:numPr>
      </w:pPr>
      <w:r>
        <w:t xml:space="preserve">Créditos são consumidos à medida que leads são distribuídos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/dashboard/credits</w:t>
      </w:r>
      <w:r>
        <w:t xml:space="preserve"> </w:t>
      </w:r>
      <w:r>
        <w:t xml:space="preserve">com os pacotes disponíveis</w:t>
      </w:r>
    </w:p>
    <w:bookmarkEnd w:id="31"/>
    <w:bookmarkEnd w:id="32"/>
    <w:bookmarkStart w:id="37" w:name="distribuição-de-leads"/>
    <w:p>
      <w:pPr>
        <w:pStyle w:val="Heading2"/>
      </w:pPr>
      <w:r>
        <w:t xml:space="preserve">3.2 Distribuição de Leads</w:t>
      </w:r>
    </w:p>
    <w:bookmarkStart w:id="33" w:name="fontes-dos-leads"/>
    <w:p>
      <w:pPr>
        <w:pStyle w:val="Heading3"/>
      </w:pPr>
      <w:r>
        <w:t xml:space="preserve">Fontes dos leads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 Ads</w:t>
      </w:r>
      <w:r>
        <w:t xml:space="preserve"> </w:t>
      </w:r>
      <w:r>
        <w:t xml:space="preserve">— cron no VPS faz poll da Meta Graph API a cada 2 minutos buscando novos leads dos anúncios ativos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Importação manual</w:t>
      </w:r>
      <w:r>
        <w:t xml:space="preserve"> </w:t>
      </w:r>
      <w:r>
        <w:t xml:space="preserve">— admin pode importar CSV via</w:t>
      </w:r>
      <w:r>
        <w:t xml:space="preserve"> </w:t>
      </w:r>
      <w:r>
        <w:rPr>
          <w:rStyle w:val="VerbatimChar"/>
        </w:rPr>
        <w:t xml:space="preserve">/admin/leads</w:t>
      </w:r>
    </w:p>
    <w:bookmarkEnd w:id="33"/>
    <w:bookmarkStart w:id="34" w:name="X45e7b9a2bae93c107ec923bd3082ab93f1862b8"/>
    <w:p>
      <w:pPr>
        <w:pStyle w:val="Heading3"/>
      </w:pPr>
      <w:r>
        <w:t xml:space="preserve">Critérios de match (distribuição automática)</w:t>
      </w:r>
    </w:p>
    <w:p>
      <w:pPr>
        <w:pStyle w:val="Compact"/>
        <w:numPr>
          <w:ilvl w:val="0"/>
          <w:numId w:val="1007"/>
        </w:numPr>
      </w:pPr>
      <w:r>
        <w:t xml:space="preserve">Estado do lead deve estar na lista de estados com licença do comprador</w:t>
      </w:r>
    </w:p>
    <w:p>
      <w:pPr>
        <w:pStyle w:val="Compact"/>
        <w:numPr>
          <w:ilvl w:val="0"/>
          <w:numId w:val="1007"/>
        </w:numPr>
      </w:pPr>
      <w:r>
        <w:t xml:space="preserve">Interesse do lead deve estar entre os interesses aceitos pelo comprador</w:t>
      </w:r>
    </w:p>
    <w:p>
      <w:pPr>
        <w:pStyle w:val="Compact"/>
        <w:numPr>
          <w:ilvl w:val="0"/>
          <w:numId w:val="1007"/>
        </w:numPr>
      </w:pPr>
      <w:r>
        <w:t xml:space="preserve">Comprador deve ter créditos disponíveis</w:t>
      </w:r>
    </w:p>
    <w:p>
      <w:pPr>
        <w:pStyle w:val="Compact"/>
        <w:numPr>
          <w:ilvl w:val="0"/>
          <w:numId w:val="1007"/>
        </w:numPr>
      </w:pPr>
      <w:r>
        <w:t xml:space="preserve">Comprador deve estar disponível na janela de horário configurada</w:t>
      </w:r>
    </w:p>
    <w:bookmarkEnd w:id="34"/>
    <w:bookmarkStart w:id="35" w:name="algoritmo"/>
    <w:p>
      <w:pPr>
        <w:pStyle w:val="Heading3"/>
      </w:pPr>
      <w:r>
        <w:t xml:space="preserve">Algoritmo</w:t>
      </w:r>
    </w:p>
    <w:p>
      <w:pPr>
        <w:pStyle w:val="FirstParagraph"/>
      </w:pPr>
      <w:r>
        <w:t xml:space="preserve">Round-robin entre compradores elegíveis com ponderação por</w:t>
      </w:r>
      <w:r>
        <w:t xml:space="preserve"> </w:t>
      </w:r>
      <w:r>
        <w:t xml:space="preserve">“última vez que recebeu lead”</w:t>
      </w:r>
      <w:r>
        <w:t xml:space="preserve">.</w:t>
      </w:r>
    </w:p>
    <w:bookmarkEnd w:id="35"/>
    <w:bookmarkStart w:id="36" w:name="notificações-ao-distribuir"/>
    <w:p>
      <w:pPr>
        <w:pStyle w:val="Heading3"/>
      </w:pPr>
      <w:r>
        <w:t xml:space="preserve">Notificações ao distribuir</w:t>
      </w:r>
    </w:p>
    <w:p>
      <w:pPr>
        <w:pStyle w:val="Compact"/>
        <w:numPr>
          <w:ilvl w:val="0"/>
          <w:numId w:val="1008"/>
        </w:numPr>
      </w:pPr>
      <w:r>
        <w:t xml:space="preserve">Email para o comprador (via Resend)</w:t>
      </w:r>
    </w:p>
    <w:p>
      <w:pPr>
        <w:pStyle w:val="Compact"/>
        <w:numPr>
          <w:ilvl w:val="0"/>
          <w:numId w:val="1008"/>
        </w:numPr>
      </w:pPr>
      <w:r>
        <w:t xml:space="preserve">WhatsApp direto para o comprador (via wa-bridge)</w:t>
      </w:r>
    </w:p>
    <w:p>
      <w:pPr>
        <w:pStyle w:val="Compact"/>
        <w:numPr>
          <w:ilvl w:val="0"/>
          <w:numId w:val="1008"/>
        </w:numPr>
      </w:pPr>
      <w:r>
        <w:t xml:space="preserve">WhatsApp para o grupo de admin</w:t>
      </w:r>
      <w:r>
        <w:t xml:space="preserve"> </w:t>
      </w:r>
      <w:r>
        <w:t xml:space="preserve">“Atendimento EUA”</w:t>
      </w:r>
    </w:p>
    <w:p>
      <w:pPr>
        <w:pStyle w:val="Compact"/>
        <w:numPr>
          <w:ilvl w:val="0"/>
          <w:numId w:val="1008"/>
        </w:numPr>
      </w:pPr>
      <w:r>
        <w:t xml:space="preserve">Push notification (se o comprador instalou PWA)</w:t>
      </w:r>
    </w:p>
    <w:bookmarkEnd w:id="36"/>
    <w:bookmarkEnd w:id="37"/>
    <w:bookmarkStart w:id="40" w:name="crm-pro-99mês-ou-950ano"/>
    <w:p>
      <w:pPr>
        <w:pStyle w:val="Heading2"/>
      </w:pPr>
      <w:r>
        <w:t xml:space="preserve">3.3 CRM Pro — $99/mês ou $950/ano</w:t>
      </w:r>
    </w:p>
    <w:p>
      <w:pPr>
        <w:pStyle w:val="FirstParagraph"/>
      </w:pPr>
      <w:r>
        <w:t xml:space="preserve">Assinatura recorrente que libera as features avançadas do sistema.</w:t>
      </w:r>
    </w:p>
    <w:bookmarkStart w:id="38" w:name="features-exclusivas-gated-por-plano"/>
    <w:p>
      <w:pPr>
        <w:pStyle w:val="Heading3"/>
      </w:pPr>
      <w:r>
        <w:t xml:space="preserve">Features exclusivas (gated por plano)</w:t>
      </w:r>
    </w:p>
    <w:p>
      <w:pPr>
        <w:pStyle w:val="Compact"/>
        <w:numPr>
          <w:ilvl w:val="0"/>
          <w:numId w:val="1009"/>
        </w:numPr>
      </w:pPr>
      <w:r>
        <w:t xml:space="preserve">Pipeline Kanban</w:t>
      </w:r>
    </w:p>
    <w:p>
      <w:pPr>
        <w:pStyle w:val="Compact"/>
        <w:numPr>
          <w:ilvl w:val="0"/>
          <w:numId w:val="1009"/>
        </w:numPr>
      </w:pPr>
      <w:r>
        <w:t xml:space="preserve">Gestão de time</w:t>
      </w:r>
    </w:p>
    <w:p>
      <w:pPr>
        <w:pStyle w:val="Compact"/>
        <w:numPr>
          <w:ilvl w:val="0"/>
          <w:numId w:val="1009"/>
        </w:numPr>
      </w:pPr>
      <w:r>
        <w:t xml:space="preserve">Templates de mensagem (WhatsApp + Email)</w:t>
      </w:r>
    </w:p>
    <w:p>
      <w:pPr>
        <w:pStyle w:val="Compact"/>
        <w:numPr>
          <w:ilvl w:val="0"/>
          <w:numId w:val="1009"/>
        </w:numPr>
      </w:pPr>
      <w:r>
        <w:t xml:space="preserve">Automations</w:t>
      </w:r>
    </w:p>
    <w:p>
      <w:pPr>
        <w:pStyle w:val="Compact"/>
        <w:numPr>
          <w:ilvl w:val="0"/>
          <w:numId w:val="1009"/>
        </w:numPr>
      </w:pPr>
      <w:r>
        <w:t xml:space="preserve">Sequences (Drip Campaigns)</w:t>
      </w:r>
    </w:p>
    <w:p>
      <w:pPr>
        <w:pStyle w:val="Compact"/>
        <w:numPr>
          <w:ilvl w:val="0"/>
          <w:numId w:val="1009"/>
        </w:numPr>
      </w:pPr>
      <w:r>
        <w:t xml:space="preserve">Performance Analytics</w:t>
      </w:r>
    </w:p>
    <w:p>
      <w:pPr>
        <w:pStyle w:val="Compact"/>
        <w:numPr>
          <w:ilvl w:val="0"/>
          <w:numId w:val="1009"/>
        </w:numPr>
      </w:pPr>
      <w:r>
        <w:t xml:space="preserve">Tags</w:t>
      </w:r>
    </w:p>
    <w:p>
      <w:pPr>
        <w:pStyle w:val="Compact"/>
        <w:numPr>
          <w:ilvl w:val="0"/>
          <w:numId w:val="1009"/>
        </w:numPr>
      </w:pPr>
      <w:r>
        <w:t xml:space="preserve">WhatsApp Inbox bidirecional</w:t>
      </w:r>
    </w:p>
    <w:p>
      <w:pPr>
        <w:pStyle w:val="Compact"/>
        <w:numPr>
          <w:ilvl w:val="0"/>
          <w:numId w:val="1009"/>
        </w:numPr>
      </w:pPr>
      <w:r>
        <w:t xml:space="preserve">AI Lead Scoring</w:t>
      </w:r>
    </w:p>
    <w:p>
      <w:pPr>
        <w:pStyle w:val="Compact"/>
        <w:numPr>
          <w:ilvl w:val="0"/>
          <w:numId w:val="1009"/>
        </w:numPr>
      </w:pPr>
      <w:r>
        <w:t xml:space="preserve">Leaderboard do time</w:t>
      </w:r>
    </w:p>
    <w:p>
      <w:pPr>
        <w:pStyle w:val="Compact"/>
        <w:numPr>
          <w:ilvl w:val="0"/>
          <w:numId w:val="1009"/>
        </w:numPr>
      </w:pPr>
      <w:r>
        <w:t xml:space="preserve">Programa de indicação</w:t>
      </w:r>
    </w:p>
    <w:bookmarkEnd w:id="38"/>
    <w:bookmarkStart w:id="39" w:name="controle-de-acesso"/>
    <w:p>
      <w:pPr>
        <w:pStyle w:val="Heading3"/>
      </w:pPr>
      <w:r>
        <w:t xml:space="preserve">Controle de acesso</w:t>
      </w:r>
    </w:p>
    <w:p>
      <w:pPr>
        <w:pStyle w:val="FirstParagraph"/>
      </w:pPr>
      <w:r>
        <w:t xml:space="preserve">Wrapper</w:t>
      </w:r>
      <w:r>
        <w:t xml:space="preserve"> </w:t>
      </w:r>
      <w:r>
        <w:rPr>
          <w:rStyle w:val="VerbatimChar"/>
        </w:rPr>
        <w:t xml:space="preserve">&lt;CrmGate/&gt;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buyers.crm_plan === 'pro'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no banco.</w:t>
      </w:r>
    </w:p>
    <w:bookmarkEnd w:id="39"/>
    <w:bookmarkEnd w:id="40"/>
    <w:bookmarkStart w:id="45" w:name="pipeline-kanban"/>
    <w:p>
      <w:pPr>
        <w:pStyle w:val="Heading2"/>
      </w:pPr>
      <w:r>
        <w:t xml:space="preserve">3.4 Pipeline Kanban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Pipeline Kanban em uso" title="" id="42" name="Picture"/>
            <a:graphic>
              <a:graphicData uri="http://schemas.openxmlformats.org/drawingml/2006/picture">
                <pic:pic>
                  <pic:nvPicPr>
                    <pic:cNvPr descr="ss-pipeli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Kanban em uso</w:t>
      </w:r>
    </w:p>
    <w:bookmarkStart w:id="44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10"/>
        </w:numPr>
      </w:pPr>
      <w:r>
        <w:t xml:space="preserve">Drag-and-drop com biblioteca</w:t>
      </w:r>
      <w:r>
        <w:t xml:space="preserve"> </w:t>
      </w:r>
      <w:r>
        <w:t xml:space="preserve">@dnd-kit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Estágios padrão:</w:t>
      </w:r>
      <w:r>
        <w:t xml:space="preserve"> </w:t>
      </w:r>
      <w:r>
        <w:t xml:space="preserve">Novo Lead → Atendido → Qualificado → Envio Proposta → Negociação → Fechado/Ganho | Perdido</w:t>
      </w:r>
    </w:p>
    <w:p>
      <w:pPr>
        <w:pStyle w:val="Compact"/>
        <w:numPr>
          <w:ilvl w:val="0"/>
          <w:numId w:val="1010"/>
        </w:numPr>
      </w:pPr>
      <w:r>
        <w:t xml:space="preserve">Estágios customizáveis por comprador (cores, nomes, ordem)</w:t>
      </w:r>
    </w:p>
    <w:p>
      <w:pPr>
        <w:pStyle w:val="Compact"/>
        <w:numPr>
          <w:ilvl w:val="0"/>
          <w:numId w:val="1010"/>
        </w:numPr>
      </w:pPr>
      <w:r>
        <w:t xml:space="preserve">Cada lead vira um card com: nome, telefone, tags, AI score, última movimentação</w:t>
      </w:r>
    </w:p>
    <w:p>
      <w:pPr>
        <w:pStyle w:val="Compact"/>
        <w:numPr>
          <w:ilvl w:val="0"/>
          <w:numId w:val="1010"/>
        </w:numPr>
      </w:pPr>
      <w:r>
        <w:t xml:space="preserve">Clique no card abre modal completo do lead com 4 abas: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Detalhes</w:t>
      </w:r>
      <w:r>
        <w:t xml:space="preserve"> </w:t>
      </w:r>
      <w:r>
        <w:t xml:space="preserve">— informações do lead, histórico, ações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Conversa</w:t>
      </w:r>
      <w:r>
        <w:t xml:space="preserve"> </w:t>
      </w:r>
      <w:r>
        <w:t xml:space="preserve">— WhatsApp inbox bidirecional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Follow-ups</w:t>
      </w:r>
      <w:r>
        <w:t xml:space="preserve"> </w:t>
      </w:r>
      <w:r>
        <w:t xml:space="preserve">— anotações e lembretes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Anexos</w:t>
      </w:r>
      <w:r>
        <w:t xml:space="preserve"> </w:t>
      </w:r>
      <w:r>
        <w:t xml:space="preserve">— arquivos e documentos</w:t>
      </w:r>
    </w:p>
    <w:bookmarkEnd w:id="44"/>
    <w:bookmarkEnd w:id="45"/>
    <w:bookmarkStart w:id="51" w:name="gestão-de-time-agency-mode"/>
    <w:p>
      <w:pPr>
        <w:pStyle w:val="Heading2"/>
      </w:pPr>
      <w:r>
        <w:t xml:space="preserve">3.5 Gestão de Time / Agency Mode</w:t>
      </w:r>
    </w:p>
    <w:p>
      <w:pPr>
        <w:pStyle w:val="CaptionedFigure"/>
      </w:pPr>
      <w:r>
        <w:drawing>
          <wp:inline>
            <wp:extent cx="5334000" cy="2889250"/>
            <wp:effectExtent b="0" l="0" r="0" t="0"/>
            <wp:docPr descr="Gestão de Time" title="" id="47" name="Picture"/>
            <a:graphic>
              <a:graphicData uri="http://schemas.openxmlformats.org/drawingml/2006/picture">
                <pic:pic>
                  <pic:nvPicPr>
                    <pic:cNvPr descr="ss-tea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Gestão de Time</w:t>
      </w:r>
    </w:p>
    <w:p>
      <w:pPr>
        <w:pStyle w:val="BodyText"/>
      </w:pPr>
      <w:r>
        <w:rPr>
          <w:b/>
          <w:bCs/>
        </w:rPr>
        <w:t xml:space="preserve">Uso:</w:t>
      </w:r>
      <w:r>
        <w:t xml:space="preserve"> </w:t>
      </w:r>
      <w:r>
        <w:t xml:space="preserve">Agências que compram leads e distribuem para seus agentes internos.</w:t>
      </w:r>
    </w:p>
    <w:bookmarkStart w:id="49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Adicionar membros por email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Auto-link:</w:t>
      </w:r>
      <w:r>
        <w:t xml:space="preserve"> </w:t>
      </w:r>
      <w:r>
        <w:t xml:space="preserve">quando o membro criar conta no sistema, fica automaticamente linkado à agência</w:t>
      </w:r>
    </w:p>
    <w:p>
      <w:pPr>
        <w:pStyle w:val="Compact"/>
        <w:numPr>
          <w:ilvl w:val="0"/>
          <w:numId w:val="1012"/>
        </w:numPr>
      </w:pPr>
      <w:r>
        <w:t xml:space="preserve">Atribuir leads a membros específicos ou deixar em round-robin automático</w:t>
      </w:r>
    </w:p>
    <w:p>
      <w:pPr>
        <w:pStyle w:val="Compact"/>
        <w:numPr>
          <w:ilvl w:val="0"/>
          <w:numId w:val="1012"/>
        </w:numPr>
      </w:pPr>
      <w:r>
        <w:t xml:space="preserve">Cada membro vê apenas seus próprios leads (via Row Level Security)</w:t>
      </w:r>
    </w:p>
    <w:bookmarkEnd w:id="49"/>
    <w:bookmarkStart w:id="50" w:name="modos-de-distribuição-interna"/>
    <w:p>
      <w:pPr>
        <w:pStyle w:val="Heading3"/>
      </w:pPr>
      <w:r>
        <w:t xml:space="preserve">Modos de distribuição interna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agência escolhe quem recebe cada lead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Auto:</w:t>
      </w:r>
      <w:r>
        <w:t xml:space="preserve"> </w:t>
      </w:r>
      <w:r>
        <w:t xml:space="preserve">round-robin entre agentes ativos</w:t>
      </w:r>
    </w:p>
    <w:bookmarkEnd w:id="50"/>
    <w:bookmarkEnd w:id="51"/>
    <w:bookmarkStart w:id="52" w:name="onboarding-wizard"/>
    <w:p>
      <w:pPr>
        <w:pStyle w:val="Heading2"/>
      </w:pPr>
      <w:r>
        <w:t xml:space="preserve">3.6 Onboarding Wizard</w:t>
      </w:r>
    </w:p>
    <w:p>
      <w:pPr>
        <w:pStyle w:val="FirstParagraph"/>
      </w:pPr>
      <w:r>
        <w:t xml:space="preserve">Fluxo obrigatório pós-registro, dividido em 3 etapas: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Estados com licença</w:t>
      </w:r>
      <w:r>
        <w:t xml:space="preserve"> </w:t>
      </w:r>
      <w:r>
        <w:t xml:space="preserve">— usuário seleciona estados onde tem licença de seguros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Disponibilidade</w:t>
      </w:r>
      <w:r>
        <w:t xml:space="preserve"> </w:t>
      </w:r>
      <w:r>
        <w:t xml:space="preserve">— janela de recebimento de leads (dias da semana + horários)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Resumo + primeira compra</w:t>
      </w:r>
      <w:r>
        <w:t xml:space="preserve"> </w:t>
      </w:r>
      <w:r>
        <w:t xml:space="preserve">— sugestão de compra inicial</w:t>
      </w:r>
    </w:p>
    <w:p>
      <w:pPr>
        <w:pStyle w:val="FirstParagraph"/>
      </w:pPr>
      <w:r>
        <w:rPr>
          <w:b/>
          <w:bCs/>
        </w:rPr>
        <w:t xml:space="preserve">Tracking:</w:t>
      </w:r>
      <w:r>
        <w:t xml:space="preserve"> </w:t>
      </w:r>
      <w:r>
        <w:t xml:space="preserve">colunas</w:t>
      </w:r>
      <w:r>
        <w:t xml:space="preserve"> </w:t>
      </w:r>
      <w:r>
        <w:rPr>
          <w:rStyle w:val="VerbatimChar"/>
        </w:rPr>
        <w:t xml:space="preserve">onboarding_completed_at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onboarding_dismissed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buyers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mostrando os 3 steps</w:t>
      </w:r>
    </w:p>
    <w:bookmarkEnd w:id="52"/>
    <w:bookmarkStart w:id="56" w:name="templates-whatsapp-email"/>
    <w:p>
      <w:pPr>
        <w:pStyle w:val="Heading2"/>
      </w:pPr>
      <w:r>
        <w:t xml:space="preserve">3.7 Templates — WhatsApp + Email</w:t>
      </w:r>
    </w:p>
    <w:p>
      <w:pPr>
        <w:pStyle w:val="FirstParagraph"/>
      </w:pPr>
      <w:r>
        <w:t xml:space="preserve">Mensagens pré-escritas com variáveis dinâmicas para envio rápido.</w:t>
      </w:r>
    </w:p>
    <w:bookmarkStart w:id="53" w:name="variáveis-suportadas"/>
    <w:p>
      <w:pPr>
        <w:pStyle w:val="Heading3"/>
      </w:pPr>
      <w:r>
        <w:t xml:space="preserve">Variáveis suportadas</w:t>
      </w:r>
    </w:p>
    <w:p>
      <w:pPr>
        <w:pStyle w:val="FirstParagraph"/>
      </w:pPr>
      <w:r>
        <w:rPr>
          <w:rStyle w:val="VerbatimChar"/>
        </w:rPr>
        <w:t xml:space="preserve">{nome}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{telefone}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{email}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{estado}</w:t>
      </w:r>
      <w:r>
        <w:t xml:space="preserve">,</w:t>
      </w:r>
      <w:r>
        <w:t xml:space="preserve"> </w:t>
      </w:r>
      <w:r>
        <w:rPr>
          <w:rStyle w:val="VerbatimChar"/>
        </w:rPr>
        <w:t xml:space="preserve">{cidade}</w:t>
      </w:r>
      <w:r>
        <w:t xml:space="preserve">,</w:t>
      </w:r>
      <w:r>
        <w:t xml:space="preserve"> </w:t>
      </w:r>
      <w:r>
        <w:rPr>
          <w:rStyle w:val="VerbatimChar"/>
        </w:rPr>
        <w:t xml:space="preserve">{interesse}</w:t>
      </w:r>
      <w:r>
        <w:t xml:space="preserve">,</w:t>
      </w:r>
      <w:r>
        <w:t xml:space="preserve"> </w:t>
      </w:r>
      <w:r>
        <w:rPr>
          <w:rStyle w:val="VerbatimChar"/>
        </w:rPr>
        <w:t xml:space="preserve">{agente}</w:t>
      </w:r>
      <w:r>
        <w:t xml:space="preserve">,</w:t>
      </w:r>
      <w:r>
        <w:t xml:space="preserve"> </w:t>
      </w:r>
      <w:r>
        <w:rPr>
          <w:rStyle w:val="VerbatimChar"/>
        </w:rPr>
        <w:t xml:space="preserve">{agente_primeiro_nome}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{agente_email}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{agente_telefone}</w:t>
      </w:r>
    </w:p>
    <w:bookmarkEnd w:id="53"/>
    <w:bookmarkStart w:id="54" w:name="templates-de-sistema-pré-carregados"/>
    <w:p>
      <w:pPr>
        <w:pStyle w:val="Heading3"/>
      </w:pPr>
      <w:r>
        <w:t xml:space="preserve">Templates de sistema (pré-carregados)</w:t>
      </w:r>
    </w:p>
    <w:p>
      <w:pPr>
        <w:pStyle w:val="Compact"/>
        <w:numPr>
          <w:ilvl w:val="0"/>
          <w:numId w:val="1015"/>
        </w:numPr>
      </w:pPr>
      <w:r>
        <w:t xml:space="preserve">Primeiro contato WhatsApp</w:t>
      </w:r>
    </w:p>
    <w:p>
      <w:pPr>
        <w:pStyle w:val="Compact"/>
        <w:numPr>
          <w:ilvl w:val="0"/>
          <w:numId w:val="1015"/>
        </w:numPr>
      </w:pPr>
      <w:r>
        <w:t xml:space="preserve">Follow-up 24h / 48h / 72h</w:t>
      </w:r>
    </w:p>
    <w:p>
      <w:pPr>
        <w:pStyle w:val="Compact"/>
        <w:numPr>
          <w:ilvl w:val="0"/>
          <w:numId w:val="1015"/>
        </w:numPr>
      </w:pPr>
      <w:r>
        <w:t xml:space="preserve">Reativação de lead frio</w:t>
      </w:r>
    </w:p>
    <w:p>
      <w:pPr>
        <w:pStyle w:val="Compact"/>
        <w:numPr>
          <w:ilvl w:val="0"/>
          <w:numId w:val="1015"/>
        </w:numPr>
      </w:pPr>
      <w:r>
        <w:t xml:space="preserve">Email de apresentação</w:t>
      </w:r>
    </w:p>
    <w:p>
      <w:pPr>
        <w:pStyle w:val="Compact"/>
        <w:numPr>
          <w:ilvl w:val="0"/>
          <w:numId w:val="1015"/>
        </w:numPr>
      </w:pPr>
      <w:r>
        <w:t xml:space="preserve">Confirmação de reunião</w:t>
      </w:r>
    </w:p>
    <w:bookmarkEnd w:id="54"/>
    <w:bookmarkStart w:id="5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CRUD completo (criar, editar, duplicar, deletar)</w:t>
      </w:r>
    </w:p>
    <w:p>
      <w:pPr>
        <w:pStyle w:val="Compact"/>
        <w:numPr>
          <w:ilvl w:val="0"/>
          <w:numId w:val="1016"/>
        </w:numPr>
      </w:pPr>
      <w:r>
        <w:t xml:space="preserve">Duplicar template de sistema como ponto de partida</w:t>
      </w:r>
    </w:p>
    <w:p>
      <w:pPr>
        <w:pStyle w:val="Compact"/>
        <w:numPr>
          <w:ilvl w:val="0"/>
          <w:numId w:val="1016"/>
        </w:numPr>
      </w:pPr>
      <w:r>
        <w:t xml:space="preserve">Preview com variáveis substituídas em tempo real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/dashboard/templates</w:t>
      </w:r>
      <w:r>
        <w:t xml:space="preserve"> </w:t>
      </w:r>
      <w:r>
        <w:t xml:space="preserve">com a lista de templates</w:t>
      </w:r>
    </w:p>
    <w:bookmarkEnd w:id="55"/>
    <w:bookmarkEnd w:id="56"/>
    <w:bookmarkStart w:id="61" w:name="automations"/>
    <w:p>
      <w:pPr>
        <w:pStyle w:val="Heading2"/>
      </w:pPr>
      <w:r>
        <w:t xml:space="preserve">3.8 Automations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Regras condicionais do tipo</w:t>
      </w:r>
      <w:r>
        <w:t xml:space="preserve"> </w:t>
      </w:r>
      <w:r>
        <w:t xml:space="preserve">“quando X → faz Y”</w:t>
      </w:r>
      <w:r>
        <w:t xml:space="preserve"> </w:t>
      </w:r>
      <w:r>
        <w:t xml:space="preserve">que disparam automaticamente.</w:t>
      </w:r>
    </w:p>
    <w:bookmarkStart w:id="57" w:name="triggers-disponíveis"/>
    <w:p>
      <w:pPr>
        <w:pStyle w:val="Heading3"/>
      </w:pPr>
      <w:r>
        <w:t xml:space="preserve">Triggers disponíveis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Lead entrou em estágio X</w:t>
      </w:r>
      <w:r>
        <w:t xml:space="preserve"> </w:t>
      </w:r>
      <w:r>
        <w:t xml:space="preserve">(dispara instantaneamente na mudança de estágio no pipeline)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Lead parado em estágio X por N horas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Lead sem resposta há N horas</w:t>
      </w:r>
    </w:p>
    <w:bookmarkEnd w:id="57"/>
    <w:bookmarkStart w:id="58" w:name="ações-disponíveis"/>
    <w:p>
      <w:pPr>
        <w:pStyle w:val="Heading3"/>
      </w:pPr>
      <w:r>
        <w:t xml:space="preserve">Ações disponíveis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Enviar template</w:t>
      </w:r>
      <w:r>
        <w:t xml:space="preserve"> </w:t>
      </w:r>
      <w:r>
        <w:t xml:space="preserve">(WhatsApp ou Email)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Mover para outro estágio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Notificar agente por email</w:t>
      </w:r>
    </w:p>
    <w:bookmarkEnd w:id="58"/>
    <w:bookmarkStart w:id="59" w:name="idempotência"/>
    <w:p>
      <w:pPr>
        <w:pStyle w:val="Heading3"/>
      </w:pPr>
      <w:r>
        <w:t xml:space="preserve">Idempotência</w:t>
      </w:r>
    </w:p>
    <w:p>
      <w:pPr>
        <w:pStyle w:val="FirstParagraph"/>
      </w:pPr>
      <w:r>
        <w:t xml:space="preserve">Cada automação roda apenas uma vez por lead (controlado por tabela</w:t>
      </w:r>
      <w:r>
        <w:t xml:space="preserve"> </w:t>
      </w:r>
      <w:r>
        <w:rPr>
          <w:rStyle w:val="VerbatimChar"/>
        </w:rPr>
        <w:t xml:space="preserve">automation_runs</w:t>
      </w:r>
      <w:r>
        <w:t xml:space="preserve"> </w:t>
      </w:r>
      <w:r>
        <w:t xml:space="preserve">com constraint UNIQUE).</w:t>
      </w:r>
    </w:p>
    <w:bookmarkEnd w:id="59"/>
    <w:bookmarkStart w:id="60" w:name="execução"/>
    <w:p>
      <w:pPr>
        <w:pStyle w:val="Heading3"/>
      </w:pPr>
      <w:r>
        <w:t xml:space="preserve">Execução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Instantâneo:</w:t>
      </w:r>
      <w:r>
        <w:t xml:space="preserve"> </w:t>
      </w:r>
      <w:r>
        <w:t xml:space="preserve">quando lead muda de estágio no pipeline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Cron VPS:</w:t>
      </w:r>
      <w:r>
        <w:t xml:space="preserve"> </w:t>
      </w:r>
      <w:r>
        <w:t xml:space="preserve">a cada 30 minutos para triggers baseados em tempo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/dashboard/automations</w:t>
      </w:r>
      <w:r>
        <w:t xml:space="preserve"> </w:t>
      </w:r>
      <w:r>
        <w:t xml:space="preserve">com automações ativas</w:t>
      </w:r>
    </w:p>
    <w:bookmarkEnd w:id="60"/>
    <w:bookmarkEnd w:id="61"/>
    <w:bookmarkStart w:id="64" w:name="sequences-drip-campaigns"/>
    <w:p>
      <w:pPr>
        <w:pStyle w:val="Heading2"/>
      </w:pPr>
      <w:r>
        <w:t xml:space="preserve">3.9 Sequences / Drip Campaigns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Sequências de múltiplos passos com delays configuráveis.</w:t>
      </w:r>
    </w:p>
    <w:p>
      <w:pPr>
        <w:pStyle w:val="BodyText"/>
      </w:pPr>
      <w:r>
        <w:rPr>
          <w:b/>
          <w:bCs/>
        </w:rPr>
        <w:t xml:space="preserve">Exemplo:</w:t>
      </w:r>
      <w:r>
        <w:t xml:space="preserve"> </w:t>
      </w:r>
      <w:r>
        <w:t xml:space="preserve">Dia 1 → WhatsApp de boas-vindas; Dia 3 → Email com case study; Dia 7 → WhatsApp de follow-up final.</w:t>
      </w:r>
    </w:p>
    <w:bookmarkStart w:id="62" w:name="tipos-de-passo"/>
    <w:p>
      <w:pPr>
        <w:pStyle w:val="Heading3"/>
      </w:pPr>
      <w:r>
        <w:t xml:space="preserve">Tipos de passo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Enviar template</w:t>
      </w:r>
      <w:r>
        <w:t xml:space="preserve"> </w:t>
      </w:r>
      <w:r>
        <w:t xml:space="preserve">(WhatsApp ou Email)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Esperar</w:t>
      </w:r>
      <w:r>
        <w:t xml:space="preserve"> </w:t>
      </w:r>
      <w:r>
        <w:t xml:space="preserve">(delay puro sem ação)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Notificar agente</w:t>
      </w:r>
      <w:r>
        <w:t xml:space="preserve"> </w:t>
      </w:r>
      <w:r>
        <w:t xml:space="preserve">(email para o corretor)</w:t>
      </w:r>
    </w:p>
    <w:bookmarkEnd w:id="62"/>
    <w:bookmarkStart w:id="63" w:name="fluxo-de-operação"/>
    <w:p>
      <w:pPr>
        <w:pStyle w:val="Heading3"/>
      </w:pPr>
      <w:r>
        <w:t xml:space="preserve">Fluxo de operação</w:t>
      </w:r>
    </w:p>
    <w:p>
      <w:pPr>
        <w:pStyle w:val="Compact"/>
        <w:numPr>
          <w:ilvl w:val="0"/>
          <w:numId w:val="1021"/>
        </w:numPr>
      </w:pPr>
      <w:r>
        <w:t xml:space="preserve">Comprador cria uma sequence com N passos, cada um com</w:t>
      </w:r>
      <w:r>
        <w:t xml:space="preserve"> </w:t>
      </w:r>
      <w:r>
        <w:rPr>
          <w:rStyle w:val="VerbatimChar"/>
        </w:rPr>
        <w:t xml:space="preserve">delay_hours</w:t>
      </w:r>
    </w:p>
    <w:p>
      <w:pPr>
        <w:pStyle w:val="Compact"/>
        <w:numPr>
          <w:ilvl w:val="0"/>
          <w:numId w:val="1021"/>
        </w:numPr>
      </w:pPr>
      <w:r>
        <w:t xml:space="preserve">Enrolla lead via botão ou API (pode ser manual ou automático via automation)</w:t>
      </w:r>
    </w:p>
    <w:p>
      <w:pPr>
        <w:pStyle w:val="Compact"/>
        <w:numPr>
          <w:ilvl w:val="0"/>
          <w:numId w:val="1021"/>
        </w:numPr>
      </w:pPr>
      <w:r>
        <w:t xml:space="preserve">Engine processa passos vencidos a cada 30 minutos via cron VPS</w:t>
      </w:r>
    </w:p>
    <w:p>
      <w:pPr>
        <w:pStyle w:val="Compact"/>
        <w:numPr>
          <w:ilvl w:val="0"/>
          <w:numId w:val="1021"/>
        </w:numPr>
      </w:pPr>
      <w:r>
        <w:t xml:space="preserve">Status é rastreado: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stopped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/dashboard/sequences</w:t>
      </w:r>
      <w:r>
        <w:t xml:space="preserve"> </w:t>
      </w:r>
      <w:r>
        <w:t xml:space="preserve">com sequences criadas</w:t>
      </w:r>
    </w:p>
    <w:bookmarkEnd w:id="63"/>
    <w:bookmarkEnd w:id="64"/>
    <w:bookmarkStart w:id="69" w:name="whatsapp-inbox-aba-conversa"/>
    <w:p>
      <w:pPr>
        <w:pStyle w:val="Heading2"/>
      </w:pPr>
      <w:r>
        <w:t xml:space="preserve">3.10 WhatsApp Inbox — Aba</w:t>
      </w:r>
      <w:r>
        <w:t xml:space="preserve"> </w:t>
      </w:r>
      <w:r>
        <w:t xml:space="preserve">“Conversa”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Conversa bidirecional de WhatsApp dentro do sistema.</w:t>
      </w:r>
      <w:r>
        <w:t xml:space="preserve"> </w:t>
      </w:r>
      <w:r>
        <w:rPr>
          <w:b/>
          <w:bCs/>
        </w:rPr>
        <w:t xml:space="preserve">Diferencial competitivo principal.</w:t>
      </w:r>
    </w:p>
    <w:bookmarkStart w:id="65" w:name="como-funciona"/>
    <w:p>
      <w:pPr>
        <w:pStyle w:val="Heading3"/>
      </w:pPr>
      <w:r>
        <w:t xml:space="preserve">Como funciona</w:t>
      </w:r>
    </w:p>
    <w:p>
      <w:pPr>
        <w:pStyle w:val="FirstParagraph"/>
      </w:pPr>
      <w:r>
        <w:rPr>
          <w:b/>
          <w:bCs/>
        </w:rPr>
        <w:t xml:space="preserve">Envio:</w:t>
      </w:r>
      <w:r>
        <w:t xml:space="preserve"> </w:t>
      </w:r>
      <w:r>
        <w:t xml:space="preserve">- Aba Conversa no lead modal → composer →</w:t>
      </w:r>
      <w:r>
        <w:t xml:space="preserve"> </w:t>
      </w:r>
      <w:r>
        <w:rPr>
          <w:rStyle w:val="VerbatimChar"/>
        </w:rPr>
        <w:t xml:space="preserve">POST /api/whatsapp/messages</w:t>
      </w:r>
      <w:r>
        <w:t xml:space="preserve"> </w:t>
      </w:r>
      <w:r>
        <w:t xml:space="preserve">→ wa-bridge envia e registra na tabela</w:t>
      </w:r>
      <w:r>
        <w:t xml:space="preserve"> </w:t>
      </w:r>
      <w:r>
        <w:rPr>
          <w:rStyle w:val="VerbatimChar"/>
        </w:rPr>
        <w:t xml:space="preserve">whatsapp_messages</w:t>
      </w:r>
    </w:p>
    <w:p>
      <w:pPr>
        <w:pStyle w:val="BodyText"/>
      </w:pPr>
      <w:r>
        <w:rPr>
          <w:b/>
          <w:bCs/>
        </w:rPr>
        <w:t xml:space="preserve">Recebimento:</w:t>
      </w:r>
      <w:r>
        <w:t xml:space="preserve"> </w:t>
      </w:r>
      <w:r>
        <w:t xml:space="preserve">- wa-bridge detecta mensagem recebida via whatsapp-web.js → POST</w:t>
      </w:r>
      <w:r>
        <w:t xml:space="preserve"> </w:t>
      </w:r>
      <w:r>
        <w:rPr>
          <w:rStyle w:val="VerbatimChar"/>
        </w:rPr>
        <w:t xml:space="preserve">/api/webhook/wa-bridge</w:t>
      </w:r>
      <w:r>
        <w:t xml:space="preserve"> </w:t>
      </w:r>
      <w:r>
        <w:t xml:space="preserve">com apikey → sistema faz matching por telefone → mensagem salva no banco → aparece na aba Conversa</w:t>
      </w:r>
    </w:p>
    <w:bookmarkEnd w:id="65"/>
    <w:bookmarkStart w:id="66" w:name="matching-de-telefone"/>
    <w:p>
      <w:pPr>
        <w:pStyle w:val="Heading3"/>
      </w:pPr>
      <w:r>
        <w:t xml:space="preserve">Matching de telefone</w:t>
      </w:r>
    </w:p>
    <w:p>
      <w:pPr>
        <w:pStyle w:val="FirstParagraph"/>
      </w:pPr>
      <w:r>
        <w:t xml:space="preserve">Sistema tenta múltiplas estratégias:</w:t>
      </w:r>
      <w:r>
        <w:t xml:space="preserve"> </w:t>
      </w:r>
      <w:r>
        <w:t xml:space="preserve">1. Match exato</w:t>
      </w:r>
      <w:r>
        <w:t xml:space="preserve"> </w:t>
      </w:r>
      <w:r>
        <w:t xml:space="preserve">2. Últimos 10 dígitos</w:t>
      </w:r>
      <w:r>
        <w:t xml:space="preserve"> </w:t>
      </w:r>
      <w:r>
        <w:t xml:space="preserve">3. Últimos 11 dígitos</w:t>
      </w:r>
      <w:r>
        <w:t xml:space="preserve"> </w:t>
      </w:r>
      <w:r>
        <w:t xml:space="preserve">4. Com e sem sinal de</w:t>
      </w:r>
      <w:r>
        <w:t xml:space="preserve"> </w:t>
      </w:r>
      <w:r>
        <w:t xml:space="preserve">“+”</w:t>
      </w:r>
    </w:p>
    <w:bookmarkEnd w:id="66"/>
    <w:bookmarkStart w:id="67" w:name="features-da-interface"/>
    <w:p>
      <w:pPr>
        <w:pStyle w:val="Heading3"/>
      </w:pPr>
      <w:r>
        <w:t xml:space="preserve">Features da interface</w:t>
      </w:r>
    </w:p>
    <w:p>
      <w:pPr>
        <w:pStyle w:val="Compact"/>
        <w:numPr>
          <w:ilvl w:val="0"/>
          <w:numId w:val="1022"/>
        </w:numPr>
      </w:pPr>
      <w:r>
        <w:t xml:space="preserve">Thread agrupada por lead</w:t>
      </w:r>
    </w:p>
    <w:p>
      <w:pPr>
        <w:pStyle w:val="Compact"/>
        <w:numPr>
          <w:ilvl w:val="0"/>
          <w:numId w:val="1022"/>
        </w:numPr>
      </w:pPr>
      <w:r>
        <w:t xml:space="preserve">Auto-scroll para última mensagem</w:t>
      </w:r>
    </w:p>
    <w:p>
      <w:pPr>
        <w:pStyle w:val="Compact"/>
        <w:numPr>
          <w:ilvl w:val="0"/>
          <w:numId w:val="1022"/>
        </w:numPr>
      </w:pPr>
      <w:r>
        <w:t xml:space="preserve">Auto-mark-as-read quando abre a aba</w:t>
      </w:r>
    </w:p>
    <w:p>
      <w:pPr>
        <w:pStyle w:val="Compact"/>
        <w:numPr>
          <w:ilvl w:val="0"/>
          <w:numId w:val="1022"/>
        </w:numPr>
      </w:pPr>
      <w:r>
        <w:t xml:space="preserve">Poll de novas mensagens a cada 10 segundos</w:t>
      </w:r>
    </w:p>
    <w:p>
      <w:pPr>
        <w:pStyle w:val="Compact"/>
        <w:numPr>
          <w:ilvl w:val="0"/>
          <w:numId w:val="1022"/>
        </w:numPr>
      </w:pPr>
      <w:r>
        <w:t xml:space="preserve">Badges ✓✓ para status delivered/read</w:t>
      </w:r>
    </w:p>
    <w:bookmarkEnd w:id="67"/>
    <w:bookmarkStart w:id="68" w:name="limitações-atuais"/>
    <w:p>
      <w:pPr>
        <w:pStyle w:val="Heading3"/>
      </w:pPr>
      <w:r>
        <w:t xml:space="preserve">Limitações atuais</w:t>
      </w:r>
    </w:p>
    <w:p>
      <w:pPr>
        <w:pStyle w:val="Compact"/>
        <w:numPr>
          <w:ilvl w:val="0"/>
          <w:numId w:val="1023"/>
        </w:numPr>
      </w:pPr>
      <w:r>
        <w:t xml:space="preserve">Grupos de WhatsApp são ignorados (apenas DMs)</w:t>
      </w:r>
    </w:p>
    <w:p>
      <w:pPr>
        <w:pStyle w:val="Compact"/>
        <w:numPr>
          <w:ilvl w:val="0"/>
          <w:numId w:val="1023"/>
        </w:numPr>
      </w:pPr>
      <w:r>
        <w:t xml:space="preserve">1 número WhatsApp compartilhado (hoje: 17867442126)</w:t>
      </w:r>
    </w:p>
    <w:p>
      <w:pPr>
        <w:pStyle w:val="Compact"/>
        <w:numPr>
          <w:ilvl w:val="0"/>
          <w:numId w:val="1023"/>
        </w:numPr>
      </w:pPr>
      <w:r>
        <w:t xml:space="preserve">Para multi-tenancy, cada comprador precisaria ter seu próprio wa-bridge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Lead modal aberto na aba</w:t>
      </w:r>
      <w:r>
        <w:t xml:space="preserve"> </w:t>
      </w:r>
      <w:r>
        <w:t xml:space="preserve">“Conversa”</w:t>
      </w:r>
      <w:r>
        <w:t xml:space="preserve"> </w:t>
      </w:r>
      <w:r>
        <w:t xml:space="preserve">mostrando thread de mensagens</w:t>
      </w:r>
    </w:p>
    <w:bookmarkEnd w:id="68"/>
    <w:bookmarkEnd w:id="69"/>
    <w:bookmarkStart w:id="76" w:name="ai-lead-scoring"/>
    <w:p>
      <w:pPr>
        <w:pStyle w:val="Heading2"/>
      </w:pPr>
      <w:r>
        <w:t xml:space="preserve">3.11 AI Lead Scoring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Cada lead recebe um score de 0 a 100 calculado pela IA (Claude), com explicação do porquê.</w:t>
      </w:r>
    </w:p>
    <w:bookmarkStart w:id="70" w:name="modelo-utilizado"/>
    <w:p>
      <w:pPr>
        <w:pStyle w:val="Heading3"/>
      </w:pPr>
      <w:r>
        <w:t xml:space="preserve">Modelo utilizado</w:t>
      </w:r>
    </w:p>
    <w:p>
      <w:pPr>
        <w:pStyle w:val="FirstParagraph"/>
      </w:pPr>
      <w:r>
        <w:rPr>
          <w:rStyle w:val="VerbatimChar"/>
        </w:rPr>
        <w:t xml:space="preserve">claude-haiku-4-5-20251001</w:t>
      </w:r>
    </w:p>
    <w:bookmarkEnd w:id="70"/>
    <w:bookmarkStart w:id="71" w:name="inputs-considerados-pelo-prompt"/>
    <w:p>
      <w:pPr>
        <w:pStyle w:val="Heading3"/>
      </w:pPr>
      <w:r>
        <w:t xml:space="preserve">Inputs considerados pelo prompt</w:t>
      </w:r>
    </w:p>
    <w:p>
      <w:pPr>
        <w:pStyle w:val="Compact"/>
        <w:numPr>
          <w:ilvl w:val="0"/>
          <w:numId w:val="1024"/>
        </w:numPr>
      </w:pPr>
      <w:r>
        <w:t xml:space="preserve">Dados do lead (estado, cidade, interesse, fonte, status, idade em dias)</w:t>
      </w:r>
    </w:p>
    <w:p>
      <w:pPr>
        <w:pStyle w:val="Compact"/>
        <w:numPr>
          <w:ilvl w:val="0"/>
          <w:numId w:val="1024"/>
        </w:numPr>
      </w:pPr>
      <w:r>
        <w:t xml:space="preserve">Completude dos dados (tem telefone? email?)</w:t>
      </w:r>
    </w:p>
    <w:p>
      <w:pPr>
        <w:pStyle w:val="Compact"/>
        <w:numPr>
          <w:ilvl w:val="0"/>
          <w:numId w:val="1024"/>
        </w:numPr>
      </w:pPr>
      <w:r>
        <w:t xml:space="preserve">Engajamento (mensagens enviadas vs respondidas)</w:t>
      </w:r>
    </w:p>
    <w:p>
      <w:pPr>
        <w:pStyle w:val="Compact"/>
        <w:numPr>
          <w:ilvl w:val="0"/>
          <w:numId w:val="1024"/>
        </w:numPr>
      </w:pPr>
      <w:r>
        <w:t xml:space="preserve">Histórico de follow-ups</w:t>
      </w:r>
    </w:p>
    <w:p>
      <w:pPr>
        <w:pStyle w:val="Compact"/>
        <w:numPr>
          <w:ilvl w:val="0"/>
          <w:numId w:val="1024"/>
        </w:numPr>
      </w:pPr>
      <w:r>
        <w:t xml:space="preserve">Conteúdo da conversa recente (últimas 20 mensagens)</w:t>
      </w:r>
    </w:p>
    <w:bookmarkEnd w:id="71"/>
    <w:bookmarkStart w:id="72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ai_score</w:t>
      </w:r>
      <w:r>
        <w:t xml:space="preserve">: número de 0 a 100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ai_score_reason</w:t>
      </w:r>
      <w:r>
        <w:t xml:space="preserve">: frase curta em português explicando o score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ai_scored_at</w:t>
      </w:r>
      <w:r>
        <w:t xml:space="preserve">: timestamp do último cálculo</w:t>
      </w:r>
    </w:p>
    <w:bookmarkEnd w:id="72"/>
    <w:bookmarkStart w:id="73" w:name="cores-e-labels"/>
    <w:p>
      <w:pPr>
        <w:pStyle w:val="Heading3"/>
      </w:pPr>
      <w:r>
        <w:t xml:space="preserve">Cores e labels</w:t>
      </w:r>
    </w:p>
    <w:p>
      <w:pPr>
        <w:pStyle w:val="Compact"/>
        <w:numPr>
          <w:ilvl w:val="0"/>
          <w:numId w:val="1026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HOT</w:t>
      </w:r>
      <w:r>
        <w:t xml:space="preserve"> </w:t>
      </w:r>
      <w:r>
        <w:t xml:space="preserve">(70-100) — cor verde</w:t>
      </w:r>
    </w:p>
    <w:p>
      <w:pPr>
        <w:pStyle w:val="Compact"/>
        <w:numPr>
          <w:ilvl w:val="0"/>
          <w:numId w:val="1026"/>
        </w:numPr>
      </w:pPr>
      <w:r>
        <w:t xml:space="preserve">☀️</w:t>
      </w:r>
      <w:r>
        <w:t xml:space="preserve"> </w:t>
      </w:r>
      <w:r>
        <w:rPr>
          <w:b/>
          <w:bCs/>
        </w:rPr>
        <w:t xml:space="preserve">MORNO</w:t>
      </w:r>
      <w:r>
        <w:t xml:space="preserve"> </w:t>
      </w:r>
      <w:r>
        <w:t xml:space="preserve">(40-69) — cor amarela</w:t>
      </w:r>
    </w:p>
    <w:p>
      <w:pPr>
        <w:pStyle w:val="Compact"/>
        <w:numPr>
          <w:ilvl w:val="0"/>
          <w:numId w:val="1026"/>
        </w:numPr>
      </w:pPr>
      <w:r>
        <w:t xml:space="preserve">❄️</w:t>
      </w:r>
      <w:r>
        <w:t xml:space="preserve"> </w:t>
      </w:r>
      <w:r>
        <w:rPr>
          <w:b/>
          <w:bCs/>
        </w:rPr>
        <w:t xml:space="preserve">FRIO</w:t>
      </w:r>
      <w:r>
        <w:t xml:space="preserve"> </w:t>
      </w:r>
      <w:r>
        <w:t xml:space="preserve">(0-39) — cor vermelha</w:t>
      </w:r>
    </w:p>
    <w:bookmarkEnd w:id="73"/>
    <w:bookmarkStart w:id="74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botão</w:t>
      </w:r>
      <w:r>
        <w:t xml:space="preserve"> </w:t>
      </w:r>
      <w:r>
        <w:t xml:space="preserve">“Recalcular”</w:t>
      </w:r>
      <w:r>
        <w:t xml:space="preserve"> </w:t>
      </w:r>
      <w:r>
        <w:t xml:space="preserve">no badge de score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Batch:</w:t>
      </w:r>
      <w:r>
        <w:t xml:space="preserve"> </w:t>
      </w:r>
      <w:r>
        <w:t xml:space="preserve">função</w:t>
      </w:r>
      <w:r>
        <w:t xml:space="preserve"> </w:t>
      </w:r>
      <w:r>
        <w:rPr>
          <w:rStyle w:val="VerbatimChar"/>
        </w:rPr>
        <w:t xml:space="preserve">scoreStaleLeads(buyerId)</w:t>
      </w:r>
      <w:r>
        <w:t xml:space="preserve"> </w:t>
      </w:r>
      <w:r>
        <w:t xml:space="preserve">escora até 20 leads não pontuados nas últimas 24h</w:t>
      </w:r>
    </w:p>
    <w:bookmarkEnd w:id="74"/>
    <w:bookmarkStart w:id="75" w:name="custo"/>
    <w:p>
      <w:pPr>
        <w:pStyle w:val="Heading3"/>
      </w:pPr>
      <w:r>
        <w:t xml:space="preserve">Custo</w:t>
      </w:r>
    </w:p>
    <w:p>
      <w:pPr>
        <w:pStyle w:val="FirstParagraph"/>
      </w:pPr>
      <w:r>
        <w:t xml:space="preserve">Aproximadamente</w:t>
      </w:r>
      <w:r>
        <w:t xml:space="preserve"> </w:t>
      </w:r>
      <w:r>
        <w:rPr>
          <w:b/>
          <w:bCs/>
        </w:rPr>
        <w:t xml:space="preserve">$0.001 por score</w:t>
      </w:r>
      <w:r>
        <w:t xml:space="preserve"> </w:t>
      </w:r>
      <w:r>
        <w:t xml:space="preserve">(modelo Haiku). $5 de crédito rendem cerca de 5.000 scorings.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Lead modal com badge AI Score visível no topo</w:t>
      </w:r>
    </w:p>
    <w:bookmarkEnd w:id="75"/>
    <w:bookmarkEnd w:id="76"/>
    <w:bookmarkStart w:id="78" w:name="tags"/>
    <w:p>
      <w:pPr>
        <w:pStyle w:val="Heading2"/>
      </w:pPr>
      <w:r>
        <w:t xml:space="preserve">3.12 Tags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Etiquetas coloridas customizáveis por comprador para categorizar leads.</w:t>
      </w:r>
    </w:p>
    <w:bookmarkStart w:id="77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8 cores disponíveis:</w:t>
      </w:r>
      <w:r>
        <w:t xml:space="preserve"> </w:t>
      </w:r>
      <w:r>
        <w:t xml:space="preserve">indigo, violeta, rosa, amarelo, verde, ciano, vermelho, cinza</w:t>
      </w:r>
    </w:p>
    <w:p>
      <w:pPr>
        <w:pStyle w:val="Compact"/>
        <w:numPr>
          <w:ilvl w:val="0"/>
          <w:numId w:val="1028"/>
        </w:numPr>
      </w:pPr>
      <w:r>
        <w:t xml:space="preserve">Tags únicas por comprador (constraint UNIQUE buyer_id + name)</w:t>
      </w:r>
    </w:p>
    <w:p>
      <w:pPr>
        <w:pStyle w:val="Compact"/>
        <w:numPr>
          <w:ilvl w:val="0"/>
          <w:numId w:val="1028"/>
        </w:numPr>
      </w:pPr>
      <w:r>
        <w:t xml:space="preserve">Attach/detach direto do lead modal</w:t>
      </w:r>
    </w:p>
    <w:p>
      <w:pPr>
        <w:pStyle w:val="Compact"/>
        <w:numPr>
          <w:ilvl w:val="0"/>
          <w:numId w:val="1028"/>
        </w:numPr>
      </w:pPr>
      <w:r>
        <w:t xml:space="preserve">Criar tag nova inline (sem sair do modal)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Lead modal mostrando tags + picker aberto</w:t>
      </w:r>
    </w:p>
    <w:bookmarkEnd w:id="77"/>
    <w:bookmarkEnd w:id="78"/>
    <w:bookmarkStart w:id="81" w:name="stale-leads-alertas-de-leads-parados"/>
    <w:p>
      <w:pPr>
        <w:pStyle w:val="Heading2"/>
      </w:pPr>
      <w:r>
        <w:t xml:space="preserve">3.13 Stale Leads — Alertas de Leads Parados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Alertas automáticos quando leads ficam parados no pipeline.</w:t>
      </w:r>
    </w:p>
    <w:bookmarkStart w:id="79" w:name="dois-mecanismos"/>
    <w:p>
      <w:pPr>
        <w:pStyle w:val="Heading3"/>
      </w:pPr>
      <w:r>
        <w:t xml:space="preserve">Dois mecanismos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Badge visual</w:t>
      </w:r>
      <w:r>
        <w:t xml:space="preserve"> </w:t>
      </w:r>
      <w:r>
        <w:t xml:space="preserve">no card do pipeline quando lead está parado 2+ dias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Digest diário por WhatsApp</w:t>
      </w:r>
      <w:r>
        <w:t xml:space="preserve"> </w:t>
      </w:r>
      <w:r>
        <w:t xml:space="preserve">(às 14h UTC) com lista de todos os leads do comprador parados 3+ dias sem movimentação</w:t>
      </w:r>
    </w:p>
    <w:bookmarkEnd w:id="79"/>
    <w:bookmarkStart w:id="80" w:name="filtros-aplicados"/>
    <w:p>
      <w:pPr>
        <w:pStyle w:val="Heading3"/>
      </w:pPr>
      <w:r>
        <w:t xml:space="preserve">Filtros aplicados</w:t>
      </w:r>
    </w:p>
    <w:p>
      <w:pPr>
        <w:pStyle w:val="FirstParagraph"/>
      </w:pPr>
      <w:r>
        <w:t xml:space="preserve">Leads já fechados (ganhos ou perdidos) são ignorados automaticamente.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Pipeline com badge</w:t>
      </w:r>
      <w:r>
        <w:t xml:space="preserve"> </w:t>
      </w:r>
      <w:r>
        <w:t xml:space="preserve">“⏱️ 3 dias”</w:t>
      </w:r>
      <w:r>
        <w:t xml:space="preserve"> </w:t>
      </w:r>
      <w:r>
        <w:t xml:space="preserve">em card de lead parado</w:t>
      </w:r>
    </w:p>
    <w:bookmarkEnd w:id="80"/>
    <w:bookmarkEnd w:id="81"/>
    <w:bookmarkStart w:id="86" w:name="dashboard-performance"/>
    <w:p>
      <w:pPr>
        <w:pStyle w:val="Heading2"/>
      </w:pPr>
      <w:r>
        <w:t xml:space="preserve">3.14 Dashboard Performance</w:t>
      </w:r>
    </w:p>
    <w:bookmarkStart w:id="82" w:name="kpis-exibidos"/>
    <w:p>
      <w:pPr>
        <w:pStyle w:val="Heading3"/>
      </w:pPr>
      <w:r>
        <w:t xml:space="preserve">KPIs exibidos</w:t>
      </w:r>
    </w:p>
    <w:p>
      <w:pPr>
        <w:pStyle w:val="Compact"/>
        <w:numPr>
          <w:ilvl w:val="0"/>
          <w:numId w:val="1030"/>
        </w:numPr>
      </w:pPr>
      <w:r>
        <w:t xml:space="preserve">Leads recebidos (total no período)</w:t>
      </w:r>
    </w:p>
    <w:p>
      <w:pPr>
        <w:pStyle w:val="Compact"/>
        <w:numPr>
          <w:ilvl w:val="0"/>
          <w:numId w:val="1030"/>
        </w:numPr>
      </w:pPr>
      <w:r>
        <w:t xml:space="preserve">Taxa de contato (%)</w:t>
      </w:r>
    </w:p>
    <w:p>
      <w:pPr>
        <w:pStyle w:val="Compact"/>
        <w:numPr>
          <w:ilvl w:val="0"/>
          <w:numId w:val="1030"/>
        </w:numPr>
      </w:pPr>
      <w:r>
        <w:t xml:space="preserve">Taxa de conversão (%)</w:t>
      </w:r>
    </w:p>
    <w:p>
      <w:pPr>
        <w:pStyle w:val="Compact"/>
        <w:numPr>
          <w:ilvl w:val="0"/>
          <w:numId w:val="1030"/>
        </w:numPr>
      </w:pPr>
      <w:r>
        <w:t xml:space="preserve">Custo por conversão ($)</w:t>
      </w:r>
    </w:p>
    <w:bookmarkEnd w:id="82"/>
    <w:bookmarkStart w:id="83" w:name="gráficos"/>
    <w:p>
      <w:pPr>
        <w:pStyle w:val="Heading3"/>
      </w:pPr>
      <w:r>
        <w:t xml:space="preserve">Gráficos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Barras diárias</w:t>
      </w:r>
      <w:r>
        <w:t xml:space="preserve"> </w:t>
      </w:r>
      <w:r>
        <w:t xml:space="preserve">— leads por dia (janela rolling de 30 dias)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Funil do pipeline</w:t>
      </w:r>
      <w:r>
        <w:t xml:space="preserve"> </w:t>
      </w:r>
      <w:r>
        <w:t xml:space="preserve">— estágio → contagem de leads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ROI por fonte</w:t>
      </w:r>
      <w:r>
        <w:t xml:space="preserve"> </w:t>
      </w:r>
      <w:r>
        <w:t xml:space="preserve">— hot/cold/appointment com gasto vs convertido</w:t>
      </w:r>
    </w:p>
    <w:bookmarkEnd w:id="83"/>
    <w:bookmarkStart w:id="84" w:name="filtros-disponíveis"/>
    <w:p>
      <w:pPr>
        <w:pStyle w:val="Heading3"/>
      </w:pPr>
      <w:r>
        <w:t xml:space="preserve">Filtros disponíveis</w:t>
      </w:r>
    </w:p>
    <w:p>
      <w:pPr>
        <w:pStyle w:val="FirstParagraph"/>
      </w:pPr>
      <w:r>
        <w:t xml:space="preserve">7 dias / 30 dias / 90 dias</w:t>
      </w:r>
    </w:p>
    <w:bookmarkEnd w:id="84"/>
    <w:bookmarkStart w:id="85" w:name="leaderboard-apenas-para-agências"/>
    <w:p>
      <w:pPr>
        <w:pStyle w:val="Heading3"/>
      </w:pPr>
      <w:r>
        <w:t xml:space="preserve">Leaderboard (apenas para agências)</w:t>
      </w:r>
    </w:p>
    <w:p>
      <w:pPr>
        <w:pStyle w:val="FirstParagraph"/>
      </w:pPr>
      <w:r>
        <w:t xml:space="preserve">Ranking dos membros do time por:</w:t>
      </w:r>
      <w:r>
        <w:t xml:space="preserve"> </w:t>
      </w:r>
      <w:r>
        <w:t xml:space="preserve">- Leads convertidos</w:t>
      </w:r>
      <w:r>
        <w:t xml:space="preserve"> </w:t>
      </w:r>
      <w:r>
        <w:t xml:space="preserve">- Taxa de conversão</w:t>
      </w:r>
      <w:r>
        <w:t xml:space="preserve"> </w:t>
      </w:r>
      <w:r>
        <w:t xml:space="preserve">- Receita gerada</w:t>
      </w:r>
    </w:p>
    <w:p>
      <w:pPr>
        <w:pStyle w:val="BodyText"/>
      </w:pPr>
      <w:r>
        <w:t xml:space="preserve">Top 3 recebem medalhas: 🥇 🥈 🥉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/dashboard/performance</w:t>
      </w:r>
      <w:r>
        <w:t xml:space="preserve"> </w:t>
      </w:r>
      <w:r>
        <w:t xml:space="preserve">com todos os KPIs e gráficos</w:t>
      </w:r>
    </w:p>
    <w:bookmarkEnd w:id="85"/>
    <w:bookmarkEnd w:id="86"/>
    <w:bookmarkStart w:id="91" w:name="programa-de-indicação"/>
    <w:p>
      <w:pPr>
        <w:pStyle w:val="Heading2"/>
      </w:pPr>
      <w:r>
        <w:t xml:space="preserve">3.15 Programa de Indicação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Cada comprador tem um código único de indicação. Quando alguém se cadastra pelo link e assina CRM Pro, o indicador ganha crédito em dólares.</w:t>
      </w:r>
    </w:p>
    <w:bookmarkStart w:id="87" w:name="recompensas"/>
    <w:p>
      <w:pPr>
        <w:pStyle w:val="Heading3"/>
      </w:pPr>
      <w:r>
        <w:t xml:space="preserve">Recompensas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CRM Pro mensal</w:t>
      </w:r>
      <w:r>
        <w:t xml:space="preserve"> </w:t>
      </w:r>
      <w:r>
        <w:t xml:space="preserve">assinado pelo indicado →</w:t>
      </w:r>
      <w:r>
        <w:t xml:space="preserve"> </w:t>
      </w:r>
      <w:r>
        <w:rPr>
          <w:b/>
          <w:bCs/>
        </w:rPr>
        <w:t xml:space="preserve">$25</w:t>
      </w:r>
      <w:r>
        <w:t xml:space="preserve"> </w:t>
      </w:r>
      <w:r>
        <w:t xml:space="preserve">de crédito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CRM Pro anual</w:t>
      </w:r>
      <w:r>
        <w:t xml:space="preserve"> </w:t>
      </w:r>
      <w:r>
        <w:t xml:space="preserve">assinado pelo indicado →</w:t>
      </w:r>
      <w:r>
        <w:t xml:space="preserve"> </w:t>
      </w:r>
      <w:r>
        <w:rPr>
          <w:b/>
          <w:bCs/>
        </w:rPr>
        <w:t xml:space="preserve">$100</w:t>
      </w:r>
      <w:r>
        <w:t xml:space="preserve"> </w:t>
      </w:r>
      <w:r>
        <w:t xml:space="preserve">de crédito</w:t>
      </w:r>
    </w:p>
    <w:bookmarkEnd w:id="87"/>
    <w:bookmarkStart w:id="88" w:name="fluxo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33"/>
        </w:numPr>
      </w:pPr>
      <w:r>
        <w:t xml:space="preserve">Comprador copia link:</w:t>
      </w:r>
      <w:r>
        <w:t xml:space="preserve"> </w:t>
      </w:r>
      <w:r>
        <w:rPr>
          <w:rStyle w:val="VerbatimChar"/>
        </w:rPr>
        <w:t xml:space="preserve">lead4producers.com/register?ref=CODIGO</w:t>
      </w:r>
    </w:p>
    <w:p>
      <w:pPr>
        <w:pStyle w:val="Compact"/>
        <w:numPr>
          <w:ilvl w:val="0"/>
          <w:numId w:val="1033"/>
        </w:numPr>
      </w:pPr>
      <w:r>
        <w:t xml:space="preserve">Novo usuário se cadastra pelo link → fica registrado com</w:t>
      </w:r>
      <w:r>
        <w:t xml:space="preserve"> </w:t>
      </w:r>
      <w:r>
        <w:rPr>
          <w:rStyle w:val="VerbatimChar"/>
        </w:rPr>
        <w:t xml:space="preserve">referred_by</w:t>
      </w:r>
    </w:p>
    <w:p>
      <w:pPr>
        <w:pStyle w:val="Compact"/>
        <w:numPr>
          <w:ilvl w:val="0"/>
          <w:numId w:val="1033"/>
        </w:numPr>
      </w:pPr>
      <w:r>
        <w:t xml:space="preserve">Quando o novo usuário assina CRM Pro → webhook do Stripe detecta e grava</w:t>
      </w:r>
      <w:r>
        <w:t xml:space="preserve"> </w:t>
      </w:r>
      <w:r>
        <w:rPr>
          <w:rStyle w:val="VerbatimChar"/>
        </w:rPr>
        <w:t xml:space="preserve">referral_rewards</w:t>
      </w:r>
      <w:r>
        <w:t xml:space="preserve"> </w:t>
      </w:r>
      <w:r>
        <w:t xml:space="preserve">+ incrementa</w:t>
      </w:r>
      <w:r>
        <w:t xml:space="preserve"> </w:t>
      </w:r>
      <w:r>
        <w:rPr>
          <w:rStyle w:val="VerbatimChar"/>
        </w:rPr>
        <w:t xml:space="preserve">referral_credit_cents</w:t>
      </w:r>
      <w:r>
        <w:t xml:space="preserve"> </w:t>
      </w:r>
      <w:r>
        <w:t xml:space="preserve">do indicador</w:t>
      </w:r>
    </w:p>
    <w:bookmarkEnd w:id="88"/>
    <w:bookmarkStart w:id="89" w:name="tracking-idempotente"/>
    <w:p>
      <w:pPr>
        <w:pStyle w:val="Heading3"/>
      </w:pPr>
      <w:r>
        <w:t xml:space="preserve">Tracking idempotente</w:t>
      </w:r>
    </w:p>
    <w:p>
      <w:pPr>
        <w:pStyle w:val="FirstParagraph"/>
      </w:pPr>
      <w:r>
        <w:t xml:space="preserve">UNIQUE constraint em</w:t>
      </w:r>
      <w:r>
        <w:t xml:space="preserve"> </w:t>
      </w:r>
      <w:r>
        <w:rPr>
          <w:rStyle w:val="VerbatimChar"/>
        </w:rPr>
        <w:t xml:space="preserve">(referred_buyer_id, trigger_event)</w:t>
      </w:r>
      <w:r>
        <w:t xml:space="preserve"> </w:t>
      </w:r>
      <w:r>
        <w:t xml:space="preserve">previne recompensa duplicada.</w:t>
      </w:r>
    </w:p>
    <w:bookmarkEnd w:id="89"/>
    <w:bookmarkStart w:id="90" w:name="página-do-usuário"/>
    <w:p>
      <w:pPr>
        <w:pStyle w:val="Heading3"/>
      </w:pPr>
      <w:r>
        <w:t xml:space="preserve">Página do usuário</w:t>
      </w:r>
    </w:p>
    <w:p>
      <w:pPr>
        <w:pStyle w:val="Compact"/>
        <w:numPr>
          <w:ilvl w:val="0"/>
          <w:numId w:val="1034"/>
        </w:numPr>
      </w:pPr>
      <w:r>
        <w:t xml:space="preserve">Crédito acumulado em dólares</w:t>
      </w:r>
    </w:p>
    <w:p>
      <w:pPr>
        <w:pStyle w:val="Compact"/>
        <w:numPr>
          <w:ilvl w:val="0"/>
          <w:numId w:val="1034"/>
        </w:numPr>
      </w:pPr>
      <w:r>
        <w:t xml:space="preserve">Total de indicações feitas</w:t>
      </w:r>
    </w:p>
    <w:p>
      <w:pPr>
        <w:pStyle w:val="Compact"/>
        <w:numPr>
          <w:ilvl w:val="0"/>
          <w:numId w:val="1034"/>
        </w:numPr>
      </w:pPr>
      <w:r>
        <w:t xml:space="preserve">Link + botão</w:t>
      </w:r>
      <w:r>
        <w:t xml:space="preserve"> </w:t>
      </w:r>
      <w:r>
        <w:t xml:space="preserve">“Compartilhar”</w:t>
      </w:r>
      <w:r>
        <w:t xml:space="preserve"> </w:t>
      </w:r>
      <w:r>
        <w:t xml:space="preserve">(usa Web Share API ou fallback para WhatsApp Web)</w:t>
      </w:r>
    </w:p>
    <w:p>
      <w:pPr>
        <w:pStyle w:val="Compact"/>
        <w:numPr>
          <w:ilvl w:val="0"/>
          <w:numId w:val="1034"/>
        </w:numPr>
      </w:pPr>
      <w:r>
        <w:t xml:space="preserve">Histórico completo das indicações com status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/dashboard/referral</w:t>
      </w:r>
      <w:r>
        <w:t xml:space="preserve"> </w:t>
      </w:r>
      <w:r>
        <w:t xml:space="preserve">com código + link + estatísticas</w:t>
      </w:r>
    </w:p>
    <w:bookmarkEnd w:id="90"/>
    <w:bookmarkEnd w:id="91"/>
    <w:bookmarkStart w:id="95" w:name="pwa-push-notifications"/>
    <w:p>
      <w:pPr>
        <w:pStyle w:val="Heading2"/>
      </w:pPr>
      <w:r>
        <w:t xml:space="preserve">3.16 PWA + Push Notifications</w:t>
      </w:r>
    </w:p>
    <w:bookmarkStart w:id="92" w:name="progressive-web-app-pwa"/>
    <w:p>
      <w:pPr>
        <w:pStyle w:val="Heading3"/>
      </w:pPr>
      <w:r>
        <w:t xml:space="preserve">Progressive Web App (PWA)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define app instalável no celular</w:t>
      </w:r>
    </w:p>
    <w:p>
      <w:pPr>
        <w:pStyle w:val="Compact"/>
        <w:numPr>
          <w:ilvl w:val="0"/>
          <w:numId w:val="1035"/>
        </w:numPr>
      </w:pPr>
      <w:r>
        <w:t xml:space="preserve">Service Worker (</w:t>
      </w:r>
      <w:r>
        <w:rPr>
          <w:rStyle w:val="VerbatimChar"/>
        </w:rPr>
        <w:t xml:space="preserve">/sw.js</w:t>
      </w:r>
      <w:r>
        <w:t xml:space="preserve">) com cache network-first + handler de push</w:t>
      </w:r>
    </w:p>
    <w:p>
      <w:pPr>
        <w:pStyle w:val="Compact"/>
        <w:numPr>
          <w:ilvl w:val="0"/>
          <w:numId w:val="1035"/>
        </w:numPr>
      </w:pPr>
      <w:r>
        <w:t xml:space="preserve">Quando usuário acessa pelo celular, o navegador oferece</w:t>
      </w:r>
      <w:r>
        <w:t xml:space="preserve"> </w:t>
      </w:r>
      <w:r>
        <w:t xml:space="preserve">“Adicionar à tela inicial”</w:t>
      </w:r>
    </w:p>
    <w:bookmarkEnd w:id="92"/>
    <w:bookmarkStart w:id="93" w:name="push-notifications"/>
    <w:p>
      <w:pPr>
        <w:pStyle w:val="Heading3"/>
      </w:pPr>
      <w:r>
        <w:t xml:space="preserve">Push Notifications</w:t>
      </w:r>
    </w:p>
    <w:p>
      <w:pPr>
        <w:pStyle w:val="Compact"/>
        <w:numPr>
          <w:ilvl w:val="0"/>
          <w:numId w:val="1036"/>
        </w:numPr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&lt;PwaRegister/&gt;</w:t>
      </w:r>
      <w:r>
        <w:t xml:space="preserve"> </w:t>
      </w:r>
      <w:r>
        <w:t xml:space="preserve">no dashboard pede permissão após 8 segundos</w:t>
      </w:r>
    </w:p>
    <w:p>
      <w:pPr>
        <w:pStyle w:val="Compact"/>
        <w:numPr>
          <w:ilvl w:val="0"/>
          <w:numId w:val="1036"/>
        </w:numPr>
      </w:pPr>
      <w:r>
        <w:t xml:space="preserve">Subscription salva em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 </w:t>
      </w:r>
      <w:r>
        <w:t xml:space="preserve">com chaves VAPID</w:t>
      </w:r>
    </w:p>
    <w:p>
      <w:pPr>
        <w:pStyle w:val="Compact"/>
        <w:numPr>
          <w:ilvl w:val="0"/>
          <w:numId w:val="1036"/>
        </w:numPr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pushToBuyer()</w:t>
      </w:r>
      <w:r>
        <w:t xml:space="preserve"> </w:t>
      </w:r>
      <w:r>
        <w:t xml:space="preserve">envia notificação para todas as subscriptions de um comprador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Dispara automaticamente quando novo lead é distribuído</w:t>
      </w:r>
    </w:p>
    <w:p>
      <w:pPr>
        <w:pStyle w:val="Compact"/>
        <w:numPr>
          <w:ilvl w:val="0"/>
          <w:numId w:val="1036"/>
        </w:numPr>
      </w:pPr>
      <w:r>
        <w:t xml:space="preserve">Clique na notificação abre o dashboard direto no app</w:t>
      </w:r>
    </w:p>
    <w:bookmarkEnd w:id="93"/>
    <w:bookmarkStart w:id="94" w:name="chaves-vapid"/>
    <w:p>
      <w:pPr>
        <w:pStyle w:val="Heading3"/>
      </w:pPr>
      <w:r>
        <w:t xml:space="preserve">Chaves VAPID</w:t>
      </w:r>
    </w:p>
    <w:p>
      <w:pPr>
        <w:pStyle w:val="FirstParagraph"/>
      </w:pPr>
      <w:r>
        <w:t xml:space="preserve">Configuradas como variáveis de ambiente na Vercel.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Banner de</w:t>
      </w:r>
      <w:r>
        <w:t xml:space="preserve"> </w:t>
      </w:r>
      <w:r>
        <w:t xml:space="preserve">“Ativar notificações”</w:t>
      </w:r>
      <w:r>
        <w:t xml:space="preserve"> </w:t>
      </w:r>
      <w:r>
        <w:t xml:space="preserve">no dashboard mobile</w:t>
      </w:r>
    </w:p>
    <w:bookmarkEnd w:id="94"/>
    <w:bookmarkEnd w:id="95"/>
    <w:bookmarkStart w:id="98" w:name="stripe-billing-portal"/>
    <w:p>
      <w:pPr>
        <w:pStyle w:val="Heading2"/>
      </w:pPr>
      <w:r>
        <w:t xml:space="preserve">3.17 Stripe Billing Portal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Auto-atendimento para clientes gerenciarem sua assinatura CRM Pro sem precisar de suporte.</w:t>
      </w:r>
    </w:p>
    <w:bookmarkStart w:id="96" w:name="funcionalidades-habilitadas"/>
    <w:p>
      <w:pPr>
        <w:pStyle w:val="Heading3"/>
      </w:pPr>
      <w:r>
        <w:t xml:space="preserve">Funcionalidades habilitadas</w:t>
      </w:r>
    </w:p>
    <w:p>
      <w:pPr>
        <w:pStyle w:val="Compact"/>
        <w:numPr>
          <w:ilvl w:val="0"/>
          <w:numId w:val="1037"/>
        </w:numPr>
      </w:pPr>
      <w:r>
        <w:t xml:space="preserve">Atualizar cartão de crédito</w:t>
      </w:r>
    </w:p>
    <w:p>
      <w:pPr>
        <w:pStyle w:val="Compact"/>
        <w:numPr>
          <w:ilvl w:val="0"/>
          <w:numId w:val="1037"/>
        </w:numPr>
      </w:pPr>
      <w:r>
        <w:t xml:space="preserve">Baixar invoices (PDFs)</w:t>
      </w:r>
    </w:p>
    <w:p>
      <w:pPr>
        <w:pStyle w:val="Compact"/>
        <w:numPr>
          <w:ilvl w:val="0"/>
          <w:numId w:val="1037"/>
        </w:numPr>
      </w:pPr>
      <w:r>
        <w:t xml:space="preserve">Ver histórico completo de pagamentos</w:t>
      </w:r>
    </w:p>
    <w:p>
      <w:pPr>
        <w:pStyle w:val="Compact"/>
        <w:numPr>
          <w:ilvl w:val="0"/>
          <w:numId w:val="1037"/>
        </w:numPr>
      </w:pPr>
      <w:r>
        <w:t xml:space="preserve">Cancelar assinatura</w:t>
      </w:r>
    </w:p>
    <w:p>
      <w:pPr>
        <w:pStyle w:val="Compact"/>
        <w:numPr>
          <w:ilvl w:val="0"/>
          <w:numId w:val="1037"/>
        </w:numPr>
      </w:pPr>
      <w:r>
        <w:t xml:space="preserve">Atualizar email de billing</w:t>
      </w:r>
    </w:p>
    <w:bookmarkEnd w:id="96"/>
    <w:bookmarkStart w:id="97" w:name="acesso"/>
    <w:p>
      <w:pPr>
        <w:pStyle w:val="Heading3"/>
      </w:pPr>
      <w:r>
        <w:t xml:space="preserve">Acesso</w:t>
      </w:r>
    </w:p>
    <w:p>
      <w:pPr>
        <w:pStyle w:val="FirstParagraph"/>
      </w:pPr>
      <w:r>
        <w:t xml:space="preserve">Botão</w:t>
      </w:r>
      <w:r>
        <w:t xml:space="preserve"> </w:t>
      </w:r>
      <w:r>
        <w:t xml:space="preserve">“Gerenciar”</w:t>
      </w:r>
      <w:r>
        <w:t xml:space="preserve"> </w:t>
      </w:r>
      <w:r>
        <w:t xml:space="preserve">no card de CRM Pro em</w:t>
      </w:r>
      <w:r>
        <w:t xml:space="preserve"> </w:t>
      </w:r>
      <w:r>
        <w:rPr>
          <w:rStyle w:val="VerbatimChar"/>
        </w:rPr>
        <w:t xml:space="preserve">/dashboard/credits</w:t>
      </w:r>
      <w:r>
        <w:t xml:space="preserve"> </w:t>
      </w:r>
      <w:r>
        <w:t xml:space="preserve">(aparece apenas para assinantes ativos).</w:t>
      </w:r>
    </w:p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/dashboard/credits</w:t>
      </w:r>
      <w:r>
        <w:t xml:space="preserve"> </w:t>
      </w:r>
      <w:r>
        <w:t xml:space="preserve">com botão</w:t>
      </w:r>
      <w:r>
        <w:t xml:space="preserve"> </w:t>
      </w:r>
      <w:r>
        <w:t xml:space="preserve">“Gerenciar”</w:t>
      </w:r>
      <w:r>
        <w:t xml:space="preserve"> </w:t>
      </w:r>
      <w:r>
        <w:t xml:space="preserve">visível</w:t>
      </w:r>
    </w:p>
    <w:bookmarkEnd w:id="97"/>
    <w:bookmarkEnd w:id="98"/>
    <w:bookmarkStart w:id="100" w:name="admin-panel"/>
    <w:p>
      <w:pPr>
        <w:pStyle w:val="Heading2"/>
      </w:pPr>
      <w:r>
        <w:t xml:space="preserve">3.18 Admin Panel</w:t>
      </w:r>
    </w:p>
    <w:p>
      <w:pPr>
        <w:pStyle w:val="FirstParagraph"/>
      </w:pPr>
      <w:r>
        <w:rPr>
          <w:b/>
          <w:bCs/>
        </w:rPr>
        <w:t xml:space="preserve">Acesso:</w:t>
      </w:r>
      <w:r>
        <w:t xml:space="preserve"> </w:t>
      </w:r>
      <w:r>
        <w:t xml:space="preserve">usuários com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no banco.</w:t>
      </w:r>
    </w:p>
    <w:bookmarkStart w:id="99" w:name="páginas-do-admin"/>
    <w:p>
      <w:pPr>
        <w:pStyle w:val="Heading3"/>
      </w:pPr>
      <w:r>
        <w:t xml:space="preserve">Páginas do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Dashboard com métricas globais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/admin/buyers</w:t>
            </w:r>
          </w:p>
        </w:tc>
        <w:tc>
          <w:tcPr/>
          <w:p>
            <w:pPr>
              <w:pStyle w:val="Compact"/>
            </w:pPr>
            <w:r>
              <w:t xml:space="preserve">Lista de compradores, ativar/desativar, marcar como 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/admin/leads</w:t>
            </w:r>
          </w:p>
        </w:tc>
        <w:tc>
          <w:tcPr/>
          <w:p>
            <w:pPr>
              <w:pStyle w:val="Compact"/>
            </w:pPr>
            <w:r>
              <w:t xml:space="preserve">Todos os leads do sistema, filtros, reatribuir manualmente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/admin/appointments</w:t>
            </w:r>
          </w:p>
        </w:tc>
        <w:tc>
          <w:tcPr/>
          <w:p>
            <w:pPr>
              <w:pStyle w:val="Compact"/>
            </w:pPr>
            <w:r>
              <w:t xml:space="preserve">Fila de appointments agendados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</w:t>
            </w:r>
          </w:p>
        </w:tc>
        <w:tc>
          <w:tcPr/>
          <w:p>
            <w:pPr>
              <w:pStyle w:val="Compact"/>
            </w:pPr>
            <w:r>
              <w:t xml:space="preserve">Integração com Meta Ads Insights (métricas dos anúncios)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/admin/revenue</w:t>
            </w:r>
          </w:p>
        </w:tc>
        <w:tc>
          <w:tcPr/>
          <w:p>
            <w:pPr>
              <w:pStyle w:val="Compact"/>
            </w:pPr>
            <w:r>
              <w:t xml:space="preserve">Relatório de receita (pagamentos completados)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Configurações globais do sistema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📸 [SCREENSHOT]</w:t>
      </w:r>
      <w:r>
        <w:t xml:space="preserve"> </w:t>
      </w:r>
      <w:r>
        <w:t xml:space="preserve">Dashboard admin em</w:t>
      </w:r>
      <w:r>
        <w:t xml:space="preserve"> </w:t>
      </w:r>
      <w:r>
        <w:rPr>
          <w:rStyle w:val="VerbatimChar"/>
        </w:rPr>
        <w:t xml:space="preserve">/admin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4" w:name="planos-e-preços-1"/>
    <w:p>
      <w:pPr>
        <w:pStyle w:val="Heading1"/>
      </w:pPr>
      <w:r>
        <w:t xml:space="preserve">4. Planos e Preços</w:t>
      </w:r>
    </w:p>
    <w:bookmarkStart w:id="102" w:name="leads-compra-única"/>
    <w:p>
      <w:pPr>
        <w:pStyle w:val="Heading2"/>
      </w:pPr>
      <w:r>
        <w:t xml:space="preserve">4.1 Leads (compra única)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Preço total</w:t>
            </w:r>
          </w:p>
        </w:tc>
        <w:tc>
          <w:tcPr/>
          <w:p>
            <w:pPr>
              <w:pStyle w:val="Compact"/>
            </w:pPr>
            <w:r>
              <w:t xml:space="preserve">Por unidade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10</w:t>
            </w:r>
          </w:p>
        </w:tc>
        <w:tc>
          <w:tcPr/>
          <w:p>
            <w:pPr>
              <w:pStyle w:val="Compact"/>
            </w:pPr>
            <w:r>
              <w:t xml:space="preserve">10 leads</w:t>
            </w:r>
          </w:p>
        </w:tc>
        <w:tc>
          <w:tcPr/>
          <w:p>
            <w:pPr>
              <w:pStyle w:val="Compact"/>
            </w:pPr>
            <w:r>
              <w:t xml:space="preserve">$220</w:t>
            </w:r>
          </w:p>
        </w:tc>
        <w:tc>
          <w:tcPr/>
          <w:p>
            <w:pPr>
              <w:pStyle w:val="Compact"/>
            </w:pPr>
            <w:r>
              <w:t xml:space="preserve">$22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25</w:t>
            </w:r>
          </w:p>
        </w:tc>
        <w:tc>
          <w:tcPr/>
          <w:p>
            <w:pPr>
              <w:pStyle w:val="Compact"/>
            </w:pPr>
            <w:r>
              <w:t xml:space="preserve">25 leads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50</w:t>
            </w:r>
          </w:p>
        </w:tc>
        <w:tc>
          <w:tcPr/>
          <w:p>
            <w:pPr>
              <w:pStyle w:val="Compact"/>
            </w:pPr>
            <w:r>
              <w:t xml:space="preserve">50 leads</w:t>
            </w:r>
          </w:p>
        </w:tc>
        <w:tc>
          <w:tcPr/>
          <w:p>
            <w:pPr>
              <w:pStyle w:val="Compact"/>
            </w:pPr>
            <w:r>
              <w:t xml:space="preserve">$900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25</w:t>
            </w:r>
          </w:p>
        </w:tc>
        <w:tc>
          <w:tcPr/>
          <w:p>
            <w:pPr>
              <w:pStyle w:val="Compact"/>
            </w:pPr>
            <w:r>
              <w:t xml:space="preserve">25 leads frios</w:t>
            </w:r>
          </w:p>
        </w:tc>
        <w:tc>
          <w:tcPr/>
          <w:p>
            <w:pPr>
              <w:pStyle w:val="Compact"/>
            </w:pPr>
            <w:r>
              <w:t xml:space="preserve">$125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50</w:t>
            </w:r>
          </w:p>
        </w:tc>
        <w:tc>
          <w:tcPr/>
          <w:p>
            <w:pPr>
              <w:pStyle w:val="Compact"/>
            </w:pPr>
            <w:r>
              <w:t xml:space="preserve">50 leads frios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100</w:t>
            </w:r>
          </w:p>
        </w:tc>
        <w:tc>
          <w:tcPr/>
          <w:p>
            <w:pPr>
              <w:pStyle w:val="Compact"/>
            </w:pPr>
            <w:r>
              <w:t xml:space="preserve">100 leads frios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Appt 10</w:t>
            </w:r>
          </w:p>
        </w:tc>
        <w:tc>
          <w:tcPr/>
          <w:p>
            <w:pPr>
              <w:pStyle w:val="Compact"/>
            </w:pPr>
            <w:r>
              <w:t xml:space="preserve">10 appointments</w:t>
            </w:r>
          </w:p>
        </w:tc>
        <w:tc>
          <w:tcPr/>
          <w:p>
            <w:pPr>
              <w:pStyle w:val="Compact"/>
            </w:pPr>
            <w:r>
              <w:t xml:space="preserve">$380</w:t>
            </w:r>
          </w:p>
        </w:tc>
        <w:tc>
          <w:tcPr/>
          <w:p>
            <w:pPr>
              <w:pStyle w:val="Compact"/>
            </w:pPr>
            <w:r>
              <w:t xml:space="preserve">$38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Appt 25</w:t>
            </w:r>
          </w:p>
        </w:tc>
        <w:tc>
          <w:tcPr/>
          <w:p>
            <w:pPr>
              <w:pStyle w:val="Compact"/>
            </w:pPr>
            <w:r>
              <w:t xml:space="preserve">25 appointments</w:t>
            </w:r>
          </w:p>
        </w:tc>
        <w:tc>
          <w:tcPr/>
          <w:p>
            <w:pPr>
              <w:pStyle w:val="Compact"/>
            </w:pPr>
            <w:r>
              <w:t xml:space="preserve">$875</w:t>
            </w:r>
          </w:p>
        </w:tc>
        <w:tc>
          <w:tcPr/>
          <w:p>
            <w:pPr>
              <w:pStyle w:val="Compact"/>
            </w:pPr>
            <w:r>
              <w:t xml:space="preserve">$35</w:t>
            </w:r>
          </w:p>
        </w:tc>
      </w:tr>
    </w:tbl>
    <w:bookmarkEnd w:id="102"/>
    <w:bookmarkStart w:id="103" w:name="crm-pro-recorrente"/>
    <w:p>
      <w:pPr>
        <w:pStyle w:val="Heading2"/>
      </w:pPr>
      <w:r>
        <w:t xml:space="preserve">4.2 CRM Pro (recorrente)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Desconto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$99/mês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$950/ano (equivale a $79/mês)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 off — economia de $238/ano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5" w:name="integrações-externas"/>
    <w:p>
      <w:pPr>
        <w:pStyle w:val="Heading1"/>
      </w:pPr>
      <w:r>
        <w:t xml:space="preserve">5. Integrações Externas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Variável de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Banco de dados, autenticação, 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Pagamentos (checkout + subscriptions + portal)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STRIPE_WEBHOOK_SECRET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Email transacional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wa-bridge</w:t>
            </w:r>
          </w:p>
        </w:tc>
        <w:tc>
          <w:tcPr/>
          <w:p>
            <w:pPr>
              <w:pStyle w:val="Compact"/>
            </w:pPr>
            <w:r>
              <w:t xml:space="preserve">WhatsApp send/receive</w:t>
            </w:r>
          </w:p>
        </w:tc>
        <w:tc>
          <w:tcPr/>
          <w:p>
            <w:pPr>
              <w:pStyle w:val="Compact"/>
            </w:pPr>
            <w:r>
              <w:t xml:space="preserve">VPS 31.220.97.186:3456,</w:t>
            </w:r>
            <w:r>
              <w:t xml:space="preserve"> </w:t>
            </w:r>
            <w:r>
              <w:rPr>
                <w:rStyle w:val="VerbatimChar"/>
              </w:rPr>
              <w:t xml:space="preserve">WA_BRIDGE_KEY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Graph API</w:t>
            </w:r>
          </w:p>
        </w:tc>
        <w:tc>
          <w:tcPr/>
          <w:p>
            <w:pPr>
              <w:pStyle w:val="Compact"/>
            </w:pPr>
            <w:r>
              <w:t xml:space="preserve">Captura de leads dos anúncios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META_APP_SECRET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META_PAGE_TOKEN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t xml:space="preserve">AI Lead Scoring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Push (VAPID)</w:t>
            </w:r>
          </w:p>
        </w:tc>
        <w:tc>
          <w:tcPr/>
          <w:p>
            <w:pPr>
              <w:pStyle w:val="Compact"/>
            </w:pPr>
            <w:r>
              <w:t xml:space="preserve">Notificações 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NEXT_PUBLIC_VAPID_PUBLIC_KEY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VAPID_PRIVATE_KEY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VAPID_SUBJECT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9" w:name="cron-jobs-e-processos-agendados"/>
    <w:p>
      <w:pPr>
        <w:pStyle w:val="Heading1"/>
      </w:pPr>
      <w:r>
        <w:t xml:space="preserve">6. Cron Jobs e Processos Agendados</w:t>
      </w:r>
    </w:p>
    <w:bookmarkStart w:id="106" w:name="X24d7d08a49f609214dba4347078033cf6fa3a99"/>
    <w:p>
      <w:pPr>
        <w:pStyle w:val="Heading2"/>
      </w:pPr>
      <w:r>
        <w:t xml:space="preserve">6.1 Vercel Cron (daily — limitação do Hobby plan)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13h UTC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/api/cron/stale-leads</w:t>
      </w:r>
      <w:r>
        <w:t xml:space="preserve"> </w:t>
      </w:r>
      <w:r>
        <w:t xml:space="preserve">— digest diário de leads parados</w:t>
      </w:r>
    </w:p>
    <w:bookmarkEnd w:id="106"/>
    <w:bookmarkStart w:id="107" w:name="vps-cron-31.220.97.186-root-crontab"/>
    <w:p>
      <w:pPr>
        <w:pStyle w:val="Heading2"/>
      </w:pPr>
      <w:r>
        <w:t xml:space="preserve">6.2 VPS Cron (31.220.97.186 — root crontab)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 cada 2 minutos:</w:t>
      </w:r>
      <w:r>
        <w:t xml:space="preserve"> </w:t>
      </w:r>
      <w:r>
        <w:rPr>
          <w:rStyle w:val="VerbatimChar"/>
        </w:rPr>
        <w:t xml:space="preserve">/api/poll-leads</w:t>
      </w:r>
      <w:r>
        <w:t xml:space="preserve"> </w:t>
      </w:r>
      <w:r>
        <w:t xml:space="preserve">— poll Meta Graph API por novos leads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14h UTC diário:</w:t>
      </w:r>
      <w:r>
        <w:t xml:space="preserve"> </w:t>
      </w:r>
      <w:r>
        <w:rPr>
          <w:rStyle w:val="VerbatimChar"/>
        </w:rPr>
        <w:t xml:space="preserve">/api/cron/stale-leads</w:t>
      </w:r>
      <w:r>
        <w:t xml:space="preserve"> </w:t>
      </w:r>
      <w:r>
        <w:t xml:space="preserve">(fallback redundante)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 cada 30 minutos:</w:t>
      </w:r>
      <w:r>
        <w:t xml:space="preserve"> </w:t>
      </w:r>
      <w:r>
        <w:rPr>
          <w:rStyle w:val="VerbatimChar"/>
        </w:rPr>
        <w:t xml:space="preserve">/api/cron/automations</w:t>
      </w:r>
      <w:r>
        <w:t xml:space="preserve"> </w:t>
      </w:r>
      <w:r>
        <w:t xml:space="preserve">— executa automations baseadas em tempo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 cada 30 minutos:</w:t>
      </w:r>
      <w:r>
        <w:t xml:space="preserve"> </w:t>
      </w:r>
      <w:r>
        <w:rPr>
          <w:rStyle w:val="VerbatimChar"/>
        </w:rPr>
        <w:t xml:space="preserve">/api/cron/sequences</w:t>
      </w:r>
      <w:r>
        <w:t xml:space="preserve"> </w:t>
      </w:r>
      <w:r>
        <w:t xml:space="preserve">— processa passos vencidos das sequences</w:t>
      </w:r>
    </w:p>
    <w:bookmarkEnd w:id="107"/>
    <w:bookmarkStart w:id="108" w:name="processos-vps-permanentes"/>
    <w:p>
      <w:pPr>
        <w:pStyle w:val="Heading2"/>
      </w:pPr>
      <w:r>
        <w:t xml:space="preserve">6.3 Processos VPS Permanentes</w:t>
      </w:r>
    </w:p>
    <w:p>
      <w:pPr>
        <w:pStyle w:val="FirstParagraph"/>
      </w:pPr>
      <w:r>
        <w:rPr>
          <w:b/>
          <w:bCs/>
        </w:rPr>
        <w:t xml:space="preserve">wa-bridge</w:t>
      </w:r>
      <w:r>
        <w:t xml:space="preserve"> </w:t>
      </w:r>
      <w:r>
        <w:t xml:space="preserve">(porta 3456)</w:t>
      </w:r>
      <w:r>
        <w:t xml:space="preserve"> </w:t>
      </w:r>
      <w:r>
        <w:t xml:space="preserve">- Comando:</w:t>
      </w:r>
      <w:r>
        <w:t xml:space="preserve"> </w:t>
      </w:r>
      <w:r>
        <w:rPr>
          <w:rStyle w:val="VerbatimChar"/>
        </w:rPr>
        <w:t xml:space="preserve">node /opt/wa-bridge/server.js</w:t>
      </w:r>
      <w:r>
        <w:t xml:space="preserve"> </w:t>
      </w:r>
      <w:r>
        <w:t xml:space="preserve">rodando via nohup</w:t>
      </w:r>
      <w:r>
        <w:t xml:space="preserve"> </w:t>
      </w:r>
      <w:r>
        <w:t xml:space="preserve">- Função: mantém sessão WhatsApp Web conectada (whatsapp-web.js)</w:t>
      </w:r>
      <w:r>
        <w:t xml:space="preserve"> </w:t>
      </w:r>
      <w:r>
        <w:t xml:space="preserve">- Endpoints: POST</w:t>
      </w:r>
      <w:r>
        <w:t xml:space="preserve"> </w:t>
      </w:r>
      <w:r>
        <w:rPr>
          <w:rStyle w:val="VerbatimChar"/>
        </w:rPr>
        <w:t xml:space="preserve">/send</w:t>
      </w:r>
      <w:r>
        <w:t xml:space="preserve"> </w:t>
      </w:r>
      <w:r>
        <w:t xml:space="preserve">(envio), encaminha recebidos para webhook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segurança"/>
    <w:p>
      <w:pPr>
        <w:pStyle w:val="Heading1"/>
      </w:pPr>
      <w:r>
        <w:t xml:space="preserve">7. Segurança</w:t>
      </w:r>
    </w:p>
    <w:bookmarkStart w:id="111" w:name="row-level-security-rls"/>
    <w:p>
      <w:pPr>
        <w:pStyle w:val="Heading2"/>
      </w:pPr>
      <w:r>
        <w:t xml:space="preserve">7.1 Row Level Security (RLS)</w:t>
      </w:r>
    </w:p>
    <w:p>
      <w:pPr>
        <w:pStyle w:val="FirstParagraph"/>
      </w:pPr>
      <w:r>
        <w:t xml:space="preserve">Todas as tabelas sensíveis têm RLS habilitado no Supabase com política padrão:</w:t>
      </w:r>
    </w:p>
    <w:p>
      <w:pPr>
        <w:pStyle w:val="BlockText"/>
      </w:pPr>
      <w:r>
        <w:t xml:space="preserve">“Só pode ler/escrever o que pertence ao próprio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 </w:t>
      </w:r>
      <w:r>
        <w:t xml:space="preserve">(linkado via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)”</w:t>
      </w:r>
    </w:p>
    <w:bookmarkStart w:id="110" w:name="tabelas-com-rls-ativo"/>
    <w:p>
      <w:pPr>
        <w:pStyle w:val="Heading3"/>
      </w:pPr>
      <w:r>
        <w:t xml:space="preserve">Tabelas com RLS ativo</w:t>
      </w:r>
    </w:p>
    <w:p>
      <w:pPr>
        <w:pStyle w:val="FirstParagraph"/>
      </w:pPr>
      <w:r>
        <w:rPr>
          <w:rStyle w:val="VerbatimChar"/>
        </w:rPr>
        <w:t xml:space="preserve">buyers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follow_ups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sequence_enrollments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referral_rewards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</w:p>
    <w:bookmarkEnd w:id="110"/>
    <w:bookmarkEnd w:id="111"/>
    <w:bookmarkStart w:id="112" w:name="admin-bypass"/>
    <w:p>
      <w:pPr>
        <w:pStyle w:val="Heading2"/>
      </w:pPr>
      <w:r>
        <w:t xml:space="preserve">7.2 Admin Bypass</w:t>
      </w:r>
    </w:p>
    <w:p>
      <w:pPr>
        <w:pStyle w:val="FirstParagraph"/>
      </w:pPr>
      <w:r>
        <w:t xml:space="preserve">Operações server-side (API routes) usam</w:t>
      </w:r>
      <w:r>
        <w:t xml:space="preserve"> </w:t>
      </w:r>
      <w:r>
        <w:rPr>
          <w:rStyle w:val="VerbatimChar"/>
        </w:rPr>
        <w:t xml:space="preserve">createAdminClient()</w:t>
      </w:r>
      <w:r>
        <w:t xml:space="preserve"> </w:t>
      </w:r>
      <w:r>
        <w:t xml:space="preserve">(service role key) que bypassa RLS. Isso é seguro porque:</w:t>
      </w:r>
    </w:p>
    <w:p>
      <w:pPr>
        <w:pStyle w:val="Compact"/>
        <w:numPr>
          <w:ilvl w:val="0"/>
          <w:numId w:val="1040"/>
        </w:numPr>
      </w:pPr>
      <w:r>
        <w:t xml:space="preserve">Admin client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é exposto ao browser</w:t>
      </w:r>
    </w:p>
    <w:p>
      <w:pPr>
        <w:pStyle w:val="Compact"/>
        <w:numPr>
          <w:ilvl w:val="0"/>
          <w:numId w:val="1040"/>
        </w:numPr>
      </w:pPr>
      <w:r>
        <w:t xml:space="preserve">Toda operação que afeta dados de um buyer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valida o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createServerSupabase()</w:t>
      </w:r>
      <w:r>
        <w:t xml:space="preserve"> </w:t>
      </w:r>
      <w:r>
        <w:t xml:space="preserve">antes</w:t>
      </w:r>
    </w:p>
    <w:bookmarkEnd w:id="112"/>
    <w:bookmarkStart w:id="113" w:name="autenticação-de-endpoints-críticos"/>
    <w:p>
      <w:pPr>
        <w:pStyle w:val="Heading2"/>
      </w:pPr>
      <w:r>
        <w:t xml:space="preserve">7.3 Autenticação de Endpoints Críticos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Cron endpoints:</w:t>
      </w:r>
      <w:r>
        <w:t xml:space="preserve"> </w:t>
      </w:r>
      <w:r>
        <w:t xml:space="preserve">protegidos por</w:t>
      </w:r>
      <w:r>
        <w:t xml:space="preserve"> </w:t>
      </w:r>
      <w:r>
        <w:rPr>
          <w:rStyle w:val="VerbatimChar"/>
        </w:rPr>
        <w:t xml:space="preserve">?secret=</w:t>
      </w:r>
      <w:r>
        <w:t xml:space="preserve"> </w:t>
      </w:r>
      <w:r>
        <w:t xml:space="preserve">no URL, comparado com</w:t>
      </w:r>
      <w:r>
        <w:t xml:space="preserve"> </w:t>
      </w:r>
      <w:r>
        <w:rPr>
          <w:rStyle w:val="VerbatimChar"/>
        </w:rPr>
        <w:t xml:space="preserve">POLL_SECRET</w:t>
      </w:r>
      <w:r>
        <w:t xml:space="preserve"> </w:t>
      </w:r>
      <w:r>
        <w:t xml:space="preserve">env var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Stripe webhook:</w:t>
      </w:r>
      <w:r>
        <w:t xml:space="preserve"> </w:t>
      </w:r>
      <w:r>
        <w:t xml:space="preserve">signature verificada com</w:t>
      </w:r>
      <w:r>
        <w:t xml:space="preserve"> </w:t>
      </w:r>
      <w:r>
        <w:rPr>
          <w:rStyle w:val="VerbatimChar"/>
        </w:rPr>
        <w:t xml:space="preserve">STRIPE_WEBHOOK_SECRET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wa-bridge webhook: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header verificada com</w:t>
      </w:r>
      <w:r>
        <w:t xml:space="preserve"> </w:t>
      </w:r>
      <w:r>
        <w:rPr>
          <w:rStyle w:val="VerbatimChar"/>
        </w:rPr>
        <w:t xml:space="preserve">WA_BRIDGE_KEY</w:t>
      </w:r>
    </w:p>
    <w:bookmarkEnd w:id="113"/>
    <w:bookmarkStart w:id="114" w:name="autenticação-de-usuários"/>
    <w:p>
      <w:pPr>
        <w:pStyle w:val="Heading2"/>
      </w:pPr>
      <w:r>
        <w:t xml:space="preserve">7.4 Autenticação de Usuários</w:t>
      </w:r>
    </w:p>
    <w:p>
      <w:pPr>
        <w:pStyle w:val="Compact"/>
        <w:numPr>
          <w:ilvl w:val="0"/>
          <w:numId w:val="1042"/>
        </w:numPr>
      </w:pPr>
      <w:r>
        <w:t xml:space="preserve">Supabase Auth (email + senha)</w:t>
      </w:r>
    </w:p>
    <w:p>
      <w:pPr>
        <w:pStyle w:val="Compact"/>
        <w:numPr>
          <w:ilvl w:val="0"/>
          <w:numId w:val="1042"/>
        </w:numPr>
      </w:pPr>
      <w:r>
        <w:t xml:space="preserve">Cookies httpOnly contendo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refresh_token</w:t>
      </w:r>
    </w:p>
    <w:p>
      <w:pPr>
        <w:pStyle w:val="Compact"/>
        <w:numPr>
          <w:ilvl w:val="0"/>
          <w:numId w:val="1042"/>
        </w:numPr>
      </w:pPr>
      <w:r>
        <w:t xml:space="preserve">Middleware e layouts validam sessão em cada request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8" w:name="como-operar-o-sistema"/>
    <w:p>
      <w:pPr>
        <w:pStyle w:val="Heading1"/>
      </w:pPr>
      <w:r>
        <w:t xml:space="preserve">8. Como Operar o Sistema</w:t>
      </w:r>
    </w:p>
    <w:bookmarkStart w:id="122" w:name="admin-do-sistema"/>
    <w:p>
      <w:pPr>
        <w:pStyle w:val="Heading2"/>
      </w:pPr>
      <w:r>
        <w:t xml:space="preserve">8.1 Admin do Sistema</w:t>
      </w:r>
    </w:p>
    <w:bookmarkStart w:id="116" w:name="atualizar-preços"/>
    <w:p>
      <w:pPr>
        <w:pStyle w:val="Heading3"/>
      </w:pPr>
      <w:r>
        <w:t xml:space="preserve">Atualizar preços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src/lib/stripe.ts</w:t>
      </w:r>
      <w:r>
        <w:t xml:space="preserve"> </w:t>
      </w:r>
      <w:r>
        <w:t xml:space="preserve">→ array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→ commit + push → auto-deploy no Vercel.</w:t>
      </w:r>
    </w:p>
    <w:bookmarkEnd w:id="116"/>
    <w:bookmarkStart w:id="117" w:name="adicionar-novo-admin"/>
    <w:p>
      <w:pPr>
        <w:pStyle w:val="Heading3"/>
      </w:pPr>
      <w:r>
        <w:t xml:space="preserve">Adicionar novo admin</w:t>
      </w:r>
    </w:p>
    <w:p>
      <w:pPr>
        <w:pStyle w:val="FirstParagraph"/>
      </w:pPr>
      <w:r>
        <w:t xml:space="preserve">Executar no Supabase SQL Editor: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buyers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'usuario@email.com'</w:t>
      </w:r>
      <w:r>
        <w:rPr>
          <w:rStyle w:val="NormalTok"/>
        </w:rPr>
        <w:t xml:space="preserve">;</w:t>
      </w:r>
    </w:p>
    <w:bookmarkEnd w:id="117"/>
    <w:bookmarkStart w:id="118" w:name="monitorar-crons-do-vps"/>
    <w:p>
      <w:pPr>
        <w:pStyle w:val="Heading3"/>
      </w:pPr>
      <w:r>
        <w:t xml:space="preserve">Monitorar crons do VPS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root@31.220.97.186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/var/log/leadflow-auto.log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/var/log/leadflow-seq.log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/var/log/leadflow-poll.log</w:t>
      </w:r>
    </w:p>
    <w:bookmarkEnd w:id="118"/>
    <w:bookmarkStart w:id="119" w:name="reiniciar-wa-bridge"/>
    <w:p>
      <w:pPr>
        <w:pStyle w:val="Heading3"/>
      </w:pPr>
      <w:r>
        <w:t xml:space="preserve">Reiniciar wa-bridge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root@31.220.97.186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 /opt/wa-bridge/server.js'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/opt/wa-bridge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node server.js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/var/log/wa-bridge.log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119"/>
    <w:bookmarkStart w:id="120" w:name="verificar-wa-bridge-conectado"/>
    <w:p>
      <w:pPr>
        <w:pStyle w:val="Heading3"/>
      </w:pPr>
      <w:r>
        <w:t xml:space="preserve">Verificar wa-bridge conectado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leadflow-bridge-2026"</w:t>
      </w:r>
      <w:r>
        <w:rPr>
          <w:rStyle w:val="NormalTok"/>
        </w:rPr>
        <w:t xml:space="preserve"> http://31.220.97.186:3456/status</w:t>
      </w:r>
      <w:r>
        <w:br/>
      </w:r>
      <w:r>
        <w:rPr>
          <w:rStyle w:val="CommentTok"/>
        </w:rPr>
        <w:t xml:space="preserve"># Esperado: {"ready":true,"hasQR":false,"number":"17867442126"}</w:t>
      </w:r>
    </w:p>
    <w:bookmarkEnd w:id="120"/>
    <w:bookmarkStart w:id="121" w:name="Xe415ec0cb09431e7389db82f1769a0bd733fb85"/>
    <w:p>
      <w:pPr>
        <w:pStyle w:val="Heading3"/>
      </w:pPr>
      <w:r>
        <w:t xml:space="preserve">Re-escanear QR do WhatsApp (se desconectar)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root@31.220.97.186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/opt/wa-bridge/.wwebjs_auth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 /opt/wa-bridge/server.js'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/opt/wa-bridge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node server.js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/var/log/wa-bridge.log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Aguardar 30 segundos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leadflow-bridge-2026"</w:t>
      </w:r>
      <w:r>
        <w:rPr>
          <w:rStyle w:val="NormalTok"/>
        </w:rPr>
        <w:t xml:space="preserve"> http://31.220.97.186:3456/qr</w:t>
      </w:r>
      <w:r>
        <w:br/>
      </w:r>
      <w:r>
        <w:rPr>
          <w:rStyle w:val="CommentTok"/>
        </w:rPr>
        <w:t xml:space="preserve"># QR retorna como base64 PNG — abrir no navegador para escanear com o celular</w:t>
      </w:r>
    </w:p>
    <w:bookmarkEnd w:id="121"/>
    <w:bookmarkEnd w:id="122"/>
    <w:bookmarkStart w:id="126" w:name="time-de-ti-health-checks"/>
    <w:p>
      <w:pPr>
        <w:pStyle w:val="Heading2"/>
      </w:pPr>
      <w:r>
        <w:t xml:space="preserve">8.2 Time de TI — Health Checks</w:t>
      </w:r>
    </w:p>
    <w:bookmarkStart w:id="123" w:name="aplicação-next.js"/>
    <w:p>
      <w:pPr>
        <w:pStyle w:val="Heading3"/>
      </w:pPr>
      <w:r>
        <w:t xml:space="preserve">Aplicação Next.js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https://lead4producers.com/api/health</w:t>
      </w:r>
    </w:p>
    <w:bookmarkEnd w:id="123"/>
    <w:bookmarkStart w:id="124" w:name="wa-bridge"/>
    <w:p>
      <w:pPr>
        <w:pStyle w:val="Heading3"/>
      </w:pPr>
      <w:r>
        <w:t xml:space="preserve">wa-bridge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leadflow-bridge-2026"</w:t>
      </w:r>
      <w:r>
        <w:rPr>
          <w:rStyle w:val="NormalTok"/>
        </w:rPr>
        <w:t xml:space="preserve"> http://31.220.97.186:3456/status</w:t>
      </w:r>
    </w:p>
    <w:bookmarkEnd w:id="124"/>
    <w:bookmarkStart w:id="125" w:name="dashboards-externos"/>
    <w:p>
      <w:pPr>
        <w:pStyle w:val="Heading3"/>
      </w:pPr>
      <w:r>
        <w:t xml:space="preserve">Dashboards externos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Supabase:</w:t>
      </w:r>
      <w:r>
        <w:t xml:space="preserve"> </w:t>
      </w:r>
      <w:r>
        <w:t xml:space="preserve">https://supabase.com/dashboard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Stripe:</w:t>
      </w:r>
      <w:r>
        <w:t xml:space="preserve"> </w:t>
      </w:r>
      <w:r>
        <w:t xml:space="preserve">https://dashboard.stripe.com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Vercel:</w:t>
      </w:r>
      <w:r>
        <w:t xml:space="preserve"> </w:t>
      </w:r>
      <w:r>
        <w:t xml:space="preserve">https://vercel.com/leandros-projects-4071f17d/leadflow</w:t>
      </w:r>
    </w:p>
    <w:bookmarkEnd w:id="125"/>
    <w:bookmarkEnd w:id="126"/>
    <w:bookmarkStart w:id="127" w:name="time-de-operação-kpis-para-monitorar"/>
    <w:p>
      <w:pPr>
        <w:pStyle w:val="Heading2"/>
      </w:pPr>
      <w:r>
        <w:t xml:space="preserve">8.3 Time de Operação — KPIs para Monitorar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Como medir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 capturados/dia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 FROM leads WHERE created_at &gt; now() - 1d</w:t>
            </w:r>
          </w:p>
        </w:tc>
        <w:tc>
          <w:tcPr/>
          <w:p>
            <w:pPr>
              <w:pStyle w:val="Compact"/>
            </w:pPr>
            <w:r>
              <w:t xml:space="preserve">Depende do ad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distribuição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leads.status='assigned'</w:t>
            </w:r>
            <w:r>
              <w:t xml:space="preserve"> </w:t>
            </w:r>
            <w:r>
              <w:t xml:space="preserve">/ total de leads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contato (5min)</w:t>
            </w:r>
          </w:p>
        </w:tc>
        <w:tc>
          <w:tcPr/>
          <w:p>
            <w:pPr>
              <w:pStyle w:val="Compact"/>
            </w:pPr>
            <w:r>
              <w:t xml:space="preserve">follow_ups em até 5min após recebimento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conversão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leads.status='converted'</w:t>
            </w:r>
            <w:r>
              <w:t xml:space="preserve"> </w:t>
            </w:r>
            <w:r>
              <w:t xml:space="preserve">/ total</w:t>
            </w:r>
          </w:p>
        </w:tc>
        <w:tc>
          <w:tcPr/>
          <w:p>
            <w:pPr>
              <w:pStyle w:val="Compact"/>
            </w:pPr>
            <w:r>
              <w:t xml:space="preserve">&gt; 15% para 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 CRM Pro</w:t>
            </w:r>
          </w:p>
        </w:tc>
        <w:tc>
          <w:tcPr/>
          <w:p>
            <w:pPr>
              <w:pStyle w:val="Compact"/>
            </w:pPr>
            <w:r>
              <w:t xml:space="preserve">cancelamentos / ativos no mês</w:t>
            </w:r>
          </w:p>
        </w:tc>
        <w:tc>
          <w:tcPr/>
          <w:p>
            <w:pPr>
              <w:pStyle w:val="Compact"/>
            </w:pPr>
            <w:r>
              <w:t xml:space="preserve">&lt; 5%/mês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Meta Ads</w:t>
            </w:r>
          </w:p>
        </w:tc>
        <w:tc>
          <w:tcPr/>
          <w:p>
            <w:pPr>
              <w:pStyle w:val="Compact"/>
            </w:pPr>
            <w:r>
              <w:t xml:space="preserve">(leads vendidos × preço) / gasto em ads</w:t>
            </w:r>
          </w:p>
        </w:tc>
        <w:tc>
          <w:tcPr/>
          <w:p>
            <w:pPr>
              <w:pStyle w:val="Compact"/>
            </w:pPr>
            <w:r>
              <w:t xml:space="preserve">&gt; 3x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4" w:name="troubleshooting-comum"/>
    <w:p>
      <w:pPr>
        <w:pStyle w:val="Heading1"/>
      </w:pPr>
      <w:r>
        <w:t xml:space="preserve">9. Troubleshooting Comum</w:t>
      </w:r>
    </w:p>
    <w:bookmarkStart w:id="129" w:name="whatsapp-não-está-enviando"/>
    <w:p>
      <w:pPr>
        <w:pStyle w:val="Heading2"/>
      </w:pPr>
      <w:r>
        <w:t xml:space="preserve">“WhatsApp não está enviando”</w:t>
      </w:r>
    </w:p>
    <w:p>
      <w:pPr>
        <w:pStyle w:val="Compact"/>
        <w:numPr>
          <w:ilvl w:val="0"/>
          <w:numId w:val="1044"/>
        </w:numPr>
      </w:pPr>
      <w:r>
        <w:t xml:space="preserve">Check status do wa-bridge (comando acima). Se</w:t>
      </w:r>
      <w:r>
        <w:t xml:space="preserve"> </w:t>
      </w:r>
      <w:r>
        <w:rPr>
          <w:rStyle w:val="VerbatimChar"/>
        </w:rPr>
        <w:t xml:space="preserve">ready: false</w:t>
      </w:r>
      <w:r>
        <w:t xml:space="preserve">, reescanear QR.</w:t>
      </w:r>
    </w:p>
    <w:p>
      <w:pPr>
        <w:pStyle w:val="Compact"/>
        <w:numPr>
          <w:ilvl w:val="0"/>
          <w:numId w:val="1044"/>
        </w:numPr>
      </w:pPr>
      <w:r>
        <w:t xml:space="preserve">Checar</w:t>
      </w:r>
      <w:r>
        <w:t xml:space="preserve"> </w:t>
      </w:r>
      <w:r>
        <w:rPr>
          <w:rStyle w:val="VerbatimChar"/>
        </w:rPr>
        <w:t xml:space="preserve">/var/log/wa-bridge.log</w:t>
      </w:r>
      <w:r>
        <w:t xml:space="preserve"> </w:t>
      </w:r>
      <w:r>
        <w:t xml:space="preserve">por erros.</w:t>
      </w:r>
    </w:p>
    <w:p>
      <w:pPr>
        <w:pStyle w:val="Compact"/>
        <w:numPr>
          <w:ilvl w:val="0"/>
          <w:numId w:val="1044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WA_BRIDGE_URL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WA_BRIDGE_KEY</w:t>
      </w:r>
      <w:r>
        <w:t xml:space="preserve"> </w:t>
      </w:r>
      <w:r>
        <w:t xml:space="preserve">nas envs do Vercel.</w:t>
      </w:r>
    </w:p>
    <w:bookmarkEnd w:id="129"/>
    <w:bookmarkStart w:id="130" w:name="leads-não-aparecem-no-sistema"/>
    <w:p>
      <w:pPr>
        <w:pStyle w:val="Heading2"/>
      </w:pPr>
      <w:r>
        <w:t xml:space="preserve">“Leads não aparecem no sistema”</w:t>
      </w:r>
    </w:p>
    <w:p>
      <w:pPr>
        <w:pStyle w:val="Compact"/>
        <w:numPr>
          <w:ilvl w:val="0"/>
          <w:numId w:val="1045"/>
        </w:numPr>
      </w:pPr>
      <w:r>
        <w:t xml:space="preserve">Checar</w:t>
      </w:r>
      <w:r>
        <w:t xml:space="preserve"> </w:t>
      </w:r>
      <w:r>
        <w:rPr>
          <w:rStyle w:val="VerbatimChar"/>
        </w:rPr>
        <w:t xml:space="preserve">/var/log/leadflow-poll.log</w:t>
      </w:r>
      <w:r>
        <w:t xml:space="preserve"> </w:t>
      </w:r>
      <w:r>
        <w:t xml:space="preserve">— cron está rodando?</w:t>
      </w:r>
    </w:p>
    <w:p>
      <w:pPr>
        <w:pStyle w:val="Compact"/>
        <w:numPr>
          <w:ilvl w:val="0"/>
          <w:numId w:val="1045"/>
        </w:numPr>
      </w:pPr>
      <w:r>
        <w:t xml:space="preserve">Testar manualmente:</w:t>
      </w:r>
      <w:r>
        <w:t xml:space="preserve"> </w:t>
      </w:r>
      <w:r>
        <w:rPr>
          <w:rStyle w:val="VerbatimChar"/>
        </w:rPr>
        <w:t xml:space="preserve">curl https://lead4producers.com/api/poll-leads?secret=leadflow-poll-2026</w:t>
      </w:r>
    </w:p>
    <w:p>
      <w:pPr>
        <w:pStyle w:val="Compact"/>
        <w:numPr>
          <w:ilvl w:val="0"/>
          <w:numId w:val="1045"/>
        </w:numPr>
      </w:pPr>
      <w:r>
        <w:t xml:space="preserve">Verificar se Meta token não expirou (tokens expiram a cada 60 dias).</w:t>
      </w:r>
    </w:p>
    <w:bookmarkEnd w:id="130"/>
    <w:bookmarkStart w:id="131" w:name="checkout-falha"/>
    <w:p>
      <w:pPr>
        <w:pStyle w:val="Heading2"/>
      </w:pPr>
      <w:r>
        <w:t xml:space="preserve">“Checkout falha”</w:t>
      </w:r>
    </w:p>
    <w:p>
      <w:pPr>
        <w:pStyle w:val="Compact"/>
        <w:numPr>
          <w:ilvl w:val="0"/>
          <w:numId w:val="1046"/>
        </w:numPr>
      </w:pPr>
      <w:r>
        <w:t xml:space="preserve">Ver logs no Stripe dashboard em Events → Webhooks</w:t>
      </w:r>
    </w:p>
    <w:p>
      <w:pPr>
        <w:pStyle w:val="Compact"/>
        <w:numPr>
          <w:ilvl w:val="0"/>
          <w:numId w:val="1046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correto (muda quando re-cria endpoint)</w:t>
      </w:r>
    </w:p>
    <w:bookmarkEnd w:id="131"/>
    <w:bookmarkStart w:id="132" w:name="push-notification-não-chega"/>
    <w:p>
      <w:pPr>
        <w:pStyle w:val="Heading2"/>
      </w:pPr>
      <w:r>
        <w:t xml:space="preserve">“Push notification não chega”</w:t>
      </w:r>
    </w:p>
    <w:p>
      <w:pPr>
        <w:pStyle w:val="Compact"/>
        <w:numPr>
          <w:ilvl w:val="0"/>
          <w:numId w:val="1047"/>
        </w:numPr>
      </w:pPr>
      <w:r>
        <w:t xml:space="preserve">User precisa ter aceitado no navegador (Permission: granted)</w:t>
      </w:r>
    </w:p>
    <w:p>
      <w:pPr>
        <w:pStyle w:val="Compact"/>
        <w:numPr>
          <w:ilvl w:val="0"/>
          <w:numId w:val="1047"/>
        </w:numPr>
      </w:pPr>
      <w:r>
        <w:t xml:space="preserve">Registro existe em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 </w:t>
      </w:r>
      <w:r>
        <w:t xml:space="preserve">para o device?</w:t>
      </w:r>
    </w:p>
    <w:p>
      <w:pPr>
        <w:pStyle w:val="Compact"/>
        <w:numPr>
          <w:ilvl w:val="0"/>
          <w:numId w:val="1047"/>
        </w:numPr>
      </w:pPr>
      <w:r>
        <w:t xml:space="preserve">VAPID keys nas envs são as mesmas usadas ao registrar?</w:t>
      </w:r>
    </w:p>
    <w:bookmarkEnd w:id="132"/>
    <w:bookmarkStart w:id="133" w:name="ai-score-não-calcula"/>
    <w:p>
      <w:pPr>
        <w:pStyle w:val="Heading2"/>
      </w:pPr>
      <w:r>
        <w:t xml:space="preserve">“AI score não calcula”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t xml:space="preserve">configurada?</w:t>
      </w:r>
    </w:p>
    <w:p>
      <w:pPr>
        <w:pStyle w:val="Compact"/>
        <w:numPr>
          <w:ilvl w:val="0"/>
          <w:numId w:val="1048"/>
        </w:numPr>
      </w:pPr>
      <w:r>
        <w:t xml:space="preserve">Conta Anthropic tem crédito? (mínimo $5)</w:t>
      </w:r>
    </w:p>
    <w:p>
      <w:pPr>
        <w:pStyle w:val="Compact"/>
        <w:numPr>
          <w:ilvl w:val="0"/>
          <w:numId w:val="1048"/>
        </w:numPr>
      </w:pPr>
      <w:r>
        <w:t xml:space="preserve">Logs da Vercel mostram erro 4xx/5xx da API?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roadmap-futuro"/>
    <w:p>
      <w:pPr>
        <w:pStyle w:val="Heading1"/>
      </w:pPr>
      <w:r>
        <w:t xml:space="preserve">10. Roadmap Futuro</w:t>
      </w:r>
    </w:p>
    <w:bookmarkStart w:id="135" w:name="curto-prazo-semanas"/>
    <w:p>
      <w:pPr>
        <w:pStyle w:val="Heading2"/>
      </w:pPr>
      <w:r>
        <w:t xml:space="preserve">Curto prazo (semanas)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Multi-idioma (EN/ES)</w:t>
      </w:r>
      <w:r>
        <w:t xml:space="preserve"> </w:t>
      </w:r>
      <w:r>
        <w:t xml:space="preserve">— mercado hispânico duplica TAM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Lead import CSV</w:t>
      </w:r>
      <w:r>
        <w:t xml:space="preserve"> </w:t>
      </w:r>
      <w:r>
        <w:t xml:space="preserve">— agências migrando de outro CRM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Calendar sync</w:t>
      </w:r>
      <w:r>
        <w:t xml:space="preserve"> </w:t>
      </w:r>
      <w:r>
        <w:t xml:space="preserve">— Google Calendar / Calendly para agendamento automático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Custom fields</w:t>
      </w:r>
      <w:r>
        <w:t xml:space="preserve"> </w:t>
      </w:r>
      <w:r>
        <w:t xml:space="preserve">— campos customizáveis por agência</w:t>
      </w:r>
    </w:p>
    <w:bookmarkEnd w:id="135"/>
    <w:bookmarkStart w:id="136" w:name="médio-prazo-meses"/>
    <w:p>
      <w:pPr>
        <w:pStyle w:val="Heading2"/>
      </w:pPr>
      <w:r>
        <w:t xml:space="preserve">Médio prazo (meses)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Voice calls</w:t>
      </w:r>
      <w:r>
        <w:t xml:space="preserve"> </w:t>
      </w:r>
      <w:r>
        <w:t xml:space="preserve">— integração Twilio para click-to-call no CRM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AI-generated responses</w:t>
      </w:r>
      <w:r>
        <w:t xml:space="preserve"> </w:t>
      </w:r>
      <w:r>
        <w:t xml:space="preserve">— sugestões de resposta baseadas no contexto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Multi-tenant wa-bridge</w:t>
      </w:r>
      <w:r>
        <w:t xml:space="preserve"> </w:t>
      </w:r>
      <w:r>
        <w:t xml:space="preserve">— cada agência com seu próprio WhatsApp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Reports PDF export</w:t>
      </w:r>
      <w:r>
        <w:t xml:space="preserve"> </w:t>
      </w:r>
      <w:r>
        <w:t xml:space="preserve">— relatórios mensais exportáveis para agências</w:t>
      </w:r>
    </w:p>
    <w:bookmarkEnd w:id="136"/>
    <w:bookmarkStart w:id="137" w:name="longo-prazo"/>
    <w:p>
      <w:pPr>
        <w:pStyle w:val="Heading2"/>
      </w:pPr>
      <w:r>
        <w:t xml:space="preserve">Longo prazo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API pública</w:t>
      </w:r>
      <w:r>
        <w:t xml:space="preserve"> </w:t>
      </w:r>
      <w:r>
        <w:t xml:space="preserve">— integrações Zapier/Make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Mobile app nativo</w:t>
      </w:r>
      <w:r>
        <w:t xml:space="preserve"> </w:t>
      </w:r>
      <w:r>
        <w:t xml:space="preserve">(React Native) — se PWA não for suficiente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Marketplace de integrações</w:t>
      </w:r>
      <w:r>
        <w:t xml:space="preserve"> </w:t>
      </w:r>
      <w:r>
        <w:t xml:space="preserve">— Salesforce, HubSpot, GoHighLevel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White-label</w:t>
      </w:r>
      <w:r>
        <w:t xml:space="preserve"> </w:t>
      </w:r>
      <w:r>
        <w:t xml:space="preserve">— agências grandes com próprio domínio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contatos-e-responsabilidades"/>
    <w:p>
      <w:pPr>
        <w:pStyle w:val="Heading1"/>
      </w:pPr>
      <w:r>
        <w:t xml:space="preserve">11. Contatos e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Operação do sistema</w:t>
            </w:r>
          </w:p>
        </w:tc>
        <w:tc>
          <w:tcPr/>
          <w:p>
            <w:pPr>
              <w:pStyle w:val="Compact"/>
            </w:pPr>
            <w:r>
              <w:t xml:space="preserve">Monitorar crons, wa-bridge, Stripe, Meta 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Suporte ao cliente</w:t>
            </w:r>
          </w:p>
        </w:tc>
        <w:tc>
          <w:tcPr/>
          <w:p>
            <w:pPr>
              <w:pStyle w:val="Compact"/>
            </w:pPr>
            <w:r>
              <w:t xml:space="preserve">Responder dúvidas, troubleshoot, resetar senhas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Vendas</w:t>
            </w:r>
          </w:p>
        </w:tc>
        <w:tc>
          <w:tcPr/>
          <w:p>
            <w:pPr>
              <w:pStyle w:val="Compact"/>
            </w:pPr>
            <w:r>
              <w:t xml:space="preserve">Onboarding de agências grandes, contratos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Implementar novas features, corrigir bugs, deploys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Ads (Meta, Google), conteúdo, SEO, emails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checklist-de-screenshots-pendentes"/>
    <w:p>
      <w:pPr>
        <w:pStyle w:val="Heading1"/>
      </w:pPr>
      <w:r>
        <w:t xml:space="preserve">12. Checklist de Screenshots Pendentes</w:t>
      </w:r>
    </w:p>
    <w:p>
      <w:pPr>
        <w:pStyle w:val="FirstParagraph"/>
      </w:pPr>
      <w:r>
        <w:t xml:space="preserve">Para completar este documento, favor tirar screenshots das seguintes páginas (logado no sistema) e substituir os marcadores</w:t>
      </w:r>
      <w:r>
        <w:t xml:space="preserve"> </w:t>
      </w:r>
      <w:r>
        <w:rPr>
          <w:rStyle w:val="VerbatimChar"/>
        </w:rPr>
        <w:t xml:space="preserve">📸 [SCREENSHOT]</w:t>
      </w:r>
      <w:r>
        <w:t xml:space="preserve"> </w:t>
      </w:r>
      <w:r>
        <w:t xml:space="preserve">acima: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— Visão geral com KPIs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/dashboard/credits</w:t>
      </w:r>
      <w:r>
        <w:t xml:space="preserve"> </w:t>
      </w:r>
      <w:r>
        <w:t xml:space="preserve">— Pacotes de leads e CRM Pro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/dashboard/leads</w:t>
      </w:r>
      <w:r>
        <w:t xml:space="preserve"> </w:t>
      </w:r>
      <w:r>
        <w:t xml:space="preserve">— Lista de leads do comprador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/dashboard/pipeline</w:t>
      </w:r>
      <w:r>
        <w:t xml:space="preserve"> </w:t>
      </w:r>
      <w:r>
        <w:t xml:space="preserve">— Pipeline Kanban com cards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/dashboard/templates</w:t>
      </w:r>
      <w:r>
        <w:t xml:space="preserve"> </w:t>
      </w:r>
      <w:r>
        <w:t xml:space="preserve">— Lista de templates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/dashboard/automations</w:t>
      </w:r>
      <w:r>
        <w:t xml:space="preserve"> </w:t>
      </w:r>
      <w:r>
        <w:t xml:space="preserve">— Automações ativas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/dashboard/sequences</w:t>
      </w:r>
      <w:r>
        <w:t xml:space="preserve"> </w:t>
      </w:r>
      <w:r>
        <w:t xml:space="preserve">— Sequences criadas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/dashboard/performance</w:t>
      </w:r>
      <w:r>
        <w:t xml:space="preserve"> </w:t>
      </w:r>
      <w:r>
        <w:t xml:space="preserve">— Dashboard de KPIs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/dashboard/team</w:t>
      </w:r>
      <w:r>
        <w:t xml:space="preserve"> </w:t>
      </w:r>
      <w:r>
        <w:t xml:space="preserve">— Gestão de time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/dashboard/referral</w:t>
      </w:r>
      <w:r>
        <w:t xml:space="preserve"> </w:t>
      </w:r>
      <w:r>
        <w:t xml:space="preserve">— Programa de indicação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/dashboard/settings</w:t>
      </w:r>
      <w:r>
        <w:t xml:space="preserve"> </w:t>
      </w:r>
      <w:r>
        <w:t xml:space="preserve">— Configurações do perfil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/onboarding</w:t>
      </w:r>
      <w:r>
        <w:t xml:space="preserve"> </w:t>
      </w:r>
      <w:r>
        <w:t xml:space="preserve">— Wizard de onboarding (3 steps)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Lead modal</w:t>
      </w:r>
      <w:r>
        <w:t xml:space="preserve"> </w:t>
      </w:r>
      <w:r>
        <w:t xml:space="preserve">— aba Detalhes, aba Conversa, aba Follow-ups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PWA install prompt</w:t>
      </w:r>
      <w:r>
        <w:t xml:space="preserve"> </w:t>
      </w:r>
      <w:r>
        <w:t xml:space="preserve">— no celular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Push notification</w:t>
      </w:r>
      <w:r>
        <w:t xml:space="preserve"> </w:t>
      </w:r>
      <w:r>
        <w:t xml:space="preserve">— recebendo no celular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Dashboard administrativo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gerado automaticamente a partir do código em produção.</w:t>
      </w:r>
      <w:r>
        <w:t xml:space="preserve"> </w:t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16 de abril de 2026</w:t>
      </w:r>
      <w:r>
        <w:t xml:space="preserve"> </w:t>
      </w:r>
      <w:r>
        <w:rPr>
          <w:b/>
          <w:bCs/>
        </w:rPr>
        <w:t xml:space="preserve">Versão do sistema:</w:t>
      </w:r>
      <w:r>
        <w:t xml:space="preserve"> </w:t>
      </w:r>
      <w:r>
        <w:t xml:space="preserve">Migration 006 aplicada (Inbox + Sequences + AI + Push)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Lead4Producers — Documentação Completa do Sistema</dc:title>
  <dc:creator>Equipe Lead4Producers</dc:creator>
  <cp:keywords/>
  <dcterms:created xsi:type="dcterms:W3CDTF">2026-04-17T03:57:46Z</dcterms:created>
  <dcterms:modified xsi:type="dcterms:W3CDTF">2026-04-17T03:57:46Z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2026-04-16</vt:lpwstr>
  </property>
</Properties>
</file>