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7654"/>
      </w:tblGrid>
      <w:tr w:rsidR="00B82A2B" w:rsidRPr="00B82A2B" w14:paraId="6C884200" w14:textId="77777777" w:rsidTr="00F07EF7">
        <w:trPr>
          <w:trHeight w:val="465"/>
        </w:trPr>
        <w:tc>
          <w:tcPr>
            <w:tcW w:w="90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9FD3AB" w14:textId="0A276D30" w:rsidR="00B82A2B" w:rsidRPr="00B82A2B" w:rsidRDefault="00B82A2B" w:rsidP="00B82A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Plano de manutenção</w:t>
            </w:r>
            <w:r w:rsidR="00196F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de motor</w:t>
            </w:r>
          </w:p>
        </w:tc>
      </w:tr>
      <w:tr w:rsidR="00B82A2B" w:rsidRPr="00B82A2B" w14:paraId="2FD119B2" w14:textId="77777777" w:rsidTr="00F07EF7">
        <w:trPr>
          <w:trHeight w:val="509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8F602" w14:textId="77777777" w:rsidR="00B82A2B" w:rsidRPr="00B82A2B" w:rsidRDefault="00B82A2B" w:rsidP="00B82A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Período</w:t>
            </w:r>
          </w:p>
        </w:tc>
        <w:tc>
          <w:tcPr>
            <w:tcW w:w="765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275E1" w14:textId="77777777" w:rsidR="00B82A2B" w:rsidRPr="00B82A2B" w:rsidRDefault="00B82A2B" w:rsidP="00B82A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Tarefas</w:t>
            </w:r>
          </w:p>
        </w:tc>
      </w:tr>
      <w:tr w:rsidR="00B82A2B" w:rsidRPr="00B82A2B" w14:paraId="1513FBC2" w14:textId="77777777" w:rsidTr="00F07EF7">
        <w:trPr>
          <w:trHeight w:val="509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D39D28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65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40B2B0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82A2B" w:rsidRPr="00B82A2B" w14:paraId="79ED675E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ADF195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19AC22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B82A2B" w:rsidRPr="00B82A2B" w14:paraId="282C07FA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A38B3E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Diário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219A5F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Verificação dos níveis de óleo diesel</w:t>
            </w:r>
          </w:p>
        </w:tc>
      </w:tr>
      <w:tr w:rsidR="00B82A2B" w:rsidRPr="00B82A2B" w14:paraId="0F402459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3AD704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577C16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Verificação do nível de óleo lubrificante do motor</w:t>
            </w:r>
          </w:p>
        </w:tc>
      </w:tr>
      <w:tr w:rsidR="00B82A2B" w:rsidRPr="00B82A2B" w14:paraId="06433844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BF2155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6E79CC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Verificação do nível de óleo lubrificante do reversor</w:t>
            </w:r>
          </w:p>
        </w:tc>
      </w:tr>
      <w:tr w:rsidR="00B82A2B" w:rsidRPr="00B82A2B" w14:paraId="685FE86C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D2422C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418389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Verificação do estado e tensão das correias</w:t>
            </w:r>
          </w:p>
        </w:tc>
      </w:tr>
      <w:tr w:rsidR="00B82A2B" w:rsidRPr="00B82A2B" w14:paraId="4A774AD9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646647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B492FA" w14:textId="77777777" w:rsidR="00B82A2B" w:rsidRPr="00B82A2B" w:rsidRDefault="00B82A2B" w:rsidP="00B82A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Verificação da existência de algum vazamento de óleo do motor</w:t>
            </w:r>
          </w:p>
        </w:tc>
      </w:tr>
      <w:tr w:rsidR="002609BA" w:rsidRPr="00B82A2B" w14:paraId="76BAEE1D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7F525A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8739A2" w14:textId="5F6C30C3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Verificação do torque dos parafusos do flange do hélice</w:t>
            </w:r>
          </w:p>
        </w:tc>
      </w:tr>
      <w:tr w:rsidR="002609BA" w:rsidRPr="00B82A2B" w14:paraId="2D201BFF" w14:textId="77777777" w:rsidTr="002609BA">
        <w:trPr>
          <w:trHeight w:val="8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4DCEE2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06BA26" w14:textId="10705DF5" w:rsidR="002609BA" w:rsidRPr="00B82A2B" w:rsidRDefault="00196F31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Verificação de possíveis vazamentos de óleo lubrificante, água ou combustível</w:t>
            </w:r>
          </w:p>
        </w:tc>
      </w:tr>
      <w:tr w:rsidR="002609BA" w:rsidRPr="00B82A2B" w14:paraId="3166D35D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DED775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100 horas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FC8AD4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Troca de óleo lubrificante do motor</w:t>
            </w:r>
          </w:p>
        </w:tc>
      </w:tr>
      <w:tr w:rsidR="002609BA" w:rsidRPr="00B82A2B" w14:paraId="7AFC79F5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C76349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38D2D2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Troca de filtro lubrificante</w:t>
            </w:r>
          </w:p>
        </w:tc>
      </w:tr>
      <w:tr w:rsidR="002609BA" w:rsidRPr="00B82A2B" w14:paraId="725FF386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DFAAA2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A1E1CB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Troca do filtro de combustível</w:t>
            </w:r>
          </w:p>
        </w:tc>
      </w:tr>
      <w:tr w:rsidR="002609BA" w:rsidRPr="00B82A2B" w14:paraId="26CC5FA5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0E4028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C02EB3" w14:textId="4B4AD23D" w:rsidR="002609BA" w:rsidRPr="00B82A2B" w:rsidRDefault="00196F31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Troca do pré-filtro de combustível</w:t>
            </w:r>
          </w:p>
        </w:tc>
      </w:tr>
      <w:tr w:rsidR="002609BA" w:rsidRPr="00B82A2B" w14:paraId="1C912138" w14:textId="77777777" w:rsidTr="00F07EF7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7E15E3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1A49E1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2609BA" w:rsidRPr="00B82A2B" w14:paraId="1EF6C949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42B14" w14:textId="036705FF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200 horas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E5478D" w14:textId="08A4E246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Verificação e regulagem de válvulas</w:t>
            </w:r>
          </w:p>
        </w:tc>
      </w:tr>
      <w:tr w:rsidR="002609BA" w:rsidRPr="00B82A2B" w14:paraId="48BD12A2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4BFEC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0FEBCC" w14:textId="11BC46D7" w:rsidR="002609BA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Verificação de ruídos provenientes de rolamentos com desgaste, ou caso ocorra antes, executar manutenção</w:t>
            </w:r>
          </w:p>
          <w:p w14:paraId="7193A8BB" w14:textId="41D133C8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Verificação do torque dos parafusos dos suportes do motor</w:t>
            </w:r>
          </w:p>
        </w:tc>
      </w:tr>
      <w:tr w:rsidR="002609BA" w:rsidRPr="00B82A2B" w14:paraId="73EC1056" w14:textId="77777777" w:rsidTr="00F07EF7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809EB4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552EAB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2609BA" w:rsidRPr="00B82A2B" w14:paraId="3F3825D6" w14:textId="77777777" w:rsidTr="00F07EF7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3BB89D" w14:textId="1CD02C33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720 horas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26452B" w14:textId="4E33060C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Troca de óleo lubrificante da caixa reversora.</w:t>
            </w:r>
          </w:p>
        </w:tc>
      </w:tr>
      <w:tr w:rsidR="002609BA" w:rsidRPr="00B82A2B" w14:paraId="7374D616" w14:textId="77777777" w:rsidTr="00F07EF7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106AD1" w14:textId="77777777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DEB93A" w14:textId="6D29CB49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82A2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2609BA" w:rsidRPr="00B82A2B" w14:paraId="546E2748" w14:textId="77777777" w:rsidTr="002609BA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E61261" w14:textId="556D047F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2160 horas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5C13BD" w14:textId="78DF6376" w:rsidR="002609BA" w:rsidRPr="00B82A2B" w:rsidRDefault="002609BA" w:rsidP="00260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Verificação do sistema de injeção de combustível.</w:t>
            </w:r>
          </w:p>
        </w:tc>
      </w:tr>
    </w:tbl>
    <w:p w14:paraId="639DE45C" w14:textId="76C1D64E" w:rsidR="004E4E86" w:rsidRDefault="004E4E86" w:rsidP="00B82A2B"/>
    <w:p w14:paraId="0547713D" w14:textId="20CFF13A" w:rsidR="00284410" w:rsidRDefault="00284410" w:rsidP="00B82A2B"/>
    <w:p w14:paraId="6465FD28" w14:textId="37ADE57D" w:rsidR="00284410" w:rsidRDefault="00284410" w:rsidP="00B82A2B"/>
    <w:p w14:paraId="2549ACDA" w14:textId="1678E2C4" w:rsidR="00284410" w:rsidRDefault="00284410" w:rsidP="00B82A2B"/>
    <w:p w14:paraId="36A03C31" w14:textId="3C31E61D" w:rsidR="00284410" w:rsidRDefault="00284410" w:rsidP="00B82A2B"/>
    <w:p w14:paraId="6155B6DB" w14:textId="3054E4F9" w:rsidR="00284410" w:rsidRDefault="00284410" w:rsidP="00B82A2B"/>
    <w:p w14:paraId="43E0F022" w14:textId="276933BA" w:rsidR="00284410" w:rsidRDefault="00284410" w:rsidP="00B82A2B"/>
    <w:p w14:paraId="09F22537" w14:textId="298A5CC3" w:rsidR="00284410" w:rsidRDefault="00284410" w:rsidP="00B82A2B"/>
    <w:p w14:paraId="3C157E01" w14:textId="1F8FCC0D" w:rsidR="00284410" w:rsidRDefault="00284410" w:rsidP="00B82A2B"/>
    <w:p w14:paraId="6A93C079" w14:textId="414BD32D" w:rsidR="00284410" w:rsidRDefault="00284410" w:rsidP="00B82A2B"/>
    <w:p w14:paraId="14F12A6F" w14:textId="02F5A9F0" w:rsidR="00284410" w:rsidRDefault="00284410" w:rsidP="00B82A2B"/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1872"/>
        <w:gridCol w:w="1252"/>
        <w:gridCol w:w="1275"/>
        <w:gridCol w:w="1134"/>
      </w:tblGrid>
      <w:tr w:rsidR="00856A22" w:rsidRPr="00856A22" w14:paraId="570F0FCE" w14:textId="77777777" w:rsidTr="009156D0">
        <w:trPr>
          <w:trHeight w:val="300"/>
        </w:trPr>
        <w:tc>
          <w:tcPr>
            <w:tcW w:w="9072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F4668D" w14:textId="77777777" w:rsidR="00856A22" w:rsidRPr="00856A22" w:rsidRDefault="00856A22" w:rsidP="00856A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CONTROLE DE MANUTENÇÃO</w:t>
            </w:r>
          </w:p>
        </w:tc>
      </w:tr>
      <w:tr w:rsidR="00856A22" w:rsidRPr="00856A22" w14:paraId="2204B499" w14:textId="77777777" w:rsidTr="009156D0">
        <w:trPr>
          <w:trHeight w:val="300"/>
        </w:trPr>
        <w:tc>
          <w:tcPr>
            <w:tcW w:w="907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DE30D8" w14:textId="22313641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EMBARCAÇÃO:</w:t>
            </w:r>
            <w:r w:rsidR="00FF275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DISNEIMAR</w:t>
            </w:r>
          </w:p>
        </w:tc>
      </w:tr>
      <w:tr w:rsidR="009156D0" w:rsidRPr="00856A22" w14:paraId="4DC40433" w14:textId="77777777" w:rsidTr="009156D0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11B3D" w14:textId="77777777" w:rsidR="00856A22" w:rsidRPr="00856A22" w:rsidRDefault="00856A22" w:rsidP="00856A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TIPO DE MANUTENÇÃO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EBBD7" w14:textId="77777777" w:rsidR="00856A22" w:rsidRPr="00856A22" w:rsidRDefault="00856A22" w:rsidP="00856A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REALIZADA POR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9084A" w14:textId="77777777" w:rsidR="00856A22" w:rsidRPr="00856A22" w:rsidRDefault="00856A22" w:rsidP="00856A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DATA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FC8EA" w14:textId="77777777" w:rsidR="00856A22" w:rsidRPr="00856A22" w:rsidRDefault="00856A22" w:rsidP="00856A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HORÍMETRO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1B7E2B" w14:textId="77777777" w:rsidR="00856A22" w:rsidRPr="00856A22" w:rsidRDefault="00856A22" w:rsidP="00856A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VISTO</w:t>
            </w:r>
          </w:p>
        </w:tc>
      </w:tr>
      <w:tr w:rsidR="009156D0" w:rsidRPr="00856A22" w14:paraId="131DC16F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5BF6A" w14:textId="77777777" w:rsidR="00856A22" w:rsidRDefault="00FF275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MANUTENÇÃO CORRETIVA:</w:t>
            </w:r>
          </w:p>
          <w:p w14:paraId="73E1E46D" w14:textId="5400CA74" w:rsidR="00FF2755" w:rsidRPr="00856A22" w:rsidRDefault="00FF275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TROCA DE ROLAMENTO CORREIA BOMBA DE ÁGUA SALGADA.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529E0" w14:textId="0894519B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F2755">
              <w:rPr>
                <w:rFonts w:ascii="Calibri" w:eastAsia="Times New Roman" w:hAnsi="Calibri" w:cs="Calibri"/>
                <w:color w:val="000000"/>
                <w:lang w:eastAsia="pt-BR"/>
              </w:rPr>
              <w:t>DISNEY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4F04" w14:textId="3867A09D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F2755">
              <w:rPr>
                <w:rFonts w:ascii="Calibri" w:eastAsia="Times New Roman" w:hAnsi="Calibri" w:cs="Calibri"/>
                <w:color w:val="000000"/>
                <w:lang w:eastAsia="pt-BR"/>
              </w:rPr>
              <w:t>24/07/2025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21B8" w14:textId="2AEBB62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F2755">
              <w:rPr>
                <w:rFonts w:ascii="Calibri" w:eastAsia="Times New Roman" w:hAnsi="Calibri" w:cs="Calibri"/>
                <w:color w:val="000000"/>
                <w:lang w:eastAsia="pt-BR"/>
              </w:rPr>
              <w:t>933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3284CF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6BF30067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276B1" w14:textId="1F4AB7F3" w:rsidR="00856A22" w:rsidRPr="00856A22" w:rsidRDefault="00FF275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SUBSTITUIÇÃO DA BOMBA DE ÁGUA SALGADA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6D6B" w14:textId="43DC771B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F2755">
              <w:rPr>
                <w:rFonts w:ascii="Calibri" w:eastAsia="Times New Roman" w:hAnsi="Calibri" w:cs="Calibri"/>
                <w:color w:val="000000"/>
                <w:lang w:eastAsia="pt-BR"/>
              </w:rPr>
              <w:t>VALMIR E ADILSON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28B4B" w14:textId="2386877E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F2755">
              <w:rPr>
                <w:rFonts w:ascii="Calibri" w:eastAsia="Times New Roman" w:hAnsi="Calibri" w:cs="Calibri"/>
                <w:color w:val="000000"/>
                <w:lang w:eastAsia="pt-BR"/>
              </w:rPr>
              <w:t>28/07/2025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6ABE3" w14:textId="61B02ACA" w:rsidR="00856A22" w:rsidRPr="00856A22" w:rsidRDefault="00FF275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938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6D1607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1F55AF96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364E7" w14:textId="109BCA50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D964D7">
              <w:rPr>
                <w:rFonts w:ascii="Calibri" w:eastAsia="Times New Roman" w:hAnsi="Calibri" w:cs="Calibri"/>
                <w:color w:val="000000"/>
                <w:lang w:eastAsia="pt-BR"/>
              </w:rPr>
              <w:t>DOCAGEM, LIMPEZA DE CASCO, TROCA DE TÁBUAS DO COSTADO, MANUTENÇÃO CORRETIVA DE LEME, MANUTENÇÃO EIXO PROPULSOR, DESEMPENO DE EIXO, BALANCEAMENTO DE HÉLICE, PINTURA DE OBRAS VIVAS.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2EAED" w14:textId="7823B812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D964D7">
              <w:rPr>
                <w:rFonts w:ascii="Calibri" w:eastAsia="Times New Roman" w:hAnsi="Calibri" w:cs="Calibri"/>
                <w:color w:val="000000"/>
                <w:lang w:eastAsia="pt-BR"/>
              </w:rPr>
              <w:t>DISNEY/ SIDINEY/TORNEIRO ALUIZIO/VALMIR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B6D59" w14:textId="1A1AED62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D964D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22/08/2025 À </w:t>
            </w:r>
            <w:r w:rsidR="00963CFB">
              <w:rPr>
                <w:rFonts w:ascii="Calibri" w:eastAsia="Times New Roman" w:hAnsi="Calibri" w:cs="Calibri"/>
                <w:color w:val="000000"/>
                <w:lang w:eastAsia="pt-BR"/>
              </w:rPr>
              <w:t>05/09/2025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ED4B6" w14:textId="3133FBE6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C05DB2">
              <w:rPr>
                <w:rFonts w:ascii="Calibri" w:eastAsia="Times New Roman" w:hAnsi="Calibri" w:cs="Calibri"/>
                <w:color w:val="000000"/>
                <w:lang w:eastAsia="pt-BR"/>
              </w:rPr>
              <w:t>948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F31ABE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42F2A5F6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41BF" w14:textId="77777777" w:rsidR="00856A22" w:rsidRDefault="0001061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MANUTENÇÃO PREVENTIVA:</w:t>
            </w:r>
          </w:p>
          <w:p w14:paraId="353DC8B0" w14:textId="541241D9" w:rsidR="00010615" w:rsidRPr="00856A22" w:rsidRDefault="0001061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TRÓCA DE ÓLEO E FILTRO LUBRIFICANTE, TROCA DE FILTRO DIESEL.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CE73" w14:textId="6E8B3D75" w:rsidR="00856A22" w:rsidRPr="00856A22" w:rsidRDefault="0001061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ADILSON / VALMIR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C254" w14:textId="271A2958" w:rsidR="00856A22" w:rsidRPr="00856A22" w:rsidRDefault="0001061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29/01/2026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00555" w14:textId="0351EF3C" w:rsidR="00856A22" w:rsidRPr="00856A22" w:rsidRDefault="00010615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989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19482C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0CA659C8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A9D9" w14:textId="3B635763" w:rsid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6274F">
              <w:rPr>
                <w:rFonts w:ascii="Calibri" w:eastAsia="Times New Roman" w:hAnsi="Calibri" w:cs="Calibri"/>
                <w:color w:val="000000"/>
                <w:lang w:eastAsia="pt-BR"/>
              </w:rPr>
              <w:t>LIMPEZA DE TANQUE DE DIESEL,</w:t>
            </w:r>
          </w:p>
          <w:p w14:paraId="0CF4CDF9" w14:textId="6D1C54B1" w:rsidR="00F6274F" w:rsidRDefault="00F6274F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TROCA DE FILTRO DO TANQUE DE DIESEL,</w:t>
            </w:r>
          </w:p>
          <w:p w14:paraId="64F09B95" w14:textId="72EA016F" w:rsidR="00F6274F" w:rsidRDefault="00F6274F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TROCA DE VALVULA TERMOSTÁTICA E FLUIDO DE ARREFECIMENTO,</w:t>
            </w:r>
          </w:p>
          <w:p w14:paraId="71D5B072" w14:textId="73AFD3F5" w:rsidR="00F6274F" w:rsidRPr="00856A22" w:rsidRDefault="00F6274F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TROCA DE CABO DE COMANDO DE ACELERADOR.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EFCB4" w14:textId="38DD4935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6274F">
              <w:rPr>
                <w:rFonts w:ascii="Calibri" w:eastAsia="Times New Roman" w:hAnsi="Calibri" w:cs="Calibri"/>
                <w:color w:val="000000"/>
                <w:lang w:eastAsia="pt-BR"/>
              </w:rPr>
              <w:t>DISNEY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13F75" w14:textId="08534402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6274F">
              <w:rPr>
                <w:rFonts w:ascii="Calibri" w:eastAsia="Times New Roman" w:hAnsi="Calibri" w:cs="Calibri"/>
                <w:color w:val="000000"/>
                <w:lang w:eastAsia="pt-BR"/>
              </w:rPr>
              <w:t>09/05/2026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62F2" w14:textId="01C0C59D" w:rsidR="00856A22" w:rsidRPr="00856A22" w:rsidRDefault="001C200E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1018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AC7F8E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5CA99CCD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1669" w14:textId="1B6F1D8B" w:rsidR="00856A22" w:rsidRPr="00856A22" w:rsidRDefault="007D1247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RETIRADA DE REVERSORA PARA MANUTENÇÃO PREVENTIVA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A24B" w14:textId="611E64A5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7D1247">
              <w:rPr>
                <w:rFonts w:ascii="Calibri" w:eastAsia="Times New Roman" w:hAnsi="Calibri" w:cs="Calibri"/>
                <w:color w:val="000000"/>
                <w:lang w:eastAsia="pt-BR"/>
              </w:rPr>
              <w:t>DISNEY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E0385" w14:textId="29A343C3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7D1247">
              <w:rPr>
                <w:rFonts w:ascii="Calibri" w:eastAsia="Times New Roman" w:hAnsi="Calibri" w:cs="Calibri"/>
                <w:color w:val="000000"/>
                <w:lang w:eastAsia="pt-BR"/>
              </w:rPr>
              <w:t>17/06/2026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9CAED" w14:textId="5B42C59E" w:rsidR="00856A22" w:rsidRPr="00856A22" w:rsidRDefault="007D1247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1037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7AB61E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4136627B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40B5" w14:textId="73D6F42C" w:rsidR="00856A22" w:rsidRPr="00856A22" w:rsidRDefault="00F32EDA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DOCAGEM PARA RETIRADA DE EIXO PROPULSOR, CONFERÊNCIA DE CONEXÕES FLANGE, EMPENO E HÉLICE</w:t>
            </w:r>
            <w:r w:rsidR="008530A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(PREVENTIVO)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C5098" w14:textId="58685FF8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="00F32EDA">
              <w:rPr>
                <w:rFonts w:ascii="Calibri" w:eastAsia="Times New Roman" w:hAnsi="Calibri" w:cs="Calibri"/>
                <w:color w:val="000000"/>
                <w:lang w:eastAsia="pt-BR"/>
              </w:rPr>
              <w:t>DISNEY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CC656" w14:textId="41102C00" w:rsidR="00856A22" w:rsidRPr="00856A22" w:rsidRDefault="00F32EDA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19/06/2026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1B965" w14:textId="0C0E2296" w:rsidR="00856A22" w:rsidRPr="00856A22" w:rsidRDefault="00F32EDA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1037</w:t>
            </w:r>
            <w:r w:rsidR="00856A22"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021D99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621D8804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CD1BD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1D53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AE93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22ACC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60B571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0F2BFBA7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7E4BC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ECDA0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337FC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7959E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F3846B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6112EC2A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F609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6BDF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F111F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09433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423C60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4AFA5702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F76D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2E738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D01EB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F8583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91D738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156D0" w:rsidRPr="00856A22" w14:paraId="036F466A" w14:textId="77777777" w:rsidTr="009156D0">
        <w:trPr>
          <w:trHeight w:val="9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8D580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346F2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9BA4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ACFB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9012E" w14:textId="77777777" w:rsidR="00856A22" w:rsidRPr="00856A22" w:rsidRDefault="00856A22" w:rsidP="00856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56A2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</w:tbl>
    <w:p w14:paraId="1BAC42AE" w14:textId="77777777" w:rsidR="00284410" w:rsidRPr="00B82A2B" w:rsidRDefault="00284410" w:rsidP="00B82A2B"/>
    <w:sectPr w:rsidR="00284410" w:rsidRPr="00B82A2B" w:rsidSect="00342C88">
      <w:headerReference w:type="default" r:id="rId7"/>
      <w:footerReference w:type="default" r:id="rId8"/>
      <w:pgSz w:w="11906" w:h="16838"/>
      <w:pgMar w:top="1417" w:right="1701" w:bottom="1417" w:left="1701" w:header="426" w:footer="4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86E4F" w14:textId="77777777" w:rsidR="00E86D3B" w:rsidRDefault="00E86D3B" w:rsidP="00A411DB">
      <w:pPr>
        <w:spacing w:after="0" w:line="240" w:lineRule="auto"/>
      </w:pPr>
      <w:r>
        <w:separator/>
      </w:r>
    </w:p>
  </w:endnote>
  <w:endnote w:type="continuationSeparator" w:id="0">
    <w:p w14:paraId="46A3C375" w14:textId="77777777" w:rsidR="00E86D3B" w:rsidRDefault="00E86D3B" w:rsidP="00A41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46655"/>
      <w:docPartObj>
        <w:docPartGallery w:val="Page Numbers (Bottom of Page)"/>
        <w:docPartUnique/>
      </w:docPartObj>
    </w:sdtPr>
    <w:sdtEndPr/>
    <w:sdtContent>
      <w:p w14:paraId="21571A7D" w14:textId="77777777" w:rsidR="00B50E49" w:rsidRDefault="003041B7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25A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59FECCD" w14:textId="77777777" w:rsidR="00B50E49" w:rsidRDefault="00B50E49" w:rsidP="00342C88">
    <w:pPr>
      <w:pStyle w:val="Rodap"/>
      <w:jc w:val="center"/>
    </w:pPr>
    <w:r>
      <w:t>Rua Artina Ribeiro Barbosa, 107</w:t>
    </w:r>
    <w:r w:rsidR="00F56D23">
      <w:t>,</w:t>
    </w:r>
    <w:r>
      <w:t xml:space="preserve"> centro</w:t>
    </w:r>
    <w:r w:rsidR="00F56D23">
      <w:t>,</w:t>
    </w:r>
    <w:r>
      <w:t xml:space="preserve"> Macaé-RJ CEP 27910-010</w:t>
    </w:r>
  </w:p>
  <w:p w14:paraId="034C4194" w14:textId="77777777" w:rsidR="00B50E49" w:rsidRDefault="00B50E49" w:rsidP="00342C88">
    <w:pPr>
      <w:pStyle w:val="Rodap"/>
      <w:jc w:val="center"/>
    </w:pPr>
    <w:r>
      <w:t>Tel.: 22-2762-7885 - Cel.: 22-</w:t>
    </w:r>
    <w:r w:rsidR="00C33218">
      <w:t>9</w:t>
    </w:r>
    <w:r>
      <w:t>9815-7085</w:t>
    </w:r>
    <w:r w:rsidR="003B6192">
      <w:t xml:space="preserve"> </w:t>
    </w:r>
    <w:r>
      <w:t xml:space="preserve">e-mail: </w:t>
    </w:r>
    <w:hyperlink r:id="rId1" w:tgtFrame="_blank" w:history="1">
      <w:r w:rsidR="00E225A5">
        <w:rPr>
          <w:rStyle w:val="Hyperlink"/>
          <w:rFonts w:ascii="Arial" w:hAnsi="Arial" w:cs="Arial"/>
          <w:color w:val="1155CC"/>
          <w:shd w:val="clear" w:color="auto" w:fill="FFFFFF"/>
        </w:rPr>
        <w:t>disneytorezani@yahoo</w:t>
      </w:r>
      <w:r w:rsidR="00C33218">
        <w:rPr>
          <w:rStyle w:val="Hyperlink"/>
          <w:rFonts w:ascii="Arial" w:hAnsi="Arial" w:cs="Arial"/>
          <w:color w:val="1155CC"/>
          <w:shd w:val="clear" w:color="auto" w:fill="FFFFFF"/>
        </w:rPr>
        <w:t>.com.br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4A062" w14:textId="77777777" w:rsidR="00E86D3B" w:rsidRDefault="00E86D3B" w:rsidP="00A411DB">
      <w:pPr>
        <w:spacing w:after="0" w:line="240" w:lineRule="auto"/>
      </w:pPr>
      <w:r>
        <w:separator/>
      </w:r>
    </w:p>
  </w:footnote>
  <w:footnote w:type="continuationSeparator" w:id="0">
    <w:p w14:paraId="1FB0BD01" w14:textId="77777777" w:rsidR="00E86D3B" w:rsidRDefault="00E86D3B" w:rsidP="00A41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22"/>
      <w:gridCol w:w="1718"/>
      <w:gridCol w:w="550"/>
      <w:gridCol w:w="2835"/>
      <w:gridCol w:w="1842"/>
      <w:gridCol w:w="679"/>
    </w:tblGrid>
    <w:tr w:rsidR="00A254CE" w:rsidRPr="00D267A9" w14:paraId="69AE1D17" w14:textId="77777777" w:rsidTr="009F3837">
      <w:trPr>
        <w:gridAfter w:val="1"/>
        <w:wAfter w:w="679" w:type="dxa"/>
        <w:trHeight w:val="509"/>
      </w:trPr>
      <w:tc>
        <w:tcPr>
          <w:tcW w:w="212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noWrap/>
          <w:hideMark/>
        </w:tcPr>
        <w:p w14:paraId="08C1B5B3" w14:textId="174136BF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Código:</w:t>
          </w:r>
          <w:r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 xml:space="preserve"> </w:t>
          </w:r>
          <w:r w:rsidRPr="003049BA">
            <w:rPr>
              <w:rFonts w:ascii="Calibri" w:eastAsia="Times New Roman" w:hAnsi="Calibri" w:cs="Calibri"/>
              <w:color w:val="000000"/>
              <w:lang w:eastAsia="pt-BR"/>
            </w:rPr>
            <w:t>P</w:t>
          </w:r>
          <w:r w:rsidR="00E96236">
            <w:rPr>
              <w:rFonts w:ascii="Calibri" w:eastAsia="Times New Roman" w:hAnsi="Calibri" w:cs="Calibri"/>
              <w:color w:val="000000"/>
              <w:lang w:eastAsia="pt-BR"/>
            </w:rPr>
            <w:t>LA</w:t>
          </w:r>
          <w:r w:rsidRPr="003049BA">
            <w:rPr>
              <w:rFonts w:ascii="Calibri" w:eastAsia="Times New Roman" w:hAnsi="Calibri" w:cs="Calibri"/>
              <w:color w:val="000000"/>
              <w:lang w:eastAsia="pt-BR"/>
            </w:rPr>
            <w:t>-SG</w:t>
          </w:r>
          <w:r w:rsidR="00E96236">
            <w:rPr>
              <w:rFonts w:ascii="Calibri" w:eastAsia="Times New Roman" w:hAnsi="Calibri" w:cs="Calibri"/>
              <w:color w:val="000000"/>
              <w:lang w:eastAsia="pt-BR"/>
            </w:rPr>
            <w:t>I</w:t>
          </w:r>
          <w:r w:rsidRPr="003049BA">
            <w:rPr>
              <w:rFonts w:ascii="Calibri" w:eastAsia="Times New Roman" w:hAnsi="Calibri" w:cs="Calibri"/>
              <w:color w:val="000000"/>
              <w:lang w:eastAsia="pt-BR"/>
            </w:rPr>
            <w:t>-00</w:t>
          </w:r>
          <w:r w:rsidR="00E96236">
            <w:rPr>
              <w:rFonts w:ascii="Calibri" w:eastAsia="Times New Roman" w:hAnsi="Calibri" w:cs="Calibri"/>
              <w:color w:val="000000"/>
              <w:lang w:eastAsia="pt-BR"/>
            </w:rPr>
            <w:t>2</w:t>
          </w:r>
        </w:p>
      </w:tc>
      <w:tc>
        <w:tcPr>
          <w:tcW w:w="17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auto"/>
          <w:noWrap/>
          <w:vAlign w:val="bottom"/>
          <w:hideMark/>
        </w:tcPr>
        <w:p w14:paraId="0A645631" w14:textId="77777777" w:rsidR="00A254CE" w:rsidRPr="00D267A9" w:rsidRDefault="00A254CE" w:rsidP="00A254CE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noProof/>
              <w:color w:val="000000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7843B4A4" wp14:editId="5875FDC6">
                <wp:simplePos x="0" y="0"/>
                <wp:positionH relativeFrom="column">
                  <wp:posOffset>21590</wp:posOffset>
                </wp:positionH>
                <wp:positionV relativeFrom="paragraph">
                  <wp:posOffset>-499110</wp:posOffset>
                </wp:positionV>
                <wp:extent cx="1104900" cy="600075"/>
                <wp:effectExtent l="0" t="0" r="0" b="9525"/>
                <wp:wrapNone/>
                <wp:docPr id="3" name="Imagem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64F52B-C4D3-4A74-B097-487D35D77029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>
                          <a:extLst>
                            <a:ext uri="{FF2B5EF4-FFF2-40B4-BE49-F238E27FC236}">
                              <a16:creationId xmlns:a16="http://schemas.microsoft.com/office/drawing/2014/main" id="{9464F52B-C4D3-4A74-B097-487D35D7702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D267A9">
            <w:rPr>
              <w:rFonts w:ascii="Calibri" w:eastAsia="Times New Roman" w:hAnsi="Calibri" w:cs="Calibri"/>
              <w:color w:val="000000"/>
              <w:lang w:eastAsia="pt-BR"/>
            </w:rPr>
            <w:t> </w:t>
          </w:r>
        </w:p>
      </w:tc>
      <w:tc>
        <w:tcPr>
          <w:tcW w:w="3385" w:type="dxa"/>
          <w:gridSpan w:val="2"/>
          <w:vMerge w:val="restart"/>
          <w:tcBorders>
            <w:top w:val="single" w:sz="4" w:space="0" w:color="auto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noWrap/>
          <w:hideMark/>
        </w:tcPr>
        <w:p w14:paraId="464B5830" w14:textId="77777777" w:rsidR="00A254CE" w:rsidRDefault="00A254CE" w:rsidP="00A254CE">
          <w:pPr>
            <w:spacing w:after="0" w:line="240" w:lineRule="auto"/>
            <w:jc w:val="right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Procedimento de Segurança</w:t>
          </w:r>
        </w:p>
        <w:p w14:paraId="538300BA" w14:textId="77777777" w:rsidR="00A254CE" w:rsidRPr="00D267A9" w:rsidRDefault="00A254CE" w:rsidP="00A254CE">
          <w:pPr>
            <w:spacing w:after="0" w:line="240" w:lineRule="auto"/>
            <w:jc w:val="right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color w:val="000000"/>
              <w:lang w:eastAsia="pt-BR"/>
            </w:rPr>
            <w:t>Inspeção quinzenal dos sinais laterais flutuantes</w:t>
          </w:r>
        </w:p>
      </w:tc>
      <w:tc>
        <w:tcPr>
          <w:tcW w:w="184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noWrap/>
          <w:hideMark/>
        </w:tcPr>
        <w:p w14:paraId="63BFD0DC" w14:textId="77777777" w:rsidR="00A254CE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Data de Emissão:</w:t>
          </w:r>
        </w:p>
        <w:p w14:paraId="50BC7A56" w14:textId="4E6AD624" w:rsidR="00A254CE" w:rsidRPr="00D267A9" w:rsidRDefault="00A254CE" w:rsidP="00A254CE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3049BA">
            <w:rPr>
              <w:rFonts w:ascii="Calibri" w:eastAsia="Times New Roman" w:hAnsi="Calibri" w:cs="Calibri"/>
              <w:color w:val="000000"/>
              <w:lang w:eastAsia="pt-BR"/>
            </w:rPr>
            <w:t>25/</w:t>
          </w:r>
          <w:r w:rsidR="00E96236">
            <w:rPr>
              <w:rFonts w:ascii="Calibri" w:eastAsia="Times New Roman" w:hAnsi="Calibri" w:cs="Calibri"/>
              <w:color w:val="000000"/>
              <w:lang w:eastAsia="pt-BR"/>
            </w:rPr>
            <w:t>02</w:t>
          </w:r>
          <w:r w:rsidRPr="003049BA">
            <w:rPr>
              <w:rFonts w:ascii="Calibri" w:eastAsia="Times New Roman" w:hAnsi="Calibri" w:cs="Calibri"/>
              <w:color w:val="000000"/>
              <w:lang w:eastAsia="pt-BR"/>
            </w:rPr>
            <w:t>/202</w:t>
          </w:r>
          <w:r w:rsidR="00E96236">
            <w:rPr>
              <w:rFonts w:ascii="Calibri" w:eastAsia="Times New Roman" w:hAnsi="Calibri" w:cs="Calibri"/>
              <w:color w:val="000000"/>
              <w:lang w:eastAsia="pt-BR"/>
            </w:rPr>
            <w:t>5</w:t>
          </w:r>
        </w:p>
      </w:tc>
    </w:tr>
    <w:tr w:rsidR="00A254CE" w:rsidRPr="00D267A9" w14:paraId="6424EE2E" w14:textId="77777777" w:rsidTr="009F3837">
      <w:trPr>
        <w:trHeight w:val="81"/>
      </w:trPr>
      <w:tc>
        <w:tcPr>
          <w:tcW w:w="212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79EF21E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1718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07BB3EEB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3385" w:type="dxa"/>
          <w:gridSpan w:val="2"/>
          <w:vMerge/>
          <w:tcBorders>
            <w:top w:val="single" w:sz="4" w:space="0" w:color="auto"/>
            <w:left w:val="nil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56984EE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184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C1D63D9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67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E8C36F2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</w:tr>
    <w:tr w:rsidR="00A254CE" w:rsidRPr="00D267A9" w14:paraId="3B66B631" w14:textId="77777777" w:rsidTr="009F3837">
      <w:trPr>
        <w:trHeight w:val="300"/>
      </w:trPr>
      <w:tc>
        <w:tcPr>
          <w:tcW w:w="212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noWrap/>
          <w:hideMark/>
        </w:tcPr>
        <w:p w14:paraId="77D235BF" w14:textId="3A85904B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Rev.:</w:t>
          </w:r>
          <w:r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 xml:space="preserve"> </w:t>
          </w:r>
          <w:r w:rsidRPr="003049BA">
            <w:rPr>
              <w:rFonts w:ascii="Calibri" w:eastAsia="Times New Roman" w:hAnsi="Calibri" w:cs="Calibri"/>
              <w:color w:val="000000"/>
              <w:lang w:eastAsia="pt-BR"/>
            </w:rPr>
            <w:t>0</w:t>
          </w:r>
          <w:r w:rsidR="00E96236">
            <w:rPr>
              <w:rFonts w:ascii="Calibri" w:eastAsia="Times New Roman" w:hAnsi="Calibri" w:cs="Calibri"/>
              <w:color w:val="000000"/>
              <w:lang w:eastAsia="pt-BR"/>
            </w:rPr>
            <w:t>1</w:t>
          </w:r>
        </w:p>
      </w:tc>
      <w:tc>
        <w:tcPr>
          <w:tcW w:w="1718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5664D4D3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3385" w:type="dxa"/>
          <w:gridSpan w:val="2"/>
          <w:vMerge/>
          <w:tcBorders>
            <w:top w:val="single" w:sz="4" w:space="0" w:color="auto"/>
            <w:left w:val="nil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54586FA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184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noWrap/>
          <w:hideMark/>
        </w:tcPr>
        <w:p w14:paraId="07582D58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Data de Revisão:</w:t>
          </w:r>
        </w:p>
      </w:tc>
      <w:tc>
        <w:tcPr>
          <w:tcW w:w="679" w:type="dxa"/>
          <w:vAlign w:val="center"/>
          <w:hideMark/>
        </w:tcPr>
        <w:p w14:paraId="5CD03AA5" w14:textId="77777777" w:rsidR="00A254CE" w:rsidRPr="00D267A9" w:rsidRDefault="00A254CE" w:rsidP="00A254C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eastAsia="pt-BR"/>
            </w:rPr>
          </w:pPr>
        </w:p>
      </w:tc>
    </w:tr>
    <w:tr w:rsidR="00A254CE" w:rsidRPr="00D267A9" w14:paraId="2B341AAE" w14:textId="77777777" w:rsidTr="009F3837">
      <w:trPr>
        <w:trHeight w:val="257"/>
      </w:trPr>
      <w:tc>
        <w:tcPr>
          <w:tcW w:w="212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E683F01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1718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3045F4F6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3385" w:type="dxa"/>
          <w:gridSpan w:val="2"/>
          <w:vMerge/>
          <w:tcBorders>
            <w:top w:val="single" w:sz="4" w:space="0" w:color="auto"/>
            <w:left w:val="nil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6D354EB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184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46D5CC9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67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28D8BAC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</w:tr>
    <w:tr w:rsidR="00A254CE" w:rsidRPr="00D267A9" w14:paraId="1F681D96" w14:textId="77777777" w:rsidTr="009F3837">
      <w:trPr>
        <w:trHeight w:val="300"/>
      </w:trPr>
      <w:tc>
        <w:tcPr>
          <w:tcW w:w="439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hideMark/>
        </w:tcPr>
        <w:p w14:paraId="08F04CD9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Elaborador:</w:t>
          </w:r>
          <w:r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 xml:space="preserve"> Disney Torezani</w:t>
          </w:r>
        </w:p>
      </w:tc>
      <w:tc>
        <w:tcPr>
          <w:tcW w:w="4677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hideMark/>
        </w:tcPr>
        <w:p w14:paraId="05C0C6D3" w14:textId="77777777" w:rsidR="00A254CE" w:rsidRPr="00D267A9" w:rsidRDefault="00A254CE" w:rsidP="00A254CE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D267A9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Aprovador:</w:t>
          </w:r>
          <w:r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 xml:space="preserve"> Disney Torezani</w:t>
          </w:r>
        </w:p>
      </w:tc>
      <w:tc>
        <w:tcPr>
          <w:tcW w:w="679" w:type="dxa"/>
          <w:vAlign w:val="center"/>
          <w:hideMark/>
        </w:tcPr>
        <w:p w14:paraId="4F9843A6" w14:textId="77777777" w:rsidR="00A254CE" w:rsidRPr="00D267A9" w:rsidRDefault="00A254CE" w:rsidP="00A254C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eastAsia="pt-BR"/>
            </w:rPr>
          </w:pPr>
        </w:p>
      </w:tc>
    </w:tr>
  </w:tbl>
  <w:p w14:paraId="1B3441C3" w14:textId="4A06CC9E" w:rsidR="00B50E49" w:rsidRDefault="00B50E49" w:rsidP="00342C88">
    <w:pPr>
      <w:pStyle w:val="Cabealho"/>
      <w:pBdr>
        <w:bottom w:val="single" w:sz="4" w:space="1" w:color="A5A5A5" w:themeColor="background1" w:themeShade="A5"/>
      </w:pBdr>
      <w:tabs>
        <w:tab w:val="clear" w:pos="8504"/>
        <w:tab w:val="left" w:pos="2580"/>
        <w:tab w:val="left" w:pos="2985"/>
        <w:tab w:val="right" w:pos="9072"/>
      </w:tabs>
      <w:spacing w:after="120" w:line="276" w:lineRule="auto"/>
      <w:ind w:right="-568"/>
      <w:jc w:val="right"/>
      <w:rPr>
        <w:color w:val="808080" w:themeColor="text1" w:themeTint="7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A2284"/>
    <w:multiLevelType w:val="hybridMultilevel"/>
    <w:tmpl w:val="C5085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02BB8"/>
    <w:multiLevelType w:val="hybridMultilevel"/>
    <w:tmpl w:val="E48EC1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423A5B"/>
    <w:multiLevelType w:val="hybridMultilevel"/>
    <w:tmpl w:val="223CA0CC"/>
    <w:lvl w:ilvl="0" w:tplc="941A1A4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56BE9"/>
    <w:multiLevelType w:val="hybridMultilevel"/>
    <w:tmpl w:val="0AF01DB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68598A"/>
    <w:multiLevelType w:val="hybridMultilevel"/>
    <w:tmpl w:val="2C0899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2623BE"/>
    <w:multiLevelType w:val="hybridMultilevel"/>
    <w:tmpl w:val="A08237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1DB"/>
    <w:rsid w:val="00010615"/>
    <w:rsid w:val="00021A4B"/>
    <w:rsid w:val="000637E1"/>
    <w:rsid w:val="000D0533"/>
    <w:rsid w:val="00163BEA"/>
    <w:rsid w:val="001963D4"/>
    <w:rsid w:val="00196F31"/>
    <w:rsid w:val="001B110A"/>
    <w:rsid w:val="001C200E"/>
    <w:rsid w:val="001E14B0"/>
    <w:rsid w:val="002400D1"/>
    <w:rsid w:val="0024101D"/>
    <w:rsid w:val="002609BA"/>
    <w:rsid w:val="00284410"/>
    <w:rsid w:val="002A02C2"/>
    <w:rsid w:val="00302601"/>
    <w:rsid w:val="003041B7"/>
    <w:rsid w:val="00342C88"/>
    <w:rsid w:val="00352980"/>
    <w:rsid w:val="00373D16"/>
    <w:rsid w:val="00377F2E"/>
    <w:rsid w:val="003B6192"/>
    <w:rsid w:val="003C37D5"/>
    <w:rsid w:val="003C57E2"/>
    <w:rsid w:val="003F4B6E"/>
    <w:rsid w:val="004D69C7"/>
    <w:rsid w:val="004E4E86"/>
    <w:rsid w:val="005916F7"/>
    <w:rsid w:val="005C3490"/>
    <w:rsid w:val="006332B3"/>
    <w:rsid w:val="00740455"/>
    <w:rsid w:val="00747E86"/>
    <w:rsid w:val="0075447F"/>
    <w:rsid w:val="007633AD"/>
    <w:rsid w:val="00780332"/>
    <w:rsid w:val="007A4D5C"/>
    <w:rsid w:val="007D1247"/>
    <w:rsid w:val="008530A4"/>
    <w:rsid w:val="0085406F"/>
    <w:rsid w:val="00856A22"/>
    <w:rsid w:val="008713F2"/>
    <w:rsid w:val="00886E01"/>
    <w:rsid w:val="008B7667"/>
    <w:rsid w:val="008D3D06"/>
    <w:rsid w:val="009156D0"/>
    <w:rsid w:val="00963CFB"/>
    <w:rsid w:val="00986215"/>
    <w:rsid w:val="00A064DF"/>
    <w:rsid w:val="00A254CE"/>
    <w:rsid w:val="00A411DB"/>
    <w:rsid w:val="00A92387"/>
    <w:rsid w:val="00B50E49"/>
    <w:rsid w:val="00B82A2B"/>
    <w:rsid w:val="00C05DB2"/>
    <w:rsid w:val="00C33218"/>
    <w:rsid w:val="00C53745"/>
    <w:rsid w:val="00C6068D"/>
    <w:rsid w:val="00C6078E"/>
    <w:rsid w:val="00CB7B9D"/>
    <w:rsid w:val="00D12F04"/>
    <w:rsid w:val="00D631F3"/>
    <w:rsid w:val="00D964D7"/>
    <w:rsid w:val="00DA2258"/>
    <w:rsid w:val="00DA52CB"/>
    <w:rsid w:val="00E225A5"/>
    <w:rsid w:val="00E7161A"/>
    <w:rsid w:val="00E86D3B"/>
    <w:rsid w:val="00E96236"/>
    <w:rsid w:val="00EB4689"/>
    <w:rsid w:val="00EB6389"/>
    <w:rsid w:val="00EE2603"/>
    <w:rsid w:val="00EF42D7"/>
    <w:rsid w:val="00EF56A6"/>
    <w:rsid w:val="00F07EF7"/>
    <w:rsid w:val="00F244B6"/>
    <w:rsid w:val="00F301F5"/>
    <w:rsid w:val="00F32EDA"/>
    <w:rsid w:val="00F56D23"/>
    <w:rsid w:val="00F6274F"/>
    <w:rsid w:val="00FE1099"/>
    <w:rsid w:val="00FF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4420D"/>
  <w15:docId w15:val="{334901B1-149C-4635-8C95-45FE6E14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E86"/>
  </w:style>
  <w:style w:type="paragraph" w:styleId="Ttulo1">
    <w:name w:val="heading 1"/>
    <w:aliases w:val="Sumário"/>
    <w:basedOn w:val="Normal"/>
    <w:next w:val="Normal"/>
    <w:link w:val="Ttulo1Char"/>
    <w:uiPriority w:val="9"/>
    <w:qFormat/>
    <w:rsid w:val="00A064D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4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411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11DB"/>
  </w:style>
  <w:style w:type="paragraph" w:styleId="Rodap">
    <w:name w:val="footer"/>
    <w:basedOn w:val="Normal"/>
    <w:link w:val="RodapChar"/>
    <w:uiPriority w:val="99"/>
    <w:unhideWhenUsed/>
    <w:rsid w:val="00A411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11DB"/>
  </w:style>
  <w:style w:type="paragraph" w:styleId="Textodebalo">
    <w:name w:val="Balloon Text"/>
    <w:basedOn w:val="Normal"/>
    <w:link w:val="TextodebaloChar"/>
    <w:uiPriority w:val="99"/>
    <w:semiHidden/>
    <w:unhideWhenUsed/>
    <w:rsid w:val="00A41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11DB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7633AD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C3490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C33218"/>
    <w:rPr>
      <w:color w:val="0000FF"/>
      <w:u w:val="single"/>
    </w:rPr>
  </w:style>
  <w:style w:type="character" w:customStyle="1" w:styleId="Ttulo1Char">
    <w:name w:val="Título 1 Char"/>
    <w:aliases w:val="Sumário Char"/>
    <w:basedOn w:val="Fontepargpadro"/>
    <w:link w:val="Ttulo1"/>
    <w:uiPriority w:val="9"/>
    <w:rsid w:val="00A064DF"/>
    <w:rPr>
      <w:rFonts w:eastAsiaTheme="majorEastAsia" w:cstheme="majorBidi"/>
      <w:b/>
      <w:bCs/>
      <w:sz w:val="24"/>
      <w:szCs w:val="28"/>
    </w:rPr>
  </w:style>
  <w:style w:type="paragraph" w:customStyle="1" w:styleId="Default">
    <w:name w:val="Default"/>
    <w:rsid w:val="00A064DF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F32E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32ED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32ED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E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32E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sneyt@torezanifluid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user</cp:lastModifiedBy>
  <cp:revision>12</cp:revision>
  <cp:lastPrinted>2025-09-05T18:47:00Z</cp:lastPrinted>
  <dcterms:created xsi:type="dcterms:W3CDTF">2025-08-05T10:46:00Z</dcterms:created>
  <dcterms:modified xsi:type="dcterms:W3CDTF">2026-06-19T16:24:00Z</dcterms:modified>
</cp:coreProperties>
</file>