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ry6onk1yo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02 — Arquitectura Funcional del Negocio (Business Domain)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6lqfi8ff1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18. Dependencias entre Dominios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n7tnutds7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 Objetivo del Capítulo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capítulo define las relaciones y dependencias funcionales entre los distintos dominios que conforman el ERP.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es establecer: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dominios interactúan entre sí.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dominio es responsable de cada concepto.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información puede consumir cada dominio.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procesos pueden desencadenar operaciones en otros dominios.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dependencias son directas e indirectas.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dependencias deben evitarse.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preservar la autonomía funcional de cada dominio.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permitir la evolución independiente de los módulos.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final es evitar que el ERP se convierta en un conjunto de módulos fuertemente acoplados.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4o5ihrx6c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18.2 Principio Fundamental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dominio debe poseer una </w:t>
      </w:r>
      <w:r w:rsidDel="00000000" w:rsidR="00000000" w:rsidRPr="00000000">
        <w:rPr>
          <w:b w:val="1"/>
          <w:bCs w:val="1"/>
          <w:rtl w:val="0"/>
        </w:rPr>
        <w:t xml:space="preserve">responsabilidad funcional claramente delimitada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dominio puede utilizar información de otro dominio, pero eso no significa que pase a ser responsable de dicha información.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consulta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Inventario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Ventas necesita conocer el stock disponible.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Ventas no es responsable de administrar el stock.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continúa perteneciendo a Inventario.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xoodo6098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18.3 Definición de Dependencia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dependencia existe cuando un dominio necesita información, capacidad, validación o resultado producido por otro dominio para completar una operación.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Dominio 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│ necesita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Dominio B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├── necesita Cliente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├── necesita Producto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├── necesita Precio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└── necesita disponibilidad de Stock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esde97j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18.4 Tipos de Dependencia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dependencias se clasifican en:</w:t>
      </w:r>
    </w:p>
    <w:tbl>
      <w:tblPr>
        <w:tblStyle w:val="Table1"/>
        <w:tblW w:w="8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7265"/>
        <w:tblGridChange w:id="0">
          <w:tblGrid>
            <w:gridCol w:w="1565"/>
            <w:gridCol w:w="7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Informativa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Un dominio consulta información de otro.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Operativa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Un proceso necesita ejecutar una operación perteneciente a otro dominio.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Un dominio requiere que otro valide una condición.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Transaccional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Una operación produce efectos en otro dominio.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Eventual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La comunicación ocurre mediante eventos.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Configurable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Depende de una política configurable.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Externa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Depende de un sistema fuera del ERP.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1q5wifz6z1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18.5 Principio de Responsabilidad Única del Dominio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dominio deberá ser propietario conceptual de sus propias entidades y reglas.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Inventario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├── Stock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├── Movimiento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├── Reserva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└── Ajuste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Ventas puede utilizar esos conceptos, pero no debe redefinirlos.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n5rxmx2vj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18.6 Dominios Principales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ERP se organiza inicialmente en los siguientes dominios: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1. Organización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2. Seguridad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3. Maestros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4. Comercial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5. Productos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6. Inventario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7. Ventas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8. Compras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9. Logística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10. Finanzas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11. Contabilidad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12. Fiscalidad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13. Configuración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14. Auditoría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15. Integraciones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a2cmtre4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18.7 Mapa General de Dependencias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mapa conceptual inicial es: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 ORGANIZACIÓN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┌───────────────┼────────────────┐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▼               ▼                ▼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SEGURIDAD       CONFIGURACIÓN     MAESTROS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      │                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      │        ┌───────┼────────┐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      │        ▼       ▼        ▼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      │     CLIENTES PRODUCTOS PROVEEDORES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      │        │       │        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      └────────┼───────┼────────┘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               │       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   ┌─────────────┴───────┴─────────────┐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 ▼                                   ▼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VENTAS                              COMPRAS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 │                                   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 ▼                                   ▼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LOGÍSTICA                           INVENTARIO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  │                                   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 └──────────────┬────────────────────┘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                ▼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           FACTURACIÓN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                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 ┌──────────────┴──────────────┐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  ▼                             ▼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FINANZAS                      FISCALIDAD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 │                             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  ▼                             ▼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CONTABILIDAD                    INTEGRACIONES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AUDITORÍA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mapa representa relaciones funcionales, no dependencias técnicas de implementación.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m1s4w5aad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18.8 Organización como Dominio Base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Organización funciona como contexto superior.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Organización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├── Empresa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├── Sucursal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├── Depósito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└── Configuración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demás dominios deben poder determinar dentro de qué contexto organizacional operan.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eaflcy3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Todos los dominios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Organización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dependencia es estructural.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ecl4cmq0b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18.9 Seguridad como Dominio Transversal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Seguridad no debería ser responsable de la lógica comercial, pero sí controlar el acceso a ella.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Permiso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Proceso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Dominio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Ventas ─────┐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Inventario ─┤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Compras ────┤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Finanzas ───┤──→ Seguridad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Seguridad es transversal.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31dhfgc5he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18.10 Configuración como Dominio Transversal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configuración define parámetros que modifican el comportamiento permitido.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Configuración Inventario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Política de Stock Negativo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Proceso Venta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Configuración no debe ejecutar la operación comercial; simplemente proporciona la política aplicable.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kpsyoz8fgf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18.11 Dependencia Maestros → Dominios Operativos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maestros proporcionan información utilizada por múltiples procesos.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Clientes ───────→ Ventas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Productos ──────→ Ventas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Productos ──────→ Compras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Proveedores ────→ Compras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Productos ──────→ Inventario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dominios operativos consumen información de los maestros.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yqsue1qh5z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18.12 Dependencia Ventas → Inventario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una de las dependencias más importantes.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Ventas necesita conocer: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Disponibilidad.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Reservas.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Existencias.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Productos.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de stock.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Inventario mantiene la responsabilidad sobre esas entidades.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│ consulta / solicita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INVENTARIO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jgvrw4nvp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arquitectónica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Ventas no deberá modificar directamente una existencia.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solicitar al dominio de Inventario la operación correspondiente.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sdla8sbjet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18.13 Dependencia Ventas → Clientes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Ventas depende de Clientes para validar: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Identidad.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comerciales.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necesaria para la operación.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Cliente sigue siendo responsable de la información maestra.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mnyy27yjej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18.14 Dependencia Ventas → Productos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Ventas necesita información sobre productos: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Identificación.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Unidad.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aplicable.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Características comerciales.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Productos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nngrev244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18.15 Dependencia Ventas → Precios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determinación del precio debe estar separada de la creación del pedido.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Determinar Precio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Precio Aplicable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Línea de Pedido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permitirá posteriormente implementar: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Listas.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Descuentos.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Promociones.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Precios por cliente.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Precios por volumen.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duplicar lógica dentro de Ventas.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qub3h6l8bb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18.16 Dependencia Ventas → Logística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confirmado un pedido, el dominio logístico puede requerir procesarlo.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Pedido confirmado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Logística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Preparación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Despacho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Entrega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Ventas no debería ser responsable de administrar físicamente la preparación.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1kv0csofvf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18.17 Dependencia Logística → Inventario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Logística necesita operar sobre mercancías.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Logística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Inventario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Preparar pedido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Consultar / reservar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Stock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inventario sigue siendo el propietario del concepto stock.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5nonj70joq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18.18 Dependencia Compras → Inventario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Compras necesita generar entradas de mercancía.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Compra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Recepción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Inventario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Entrada de Stock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recepción pertenece a Compras/Logística, pero el impacto sobre existencias pertenece a Inventario.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26bxfzz9l4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18.19 Dependencia Compras → Proveedores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Compras depende directamente del dominio Proveedores.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Proveedor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Orden de Compra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proveedor es un maestro externo al proceso de compra.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yop21t5nqd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18.20 Dependencia Finanzas → Ventas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venta genera una obligación económica: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Venta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Importe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Cuenta por Cobrar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Finanzas recibe el resultado financiero de la operación.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Ventas no debería administrar directamente cuentas por cobrar.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o4y4m0hl97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18.21 Dependencia Finanzas → Compras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compra puede generar una obligación hacia un proveedor: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Compra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Factura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Cuenta por Pagar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administración de la obligación pertenece a Finanzas.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011rhng2xc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18.22 Dependencia Finanzas → Contabilidad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movimientos financieros pueden generar información contable.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Cobranza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Movimiento financiero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Asiento contable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Finanzas administra el movimiento financiero.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Contabilidad administra su representación contable.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g1oiiibhml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18.23 Dependencia Ventas → Fiscalidad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venta puede requerir información fiscal para emitir un comprobante.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Venta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Datos fiscales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Impuestos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Comprobante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Fiscalidad es responsable de las reglas fiscales.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Ventas es responsable de la operación comercial.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0cs9o8lxa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18.24 Dependencia Compras → Fiscalidad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misma separación aplica a compras.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Compra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Documento proveedor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Validación fiscal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1ts9twbyph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18.25 Dependencia Fiscalidad → Integraciones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fiscalidad requiere comunicación con un sistema externo: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Fiscalidad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Integración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Sistema Fiscal Externo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Fiscalidad no debería contener toda la lógica específica de comunicación externa.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integración debe estar separada.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sv3yje3m3l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18.26 Dependencia Integraciones → Dominios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Integraciones actúa como puente.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Sistema Externo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Integración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Dominio correspondiente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E-commerce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Integración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74wrktnui6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18.27 Dependencia Auditoría → Todos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Auditoría es transversal.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Organización ─┐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Ventas ───────┤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Compras ──────┤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Inventario ───┤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Finanzas ─────┤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Fiscalidad ───┤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Auditoría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dominios producen información auditable.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Auditoría registra la trazabilidad.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m926d60rkn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18.28 Dependencias Directas e Indirectas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importante distinguir: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n1hjim2m57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Directa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Ventas → Inventario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mt95zhv8qo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Indirecta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Finanzas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Contabilidad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Ventas no debería necesitar conocer directamente los detalles internos de Contabilidad.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388lxpbmmv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18.29 Principio de No Dependencia Circular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evitarse: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Inventario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 una necesidad bidireccional aparente, deberá analizarse si puede resolverse mediante:</w:t>
      </w:r>
    </w:p>
    <w:p w:rsidR="00000000" w:rsidDel="00000000" w:rsidP="00000000" w:rsidRDefault="00000000" w:rsidRPr="00000000" w14:paraId="0000018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Eventos.</w:t>
      </w:r>
    </w:p>
    <w:p w:rsidR="00000000" w:rsidDel="00000000" w:rsidP="00000000" w:rsidRDefault="00000000" w:rsidRPr="00000000" w14:paraId="000001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Consultas.</w:t>
      </w:r>
    </w:p>
    <w:p w:rsidR="00000000" w:rsidDel="00000000" w:rsidP="00000000" w:rsidRDefault="00000000" w:rsidRPr="00000000" w14:paraId="000001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de dominio.</w:t>
      </w:r>
    </w:p>
    <w:p w:rsidR="00000000" w:rsidDel="00000000" w:rsidP="00000000" w:rsidRDefault="00000000" w:rsidRPr="00000000" w14:paraId="0000018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 coordinadores.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t9htkwx9o8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18.30 Ejemplo de Dependencia Circular Incorrecta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Supongamos: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Ventas necesita Stock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Stock necesita conocer toda la lógica de Ventas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generaría acoplamiento.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conceptual es: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Solicita operación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Inventario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Inventario no necesita conocer toda la lógica interna de Ventas.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s1lsjplxfn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18.31 Comunicación mediante Eventos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dominio necesita informar que algo ocurrió, puede utilizar un evento.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Pedido confirmado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Evento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├──→ Inventario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├──→ Logística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├──→ Finanzas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└──→ Notificaciones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reduce dependencias directas.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rape5ljiuc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18.32 Eventos como Mecanismo de Desacoplamiento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evento expresa:</w:t>
      </w:r>
    </w:p>
    <w:p w:rsidR="00000000" w:rsidDel="00000000" w:rsidP="00000000" w:rsidRDefault="00000000" w:rsidRPr="00000000" w14:paraId="000001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"Esto ocurrió."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1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"Otro módulo debe hacer exactamente esto."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PedidoConfirmado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 consumido por múltiples dominios.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dominio determina qué debe hacer con ese evento según sus propias responsabilidades.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trcvunuaby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18.33 Dominio Propietario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concepto debe tener un propietario funcional.</w:t>
      </w:r>
    </w:p>
    <w:tbl>
      <w:tblPr>
        <w:tblStyle w:val="Table2"/>
        <w:tblW w:w="4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2330"/>
        <w:tblGridChange w:id="0">
          <w:tblGrid>
            <w:gridCol w:w="2015"/>
            <w:gridCol w:w="2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 propietario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Maestros / 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Productos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Ventas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Orden de Compra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Preparación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Logística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Cuenta por Cobrar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Cuenta por Pagar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Asiento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Contabilidad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Impuesto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Fiscalidad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Integraciones</w:t>
            </w:r>
          </w:p>
        </w:tc>
      </w:tr>
    </w:tbl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t0xdm1q9i4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18.34 Regla de Propiedad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propietario será el responsable de:</w:t>
      </w:r>
    </w:p>
    <w:p w:rsidR="00000000" w:rsidDel="00000000" w:rsidP="00000000" w:rsidRDefault="00000000" w:rsidRPr="00000000" w14:paraId="000001C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el significado del concepto.</w:t>
      </w:r>
    </w:p>
    <w:p w:rsidR="00000000" w:rsidDel="00000000" w:rsidP="00000000" w:rsidRDefault="00000000" w:rsidRPr="00000000" w14:paraId="000001C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su consistencia.</w:t>
      </w:r>
    </w:p>
    <w:p w:rsidR="00000000" w:rsidDel="00000000" w:rsidP="00000000" w:rsidRDefault="00000000" w:rsidRPr="00000000" w14:paraId="000001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sus reglas principales.</w:t>
      </w:r>
    </w:p>
    <w:p w:rsidR="00000000" w:rsidDel="00000000" w:rsidP="00000000" w:rsidRDefault="00000000" w:rsidRPr="00000000" w14:paraId="000001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sus cambios.</w:t>
      </w:r>
    </w:p>
    <w:p w:rsidR="00000000" w:rsidDel="00000000" w:rsidP="00000000" w:rsidRDefault="00000000" w:rsidRPr="00000000" w14:paraId="000001D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Exponer la información necesaria a otros dominios.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1wn1gy25du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18.35 Lo que un Dominio NO Debe Hacer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dominio no debería:</w:t>
      </w:r>
    </w:p>
    <w:p w:rsidR="00000000" w:rsidDel="00000000" w:rsidP="00000000" w:rsidRDefault="00000000" w:rsidRPr="00000000" w14:paraId="000001D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directamente entidades de otro dominio.</w:t>
      </w:r>
    </w:p>
    <w:p w:rsidR="00000000" w:rsidDel="00000000" w:rsidP="00000000" w:rsidRDefault="00000000" w:rsidRPr="00000000" w14:paraId="000001D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Duplicar reglas pertenecientes a otro dominio.</w:t>
      </w:r>
    </w:p>
    <w:p w:rsidR="00000000" w:rsidDel="00000000" w:rsidP="00000000" w:rsidRDefault="00000000" w:rsidRPr="00000000" w14:paraId="000001D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Conocer detalles internos innecesarios.</w:t>
      </w:r>
    </w:p>
    <w:p w:rsidR="00000000" w:rsidDel="00000000" w:rsidP="00000000" w:rsidRDefault="00000000" w:rsidRPr="00000000" w14:paraId="000001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dependencias circulares.</w:t>
      </w:r>
    </w:p>
    <w:p w:rsidR="00000000" w:rsidDel="00000000" w:rsidP="00000000" w:rsidRDefault="00000000" w:rsidRPr="00000000" w14:paraId="000001D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Convertirse en responsable de conceptos ajenos.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7z58eclyu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18.36 Matriz de Dependencias</w:t>
      </w:r>
    </w:p>
    <w:tbl>
      <w:tblPr>
        <w:tblStyle w:val="Table3"/>
        <w:tblW w:w="7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5390"/>
        <w:tblGridChange w:id="0">
          <w:tblGrid>
            <w:gridCol w:w="1610"/>
            <w:gridCol w:w="5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 principalmente 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Maestros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Productos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Organización / Maestros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Ventas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Clientes / Productos / Precios / Inventario / Seguridad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Proveedores / Productos / Inventario / Seguridad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Organización / Productos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Logística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Ventas / Compras / Inventario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Ventas / Compras / Fiscalidad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Contabilidad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Finanzas / Fiscalidad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Fiscalidad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Organización / Ventas / Compras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Integraciones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Dominios participantes</w:t>
            </w:r>
          </w:p>
        </w:tc>
      </w:tr>
    </w:tbl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imw8ysnlzm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18.37 Matriz de Dependencia Detallada</w:t>
      </w:r>
    </w:p>
    <w:tbl>
      <w:tblPr>
        <w:tblStyle w:val="Table4"/>
        <w:tblW w:w="4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1520"/>
        <w:gridCol w:w="1565"/>
        <w:tblGridChange w:id="0">
          <w:tblGrid>
            <w:gridCol w:w="1220"/>
            <w:gridCol w:w="1520"/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Ventas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Clientes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Información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Ventas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Productos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Información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Ventas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Precios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Validación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Ventas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Operativa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Ventas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Logística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Operativa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Ventas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Transaccional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Ventas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Fiscalidad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Validación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Proveedores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Información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Productos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Información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Transaccional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Transaccional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Logística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Operativa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Contabilidad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Transaccional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Ventas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Transversal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Transversal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Transversal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Fiscalidad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Integraciones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Externa</w:t>
            </w:r>
          </w:p>
        </w:tc>
      </w:tr>
    </w:tbl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b1p2v4plhk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18.38 Flujo de Dependencias de una Venta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venta completa puede atravesar múltiples dominios: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CLIENTE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 VENTAS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┌─────────┼─────────┐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▼         ▼         ▼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PRODUCTOS   PRECIOS   INVENTARIO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│         │         │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└─────────┼─────────┘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PEDIDO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LOGÍSTICA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 ENTREGA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┌──────┴──────┐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▼             ▼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FISCALIDAD      FINANZAS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│             │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▼             ▼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FACTURA      CUENTA COBRAR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        COBRANZA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      CONTABILIDAD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flujo demuestra que el ERP no debe entenderse como módulos aislados, sino como </w:t>
      </w:r>
      <w:r w:rsidDel="00000000" w:rsidR="00000000" w:rsidRPr="00000000">
        <w:rPr>
          <w:b w:val="1"/>
          <w:bCs w:val="1"/>
          <w:rtl w:val="0"/>
        </w:rPr>
        <w:t xml:space="preserve">dominios especializados que colaboran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83acnimuaj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18.39 Flujo de Dependencias de una Compra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PROVEEDOR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COMPRAS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ORDEN COMPRA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LOGÍSTICA / RECEPCIÓN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INVENTARIO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├─────────────┐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▼             ▼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FISCALIDAD     FINANZAS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CUENTA PAGAR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PAGO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CONTABILIDAD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wtgatsqvjf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18.40 Dependencias de Lectura vs. Escritura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todas las dependencias tienen el mismo impacto.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dominio puede: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Consultar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de otro dominio sin necesariamente modificarlo.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cambio: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Modificar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entidad perteneciente a otro dominio genera una dependencia mucho más fuerte.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tanto:</w:t>
      </w:r>
    </w:p>
    <w:p w:rsidR="00000000" w:rsidDel="00000000" w:rsidP="00000000" w:rsidRDefault="00000000" w:rsidRPr="00000000" w14:paraId="0000027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lectura debe preferirse sobre la modificación directa de conceptos externos.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hcs78z8kfo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18.41 Principio de Contrato Funcional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dominio necesita interactuar con otro, la interacción deberá definirse mediante un contrato funcional.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Solicitud: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"¿Existe stock disponible?"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Inventario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Respuesta: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Cantidad disponible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Ventas no necesita conocer cómo Inventario calcula internamente esa cantidad.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s4qce222tf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18.42 Principio de Encapsulamiento del Dominio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dominio debe ocultar sus reglas internas que no sean necesarias para otros dominios.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Ventas necesita: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Stock disponible = 120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necesita conocer: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Cómo se almacenan los movimientos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Cómo se calculan los índices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Cómo se organizan las ubicaciones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Cómo se persiste la información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corresponde a niveles posteriores de arquitectura.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nwmxhvwcrs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18.43 Dependencias y Escalabilidad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desacoplamiento funcional permite:</w:t>
      </w:r>
    </w:p>
    <w:p w:rsidR="00000000" w:rsidDel="00000000" w:rsidP="00000000" w:rsidRDefault="00000000" w:rsidRPr="00000000" w14:paraId="0000029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Agregar nuevos módulos.</w:t>
      </w:r>
    </w:p>
    <w:p w:rsidR="00000000" w:rsidDel="00000000" w:rsidP="00000000" w:rsidRDefault="00000000" w:rsidRPr="00000000" w14:paraId="000002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implementaciones.</w:t>
      </w:r>
    </w:p>
    <w:p w:rsidR="00000000" w:rsidDel="00000000" w:rsidP="00000000" w:rsidRDefault="00000000" w:rsidRPr="00000000" w14:paraId="000002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nuevas integraciones.</w:t>
      </w:r>
    </w:p>
    <w:p w:rsidR="00000000" w:rsidDel="00000000" w:rsidP="00000000" w:rsidRDefault="00000000" w:rsidRPr="00000000" w14:paraId="000002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Escalar dominios independientemente.</w:t>
      </w:r>
    </w:p>
    <w:p w:rsidR="00000000" w:rsidDel="00000000" w:rsidP="00000000" w:rsidRDefault="00000000" w:rsidRPr="00000000" w14:paraId="000002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reglas específicas.</w:t>
      </w:r>
    </w:p>
    <w:p w:rsidR="00000000" w:rsidDel="00000000" w:rsidP="00000000" w:rsidRDefault="00000000" w:rsidRPr="00000000" w14:paraId="0000029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nuevos canales comerciales.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tener que rediseñar todo el ERP.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drmllvlyfr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18.44 Ejemplo de Evolución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Supongamos que en el futuro se incorpora: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E-commerce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debería ser necesario modificar completamente Ventas.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integración podría funcionar: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E-commerce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Integración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Ventas continúa siendo propietario del pedido.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no3t6300py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18.45 Principio de Extensibilidad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nuevos canales deben integrarse sobre dominios existentes cuando representen el mismo concepto de negocio.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Venta presencial ─┐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Venta web ────────┤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Venta WhatsApp ───┤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Marketplace ──────┘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VENTAS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debería existir un sistema de ventas completamente independiente para cada canal salvo que exista una justificación funcional.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3dzgcd9i0e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18.46 Dependencias Externas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sistemas externos deberán mantenerse fuera del núcleo conceptual del ERP.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ERP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└── Integraciones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├── Sistema fiscal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├── Banco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├── E-commerce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├── Mensajería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└── Otros sistemas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reemplazar una integración sin modificar innecesariamente el dominio principal.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wzta6ozfxw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18.47 Regla de Aislamiento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falla de un sistema externo no deberá necesariamente invalidar todo el dominio interno.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Sistema Fiscal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X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Error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ERP conserva operación pendiente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comportamiento exacto deberá definirse en los procesos específicos.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27a90ldh6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18.48 Principio de Resiliencia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dominios deberán poder manejar estados intermedios cuando una dependencia externa no esté disponible.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Factura preparada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Envío fiscal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Error externo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Pendiente de procesamiento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Reintento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asumirse que toda operación externa será instantánea.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4ios8n492c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18.49 Regla de Dependencia Mínima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dominio deberá depender únicamente de la información y capacidades que realmente necesita.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evitará: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Ventas → Inventario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Ventas → Compras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Ventas → Contabilidad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Ventas → Fiscalidad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Ventas → Auditoría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Ventas → Integraciones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alguna de esas relaciones pueda resolverse mediante eventos o dominios intermedios.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fk9mcrieb8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18.50 Arquitectura Conceptual de Dominios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final queda representada como: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        ┌─────────────────┐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         │  ORGANIZACIÓN   │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         └────────┬────────┘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┌────────────────────┼────────────────────┐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▼                    ▼                    ▼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SEGURIDAD           CONFIGURACIÓN           MAESTROS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│                    │                    │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└────────────────────┼────────────────────┘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┌─────────────────┼─────────────────┐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  ▼                 ▼                 ▼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VENTAS            COMPRAS          INVENTARIO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  │                 │                 │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└─────────────────┼─────────────────┘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                  ▼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              LOGÍSTICA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       ┌──────────┴──────────┐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       ▼                     ▼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   FINANZAS             FISCALIDAD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       │                     │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       └──────────┬──────────┘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                    ▼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              CONTABILIDAD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┌─────────────────────────────────┐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│ AUDITORÍA / INTEGRACIONES       │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│       TRANSVERSALES              │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└─────────────────────────────────┘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nrbqvny3ji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18.51 Principios Arquitectónicos Establecidos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este capítulo quedan formalmente establecidos:</w:t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w9lxbk1b0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DEP-001 — Propiedad del Dominio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concepto tiene un dominio propietario.</w:t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01xgjsgxug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DEP-002 — No Modificación Directa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dominio no debe modificar directamente entidades pertenecientes a otro dominio.</w:t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pbagfulumx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DEP-003 — Dependencia Mínima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dominios deben depender únicamente de lo necesario.</w:t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kfosty689x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DEP-004 — No Circularidad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deben evitar dependencias circulares.</w:t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3dmu9779e0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DEP-005 — Eventos para Desacoplamiento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deberán utilizarse cuando permitan reducir acoplamiento.</w:t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ywkpgmwp5x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DEP-006 — Contratos Funcionales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interacciones entre dominios deberán tener contratos claros.</w:t>
      </w:r>
    </w:p>
    <w:p w:rsidR="00000000" w:rsidDel="00000000" w:rsidP="00000000" w:rsidRDefault="00000000" w:rsidRPr="00000000" w14:paraId="000003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933w7xe8w6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DEP-007 — Integraciones Aisladas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sistemas externos deberán interactuar mediante el dominio de Integraciones.</w:t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hxnx35kpyg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DEP-008 — Auditoría Transversal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críticas de todos los dominios deberán poder auditarse.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2ho1vuqswk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18.52 Relación con el Documento 03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03 utilizará este capítulo para definir:</w:t>
      </w:r>
    </w:p>
    <w:p w:rsidR="00000000" w:rsidDel="00000000" w:rsidP="00000000" w:rsidRDefault="00000000" w:rsidRPr="00000000" w14:paraId="000003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Límites funcionales de cada módulo.</w:t>
      </w:r>
    </w:p>
    <w:p w:rsidR="00000000" w:rsidDel="00000000" w:rsidP="00000000" w:rsidRDefault="00000000" w:rsidRPr="00000000" w14:paraId="000003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Responsabilidades.</w:t>
      </w:r>
    </w:p>
    <w:p w:rsidR="00000000" w:rsidDel="00000000" w:rsidP="00000000" w:rsidRDefault="00000000" w:rsidRPr="00000000" w14:paraId="000003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Interfaces funcionales.</w:t>
      </w:r>
    </w:p>
    <w:p w:rsidR="00000000" w:rsidDel="00000000" w:rsidP="00000000" w:rsidRDefault="00000000" w:rsidRPr="00000000" w14:paraId="000003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Procesos.</w:t>
      </w:r>
    </w:p>
    <w:p w:rsidR="00000000" w:rsidDel="00000000" w:rsidP="00000000" w:rsidRDefault="00000000" w:rsidRPr="00000000" w14:paraId="000003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Entradas y salidas.</w:t>
      </w:r>
    </w:p>
    <w:p w:rsidR="00000000" w:rsidDel="00000000" w:rsidP="00000000" w:rsidRDefault="00000000" w:rsidRPr="00000000" w14:paraId="000003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Dependencias.</w:t>
      </w:r>
    </w:p>
    <w:p w:rsidR="00000000" w:rsidDel="00000000" w:rsidP="00000000" w:rsidRDefault="00000000" w:rsidRPr="00000000" w14:paraId="000003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de interacción entre módulos.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Documento 02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Ventas → Inventario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Documento 03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Proceso "Confirmar Pedido"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Contrato funcional: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Consultar / reservar stock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fpjftblfd3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18.53 Relación con el Documento 04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04 traducirá estas dependencias en requerimientos concretos.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RN-INV-002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El stock solo se modifica mediante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movimientos válidos.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Proceso: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Confirmar Pedido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RF: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El sistema deberá generar la operación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de inventario correspondiente sin permitir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modificación directa del stock.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hcmoqo3yrv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18.54 Estado del Capítulo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Aprobado.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dependencias definidas en este capítulo constituyen el modelo conceptual inicial de colaboración entre dominios.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dependencias podrán evolucionar, pero cualquier nueva dependencia deberá evaluarse según:</w:t>
      </w:r>
    </w:p>
    <w:p w:rsidR="00000000" w:rsidDel="00000000" w:rsidP="00000000" w:rsidRDefault="00000000" w:rsidRPr="00000000" w14:paraId="000003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Responsabilidad.</w:t>
      </w:r>
    </w:p>
    <w:p w:rsidR="00000000" w:rsidDel="00000000" w:rsidP="00000000" w:rsidRDefault="00000000" w:rsidRPr="00000000" w14:paraId="000003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Acoplamiento.</w:t>
      </w:r>
    </w:p>
    <w:p w:rsidR="00000000" w:rsidDel="00000000" w:rsidP="00000000" w:rsidRDefault="00000000" w:rsidRPr="00000000" w14:paraId="000003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Propiedad de datos.</w:t>
      </w:r>
    </w:p>
    <w:p w:rsidR="00000000" w:rsidDel="00000000" w:rsidP="00000000" w:rsidRDefault="00000000" w:rsidRPr="00000000" w14:paraId="000003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Trazabilidad.</w:t>
      </w:r>
    </w:p>
    <w:p w:rsidR="00000000" w:rsidDel="00000000" w:rsidP="00000000" w:rsidRDefault="00000000" w:rsidRPr="00000000" w14:paraId="000003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Escalabilidad.</w:t>
      </w:r>
    </w:p>
    <w:p w:rsidR="00000000" w:rsidDel="00000000" w:rsidP="00000000" w:rsidRDefault="00000000" w:rsidRPr="00000000" w14:paraId="000003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Posibilidad de utilizar eventos.</w:t>
      </w:r>
    </w:p>
    <w:p w:rsidR="00000000" w:rsidDel="00000000" w:rsidP="00000000" w:rsidRDefault="00000000" w:rsidRPr="00000000" w14:paraId="0000035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sobre otros dominios.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pjbk2qc8fk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18.55 Declaración Final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ERP no será diseñado como una colección de módulos independientes ni como un sistema donde todos los módulos puedan acceder libremente a toda la información.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concebido como:</w:t>
      </w:r>
    </w:p>
    <w:p w:rsidR="00000000" w:rsidDel="00000000" w:rsidP="00000000" w:rsidRDefault="00000000" w:rsidRPr="00000000" w14:paraId="0000035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conjunto de dominios especializados que colaboran mediante responsabilidades y contratos funcionales claramente definidos.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fundamental queda establecida como: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DOMINIO A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necesita información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  CONTRATO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DOMINIO B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propietario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ENTIDAD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cuando una operación no requiera una respuesta inmediata: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DOMINIO A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EVENTO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├──────────→ DOMINIO B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├──────────→ DOMINIO C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└──────────→ DOMINIO D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esto queda establecido el </w:t>
      </w:r>
      <w:r w:rsidDel="00000000" w:rsidR="00000000" w:rsidRPr="00000000">
        <w:rPr>
          <w:b w:val="1"/>
          <w:bCs w:val="1"/>
          <w:rtl w:val="0"/>
        </w:rPr>
        <w:t xml:space="preserve">modelo conceptual de dependencias entre dominios del ERP</w:t>
      </w:r>
      <w:r w:rsidDel="00000000" w:rsidR="00000000" w:rsidRPr="00000000">
        <w:rPr>
          <w:rtl w:val="0"/>
        </w:rPr>
        <w:t xml:space="preserve">, preparando la base para el siguiente capítulo.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