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BA" w:rsidRPr="001B0DA2" w:rsidRDefault="00433C7A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DA2">
        <w:rPr>
          <w:rFonts w:ascii="Times New Roman" w:hAnsi="Times New Roman" w:cs="Times New Roman"/>
          <w:b/>
          <w:sz w:val="24"/>
          <w:szCs w:val="24"/>
        </w:rPr>
        <w:t>Leitura e Gravação de autômato finito em arquivo XML</w:t>
      </w:r>
    </w:p>
    <w:p w:rsidR="00433C7A" w:rsidRPr="001B0DA2" w:rsidRDefault="00433C7A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0432B" w:rsidRPr="001B0DA2" w:rsidRDefault="00B0432B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leitura e gravação de autômatos finitos em XML (</w:t>
      </w:r>
      <w:r w:rsidRPr="001B0DA2">
        <w:rPr>
          <w:rFonts w:ascii="Times New Roman" w:hAnsi="Times New Roman" w:cs="Times New Roman"/>
          <w:i/>
          <w:sz w:val="24"/>
          <w:szCs w:val="24"/>
        </w:rPr>
        <w:t xml:space="preserve">eXtensible </w:t>
      </w:r>
      <w:proofErr w:type="spellStart"/>
      <w:r w:rsidRPr="001B0DA2">
        <w:rPr>
          <w:rFonts w:ascii="Times New Roman" w:hAnsi="Times New Roman" w:cs="Times New Roman"/>
          <w:i/>
          <w:sz w:val="24"/>
          <w:szCs w:val="24"/>
        </w:rPr>
        <w:t>Markup</w:t>
      </w:r>
      <w:proofErr w:type="spellEnd"/>
      <w:r w:rsidRPr="001B0DA2">
        <w:rPr>
          <w:rFonts w:ascii="Times New Roman" w:hAnsi="Times New Roman" w:cs="Times New Roman"/>
          <w:i/>
          <w:sz w:val="24"/>
          <w:szCs w:val="24"/>
        </w:rPr>
        <w:t xml:space="preserve"> Language</w:t>
      </w:r>
      <w:r w:rsidRPr="001B0DA2">
        <w:rPr>
          <w:rFonts w:ascii="Times New Roman" w:hAnsi="Times New Roman" w:cs="Times New Roman"/>
          <w:sz w:val="24"/>
          <w:szCs w:val="24"/>
        </w:rPr>
        <w:t xml:space="preserve">) é compatível com o software </w:t>
      </w:r>
      <w:proofErr w:type="spellStart"/>
      <w:r w:rsidRPr="001B0DA2">
        <w:rPr>
          <w:rFonts w:ascii="Times New Roman" w:hAnsi="Times New Roman" w:cs="Times New Roman"/>
          <w:sz w:val="24"/>
          <w:szCs w:val="24"/>
        </w:rPr>
        <w:t>JFlap</w:t>
      </w:r>
      <w:proofErr w:type="spellEnd"/>
      <w:r w:rsidRPr="001B0DA2">
        <w:rPr>
          <w:rFonts w:ascii="Times New Roman" w:hAnsi="Times New Roman" w:cs="Times New Roman"/>
          <w:sz w:val="24"/>
          <w:szCs w:val="24"/>
        </w:rPr>
        <w:t xml:space="preserve"> 7, através da criação de arquivos no formato JFF. </w:t>
      </w:r>
    </w:p>
    <w:p w:rsidR="00433C7A" w:rsidRPr="001B0DA2" w:rsidRDefault="00B0432B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Primeiramente, em relação à leitura, a partir da elaboração do autômato são extraídos dados em relação aos estados, tais como identificador, nome, coordenadas e se é um estado inicial e/ou final; e sobre as transições, registrando a origem e o destino assim como o símbolo de aceitação da transição. Adicionalmente são incluídas informações de codificação de caracteres e versão do XML, sendo importante ressaltar que estão versão não suporta a presença de notas de texto nos estados ou no autômato como um todo, as quais se presentes serão ignoradas.</w:t>
      </w:r>
    </w:p>
    <w:p w:rsidR="00B0432B" w:rsidRPr="001B0DA2" w:rsidRDefault="00B0432B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 xml:space="preserve">Em relação à gravação, foi utilizada a API nativa do Java para interpretação de XML </w:t>
      </w:r>
      <w:r w:rsidR="00302B48" w:rsidRPr="001B0DA2">
        <w:rPr>
          <w:rFonts w:ascii="Times New Roman" w:hAnsi="Times New Roman" w:cs="Times New Roman"/>
          <w:sz w:val="24"/>
          <w:szCs w:val="24"/>
        </w:rPr>
        <w:t>através do uso de classe de “</w:t>
      </w:r>
      <w:proofErr w:type="spellStart"/>
      <w:r w:rsidR="00302B48" w:rsidRPr="001B0DA2">
        <w:rPr>
          <w:rFonts w:ascii="Times New Roman" w:hAnsi="Times New Roman" w:cs="Times New Roman"/>
          <w:i/>
          <w:sz w:val="24"/>
          <w:szCs w:val="24"/>
        </w:rPr>
        <w:t>parseamento</w:t>
      </w:r>
      <w:proofErr w:type="spellEnd"/>
      <w:r w:rsidR="00302B48" w:rsidRPr="001B0DA2">
        <w:rPr>
          <w:rFonts w:ascii="Times New Roman" w:hAnsi="Times New Roman" w:cs="Times New Roman"/>
          <w:i/>
          <w:sz w:val="24"/>
          <w:szCs w:val="24"/>
        </w:rPr>
        <w:t xml:space="preserve">” </w:t>
      </w:r>
      <w:proofErr w:type="spellStart"/>
      <w:r w:rsidR="00302B48" w:rsidRPr="001B0DA2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="00302B48" w:rsidRPr="001B0DA2">
        <w:rPr>
          <w:rFonts w:ascii="Times New Roman" w:hAnsi="Times New Roman" w:cs="Times New Roman"/>
          <w:sz w:val="24"/>
          <w:szCs w:val="24"/>
        </w:rPr>
        <w:t xml:space="preserve">, a qual viabiliza a extração das </w:t>
      </w:r>
      <w:proofErr w:type="spellStart"/>
      <w:r w:rsidR="00302B48" w:rsidRPr="001B0DA2">
        <w:rPr>
          <w:rFonts w:ascii="Times New Roman" w:hAnsi="Times New Roman" w:cs="Times New Roman"/>
          <w:i/>
          <w:sz w:val="24"/>
          <w:szCs w:val="24"/>
        </w:rPr>
        <w:t>tags</w:t>
      </w:r>
      <w:proofErr w:type="spellEnd"/>
      <w:r w:rsidR="00302B48" w:rsidRPr="001B0DA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02B48" w:rsidRPr="001B0DA2">
        <w:rPr>
          <w:rFonts w:ascii="Times New Roman" w:hAnsi="Times New Roman" w:cs="Times New Roman"/>
          <w:i/>
          <w:sz w:val="24"/>
          <w:szCs w:val="24"/>
        </w:rPr>
        <w:t>sub-tags</w:t>
      </w:r>
      <w:proofErr w:type="spellEnd"/>
      <w:r w:rsidR="00302B48" w:rsidRPr="001B0DA2">
        <w:rPr>
          <w:rFonts w:ascii="Times New Roman" w:hAnsi="Times New Roman" w:cs="Times New Roman"/>
          <w:sz w:val="24"/>
          <w:szCs w:val="24"/>
        </w:rPr>
        <w:t xml:space="preserve"> e seus respectivos atributos. </w:t>
      </w:r>
    </w:p>
    <w:p w:rsidR="00433C7A" w:rsidRPr="001B0DA2" w:rsidRDefault="00433C7A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3C7A" w:rsidRPr="001B0DA2" w:rsidRDefault="00433C7A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2775" cy="392083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27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48" w:rsidRPr="001B0DA2" w:rsidRDefault="00302B48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2B48" w:rsidRPr="001B0DA2" w:rsidRDefault="00302B48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DA2">
        <w:rPr>
          <w:rFonts w:ascii="Times New Roman" w:hAnsi="Times New Roman" w:cs="Times New Roman"/>
          <w:b/>
          <w:sz w:val="24"/>
          <w:szCs w:val="24"/>
        </w:rPr>
        <w:t xml:space="preserve">Máquinas de </w:t>
      </w:r>
      <w:proofErr w:type="spellStart"/>
      <w:r w:rsidRPr="001B0DA2">
        <w:rPr>
          <w:rFonts w:ascii="Times New Roman" w:hAnsi="Times New Roman" w:cs="Times New Roman"/>
          <w:b/>
          <w:sz w:val="24"/>
          <w:szCs w:val="24"/>
        </w:rPr>
        <w:t>Mealy</w:t>
      </w:r>
      <w:proofErr w:type="spellEnd"/>
      <w:r w:rsidRPr="001B0DA2">
        <w:rPr>
          <w:rFonts w:ascii="Times New Roman" w:hAnsi="Times New Roman" w:cs="Times New Roman"/>
          <w:b/>
          <w:sz w:val="24"/>
          <w:szCs w:val="24"/>
        </w:rPr>
        <w:t xml:space="preserve"> e Moore</w:t>
      </w:r>
    </w:p>
    <w:p w:rsidR="00BC2451" w:rsidRPr="001B0DA2" w:rsidRDefault="00302B48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lastRenderedPageBreak/>
        <w:t xml:space="preserve">Inicialmente, foram realizadas adaptações na versão inicial de representação de autômatos, de forma a representar as devidas singularidades de ambas máquinas adicionais. </w:t>
      </w:r>
    </w:p>
    <w:p w:rsidR="00302B48" w:rsidRPr="001B0DA2" w:rsidRDefault="00302B48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Em relação a implementação do algoritmo de aceitação de uma ou múltiplas entradas para cada máquina, partiu-se do princípio de</w:t>
      </w:r>
      <w:r w:rsidR="00BC2451" w:rsidRPr="001B0DA2">
        <w:rPr>
          <w:rFonts w:ascii="Times New Roman" w:hAnsi="Times New Roman" w:cs="Times New Roman"/>
          <w:sz w:val="24"/>
          <w:szCs w:val="24"/>
        </w:rPr>
        <w:t xml:space="preserve"> que o autômato está representado corretamente e é determinístico, desta forma, a partir de uma cadeia de entrada, faz-se necessário somente o percurso</w:t>
      </w:r>
      <w:r w:rsidRPr="001B0DA2">
        <w:rPr>
          <w:rFonts w:ascii="Times New Roman" w:hAnsi="Times New Roman" w:cs="Times New Roman"/>
          <w:sz w:val="24"/>
          <w:szCs w:val="24"/>
        </w:rPr>
        <w:t xml:space="preserve"> </w:t>
      </w:r>
      <w:r w:rsidR="00BC2451" w:rsidRPr="001B0DA2">
        <w:rPr>
          <w:rFonts w:ascii="Times New Roman" w:hAnsi="Times New Roman" w:cs="Times New Roman"/>
          <w:sz w:val="24"/>
          <w:szCs w:val="24"/>
        </w:rPr>
        <w:t>do autômato com saída enquanto houvesse transições válidas, caso não houvesse transições válidas ou esgota-se as transições o processo é encerrado e a saída exibida, cabe ressaltar que em autômatos com saída não há presença de estados finais.</w:t>
      </w:r>
    </w:p>
    <w:p w:rsidR="00BC2451" w:rsidRPr="001B0DA2" w:rsidRDefault="00BC2451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 xml:space="preserve">Por fim, é importante relembrar que para as Máquinas de Moore, o símbolo é adicionado ao entrar no estado, enquanto para as Máquinas de </w:t>
      </w:r>
      <w:proofErr w:type="spellStart"/>
      <w:r w:rsidRPr="001B0DA2">
        <w:rPr>
          <w:rFonts w:ascii="Times New Roman" w:hAnsi="Times New Roman" w:cs="Times New Roman"/>
          <w:sz w:val="24"/>
          <w:szCs w:val="24"/>
        </w:rPr>
        <w:t>Mealy</w:t>
      </w:r>
      <w:proofErr w:type="spellEnd"/>
      <w:r w:rsidRPr="001B0DA2">
        <w:rPr>
          <w:rFonts w:ascii="Times New Roman" w:hAnsi="Times New Roman" w:cs="Times New Roman"/>
          <w:sz w:val="24"/>
          <w:szCs w:val="24"/>
        </w:rPr>
        <w:t>, o símbolo é adicionado caso a transição seja realizada.</w:t>
      </w:r>
    </w:p>
    <w:p w:rsidR="00BC2451" w:rsidRPr="001B0DA2" w:rsidRDefault="00BC2451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451" w:rsidRPr="001B0DA2" w:rsidRDefault="00BC2451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29175" cy="2905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51" w:rsidRPr="001B0DA2" w:rsidRDefault="00BC2451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451" w:rsidRPr="001B0DA2" w:rsidRDefault="00BC2451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3291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51" w:rsidRPr="001B0DA2" w:rsidRDefault="00BC2451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DA2">
        <w:rPr>
          <w:rFonts w:ascii="Times New Roman" w:hAnsi="Times New Roman" w:cs="Times New Roman"/>
          <w:b/>
          <w:sz w:val="24"/>
          <w:szCs w:val="24"/>
        </w:rPr>
        <w:t>Conversões</w:t>
      </w: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DA2">
        <w:rPr>
          <w:rFonts w:ascii="Times New Roman" w:hAnsi="Times New Roman" w:cs="Times New Roman"/>
          <w:b/>
          <w:sz w:val="24"/>
          <w:szCs w:val="24"/>
        </w:rPr>
        <w:t>Expressão para Autômato</w:t>
      </w: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 xml:space="preserve">A implementação baseia-se no algoritmo de conversão de Thompson e juntamente em uma solução iterativa apoiada pelo uso de estruturas de dados de pilhas em cada abertura e fechamento de parênteses presentes na expressão de forma a compor </w:t>
      </w:r>
      <w:proofErr w:type="spellStart"/>
      <w:r w:rsidRPr="001B0DA2">
        <w:rPr>
          <w:rFonts w:ascii="Times New Roman" w:hAnsi="Times New Roman" w:cs="Times New Roman"/>
          <w:sz w:val="24"/>
          <w:szCs w:val="24"/>
        </w:rPr>
        <w:t>sub-expressões</w:t>
      </w:r>
      <w:proofErr w:type="spellEnd"/>
      <w:r w:rsidRPr="001B0DA2">
        <w:rPr>
          <w:rFonts w:ascii="Times New Roman" w:hAnsi="Times New Roman" w:cs="Times New Roman"/>
          <w:sz w:val="24"/>
          <w:szCs w:val="24"/>
        </w:rPr>
        <w:t>.  Esta implementação suporta a presença de fechamentos abertos e positivos.</w:t>
      </w: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DA2">
        <w:rPr>
          <w:rFonts w:ascii="Times New Roman" w:hAnsi="Times New Roman" w:cs="Times New Roman"/>
          <w:b/>
          <w:sz w:val="24"/>
          <w:szCs w:val="24"/>
        </w:rPr>
        <w:t>Autômato para Expressão</w:t>
      </w: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</w:t>
      </w:r>
      <w:r w:rsidR="00852AD5" w:rsidRPr="001B0DA2">
        <w:rPr>
          <w:rFonts w:ascii="Times New Roman" w:hAnsi="Times New Roman" w:cs="Times New Roman"/>
          <w:sz w:val="24"/>
          <w:szCs w:val="24"/>
        </w:rPr>
        <w:t xml:space="preserve">mentação inicialmente verifica o número de estados finais do autômato finito, caso este seja maior do que um, são criadas transições vazias de forma a existir somente um estado final, em seguida, para cada estado não </w:t>
      </w:r>
      <w:proofErr w:type="gramStart"/>
      <w:r w:rsidR="00852AD5" w:rsidRPr="001B0DA2">
        <w:rPr>
          <w:rFonts w:ascii="Times New Roman" w:hAnsi="Times New Roman" w:cs="Times New Roman"/>
          <w:sz w:val="24"/>
          <w:szCs w:val="24"/>
        </w:rPr>
        <w:t>inicial Ei</w:t>
      </w:r>
      <w:proofErr w:type="gramEnd"/>
      <w:r w:rsidR="00852AD5" w:rsidRPr="001B0DA2">
        <w:rPr>
          <w:rFonts w:ascii="Times New Roman" w:hAnsi="Times New Roman" w:cs="Times New Roman"/>
          <w:sz w:val="24"/>
          <w:szCs w:val="24"/>
        </w:rPr>
        <w:t>, são criadas transições duplas que envolvem todas as transições que chegam ao estado Ei e partem dele, cada par (transição que chega, transição que sai) gera uma nova transição. Quando todos os pares forem esgotados, somente existirá um que do estado inicial e chega ao único final, representando toda a expressão regular.</w:t>
      </w: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DA2">
        <w:rPr>
          <w:rFonts w:ascii="Times New Roman" w:hAnsi="Times New Roman" w:cs="Times New Roman"/>
          <w:b/>
          <w:sz w:val="24"/>
          <w:szCs w:val="24"/>
        </w:rPr>
        <w:t>Autômato para Gramática</w:t>
      </w:r>
    </w:p>
    <w:p w:rsidR="002C262E" w:rsidRPr="001B0DA2" w:rsidRDefault="00E306D5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lastRenderedPageBreak/>
        <w:t>A implementação após armazenar o respectivo autômato finito em uma estrutura de dados, atribui para cada estado uma respectiva letra, e cada transição de cada estado é transformada em uma regra composta pelo símbolo de aceitação da transição e a letra correspondente ao estado alvo. Todo estado final é acrescido de uma transição vazia.</w:t>
      </w: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262E" w:rsidRPr="001B0DA2" w:rsidRDefault="002C262E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DA2">
        <w:rPr>
          <w:rFonts w:ascii="Times New Roman" w:hAnsi="Times New Roman" w:cs="Times New Roman"/>
          <w:b/>
          <w:sz w:val="24"/>
          <w:szCs w:val="24"/>
        </w:rPr>
        <w:t>Gramática para Autômato</w:t>
      </w:r>
    </w:p>
    <w:p w:rsidR="006671CA" w:rsidRPr="001B0DA2" w:rsidRDefault="006671CA" w:rsidP="001B0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DA2">
        <w:rPr>
          <w:rFonts w:ascii="Times New Roman" w:hAnsi="Times New Roman" w:cs="Times New Roman"/>
          <w:sz w:val="24"/>
          <w:szCs w:val="24"/>
        </w:rPr>
        <w:t>A implementação avalia cada regra da gramática individualmente, em que são extraídos o símbolo de aceitação da transição e o estado alvo. No autômato é adicionado um estado final, em que todas as transições que possuírem somente um símbolo terminal ou forem vazias serão direcionados ao estado adicional.</w:t>
      </w:r>
    </w:p>
    <w:sectPr w:rsidR="006671CA" w:rsidRPr="001B0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7A"/>
    <w:rsid w:val="001B0DA2"/>
    <w:rsid w:val="002C262E"/>
    <w:rsid w:val="00302B48"/>
    <w:rsid w:val="00433C7A"/>
    <w:rsid w:val="004C024A"/>
    <w:rsid w:val="00647F48"/>
    <w:rsid w:val="006671CA"/>
    <w:rsid w:val="00852AD5"/>
    <w:rsid w:val="00B0432B"/>
    <w:rsid w:val="00BC2451"/>
    <w:rsid w:val="00E3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05B5D-0F57-4E70-B0E2-F81C50A1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Leandro Ungari</cp:lastModifiedBy>
  <cp:revision>3</cp:revision>
  <dcterms:created xsi:type="dcterms:W3CDTF">2017-02-26T20:46:00Z</dcterms:created>
  <dcterms:modified xsi:type="dcterms:W3CDTF">2017-02-26T22:05:00Z</dcterms:modified>
</cp:coreProperties>
</file>