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24E65" w14:textId="77777777" w:rsidR="00171F00" w:rsidRPr="002A6DC1" w:rsidRDefault="00171F00" w:rsidP="00171F00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 w:rsidRPr="002A6DC1">
        <w:rPr>
          <w:rFonts w:asciiTheme="minorBidi" w:hAnsiTheme="minorBidi"/>
          <w:b/>
          <w:bCs/>
          <w:sz w:val="32"/>
          <w:szCs w:val="32"/>
        </w:rPr>
        <w:t>CPE 372/641 Natural Language Processing</w:t>
      </w:r>
      <w:bookmarkStart w:id="0" w:name="_GoBack"/>
      <w:bookmarkEnd w:id="0"/>
    </w:p>
    <w:p w14:paraId="5A7651EE" w14:textId="77777777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sz w:val="32"/>
          <w:szCs w:val="32"/>
        </w:rPr>
        <w:t>Homework 2: Tarski’s World</w:t>
      </w:r>
    </w:p>
    <w:p w14:paraId="7FFD4E50" w14:textId="00EE7289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i/>
          <w:iCs/>
          <w:sz w:val="32"/>
          <w:szCs w:val="32"/>
        </w:rPr>
        <w:t>(First-order logic/ First Order Predicate Calculus</w:t>
      </w:r>
      <w:r w:rsidRPr="002A6DC1">
        <w:rPr>
          <w:rFonts w:asciiTheme="minorBidi" w:hAnsiTheme="minorBidi"/>
          <w:sz w:val="32"/>
          <w:szCs w:val="32"/>
        </w:rPr>
        <w:t>)</w:t>
      </w:r>
    </w:p>
    <w:p w14:paraId="6D3A57F3" w14:textId="77777777" w:rsidR="00171F00" w:rsidRPr="002A6DC1" w:rsidRDefault="00171F00" w:rsidP="00171F00">
      <w:pPr>
        <w:spacing w:after="0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sz w:val="32"/>
          <w:szCs w:val="32"/>
        </w:rPr>
        <w:t>Screen shot of translated sentences from Exercise 2.12, checked truth values against the world that you create in Exercise 2.13</w:t>
      </w:r>
    </w:p>
    <w:p w14:paraId="61083719" w14:textId="102B6D9C" w:rsidR="00171F00" w:rsidRPr="002A6DC1" w:rsidRDefault="00171F00" w:rsidP="00171F00">
      <w:pPr>
        <w:spacing w:after="0"/>
        <w:ind w:firstLine="720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sz w:val="32"/>
          <w:szCs w:val="32"/>
        </w:rPr>
        <w:t>T</w:t>
      </w:r>
      <w:r w:rsidRPr="002A6DC1">
        <w:rPr>
          <w:rFonts w:asciiTheme="minorBidi" w:hAnsiTheme="minorBidi"/>
          <w:sz w:val="32"/>
          <w:szCs w:val="32"/>
        </w:rPr>
        <w:t>ranslated sentences from Exercise 2.12</w:t>
      </w:r>
    </w:p>
    <w:p w14:paraId="7396F568" w14:textId="2A20CC0E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65FB923" wp14:editId="214E24DF">
            <wp:extent cx="3114675" cy="607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FD64" w14:textId="32638662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2F2720AA" w14:textId="78C55B2A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464748C7" w14:textId="77777777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6B5277AA" w14:textId="64BA75CF" w:rsidR="00171F00" w:rsidRPr="002A6DC1" w:rsidRDefault="00171F00" w:rsidP="00171F00">
      <w:pPr>
        <w:spacing w:after="0"/>
        <w:ind w:firstLine="360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sz w:val="32"/>
          <w:szCs w:val="32"/>
        </w:rPr>
        <w:lastRenderedPageBreak/>
        <w:t>C</w:t>
      </w:r>
      <w:r w:rsidRPr="002A6DC1">
        <w:rPr>
          <w:rFonts w:asciiTheme="minorBidi" w:hAnsiTheme="minorBidi"/>
          <w:sz w:val="32"/>
          <w:szCs w:val="32"/>
        </w:rPr>
        <w:t>hecked truth values against the world that you create in Exercise 2.13</w:t>
      </w:r>
    </w:p>
    <w:p w14:paraId="19215CB5" w14:textId="3E9C5232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E0A1651" wp14:editId="78E53AF3">
            <wp:extent cx="5731510" cy="2257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CC3A" w14:textId="67B00D45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7F9F5E4" wp14:editId="7171406B">
            <wp:extent cx="2869512" cy="62388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482" cy="62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CB0" w14:textId="6DABEE55" w:rsidR="00171F00" w:rsidRPr="002A6DC1" w:rsidRDefault="00171F00" w:rsidP="00171F00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sz w:val="32"/>
          <w:szCs w:val="32"/>
        </w:rPr>
        <w:lastRenderedPageBreak/>
        <w:t>Screen shots of translated sentences from Exercise 2.12, checked truth values against the worlds specified in Exercise 2.14</w:t>
      </w:r>
    </w:p>
    <w:p w14:paraId="510014C6" w14:textId="2F44BABE" w:rsidR="00171F00" w:rsidRPr="002A6DC1" w:rsidRDefault="00171F00" w:rsidP="00171F00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 w:rsidRPr="002A6DC1">
        <w:rPr>
          <w:rFonts w:asciiTheme="minorBidi" w:hAnsiTheme="minorBidi"/>
          <w:sz w:val="32"/>
          <w:szCs w:val="32"/>
        </w:rPr>
        <w:t>Bolzanos_World</w:t>
      </w:r>
      <w:r w:rsidRPr="002A6DC1">
        <w:rPr>
          <w:rFonts w:asciiTheme="minorBidi" w:hAnsiTheme="minorBidi"/>
          <w:sz w:val="32"/>
          <w:szCs w:val="32"/>
        </w:rPr>
        <w:t>.wld</w:t>
      </w:r>
      <w:proofErr w:type="spellEnd"/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26893F5" wp14:editId="0132D381">
            <wp:extent cx="5731510" cy="2261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8C57" w14:textId="0EB5EDEB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4750F62" wp14:editId="73F5A90E">
            <wp:extent cx="2624515" cy="558955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348" cy="55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266" w14:textId="329ACCE1" w:rsidR="00171F00" w:rsidRPr="002A6DC1" w:rsidRDefault="00171F00" w:rsidP="00171F00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 w:rsidRPr="002A6DC1">
        <w:rPr>
          <w:rFonts w:asciiTheme="minorBidi" w:hAnsiTheme="minorBidi"/>
          <w:sz w:val="32"/>
          <w:szCs w:val="32"/>
        </w:rPr>
        <w:lastRenderedPageBreak/>
        <w:t>Wittgensteins_World</w:t>
      </w:r>
      <w:r w:rsidRPr="002A6DC1">
        <w:rPr>
          <w:rFonts w:asciiTheme="minorBidi" w:hAnsiTheme="minorBidi"/>
          <w:sz w:val="32"/>
          <w:szCs w:val="32"/>
        </w:rPr>
        <w:t>.wld</w:t>
      </w:r>
      <w:proofErr w:type="spellEnd"/>
    </w:p>
    <w:p w14:paraId="77B296B9" w14:textId="61FA05DD" w:rsidR="00171F00" w:rsidRPr="002A6DC1" w:rsidRDefault="00171F00" w:rsidP="00171F00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4FBFD377" wp14:editId="2C877ABF">
            <wp:extent cx="5731510" cy="2267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8774" w14:textId="3703CB79" w:rsidR="002A6DC1" w:rsidRPr="002A6DC1" w:rsidRDefault="00171F00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5CE35E2" wp14:editId="317A0130">
            <wp:extent cx="3356102" cy="6257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444" cy="62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AF6" w14:textId="5128D2BF" w:rsidR="002A6DC1" w:rsidRPr="002A6DC1" w:rsidRDefault="002A6DC1" w:rsidP="002A6DC1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 w:rsidRPr="002A6DC1">
        <w:rPr>
          <w:rFonts w:asciiTheme="minorBidi" w:hAnsiTheme="minorBidi"/>
          <w:sz w:val="32"/>
          <w:szCs w:val="32"/>
        </w:rPr>
        <w:lastRenderedPageBreak/>
        <w:t>Leibnizs_World</w:t>
      </w:r>
      <w:r w:rsidRPr="002A6DC1">
        <w:rPr>
          <w:rFonts w:asciiTheme="minorBidi" w:hAnsiTheme="minorBidi"/>
          <w:sz w:val="32"/>
          <w:szCs w:val="32"/>
        </w:rPr>
        <w:t>.wld</w:t>
      </w:r>
      <w:proofErr w:type="spellEnd"/>
    </w:p>
    <w:p w14:paraId="48621B46" w14:textId="1CB1B590" w:rsidR="002A6DC1" w:rsidRPr="002A6DC1" w:rsidRDefault="002A6DC1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52B0F20" wp14:editId="6BBB67DD">
            <wp:extent cx="5731510" cy="2270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9162" w14:textId="27841D1A" w:rsidR="002A6DC1" w:rsidRPr="002A6DC1" w:rsidRDefault="002A6DC1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25D3BB3" wp14:editId="5B148EE4">
            <wp:extent cx="2920915" cy="615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100" cy="61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C2D1" w14:textId="33D2B38A" w:rsidR="002A6DC1" w:rsidRPr="002A6DC1" w:rsidRDefault="002A6DC1" w:rsidP="002A6DC1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 w:rsidRPr="002A6DC1">
        <w:rPr>
          <w:rFonts w:asciiTheme="minorBidi" w:hAnsiTheme="minorBidi"/>
          <w:sz w:val="32"/>
          <w:szCs w:val="32"/>
        </w:rPr>
        <w:lastRenderedPageBreak/>
        <w:t>Venns_World</w:t>
      </w:r>
      <w:r w:rsidRPr="002A6DC1">
        <w:rPr>
          <w:rFonts w:asciiTheme="minorBidi" w:hAnsiTheme="minorBidi"/>
          <w:sz w:val="32"/>
          <w:szCs w:val="32"/>
        </w:rPr>
        <w:t>.wld</w:t>
      </w:r>
      <w:proofErr w:type="spellEnd"/>
    </w:p>
    <w:p w14:paraId="353E975D" w14:textId="5F83CFEE" w:rsidR="002A6DC1" w:rsidRPr="002A6DC1" w:rsidRDefault="002A6DC1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ECCBD98" wp14:editId="581F7A6D">
            <wp:extent cx="5731510" cy="2273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987A" w14:textId="4AAF8F4A" w:rsidR="002A6DC1" w:rsidRPr="002A6DC1" w:rsidRDefault="002A6DC1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4C18F900" wp14:editId="22535F33">
            <wp:extent cx="2998677" cy="5953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248" cy="59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9C8" w14:textId="4528579C" w:rsidR="002A6DC1" w:rsidRPr="002A6DC1" w:rsidRDefault="002A6DC1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52E4A6E5" w14:textId="5341E558" w:rsidR="002A6DC1" w:rsidRDefault="002A6DC1" w:rsidP="002A6DC1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2A6DC1">
        <w:rPr>
          <w:rFonts w:asciiTheme="minorBidi" w:hAnsiTheme="minorBidi"/>
          <w:sz w:val="32"/>
          <w:szCs w:val="32"/>
        </w:rPr>
        <w:lastRenderedPageBreak/>
        <w:t xml:space="preserve">Explain the changes you made in your translated sentences for Exercise 2.14. If you did not need to make any changes, explain why. </w:t>
      </w:r>
    </w:p>
    <w:p w14:paraId="1AE4DC4C" w14:textId="10E4F422" w:rsidR="00E54739" w:rsidRDefault="00E54739" w:rsidP="00E54739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ทำการเปลี่ยนข้อ 7 จาก </w:t>
      </w:r>
      <w:r w:rsidRPr="00E54739">
        <w:rPr>
          <w:rFonts w:asciiTheme="minorBidi" w:hAnsiTheme="minorBidi"/>
          <w:sz w:val="28"/>
        </w:rPr>
        <w:t>(</w:t>
      </w:r>
      <w:proofErr w:type="spellStart"/>
      <w:r w:rsidRPr="00E54739">
        <w:rPr>
          <w:rFonts w:asciiTheme="minorBidi" w:hAnsiTheme="minorBidi"/>
          <w:sz w:val="28"/>
        </w:rPr>
        <w:t>Dodec</w:t>
      </w:r>
      <w:proofErr w:type="spellEnd"/>
      <w:r w:rsidRPr="00E54739">
        <w:rPr>
          <w:rFonts w:asciiTheme="minorBidi" w:hAnsiTheme="minorBidi"/>
          <w:sz w:val="28"/>
        </w:rPr>
        <w:t xml:space="preserve">(b) </w:t>
      </w:r>
      <w:r w:rsidRPr="00E54739">
        <w:rPr>
          <w:rFonts w:ascii="Segoe MDL2 Assets" w:hAnsi="Segoe MDL2 Assets"/>
          <w:b/>
          <w:bCs/>
          <w:sz w:val="14"/>
          <w:szCs w:val="14"/>
        </w:rPr>
        <w:t></w:t>
      </w:r>
      <w:r w:rsidRPr="00E54739">
        <w:rPr>
          <w:rFonts w:asciiTheme="minorBidi" w:hAnsiTheme="minorBidi"/>
          <w:b/>
          <w:bCs/>
          <w:sz w:val="14"/>
          <w:szCs w:val="14"/>
        </w:rPr>
        <w:t xml:space="preserve"> </w:t>
      </w:r>
      <w:r w:rsidRPr="00E54739">
        <w:rPr>
          <w:rFonts w:asciiTheme="minorBidi" w:hAnsiTheme="minorBidi"/>
          <w:b/>
          <w:bCs/>
          <w:sz w:val="28"/>
        </w:rPr>
        <w:t xml:space="preserve"> </w:t>
      </w:r>
      <w:r w:rsidRPr="00E54739">
        <w:rPr>
          <w:rFonts w:asciiTheme="minorBidi" w:hAnsiTheme="minorBidi"/>
          <w:sz w:val="28"/>
        </w:rPr>
        <w:t xml:space="preserve">– </w:t>
      </w:r>
      <w:proofErr w:type="spellStart"/>
      <w:r w:rsidRPr="00E54739">
        <w:rPr>
          <w:rFonts w:asciiTheme="minorBidi" w:hAnsiTheme="minorBidi"/>
          <w:sz w:val="28"/>
        </w:rPr>
        <w:t>FrontOf</w:t>
      </w:r>
      <w:proofErr w:type="spellEnd"/>
      <w:r w:rsidRPr="00E54739">
        <w:rPr>
          <w:rFonts w:asciiTheme="minorBidi" w:hAnsiTheme="minorBidi"/>
          <w:sz w:val="28"/>
        </w:rPr>
        <w:t>(</w:t>
      </w:r>
      <w:proofErr w:type="spellStart"/>
      <w:r w:rsidRPr="00E54739">
        <w:rPr>
          <w:rFonts w:asciiTheme="minorBidi" w:hAnsiTheme="minorBidi"/>
          <w:sz w:val="28"/>
        </w:rPr>
        <w:t>b,d</w:t>
      </w:r>
      <w:proofErr w:type="spellEnd"/>
      <w:r w:rsidRPr="00E54739">
        <w:rPr>
          <w:rFonts w:asciiTheme="minorBidi" w:hAnsiTheme="minorBidi"/>
          <w:sz w:val="28"/>
        </w:rPr>
        <w:t xml:space="preserve">)) </w:t>
      </w:r>
      <w:r w:rsidRPr="00E54739">
        <w:rPr>
          <w:rFonts w:ascii="Segoe MDL2 Assets" w:hAnsi="Segoe MDL2 Assets"/>
          <w:sz w:val="16"/>
          <w:szCs w:val="16"/>
        </w:rPr>
        <w:t></w:t>
      </w:r>
      <w:r w:rsidRPr="00E54739">
        <w:rPr>
          <w:rFonts w:asciiTheme="minorBidi" w:hAnsiTheme="minorBidi"/>
          <w:sz w:val="28"/>
        </w:rPr>
        <w:t xml:space="preserve"> (</w:t>
      </w:r>
      <w:proofErr w:type="spellStart"/>
      <w:r w:rsidRPr="00E54739">
        <w:rPr>
          <w:rFonts w:asciiTheme="minorBidi" w:hAnsiTheme="minorBidi"/>
          <w:sz w:val="28"/>
        </w:rPr>
        <w:t>Dodec</w:t>
      </w:r>
      <w:proofErr w:type="spellEnd"/>
      <w:r w:rsidRPr="00E54739">
        <w:rPr>
          <w:rFonts w:asciiTheme="minorBidi" w:hAnsiTheme="minorBidi"/>
          <w:sz w:val="28"/>
        </w:rPr>
        <w:t>(b)</w:t>
      </w:r>
      <w:r w:rsidRPr="00E54739">
        <w:rPr>
          <w:rFonts w:ascii="Segoe MDL2 Assets" w:hAnsi="Segoe MDL2 Assets"/>
          <w:b/>
          <w:bCs/>
          <w:sz w:val="12"/>
          <w:szCs w:val="12"/>
        </w:rPr>
        <w:t xml:space="preserve">  </w:t>
      </w:r>
      <w:r w:rsidRPr="00E54739">
        <w:rPr>
          <w:rFonts w:ascii="Segoe MDL2 Assets" w:hAnsi="Segoe MDL2 Assets"/>
          <w:b/>
          <w:bCs/>
          <w:sz w:val="14"/>
          <w:szCs w:val="14"/>
        </w:rPr>
        <w:t></w:t>
      </w:r>
      <w:r w:rsidRPr="00E54739">
        <w:rPr>
          <w:rFonts w:asciiTheme="minorBidi" w:hAnsiTheme="minorBidi"/>
          <w:b/>
          <w:bCs/>
          <w:sz w:val="14"/>
          <w:szCs w:val="14"/>
        </w:rPr>
        <w:t xml:space="preserve"> </w:t>
      </w:r>
      <w:r w:rsidRPr="00E54739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E54739">
        <w:rPr>
          <w:rFonts w:asciiTheme="minorBidi" w:hAnsiTheme="minorBidi"/>
          <w:sz w:val="28"/>
        </w:rPr>
        <w:t xml:space="preserve">– </w:t>
      </w:r>
      <w:r w:rsidRPr="00E54739">
        <w:rPr>
          <w:rFonts w:asciiTheme="minorBidi" w:hAnsiTheme="minorBidi"/>
          <w:sz w:val="28"/>
        </w:rPr>
        <w:t xml:space="preserve"> </w:t>
      </w:r>
      <w:proofErr w:type="spellStart"/>
      <w:r w:rsidRPr="00E54739">
        <w:rPr>
          <w:rFonts w:asciiTheme="minorBidi" w:hAnsiTheme="minorBidi"/>
          <w:sz w:val="28"/>
        </w:rPr>
        <w:t>BackOf</w:t>
      </w:r>
      <w:proofErr w:type="spellEnd"/>
      <w:r w:rsidRPr="00E54739">
        <w:rPr>
          <w:rFonts w:asciiTheme="minorBidi" w:hAnsiTheme="minorBidi"/>
          <w:sz w:val="28"/>
        </w:rPr>
        <w:t>(</w:t>
      </w:r>
      <w:proofErr w:type="spellStart"/>
      <w:r w:rsidRPr="00E54739">
        <w:rPr>
          <w:rFonts w:asciiTheme="minorBidi" w:hAnsiTheme="minorBidi"/>
          <w:sz w:val="28"/>
        </w:rPr>
        <w:t>b,d</w:t>
      </w:r>
      <w:proofErr w:type="spellEnd"/>
      <w:r w:rsidRPr="00E54739">
        <w:rPr>
          <w:rFonts w:asciiTheme="minorBidi" w:hAnsiTheme="minorBidi"/>
          <w:sz w:val="28"/>
        </w:rPr>
        <w:t>))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เป็น</w:t>
      </w:r>
      <w:r>
        <w:rPr>
          <w:rFonts w:asciiTheme="minorBidi" w:hAnsiTheme="minorBidi"/>
          <w:sz w:val="32"/>
          <w:szCs w:val="32"/>
        </w:rPr>
        <w:t xml:space="preserve"> (</w:t>
      </w:r>
      <w:proofErr w:type="spellStart"/>
      <w:r>
        <w:rPr>
          <w:rFonts w:asciiTheme="minorBidi" w:hAnsiTheme="minorBidi"/>
          <w:sz w:val="32"/>
          <w:szCs w:val="32"/>
        </w:rPr>
        <w:t>Dodec</w:t>
      </w:r>
      <w:proofErr w:type="spellEnd"/>
      <w:r>
        <w:rPr>
          <w:rFonts w:asciiTheme="minorBidi" w:hAnsiTheme="minorBidi"/>
          <w:sz w:val="32"/>
          <w:szCs w:val="32"/>
        </w:rPr>
        <w:t>(b)</w:t>
      </w:r>
      <w:r w:rsidRPr="00E54739">
        <w:rPr>
          <w:rFonts w:asciiTheme="minorBidi" w:hAnsiTheme="minorBidi" w:hint="cs"/>
          <w:sz w:val="36"/>
          <w:szCs w:val="36"/>
          <w:cs/>
        </w:rPr>
        <w:t xml:space="preserve"> </w:t>
      </w:r>
      <w:r w:rsidRPr="00E54739">
        <w:rPr>
          <w:rFonts w:ascii="Segoe MDL2 Assets" w:hAnsi="Segoe MDL2 Assets"/>
          <w:b/>
          <w:bCs/>
          <w:sz w:val="14"/>
          <w:szCs w:val="14"/>
        </w:rPr>
        <w:t></w:t>
      </w:r>
      <w:r w:rsidRPr="00E54739">
        <w:rPr>
          <w:rFonts w:asciiTheme="minorBidi" w:hAnsiTheme="minorBidi"/>
          <w:sz w:val="36"/>
          <w:szCs w:val="36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SameRow</w:t>
      </w:r>
      <w:proofErr w:type="spellEnd"/>
      <w:r>
        <w:rPr>
          <w:rFonts w:asciiTheme="minorBidi" w:hAnsiTheme="minorBidi"/>
          <w:sz w:val="32"/>
          <w:szCs w:val="32"/>
        </w:rPr>
        <w:t>(</w:t>
      </w:r>
      <w:proofErr w:type="spellStart"/>
      <w:r>
        <w:rPr>
          <w:rFonts w:asciiTheme="minorBidi" w:hAnsiTheme="minorBidi"/>
          <w:sz w:val="32"/>
          <w:szCs w:val="32"/>
        </w:rPr>
        <w:t>b,d</w:t>
      </w:r>
      <w:proofErr w:type="spellEnd"/>
      <w:r>
        <w:rPr>
          <w:rFonts w:asciiTheme="minorBidi" w:hAnsiTheme="minorBidi"/>
          <w:sz w:val="32"/>
          <w:szCs w:val="32"/>
        </w:rPr>
        <w:t>))</w:t>
      </w:r>
      <w:r>
        <w:rPr>
          <w:rFonts w:asciiTheme="minorBidi" w:hAnsiTheme="minorBidi" w:hint="cs"/>
          <w:sz w:val="32"/>
          <w:szCs w:val="32"/>
          <w:cs/>
        </w:rPr>
        <w:t xml:space="preserve"> ซึ่งสามารถใช้งานได้เนื่องจากประโยคเริ่มต้นหมายถึงการอยู่ในแถวเดียวกัน</w:t>
      </w:r>
    </w:p>
    <w:p w14:paraId="726E7A7C" w14:textId="72E48B24" w:rsidR="00E54739" w:rsidRPr="00F94548" w:rsidRDefault="00E54739" w:rsidP="00E54739">
      <w:pPr>
        <w:ind w:left="720" w:firstLine="72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ข้อ 18 จาก</w:t>
      </w:r>
      <w:r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Theme="minorBidi" w:hAnsiTheme="minorBidi"/>
          <w:sz w:val="32"/>
          <w:szCs w:val="32"/>
        </w:rPr>
        <w:t xml:space="preserve">(Cube(b) </w:t>
      </w:r>
      <w:r w:rsidRPr="00E54739">
        <w:rPr>
          <w:rFonts w:ascii="Segoe MDL2 Assets" w:hAnsi="Segoe MDL2 Assets"/>
          <w:b/>
          <w:bCs/>
          <w:sz w:val="16"/>
          <w:szCs w:val="16"/>
        </w:rPr>
        <w:t></w:t>
      </w:r>
      <w:r w:rsidRPr="00E54739">
        <w:rPr>
          <w:rFonts w:asciiTheme="minorBidi" w:hAnsiTheme="minorBidi"/>
          <w:sz w:val="32"/>
          <w:szCs w:val="32"/>
        </w:rPr>
        <w:t xml:space="preserve"> Cube(d))</w:t>
      </w:r>
      <w:r w:rsidRPr="00E54739"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="Segoe MDL2 Assets" w:hAnsi="Segoe MDL2 Assets"/>
          <w:b/>
          <w:bCs/>
          <w:sz w:val="14"/>
          <w:szCs w:val="14"/>
        </w:rPr>
        <w:t></w:t>
      </w:r>
      <w:r w:rsidRPr="00E54739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Theme="minorBidi" w:hAnsiTheme="minorBidi"/>
          <w:sz w:val="32"/>
          <w:szCs w:val="32"/>
        </w:rPr>
        <w:t xml:space="preserve">(Tet(a) </w:t>
      </w:r>
      <w:r w:rsidRPr="00E54739">
        <w:rPr>
          <w:rFonts w:ascii="Segoe MDL2 Assets" w:hAnsi="Segoe MDL2 Assets"/>
          <w:b/>
          <w:bCs/>
          <w:sz w:val="16"/>
          <w:szCs w:val="16"/>
        </w:rPr>
        <w:t></w:t>
      </w:r>
      <w:r w:rsidRPr="00E54739">
        <w:rPr>
          <w:rFonts w:asciiTheme="minorBidi" w:hAnsiTheme="minorBidi"/>
          <w:sz w:val="14"/>
          <w:szCs w:val="14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Theme="minorBidi" w:hAnsiTheme="minorBidi"/>
          <w:sz w:val="32"/>
          <w:szCs w:val="32"/>
        </w:rPr>
        <w:t>Tet(c))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ซึ่งทำให้ผิดเมื่อตรวจสอบกับ </w:t>
      </w:r>
      <w:proofErr w:type="spellStart"/>
      <w:r>
        <w:rPr>
          <w:rFonts w:asciiTheme="minorBidi" w:hAnsiTheme="minorBidi"/>
          <w:sz w:val="32"/>
          <w:szCs w:val="32"/>
        </w:rPr>
        <w:t>Leibnizs_world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และ </w:t>
      </w:r>
      <w:proofErr w:type="spellStart"/>
      <w:r w:rsidR="00F94548">
        <w:rPr>
          <w:rFonts w:asciiTheme="minorBidi" w:hAnsiTheme="minorBidi"/>
          <w:sz w:val="32"/>
          <w:szCs w:val="32"/>
        </w:rPr>
        <w:t>Venns_world</w:t>
      </w:r>
      <w:proofErr w:type="spellEnd"/>
      <w:r w:rsidR="00F94548">
        <w:rPr>
          <w:rFonts w:asciiTheme="minorBidi" w:hAnsiTheme="minorBidi"/>
          <w:sz w:val="32"/>
          <w:szCs w:val="32"/>
        </w:rPr>
        <w:t xml:space="preserve"> </w:t>
      </w:r>
      <w:r w:rsidR="00F94548">
        <w:rPr>
          <w:rFonts w:asciiTheme="minorBidi" w:hAnsiTheme="minorBidi" w:hint="cs"/>
          <w:sz w:val="32"/>
          <w:szCs w:val="32"/>
          <w:cs/>
        </w:rPr>
        <w:t>เนื่องจาก</w:t>
      </w:r>
      <w:r w:rsidR="00F94548">
        <w:rPr>
          <w:rFonts w:asciiTheme="minorBidi" w:hAnsiTheme="minorBidi"/>
          <w:sz w:val="32"/>
          <w:szCs w:val="32"/>
        </w:rPr>
        <w:t xml:space="preserve"> if either </w:t>
      </w:r>
      <w:r w:rsidR="00F94548">
        <w:rPr>
          <w:rFonts w:asciiTheme="minorBidi" w:hAnsiTheme="minorBidi" w:hint="cs"/>
          <w:sz w:val="32"/>
          <w:szCs w:val="32"/>
          <w:cs/>
        </w:rPr>
        <w:t>จะนำประโยคหลัง</w:t>
      </w:r>
      <w:r w:rsidR="00F94548">
        <w:rPr>
          <w:rFonts w:asciiTheme="minorBidi" w:hAnsiTheme="minorBidi"/>
          <w:sz w:val="32"/>
          <w:szCs w:val="32"/>
        </w:rPr>
        <w:t xml:space="preserve"> if either</w:t>
      </w:r>
      <w:r w:rsidR="00F94548">
        <w:rPr>
          <w:rFonts w:asciiTheme="minorBidi" w:hAnsiTheme="minorBidi" w:hint="cs"/>
          <w:sz w:val="32"/>
          <w:szCs w:val="32"/>
          <w:cs/>
        </w:rPr>
        <w:t xml:space="preserve"> มาทำการสร้างประพจน์ก่อนที่จะกระทำการให้เหตุผลประโยคหน้า</w:t>
      </w:r>
    </w:p>
    <w:p w14:paraId="670A11F5" w14:textId="0169D4AE" w:rsidR="00E54739" w:rsidRDefault="00E54739" w:rsidP="00E54739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544B0278" wp14:editId="5CAA8C52">
            <wp:extent cx="2952750" cy="58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5410B63B" w14:textId="29328407" w:rsidR="00F94548" w:rsidRDefault="00F94548" w:rsidP="00F94548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>ใน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Leibnizs_world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ในกรณีที่ถูกต้องจะได้ </w:t>
      </w:r>
      <w:r>
        <w:rPr>
          <w:rFonts w:asciiTheme="minorBidi" w:hAnsiTheme="minorBidi"/>
          <w:sz w:val="32"/>
          <w:szCs w:val="32"/>
        </w:rPr>
        <w:t xml:space="preserve">T </w:t>
      </w:r>
      <w:r>
        <w:rPr>
          <w:rFonts w:asciiTheme="minorBidi" w:hAnsiTheme="minorBidi" w:hint="cs"/>
          <w:sz w:val="32"/>
          <w:szCs w:val="32"/>
          <w:cs/>
        </w:rPr>
        <w:t xml:space="preserve">แต่ผลลัพธ์ที่ได้ออกมาเป็น </w:t>
      </w:r>
      <w:r>
        <w:rPr>
          <w:rFonts w:asciiTheme="minorBidi" w:hAnsiTheme="minorBidi"/>
          <w:sz w:val="32"/>
          <w:szCs w:val="32"/>
        </w:rPr>
        <w:t>F</w:t>
      </w:r>
    </w:p>
    <w:p w14:paraId="2BA726C8" w14:textId="5EE877C6" w:rsidR="00E54739" w:rsidRPr="00E54739" w:rsidRDefault="00E54739" w:rsidP="00E54739">
      <w:pPr>
        <w:ind w:left="720" w:firstLine="720"/>
        <w:rPr>
          <w:rFonts w:asciiTheme="minorBidi" w:hAnsiTheme="minorBidi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77C3AC5E" wp14:editId="28B87AAD">
            <wp:extent cx="2657475" cy="485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FCEF" w14:textId="5918473F" w:rsidR="00F94548" w:rsidRDefault="00F94548" w:rsidP="00F94548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ใน </w:t>
      </w:r>
      <w:proofErr w:type="spellStart"/>
      <w:r>
        <w:rPr>
          <w:rFonts w:asciiTheme="minorBidi" w:hAnsiTheme="minorBidi"/>
          <w:sz w:val="32"/>
          <w:szCs w:val="32"/>
        </w:rPr>
        <w:t>Venns_world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ในกรณีที่ถูกต้องจะต้องได้ </w:t>
      </w:r>
      <w:r>
        <w:rPr>
          <w:rFonts w:asciiTheme="minorBidi" w:hAnsiTheme="minorBidi"/>
          <w:sz w:val="32"/>
          <w:szCs w:val="32"/>
        </w:rPr>
        <w:t xml:space="preserve">F </w:t>
      </w:r>
      <w:r>
        <w:rPr>
          <w:rFonts w:asciiTheme="minorBidi" w:hAnsiTheme="minorBidi" w:hint="cs"/>
          <w:sz w:val="32"/>
          <w:szCs w:val="32"/>
          <w:cs/>
        </w:rPr>
        <w:t>แต่</w:t>
      </w:r>
      <w:r>
        <w:rPr>
          <w:rFonts w:asciiTheme="minorBidi" w:hAnsiTheme="minorBidi" w:hint="cs"/>
          <w:sz w:val="32"/>
          <w:szCs w:val="32"/>
          <w:cs/>
        </w:rPr>
        <w:t xml:space="preserve">ผลลัพธ์ที่ได้ออกมาเป็น </w:t>
      </w:r>
      <w:r>
        <w:rPr>
          <w:rFonts w:asciiTheme="minorBidi" w:hAnsiTheme="minorBidi"/>
          <w:sz w:val="32"/>
          <w:szCs w:val="32"/>
        </w:rPr>
        <w:t>T</w:t>
      </w:r>
    </w:p>
    <w:p w14:paraId="1372155B" w14:textId="3D11641C" w:rsidR="00F94548" w:rsidRPr="00F94548" w:rsidRDefault="00F94548" w:rsidP="00F94548">
      <w:pPr>
        <w:ind w:left="720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และทำการแก้เป็น</w:t>
      </w:r>
      <w:r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Theme="minorBidi" w:hAnsiTheme="minorBidi"/>
          <w:sz w:val="32"/>
          <w:szCs w:val="32"/>
        </w:rPr>
        <w:t xml:space="preserve">(Tet(a) </w:t>
      </w:r>
      <w:r w:rsidRPr="00E54739">
        <w:rPr>
          <w:rFonts w:ascii="Segoe MDL2 Assets" w:hAnsi="Segoe MDL2 Assets"/>
          <w:b/>
          <w:bCs/>
          <w:sz w:val="16"/>
          <w:szCs w:val="16"/>
        </w:rPr>
        <w:t></w:t>
      </w:r>
      <w:r w:rsidRPr="00E54739">
        <w:rPr>
          <w:rFonts w:asciiTheme="minorBidi" w:hAnsiTheme="minorBidi"/>
          <w:sz w:val="14"/>
          <w:szCs w:val="14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Theme="minorBidi" w:hAnsiTheme="minorBidi"/>
          <w:sz w:val="32"/>
          <w:szCs w:val="32"/>
        </w:rPr>
        <w:t>Tet(c))</w:t>
      </w:r>
      <w:r w:rsidRPr="00F94548"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="Segoe MDL2 Assets" w:hAnsi="Segoe MDL2 Assets"/>
          <w:b/>
          <w:bCs/>
          <w:sz w:val="14"/>
          <w:szCs w:val="14"/>
        </w:rPr>
        <w:t></w:t>
      </w:r>
      <w:r w:rsidRPr="00E54739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 w:rsidRPr="00E54739">
        <w:rPr>
          <w:rFonts w:asciiTheme="minorBidi" w:hAnsiTheme="minorBidi"/>
          <w:sz w:val="32"/>
          <w:szCs w:val="32"/>
        </w:rPr>
        <w:t xml:space="preserve">(Cube(b) </w:t>
      </w:r>
      <w:r w:rsidRPr="00E54739">
        <w:rPr>
          <w:rFonts w:ascii="Segoe MDL2 Assets" w:hAnsi="Segoe MDL2 Assets"/>
          <w:b/>
          <w:bCs/>
          <w:sz w:val="16"/>
          <w:szCs w:val="16"/>
        </w:rPr>
        <w:t></w:t>
      </w:r>
      <w:r w:rsidRPr="00E54739">
        <w:rPr>
          <w:rFonts w:asciiTheme="minorBidi" w:hAnsiTheme="minorBidi"/>
          <w:sz w:val="32"/>
          <w:szCs w:val="32"/>
        </w:rPr>
        <w:t xml:space="preserve"> Cube(d))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ทำให้ผลลัพธ์นั้นถูกต้อง</w:t>
      </w:r>
    </w:p>
    <w:p w14:paraId="37B5E03A" w14:textId="5767E1C4" w:rsidR="002A6DC1" w:rsidRPr="002A6DC1" w:rsidRDefault="002A6DC1" w:rsidP="002A6DC1">
      <w:pPr>
        <w:spacing w:after="0"/>
        <w:rPr>
          <w:rFonts w:asciiTheme="minorBidi" w:hAnsiTheme="minorBidi"/>
          <w:sz w:val="32"/>
          <w:szCs w:val="32"/>
        </w:rPr>
      </w:pPr>
    </w:p>
    <w:p w14:paraId="474D0E18" w14:textId="77777777" w:rsidR="002A6DC1" w:rsidRPr="002A6DC1" w:rsidRDefault="002A6DC1" w:rsidP="002A6DC1">
      <w:pPr>
        <w:spacing w:after="0"/>
        <w:jc w:val="center"/>
        <w:rPr>
          <w:rFonts w:asciiTheme="minorBidi" w:hAnsiTheme="minorBidi"/>
          <w:sz w:val="32"/>
          <w:szCs w:val="32"/>
        </w:rPr>
      </w:pPr>
    </w:p>
    <w:sectPr w:rsidR="002A6DC1" w:rsidRPr="002A6DC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5ED4A" w14:textId="77777777" w:rsidR="00143A51" w:rsidRDefault="00143A51" w:rsidP="00856E83">
      <w:pPr>
        <w:spacing w:after="0" w:line="240" w:lineRule="auto"/>
      </w:pPr>
      <w:r>
        <w:separator/>
      </w:r>
    </w:p>
  </w:endnote>
  <w:endnote w:type="continuationSeparator" w:id="0">
    <w:p w14:paraId="086A5DE8" w14:textId="77777777" w:rsidR="00143A51" w:rsidRDefault="00143A51" w:rsidP="0085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63B47" w14:textId="77777777" w:rsidR="00143A51" w:rsidRDefault="00143A51" w:rsidP="00856E83">
      <w:pPr>
        <w:spacing w:after="0" w:line="240" w:lineRule="auto"/>
      </w:pPr>
      <w:r>
        <w:separator/>
      </w:r>
    </w:p>
  </w:footnote>
  <w:footnote w:type="continuationSeparator" w:id="0">
    <w:p w14:paraId="7C10BFE2" w14:textId="77777777" w:rsidR="00143A51" w:rsidRDefault="00143A51" w:rsidP="00856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B2A30" w14:textId="4B187056" w:rsidR="00856E83" w:rsidRDefault="00856E83">
    <w:pPr>
      <w:pStyle w:val="Header"/>
    </w:pPr>
    <w:r>
      <w:tab/>
    </w:r>
    <w:r>
      <w:tab/>
    </w:r>
    <w:proofErr w:type="spellStart"/>
    <w:r>
      <w:t>Sahawat</w:t>
    </w:r>
    <w:proofErr w:type="spellEnd"/>
    <w:r>
      <w:t xml:space="preserve"> </w:t>
    </w:r>
    <w:proofErr w:type="spellStart"/>
    <w:r>
      <w:t>Kwankaew</w:t>
    </w:r>
    <w:proofErr w:type="spellEnd"/>
    <w:r>
      <w:t xml:space="preserve"> 5907051072 CPE CPE372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F3A7F"/>
    <w:multiLevelType w:val="hybridMultilevel"/>
    <w:tmpl w:val="8B444E36"/>
    <w:lvl w:ilvl="0" w:tplc="6D68B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00"/>
    <w:rsid w:val="00134EA9"/>
    <w:rsid w:val="00143A51"/>
    <w:rsid w:val="00171F00"/>
    <w:rsid w:val="002A6DC1"/>
    <w:rsid w:val="00856E83"/>
    <w:rsid w:val="00E54739"/>
    <w:rsid w:val="00F9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520C"/>
  <w15:chartTrackingRefBased/>
  <w15:docId w15:val="{4BB936CA-8A09-4101-92A7-04CEA40C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1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83"/>
  </w:style>
  <w:style w:type="paragraph" w:styleId="Footer">
    <w:name w:val="footer"/>
    <w:basedOn w:val="Normal"/>
    <w:link w:val="FooterChar"/>
    <w:uiPriority w:val="99"/>
    <w:unhideWhenUsed/>
    <w:rsid w:val="00856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สหวัฎ ขวัญแก้ว</dc:creator>
  <cp:keywords/>
  <dc:description/>
  <cp:lastModifiedBy>สหวัฎ ขวัญแก้ว</cp:lastModifiedBy>
  <cp:revision>2</cp:revision>
  <cp:lastPrinted>2020-02-24T12:42:00Z</cp:lastPrinted>
  <dcterms:created xsi:type="dcterms:W3CDTF">2020-02-24T12:05:00Z</dcterms:created>
  <dcterms:modified xsi:type="dcterms:W3CDTF">2020-02-24T12:43:00Z</dcterms:modified>
</cp:coreProperties>
</file>