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F337DDD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6257B">
        <w:rPr>
          <w:rFonts w:ascii="Times New Roman" w:hAnsi="Times New Roman"/>
          <w:i/>
          <w:iCs/>
          <w:sz w:val="28"/>
          <w:szCs w:val="28"/>
        </w:rPr>
        <w:t>03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</w:t>
      </w:r>
      <w:r w:rsidR="00E6257B">
        <w:rPr>
          <w:rFonts w:ascii="Times New Roman" w:hAnsi="Times New Roman"/>
          <w:i/>
          <w:iCs/>
          <w:sz w:val="28"/>
          <w:szCs w:val="28"/>
        </w:rPr>
        <w:t>5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B6741D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B6741D" w14:paraId="63E958E5" w14:textId="77777777" w:rsidTr="00B6741D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523C620E" w14:textId="77777777" w:rsidR="00B6741D" w:rsidRDefault="00B6741D" w:rsidP="00B6741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6741D">
              <w:rPr>
                <w:rFonts w:ascii="Times New Roman" w:hAnsi="Times New Roman"/>
                <w:b/>
                <w:sz w:val="28"/>
                <w:szCs w:val="28"/>
              </w:rPr>
              <w:t>+ Theo dõi và xử lý tic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ket</w:t>
            </w:r>
          </w:p>
          <w:p w14:paraId="046A0653" w14:textId="40CD9831" w:rsidR="00B6741D" w:rsidRPr="00B6741D" w:rsidRDefault="00B6741D" w:rsidP="00B6741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Họp nội bộ </w:t>
            </w:r>
          </w:p>
        </w:tc>
        <w:tc>
          <w:tcPr>
            <w:tcW w:w="9355" w:type="dxa"/>
            <w:vAlign w:val="center"/>
          </w:tcPr>
          <w:p w14:paraId="7CB22DDC" w14:textId="77777777" w:rsidR="00A40079" w:rsidRDefault="00B6741D" w:rsidP="00B6741D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B6741D">
              <w:rPr>
                <w:rFonts w:ascii="Times New Roman" w:hAnsi="Times New Roman"/>
                <w:b/>
                <w:sz w:val="28"/>
                <w:szCs w:val="28"/>
              </w:rPr>
              <w:t>Theo dõi và xử lý tic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ket</w:t>
            </w:r>
          </w:p>
          <w:p w14:paraId="0178FACF" w14:textId="2EA902FF" w:rsidR="00B6741D" w:rsidRDefault="00B6741D" w:rsidP="00B6741D">
            <w:pPr>
              <w:spacing w:beforeLines="50" w:before="120" w:afterLines="50" w:after="120"/>
              <w:ind w:left="0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hyperlink r:id="rId5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TIC934444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Kiểm tra kết nối đến database</w:t>
            </w:r>
          </w:p>
          <w:p w14:paraId="0D4B79E7" w14:textId="77777777" w:rsidR="00B6741D" w:rsidRDefault="00B6741D" w:rsidP="00B6741D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t xml:space="preserve">+ </w:t>
            </w:r>
            <w:hyperlink r:id="rId6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TIC934471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Backup dữ liệu web</w:t>
            </w:r>
          </w:p>
          <w:p w14:paraId="42D7C6F1" w14:textId="77777777" w:rsidR="00B6741D" w:rsidRDefault="00B6741D" w:rsidP="00B6741D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7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TIC934475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fix lỗi 500 của domain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vattucaycongtrinh.com</w:t>
            </w:r>
          </w:p>
          <w:p w14:paraId="4A9DDE3A" w14:textId="40CDB6DF" w:rsidR="00B6741D" w:rsidRDefault="00B6741D" w:rsidP="00B6741D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8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TIC934404</w:t>
              </w:r>
            </w:hyperlink>
            <w:r>
              <w:t xml:space="preserve"> : Chuyển 2 site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camerathudo.com và smartco.vn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 sanh hosting panel mới</w:t>
            </w:r>
          </w:p>
          <w:p w14:paraId="09F40BB4" w14:textId="77777777" w:rsidR="00B6741D" w:rsidRDefault="00B6741D" w:rsidP="00B6741D">
            <w:pPr>
              <w:ind w:left="0" w:right="0"/>
            </w:pPr>
            <w:r>
              <w:rPr>
                <w:rFonts w:ascii="Tahoma" w:hAnsi="Tahoma" w:cs="Tahoma"/>
                <w:color w:val="36414B"/>
                <w:sz w:val="20"/>
                <w:szCs w:val="20"/>
              </w:rPr>
              <w:t xml:space="preserve">+ </w:t>
            </w:r>
            <w:hyperlink r:id="rId9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</w:rPr>
                <w:t>TIC934456</w:t>
              </w:r>
            </w:hyperlink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 thấy google ad báo về đích đến ko hoạt động và 1 số lỗi web: </w:t>
            </w:r>
            <w:hyperlink r:id="rId10" w:history="1">
              <w:r>
                <w:rPr>
                  <w:rStyle w:val="Hyperlink"/>
                  <w:rFonts w:ascii="Tahoma" w:hAnsi="Tahoma" w:cs="Tahoma"/>
                  <w:color w:val="62A8EA"/>
                  <w:sz w:val="20"/>
                  <w:szCs w:val="20"/>
                </w:rPr>
                <w:t>quatangsenviet.vn</w:t>
              </w:r>
            </w:hyperlink>
          </w:p>
          <w:p w14:paraId="110B9098" w14:textId="77777777" w:rsidR="00B6741D" w:rsidRDefault="00B6741D" w:rsidP="00B6741D">
            <w:pPr>
              <w:ind w:left="0" w:right="0"/>
            </w:pPr>
          </w:p>
          <w:p w14:paraId="08A41093" w14:textId="77777777" w:rsidR="00B6741D" w:rsidRPr="00046C3D" w:rsidRDefault="00B6741D" w:rsidP="00B6741D">
            <w:pPr>
              <w:pStyle w:val="ListParagraph"/>
              <w:numPr>
                <w:ilvl w:val="0"/>
                <w:numId w:val="22"/>
              </w:numPr>
              <w:ind w:right="0"/>
              <w:rPr>
                <w:rFonts w:ascii="Tahoma" w:eastAsia="Times New Roman" w:hAnsi="Tahoma" w:cs="Tahoma"/>
                <w:b/>
                <w:bCs/>
                <w:color w:val="36414B"/>
                <w:sz w:val="24"/>
                <w:szCs w:val="24"/>
              </w:rPr>
            </w:pPr>
            <w:r w:rsidRPr="00046C3D">
              <w:rPr>
                <w:rFonts w:ascii="Tahoma" w:eastAsia="Times New Roman" w:hAnsi="Tahoma" w:cs="Tahoma"/>
                <w:b/>
                <w:bCs/>
                <w:color w:val="36414B"/>
                <w:sz w:val="24"/>
                <w:szCs w:val="24"/>
              </w:rPr>
              <w:t>Họp nội bộ</w:t>
            </w:r>
          </w:p>
          <w:p w14:paraId="728142B7" w14:textId="136E46F0" w:rsidR="00B6741D" w:rsidRPr="00B6741D" w:rsidRDefault="00B6741D" w:rsidP="00B6741D">
            <w:pPr>
              <w:ind w:left="0" w:right="0"/>
              <w:rPr>
                <w:rFonts w:ascii="Tahoma" w:eastAsia="Times New Roman" w:hAnsi="Tahoma" w:cs="Tahoma"/>
                <w:color w:val="36414B"/>
                <w:sz w:val="20"/>
                <w:szCs w:val="20"/>
              </w:rPr>
            </w:pPr>
          </w:p>
        </w:tc>
      </w:tr>
      <w:tr w:rsidR="00F7002B" w:rsidRPr="00F7002B" w14:paraId="0DCF7044" w14:textId="77777777" w:rsidTr="00B6741D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B6741D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B6741D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B6741D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B6741D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55pt;height:11.5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26C03"/>
    <w:multiLevelType w:val="hybridMultilevel"/>
    <w:tmpl w:val="B30C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3"/>
  </w:num>
  <w:num w:numId="20" w16cid:durableId="1985620272">
    <w:abstractNumId w:val="15"/>
  </w:num>
  <w:num w:numId="21" w16cid:durableId="948128052">
    <w:abstractNumId w:val="16"/>
  </w:num>
  <w:num w:numId="22" w16cid:durableId="19154355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46C3D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6741D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57162"/>
    <w:rsid w:val="00E6257B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m.nhanhoa.com/?site=ticket&amp;act=show&amp;id=9344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m.nhanhoa.com/?site=ticket&amp;act=show&amp;id=9344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m.nhanhoa.com/?site=ticket&amp;act=show&amp;id=9344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rm.nhanhoa.com/?site=ticket&amp;act=show&amp;id=934444" TargetMode="External"/><Relationship Id="rId10" Type="http://schemas.openxmlformats.org/officeDocument/2006/relationships/hyperlink" Target="http://quatangsenviet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m.nhanhoa.com/?site=ticket&amp;act=show&amp;id=93445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2023-05-03T12:00:00Z</dcterms:created>
  <dcterms:modified xsi:type="dcterms:W3CDTF">2023-05-03T12:01:00Z</dcterms:modified>
</cp:coreProperties>
</file>