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!!! GATEWAY, ELEKTRİĞE BAĞLAMADAN ÖNCE</w:t>
      </w:r>
    </w:p>
    <w:p>
      <w:pPr>
        <w:pStyle w:val="Normal"/>
        <w:rPr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    </w:t>
      </w:r>
      <w:r>
        <w:rPr>
          <w:b/>
          <w:bCs/>
          <w:color w:val="FF0000"/>
          <w:sz w:val="26"/>
          <w:szCs w:val="26"/>
        </w:rPr>
        <w:t>ANTENİ TAKILMIŞ OLMALIDIR.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Gateway’e Ehernet Kablosu Bağla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Gateway</w:t>
      </w:r>
      <w:r>
        <w:rPr>
          <w:b w:val="false"/>
          <w:bCs w:val="false"/>
          <w:sz w:val="26"/>
          <w:szCs w:val="26"/>
        </w:rPr>
        <w:t xml:space="preserve"> elektriğe bağla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2 dakika</w:t>
      </w:r>
      <w:r>
        <w:rPr>
          <w:b w:val="false"/>
          <w:bCs w:val="false"/>
          <w:sz w:val="26"/>
          <w:szCs w:val="26"/>
        </w:rPr>
        <w:t xml:space="preserve"> kadar bekle, PWR ve LoRa ledleri sabit yanıyor olacak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Gateway, internete ve TTN’e bağlandı.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Web</w:t>
      </w:r>
      <w:r>
        <w:rPr>
          <w:b w:val="false"/>
          <w:bCs w:val="false"/>
          <w:sz w:val="26"/>
          <w:szCs w:val="26"/>
        </w:rPr>
        <w:t>’de Cayenne konsolu’na git</w:t>
      </w:r>
    </w:p>
    <w:p>
      <w:pPr>
        <w:pStyle w:val="Normal"/>
        <w:rPr/>
      </w:pPr>
      <w:hyperlink r:id="rId2">
        <w:r>
          <w:rPr>
            <w:rStyle w:val="InternetLink"/>
            <w:b w:val="false"/>
            <w:bCs w:val="false"/>
            <w:sz w:val="26"/>
            <w:szCs w:val="26"/>
          </w:rPr>
          <w:t>https://cayenne.mydevices.com/cayenne/dashboard/lora</w:t>
        </w:r>
      </w:hyperlink>
    </w:p>
    <w:p>
      <w:pPr>
        <w:pStyle w:val="Normal"/>
        <w:rPr/>
      </w:pPr>
      <w:r>
        <w:rPr>
          <w:b/>
          <w:bCs/>
          <w:sz w:val="26"/>
          <w:szCs w:val="26"/>
        </w:rPr>
        <w:t>email:</w:t>
      </w:r>
      <w:r>
        <w:rPr>
          <w:b w:val="false"/>
          <w:bCs w:val="false"/>
          <w:sz w:val="26"/>
          <w:szCs w:val="26"/>
        </w:rPr>
        <w:t xml:space="preserve"> </w:t>
      </w:r>
      <w:hyperlink r:id="rId3">
        <w:r>
          <w:rPr>
            <w:rStyle w:val="InternetLink"/>
            <w:b w:val="false"/>
            <w:bCs w:val="false"/>
            <w:sz w:val="26"/>
            <w:szCs w:val="26"/>
          </w:rPr>
          <w:t>leanofis.iot@gmail.com</w:t>
        </w:r>
      </w:hyperlink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password:</w:t>
      </w:r>
      <w:r>
        <w:rPr>
          <w:b w:val="false"/>
          <w:bCs w:val="false"/>
          <w:sz w:val="26"/>
          <w:szCs w:val="26"/>
        </w:rPr>
        <w:t xml:space="preserve"> lean1234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Yukarıda </w:t>
      </w:r>
      <w:r>
        <w:rPr>
          <w:b/>
          <w:bCs/>
          <w:sz w:val="26"/>
          <w:szCs w:val="26"/>
        </w:rPr>
        <w:t>leanofis</w:t>
      </w:r>
      <w:r>
        <w:rPr>
          <w:b w:val="false"/>
          <w:bCs w:val="false"/>
          <w:sz w:val="26"/>
          <w:szCs w:val="26"/>
        </w:rPr>
        <w:t xml:space="preserve"> tıkla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Projedeki tüm cihazlar görüntüleniyor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Sol taraftaki listeden cihazlar ayrı ayrı da görülebilir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th3</w:t>
      </w:r>
      <w:r>
        <w:rPr>
          <w:b w:val="false"/>
          <w:bCs w:val="false"/>
          <w:sz w:val="26"/>
          <w:szCs w:val="26"/>
        </w:rPr>
        <w:t xml:space="preserve"> cihazına </w:t>
      </w:r>
      <w:r>
        <w:rPr>
          <w:b/>
          <w:bCs/>
          <w:sz w:val="26"/>
          <w:szCs w:val="26"/>
        </w:rPr>
        <w:t>pil</w:t>
      </w:r>
      <w:r>
        <w:rPr>
          <w:b w:val="false"/>
          <w:bCs w:val="false"/>
          <w:sz w:val="26"/>
          <w:szCs w:val="26"/>
        </w:rPr>
        <w:t xml:space="preserve"> tak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Yaylı taraf </w:t>
      </w:r>
      <w:r>
        <w:rPr>
          <w:b/>
          <w:bCs/>
          <w:sz w:val="26"/>
          <w:szCs w:val="26"/>
        </w:rPr>
        <w:t>(-)</w:t>
      </w:r>
      <w:r>
        <w:rPr>
          <w:b w:val="false"/>
          <w:bCs w:val="false"/>
          <w:sz w:val="26"/>
          <w:szCs w:val="26"/>
        </w:rPr>
        <w:t xml:space="preserve"> kutup (ters yerleştirme koruması var)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pil takıldığında </w:t>
      </w:r>
      <w:r>
        <w:rPr>
          <w:b/>
          <w:bCs/>
          <w:sz w:val="26"/>
          <w:szCs w:val="26"/>
        </w:rPr>
        <w:t>ilk göndermeyi</w:t>
      </w:r>
      <w:r>
        <w:rPr>
          <w:b w:val="false"/>
          <w:bCs w:val="false"/>
          <w:sz w:val="26"/>
          <w:szCs w:val="26"/>
        </w:rPr>
        <w:t xml:space="preserve"> yapar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Not:</w:t>
      </w: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 th3 </w:t>
      </w:r>
      <w:r>
        <w:rPr>
          <w:b w:val="false"/>
          <w:bCs w:val="false"/>
          <w:sz w:val="26"/>
          <w:szCs w:val="26"/>
        </w:rPr>
        <w:t>cihaz içindeki mevcut ayarlar;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Gönderme periyodu: </w:t>
      </w:r>
      <w:r>
        <w:rPr>
          <w:b/>
          <w:bCs/>
          <w:sz w:val="26"/>
          <w:szCs w:val="26"/>
        </w:rPr>
        <w:t>30dk</w:t>
      </w: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Sıcaklık düşük alarmı: 10 C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Sıcaklık yüksek alarmı: 40 C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Nem düşük alarmı: 35%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Nem yüksek alarmı: 65%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2. Telefon uygulaması</w:t>
      </w:r>
      <w:r>
        <w:rPr>
          <w:b w:val="false"/>
          <w:bCs w:val="false"/>
          <w:sz w:val="26"/>
          <w:szCs w:val="26"/>
        </w:rPr>
        <w:t xml:space="preserve"> da indirilebilir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  <w:t>Cayenne</w:t>
      </w:r>
      <w:r>
        <w:rPr>
          <w:b w:val="false"/>
          <w:bCs w:val="false"/>
          <w:sz w:val="26"/>
          <w:szCs w:val="26"/>
        </w:rPr>
        <w:t xml:space="preserve"> (myDevices)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b w:val="false"/>
      <w:bCs w:val="false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yenne.mydevices.com/cayenne/dashboard/lora" TargetMode="External"/><Relationship Id="rId3" Type="http://schemas.openxmlformats.org/officeDocument/2006/relationships/hyperlink" Target="mailto:leanofis.iot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LibreOffice/6.1.4.2$Windows_X86_64 LibreOffice_project/9d0f32d1f0b509096fd65e0d4bec26ddd1938fd3</Application>
  <Pages>1</Pages>
  <Words>107</Words>
  <Characters>708</Characters>
  <CharactersWithSpaces>803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2019-11-18T13:12:31Z</dcterms:modified>
  <cp:revision>80</cp:revision>
  <dc:subject/>
  <dc:title/>
</cp:coreProperties>
</file>