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Xapika Website — DNS Record Setup Guide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Domain: </w:t>
      </w:r>
      <w:r>
        <w:rPr>
          <w:rFonts w:ascii="Consolas" w:cs="Consolas" w:eastAsia="Consolas" w:hAnsi="Consolas"/>
          <w:sz w:val="21"/>
          <w:szCs w:val="21"/>
        </w:rPr>
        <w:t xml:space="preserve">xapika.pl</w:t>
      </w:r>
      <w:r>
        <w:rPr>
          <w:rFonts w:ascii="Arial" w:cs="Arial" w:eastAsia="Arial" w:hAnsi="Arial"/>
          <w:sz w:val="21"/>
          <w:szCs w:val="21"/>
        </w:rPr>
        <w:t xml:space="preserve">  (Registrar: GoDaddy)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From: </w:t>
      </w:r>
      <w:r>
        <w:rPr>
          <w:rFonts w:ascii="Arial" w:cs="Arial" w:eastAsia="Arial" w:hAnsi="Arial"/>
          <w:sz w:val="21"/>
          <w:szCs w:val="21"/>
        </w:rPr>
        <w:t xml:space="preserve">LeanUp · admin@leanup.kr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Hello. Please add the 6 DNS records below to the xapika.pl domain. Once registered, website access (HTTPS/SSL), contact email delivery, and Google Search registration will all work automatically. All values are final — simply enter them exactly as shown.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 Records to Add (6)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300"/>
        <w:gridCol w:w="4126"/>
        <w:gridCol w:w="10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@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216.198.79.1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TXT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resend._domainkey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(see full DKIM value below)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MX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send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feedback-smtp.eu-west-1.amazonses.com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TXT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send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v=spf1 include:amazonses.com ~all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TXT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_dmarc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v=DMARC1; p=none;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TXT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@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google-site-verification=FlNfYyl8QHVgYEVHJbEJDJ_8_42bhJ_rNZ3QM6EwNZY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Leave TTL at its default value (1 Hour / Automatic) for all records.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Record #2 — full DKIM value. Copy and paste the entire line below exactly as is.</w:t>
      </w:r>
    </w:p>
    <w:p>
      <w:pPr>
        <w:pBdr>
          <w:top w:val="single" w:color="BBBBBB" w:sz="1"/>
          <w:left w:val="single" w:color="BBBBBB" w:sz="1"/>
          <w:bottom w:val="single" w:color="BBBBBB" w:sz="1"/>
          <w:right w:val="single" w:color="BBBBBB" w:sz="1"/>
        </w:pBdr>
        <w:shd w:fill="F2F2F2" w:val="clear"/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p=MIGfMA0GCSqGSIb3DQEBAQUAA4GNADCBiQKBgQDhtEu9lK3fY0ELnxV5WOAdPgR8uvwhqGC4ALH8ERICyVfgxPjFHAp/XTOyt8IJMIO6841xuaCdIiFXFExRjqYN931p3Oz5byhk4lMO4CC7Jb7f5/SWxeajN1nPz9MzGK5kd61WPlFqI2M46xXNqy98IQQmW7kP5WOaUV4AVAOO/QIDAQAB</w:t>
      </w:r>
    </w:p>
    <w:p>
      <w:pPr>
        <w:spacing w:after="120"/>
      </w:pPr>
      <w:r>
        <w:rPr>
          <w:rFonts w:ascii="Arial" w:cs="Arial" w:eastAsia="Arial" w:hAnsi="Arial"/>
          <w:color w:val="C00000"/>
          <w:sz w:val="19"/>
          <w:szCs w:val="19"/>
        </w:rPr>
        <w:t xml:space="preserve">⚠ If even a single character of the DKIM key is wrong, authentication will fail. Do not type it manually — copy and paste 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 How to Add Records in GoDaddy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Log in to GoDaddy → account menu (top right) → My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Under Domains, click DNS (or Manage DNS) next to xapika.pl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Add New Record to add each record from the table above — enter Type, Name, and Value. Only the MX record (#3) needs 10 in the Priority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record (#1): if an A record already exists for @, edit its value to 216.198.79.1; otherwise add a new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When all records are entered, click Save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Notes on entering values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@ in the Name field means the domain itself (xapika.pl). Enter it as @ exactly.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Enter send, resend._domainkey, and _dmarc as shown — GoDaddy automatically appends .xapika.pl.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 not add quotation marks (" ") to TXT values — GoDaddy handles this automatically.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 Important Notes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you use company email, do NOT touch any existing MX records on the root @. Record #3 (MX) applies only to the send subdomain and will not conflict with your company email.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@ has an existing A record for a parked page or forwarding, replace it with record #1 — otherwise the website will not connect.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Multiple TXT records can coexist on @ (#6 Google verification + existing TXT). Do not delete existing TXT records.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CAA record is set on xapika.pl, add letsencrypt.org to the allowed list. (Most domains have no CAA record, so this usually doesn't apply.)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 After Registration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Please reply once the records are added. DNS usually propagates within 10 minutes to a few hours (up to 48 hours). After propagation, we (LeanUp) will verify the domain connection, SSL, email authentication, and search registration, and finish the setup.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If you need any additional values or screenshots, feel free to ask anytime.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Contact: LeanUp · admin@leanup.kr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2026-06-10T01:45:35.382Z</dcterms:created>
  <dcterms:modified xsi:type="dcterms:W3CDTF">2026-06-10T01:45:35.383Z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