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4F9" w:rsidRPr="008244F9" w:rsidRDefault="008244F9" w:rsidP="008244F9">
      <w:pPr>
        <w:pStyle w:val="1"/>
        <w:rPr>
          <w:rFonts w:eastAsia="Calibri" w:cs="Times New Roman"/>
          <w:szCs w:val="28"/>
        </w:rPr>
      </w:pPr>
      <w:r w:rsidRPr="008244F9">
        <w:rPr>
          <w:rFonts w:eastAsia="Calibri" w:cs="Times New Roman"/>
          <w:szCs w:val="28"/>
        </w:rPr>
        <w:t xml:space="preserve">Федеральное агентство связи </w:t>
      </w:r>
      <w:proofErr w:type="spellStart"/>
      <w:r w:rsidRPr="008244F9">
        <w:rPr>
          <w:rFonts w:eastAsia="Calibri" w:cs="Times New Roman"/>
          <w:szCs w:val="28"/>
        </w:rPr>
        <w:t>Россвязь</w:t>
      </w:r>
      <w:proofErr w:type="spellEnd"/>
    </w:p>
    <w:p w:rsidR="008244F9" w:rsidRPr="008244F9" w:rsidRDefault="008244F9" w:rsidP="008244F9">
      <w:pPr>
        <w:spacing w:after="120"/>
        <w:jc w:val="center"/>
        <w:rPr>
          <w:rFonts w:eastAsia="Calibri"/>
          <w:sz w:val="28"/>
          <w:szCs w:val="28"/>
        </w:rPr>
      </w:pPr>
      <w:r w:rsidRPr="008244F9">
        <w:rPr>
          <w:rFonts w:eastAsia="Calibri"/>
          <w:sz w:val="28"/>
          <w:szCs w:val="28"/>
        </w:rPr>
        <w:t xml:space="preserve">Федеральное государственное образовательное бюджетное учреждение </w:t>
      </w:r>
      <w:proofErr w:type="gramStart"/>
      <w:r w:rsidRPr="008244F9">
        <w:rPr>
          <w:rFonts w:eastAsia="Calibri"/>
          <w:sz w:val="28"/>
          <w:szCs w:val="28"/>
        </w:rPr>
        <w:t>высшего</w:t>
      </w:r>
      <w:proofErr w:type="gramEnd"/>
      <w:r w:rsidRPr="008244F9">
        <w:rPr>
          <w:rFonts w:eastAsia="Calibri"/>
          <w:sz w:val="28"/>
          <w:szCs w:val="28"/>
        </w:rPr>
        <w:t xml:space="preserve"> </w:t>
      </w:r>
    </w:p>
    <w:p w:rsidR="008244F9" w:rsidRPr="008244F9" w:rsidRDefault="008244F9" w:rsidP="008244F9">
      <w:pPr>
        <w:spacing w:after="120"/>
        <w:jc w:val="center"/>
        <w:rPr>
          <w:rFonts w:eastAsia="Calibri"/>
          <w:sz w:val="28"/>
          <w:szCs w:val="28"/>
        </w:rPr>
      </w:pPr>
      <w:r w:rsidRPr="008244F9">
        <w:rPr>
          <w:rFonts w:eastAsia="Calibri"/>
          <w:sz w:val="28"/>
          <w:szCs w:val="28"/>
        </w:rPr>
        <w:t>профессионального образования "Сибирский государственный университет</w:t>
      </w:r>
    </w:p>
    <w:p w:rsidR="008F495F" w:rsidRPr="008244F9" w:rsidRDefault="008244F9" w:rsidP="008244F9">
      <w:pPr>
        <w:pStyle w:val="a5"/>
        <w:jc w:val="center"/>
        <w:rPr>
          <w:caps/>
          <w:sz w:val="28"/>
          <w:szCs w:val="28"/>
        </w:rPr>
      </w:pPr>
      <w:r w:rsidRPr="008244F9">
        <w:rPr>
          <w:rFonts w:eastAsia="Calibri"/>
          <w:sz w:val="28"/>
          <w:szCs w:val="28"/>
        </w:rPr>
        <w:t xml:space="preserve">телекоммуникаций и информатики" (ФГОБУ ВПО </w:t>
      </w:r>
      <w:proofErr w:type="spellStart"/>
      <w:r w:rsidRPr="008244F9">
        <w:rPr>
          <w:rFonts w:eastAsia="Calibri"/>
          <w:sz w:val="28"/>
          <w:szCs w:val="28"/>
        </w:rPr>
        <w:t>СибГУТИ</w:t>
      </w:r>
      <w:proofErr w:type="spellEnd"/>
      <w:r w:rsidRPr="008244F9">
        <w:rPr>
          <w:rFonts w:eastAsia="Calibri"/>
          <w:sz w:val="28"/>
          <w:szCs w:val="28"/>
        </w:rPr>
        <w:t>)</w:t>
      </w:r>
    </w:p>
    <w:p w:rsidR="008F495F" w:rsidRPr="0051478A" w:rsidRDefault="008F495F" w:rsidP="008F495F">
      <w:pPr>
        <w:pStyle w:val="a5"/>
        <w:ind w:left="6804"/>
        <w:rPr>
          <w:sz w:val="28"/>
          <w:szCs w:val="28"/>
        </w:rPr>
      </w:pPr>
      <w:r w:rsidRPr="0051478A">
        <w:rPr>
          <w:sz w:val="28"/>
          <w:szCs w:val="28"/>
        </w:rPr>
        <w:t xml:space="preserve">КАФЕДРА </w:t>
      </w:r>
      <w:proofErr w:type="gramStart"/>
      <w:r w:rsidRPr="0051478A">
        <w:rPr>
          <w:sz w:val="28"/>
          <w:szCs w:val="28"/>
        </w:rPr>
        <w:t>ВС</w:t>
      </w:r>
      <w:proofErr w:type="gramEnd"/>
    </w:p>
    <w:p w:rsidR="008F495F" w:rsidRPr="0051478A" w:rsidRDefault="008F495F" w:rsidP="008F495F">
      <w:pPr>
        <w:pStyle w:val="a5"/>
        <w:jc w:val="center"/>
        <w:rPr>
          <w:color w:val="000000"/>
          <w:sz w:val="36"/>
          <w:szCs w:val="36"/>
        </w:rPr>
      </w:pPr>
    </w:p>
    <w:p w:rsidR="008F495F" w:rsidRPr="0051478A" w:rsidRDefault="008F495F" w:rsidP="008F495F">
      <w:pPr>
        <w:pStyle w:val="a5"/>
        <w:jc w:val="center"/>
        <w:rPr>
          <w:color w:val="000000"/>
          <w:sz w:val="36"/>
          <w:szCs w:val="36"/>
        </w:rPr>
      </w:pPr>
    </w:p>
    <w:p w:rsidR="008F495F" w:rsidRPr="0051478A" w:rsidRDefault="008F495F" w:rsidP="008F495F">
      <w:pPr>
        <w:pStyle w:val="a5"/>
        <w:jc w:val="center"/>
        <w:rPr>
          <w:b/>
          <w:color w:val="000000"/>
          <w:sz w:val="36"/>
          <w:szCs w:val="36"/>
        </w:rPr>
      </w:pPr>
    </w:p>
    <w:p w:rsidR="008F495F" w:rsidRPr="00540408" w:rsidRDefault="008F495F" w:rsidP="008F495F">
      <w:pPr>
        <w:ind w:firstLine="540"/>
        <w:jc w:val="center"/>
        <w:rPr>
          <w:sz w:val="28"/>
          <w:szCs w:val="28"/>
        </w:rPr>
      </w:pPr>
      <w:r w:rsidRPr="00540408">
        <w:rPr>
          <w:sz w:val="28"/>
          <w:szCs w:val="28"/>
        </w:rPr>
        <w:t>Расчетно-Графическое Задание</w:t>
      </w:r>
    </w:p>
    <w:p w:rsidR="008F495F" w:rsidRPr="00540408" w:rsidRDefault="008F495F" w:rsidP="008F495F">
      <w:pPr>
        <w:ind w:firstLine="540"/>
        <w:jc w:val="center"/>
        <w:rPr>
          <w:sz w:val="28"/>
          <w:szCs w:val="28"/>
        </w:rPr>
      </w:pPr>
      <w:r w:rsidRPr="00540408">
        <w:rPr>
          <w:sz w:val="28"/>
          <w:szCs w:val="28"/>
        </w:rPr>
        <w:t>по курсу «Архитектура Вычислительных Систем»</w:t>
      </w:r>
    </w:p>
    <w:p w:rsidR="008F495F" w:rsidRPr="00540408" w:rsidRDefault="008F495F" w:rsidP="008F495F">
      <w:pPr>
        <w:ind w:firstLine="540"/>
        <w:jc w:val="center"/>
        <w:rPr>
          <w:sz w:val="28"/>
          <w:szCs w:val="28"/>
        </w:rPr>
      </w:pPr>
      <w:r w:rsidRPr="00540408">
        <w:rPr>
          <w:sz w:val="28"/>
          <w:szCs w:val="28"/>
        </w:rPr>
        <w:t>Вариант 8</w:t>
      </w:r>
    </w:p>
    <w:p w:rsidR="008F495F" w:rsidRPr="00540408" w:rsidRDefault="008F495F" w:rsidP="008F495F">
      <w:pPr>
        <w:pStyle w:val="a5"/>
        <w:jc w:val="right"/>
        <w:rPr>
          <w:color w:val="000000"/>
          <w:sz w:val="28"/>
          <w:szCs w:val="28"/>
        </w:rPr>
      </w:pPr>
    </w:p>
    <w:p w:rsidR="008F495F" w:rsidRPr="00540408" w:rsidRDefault="008F495F" w:rsidP="008F495F">
      <w:pPr>
        <w:pStyle w:val="a5"/>
        <w:jc w:val="right"/>
        <w:rPr>
          <w:color w:val="000000"/>
          <w:sz w:val="28"/>
          <w:szCs w:val="28"/>
        </w:rPr>
      </w:pPr>
    </w:p>
    <w:p w:rsidR="008F495F" w:rsidRPr="00540408" w:rsidRDefault="008F495F" w:rsidP="008F495F">
      <w:pPr>
        <w:pStyle w:val="a5"/>
        <w:jc w:val="right"/>
        <w:rPr>
          <w:color w:val="000000"/>
          <w:sz w:val="28"/>
          <w:szCs w:val="28"/>
        </w:rPr>
      </w:pPr>
    </w:p>
    <w:p w:rsidR="008F495F" w:rsidRPr="00540408" w:rsidRDefault="008F495F" w:rsidP="008F495F">
      <w:pPr>
        <w:pStyle w:val="a5"/>
        <w:jc w:val="right"/>
        <w:rPr>
          <w:color w:val="000000"/>
          <w:sz w:val="28"/>
          <w:szCs w:val="28"/>
        </w:rPr>
      </w:pPr>
    </w:p>
    <w:p w:rsidR="008F495F" w:rsidRPr="00540408" w:rsidRDefault="008F495F" w:rsidP="008F495F">
      <w:pPr>
        <w:ind w:left="6096"/>
        <w:rPr>
          <w:sz w:val="28"/>
          <w:szCs w:val="28"/>
        </w:rPr>
      </w:pPr>
      <w:r w:rsidRPr="00540408">
        <w:rPr>
          <w:sz w:val="28"/>
          <w:szCs w:val="28"/>
        </w:rPr>
        <w:t>Выполнил:</w:t>
      </w:r>
    </w:p>
    <w:p w:rsidR="008F495F" w:rsidRPr="00540408" w:rsidRDefault="008F495F" w:rsidP="008F495F">
      <w:pPr>
        <w:ind w:left="6096"/>
        <w:rPr>
          <w:sz w:val="28"/>
          <w:szCs w:val="28"/>
        </w:rPr>
      </w:pPr>
      <w:r w:rsidRPr="00540408">
        <w:rPr>
          <w:sz w:val="28"/>
          <w:szCs w:val="28"/>
        </w:rPr>
        <w:t>студент группы ИП-213</w:t>
      </w:r>
    </w:p>
    <w:p w:rsidR="008F495F" w:rsidRPr="00540408" w:rsidRDefault="008F495F" w:rsidP="008F495F">
      <w:pPr>
        <w:ind w:left="6096"/>
        <w:rPr>
          <w:sz w:val="28"/>
          <w:szCs w:val="28"/>
        </w:rPr>
      </w:pPr>
      <w:r w:rsidRPr="00540408">
        <w:rPr>
          <w:sz w:val="28"/>
          <w:szCs w:val="28"/>
        </w:rPr>
        <w:t>Сапунов М.Ю.</w:t>
      </w:r>
    </w:p>
    <w:p w:rsidR="008F495F" w:rsidRPr="00540408" w:rsidRDefault="008F495F" w:rsidP="008F495F">
      <w:pPr>
        <w:ind w:left="6096"/>
        <w:rPr>
          <w:sz w:val="28"/>
          <w:szCs w:val="28"/>
        </w:rPr>
      </w:pPr>
    </w:p>
    <w:p w:rsidR="008F495F" w:rsidRPr="00540408" w:rsidRDefault="008F495F" w:rsidP="008F495F">
      <w:pPr>
        <w:ind w:left="6096"/>
        <w:rPr>
          <w:sz w:val="28"/>
          <w:szCs w:val="28"/>
        </w:rPr>
      </w:pPr>
      <w:r w:rsidRPr="00540408">
        <w:rPr>
          <w:sz w:val="28"/>
          <w:szCs w:val="28"/>
        </w:rPr>
        <w:t>Проверил:</w:t>
      </w:r>
    </w:p>
    <w:p w:rsidR="008F495F" w:rsidRPr="00540408" w:rsidRDefault="008F495F" w:rsidP="008F495F">
      <w:pPr>
        <w:ind w:left="6096"/>
        <w:rPr>
          <w:sz w:val="28"/>
          <w:szCs w:val="28"/>
        </w:rPr>
      </w:pPr>
      <w:proofErr w:type="spellStart"/>
      <w:r w:rsidRPr="00540408">
        <w:rPr>
          <w:color w:val="000000"/>
          <w:sz w:val="28"/>
          <w:szCs w:val="28"/>
          <w:shd w:val="clear" w:color="auto" w:fill="FFFFFF"/>
        </w:rPr>
        <w:t>к.т</w:t>
      </w:r>
      <w:proofErr w:type="gramStart"/>
      <w:r w:rsidRPr="00540408">
        <w:rPr>
          <w:color w:val="000000"/>
          <w:sz w:val="28"/>
          <w:szCs w:val="28"/>
          <w:shd w:val="clear" w:color="auto" w:fill="FFFFFF"/>
        </w:rPr>
        <w:t>.н</w:t>
      </w:r>
      <w:proofErr w:type="spellEnd"/>
      <w:proofErr w:type="gramEnd"/>
      <w:r w:rsidRPr="00540408">
        <w:rPr>
          <w:color w:val="000000"/>
          <w:sz w:val="28"/>
          <w:szCs w:val="28"/>
          <w:shd w:val="clear" w:color="auto" w:fill="FFFFFF"/>
        </w:rPr>
        <w:t xml:space="preserve"> доцент</w:t>
      </w:r>
      <w:r w:rsidRPr="00540408">
        <w:rPr>
          <w:color w:val="000000"/>
          <w:sz w:val="28"/>
          <w:szCs w:val="28"/>
        </w:rPr>
        <w:t xml:space="preserve"> </w:t>
      </w:r>
      <w:r w:rsidRPr="00540408">
        <w:rPr>
          <w:color w:val="000000"/>
          <w:sz w:val="28"/>
          <w:szCs w:val="28"/>
          <w:shd w:val="clear" w:color="auto" w:fill="FFFFFF"/>
        </w:rPr>
        <w:t>кафедры ВС</w:t>
      </w:r>
      <w:r w:rsidRPr="0054040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540408">
        <w:rPr>
          <w:color w:val="000000"/>
          <w:sz w:val="28"/>
          <w:szCs w:val="28"/>
        </w:rPr>
        <w:br/>
      </w:r>
      <w:r w:rsidRPr="00540408">
        <w:rPr>
          <w:color w:val="000000"/>
          <w:sz w:val="28"/>
          <w:szCs w:val="28"/>
          <w:shd w:val="clear" w:color="auto" w:fill="FFFFFF"/>
        </w:rPr>
        <w:t>Ефимов А. В.</w:t>
      </w:r>
    </w:p>
    <w:p w:rsidR="008F495F" w:rsidRPr="00540408" w:rsidRDefault="008F495F" w:rsidP="008F495F">
      <w:pPr>
        <w:rPr>
          <w:sz w:val="28"/>
          <w:szCs w:val="28"/>
        </w:rPr>
      </w:pPr>
    </w:p>
    <w:p w:rsidR="008F495F" w:rsidRPr="00540408" w:rsidRDefault="008F495F" w:rsidP="008F495F">
      <w:pPr>
        <w:rPr>
          <w:sz w:val="28"/>
          <w:szCs w:val="28"/>
        </w:rPr>
      </w:pPr>
    </w:p>
    <w:p w:rsidR="008F495F" w:rsidRPr="00540408" w:rsidRDefault="008F495F" w:rsidP="008F495F">
      <w:pPr>
        <w:pStyle w:val="a5"/>
        <w:rPr>
          <w:color w:val="000000"/>
          <w:sz w:val="28"/>
          <w:szCs w:val="28"/>
        </w:rPr>
      </w:pPr>
    </w:p>
    <w:p w:rsidR="008F495F" w:rsidRPr="00540408" w:rsidRDefault="008F495F" w:rsidP="008F495F">
      <w:pPr>
        <w:pStyle w:val="a5"/>
        <w:rPr>
          <w:color w:val="000000"/>
          <w:sz w:val="28"/>
          <w:szCs w:val="28"/>
        </w:rPr>
      </w:pPr>
    </w:p>
    <w:p w:rsidR="008F495F" w:rsidRPr="00540408" w:rsidRDefault="008F495F" w:rsidP="008F495F">
      <w:pPr>
        <w:pStyle w:val="a5"/>
        <w:rPr>
          <w:color w:val="000000"/>
          <w:sz w:val="28"/>
          <w:szCs w:val="28"/>
        </w:rPr>
      </w:pPr>
    </w:p>
    <w:p w:rsidR="004105FE" w:rsidRDefault="004105FE" w:rsidP="0020086F">
      <w:pPr>
        <w:jc w:val="center"/>
        <w:rPr>
          <w:sz w:val="28"/>
          <w:szCs w:val="28"/>
          <w:lang w:val="en-US"/>
        </w:rPr>
      </w:pPr>
    </w:p>
    <w:p w:rsidR="007F14A9" w:rsidRPr="00540408" w:rsidRDefault="008F495F" w:rsidP="0020086F">
      <w:pPr>
        <w:jc w:val="center"/>
        <w:rPr>
          <w:sz w:val="28"/>
          <w:szCs w:val="28"/>
        </w:rPr>
      </w:pPr>
      <w:r w:rsidRPr="00540408">
        <w:rPr>
          <w:sz w:val="28"/>
          <w:szCs w:val="28"/>
        </w:rPr>
        <w:t>Новосибирск 2014</w:t>
      </w:r>
    </w:p>
    <w:p w:rsidR="00820D7D" w:rsidRPr="007F14A9" w:rsidRDefault="00820D7D" w:rsidP="004105FE">
      <w:pPr>
        <w:jc w:val="center"/>
        <w:rPr>
          <w:szCs w:val="28"/>
        </w:rPr>
      </w:pPr>
      <w:r>
        <w:rPr>
          <w:b/>
          <w:u w:val="single"/>
        </w:rPr>
        <w:lastRenderedPageBreak/>
        <w:t>ЗАДАНИЕ 1</w:t>
      </w:r>
    </w:p>
    <w:p w:rsidR="00820D7D" w:rsidRDefault="00820D7D" w:rsidP="00820D7D">
      <w:pPr>
        <w:ind w:right="202"/>
        <w:rPr>
          <w:b/>
          <w:u w:val="single"/>
        </w:rPr>
      </w:pPr>
    </w:p>
    <w:p w:rsidR="00820D7D" w:rsidRPr="005C5283" w:rsidRDefault="00820D7D" w:rsidP="00820D7D">
      <w:pPr>
        <w:ind w:right="202"/>
        <w:rPr>
          <w:b/>
          <w:sz w:val="28"/>
          <w:szCs w:val="28"/>
          <w:u w:val="single"/>
        </w:rPr>
      </w:pPr>
      <w:r w:rsidRPr="002F5E97">
        <w:rPr>
          <w:b/>
          <w:sz w:val="28"/>
          <w:szCs w:val="28"/>
          <w:u w:val="single"/>
        </w:rPr>
        <w:t xml:space="preserve">Выполнить анализ архитектуры </w:t>
      </w:r>
      <w:r w:rsidRPr="002F5E97">
        <w:rPr>
          <w:b/>
          <w:sz w:val="28"/>
          <w:szCs w:val="28"/>
          <w:u w:val="single"/>
          <w:lang w:val="en-US"/>
        </w:rPr>
        <w:t>ENIAC</w:t>
      </w:r>
    </w:p>
    <w:p w:rsidR="00820D7D" w:rsidRPr="005C5283" w:rsidRDefault="00820D7D" w:rsidP="00820D7D">
      <w:pPr>
        <w:ind w:right="202"/>
        <w:jc w:val="both"/>
        <w:rPr>
          <w:sz w:val="28"/>
          <w:szCs w:val="28"/>
          <w:u w:val="single"/>
        </w:rPr>
      </w:pPr>
    </w:p>
    <w:p w:rsidR="00820D7D" w:rsidRPr="00E0715A" w:rsidRDefault="00820D7D" w:rsidP="00820D7D">
      <w:pPr>
        <w:ind w:right="202" w:firstLine="540"/>
        <w:jc w:val="both"/>
        <w:rPr>
          <w:sz w:val="28"/>
          <w:szCs w:val="28"/>
        </w:rPr>
      </w:pPr>
      <w:r w:rsidRPr="00E0715A">
        <w:rPr>
          <w:sz w:val="28"/>
          <w:szCs w:val="28"/>
        </w:rPr>
        <w:t xml:space="preserve">ЭВМ </w:t>
      </w:r>
      <w:r w:rsidRPr="00E0715A">
        <w:rPr>
          <w:sz w:val="28"/>
          <w:szCs w:val="28"/>
          <w:lang w:val="en-US"/>
        </w:rPr>
        <w:t>ENIAC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Electronic</w:t>
      </w:r>
      <w:r w:rsidRPr="002F5E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Numerical</w:t>
      </w:r>
      <w:r w:rsidRPr="002F5E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Integrator</w:t>
      </w:r>
      <w:r w:rsidRPr="002F5E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2F5E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Computer</w:t>
      </w:r>
      <w:r>
        <w:rPr>
          <w:sz w:val="28"/>
          <w:szCs w:val="28"/>
        </w:rPr>
        <w:t>)</w:t>
      </w:r>
      <w:r w:rsidRPr="00E0715A">
        <w:rPr>
          <w:sz w:val="28"/>
          <w:szCs w:val="28"/>
        </w:rPr>
        <w:t xml:space="preserve"> была создана в школе </w:t>
      </w:r>
      <w:proofErr w:type="gramStart"/>
      <w:r w:rsidRPr="00E0715A">
        <w:rPr>
          <w:sz w:val="28"/>
          <w:szCs w:val="28"/>
        </w:rPr>
        <w:t>Мура</w:t>
      </w:r>
      <w:proofErr w:type="gramEnd"/>
      <w:r w:rsidRPr="00E0715A">
        <w:rPr>
          <w:sz w:val="28"/>
          <w:szCs w:val="28"/>
        </w:rPr>
        <w:t xml:space="preserve"> – школе инженеров и электриков </w:t>
      </w:r>
      <w:proofErr w:type="spellStart"/>
      <w:r w:rsidRPr="00E0715A">
        <w:rPr>
          <w:sz w:val="28"/>
          <w:szCs w:val="28"/>
        </w:rPr>
        <w:t>Пенсильванского</w:t>
      </w:r>
      <w:proofErr w:type="spellEnd"/>
      <w:r w:rsidRPr="00E0715A">
        <w:rPr>
          <w:sz w:val="28"/>
          <w:szCs w:val="28"/>
        </w:rPr>
        <w:t xml:space="preserve"> университета в 1943-1945 г.г.</w:t>
      </w:r>
      <w:r>
        <w:rPr>
          <w:sz w:val="28"/>
          <w:szCs w:val="28"/>
        </w:rPr>
        <w:t xml:space="preserve"> Первая задача была решена в декабре 1945, а сдача в эксплуатацию была произведена в 1946 г.</w:t>
      </w:r>
    </w:p>
    <w:p w:rsidR="00820D7D" w:rsidRPr="002F5E97" w:rsidRDefault="00820D7D" w:rsidP="00820D7D">
      <w:pPr>
        <w:ind w:right="202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Вплоть до 80-ых годов считалось, что </w:t>
      </w:r>
      <w:r>
        <w:rPr>
          <w:sz w:val="28"/>
          <w:szCs w:val="28"/>
          <w:lang w:val="en-US"/>
        </w:rPr>
        <w:t>ENIAC</w:t>
      </w:r>
      <w:r>
        <w:rPr>
          <w:sz w:val="28"/>
          <w:szCs w:val="28"/>
        </w:rPr>
        <w:t xml:space="preserve"> – первый в мире </w:t>
      </w:r>
      <w:proofErr w:type="spellStart"/>
      <w:r>
        <w:rPr>
          <w:sz w:val="28"/>
          <w:szCs w:val="28"/>
        </w:rPr>
        <w:t>большемасштабный</w:t>
      </w:r>
      <w:proofErr w:type="spellEnd"/>
      <w:r>
        <w:rPr>
          <w:sz w:val="28"/>
          <w:szCs w:val="28"/>
        </w:rPr>
        <w:t xml:space="preserve"> универсальный электронный компьютер.</w:t>
      </w:r>
    </w:p>
    <w:p w:rsidR="00820D7D" w:rsidRDefault="00820D7D" w:rsidP="00820D7D">
      <w:pPr>
        <w:ind w:right="202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Идея ее принадлежала </w:t>
      </w:r>
      <w:proofErr w:type="spellStart"/>
      <w:r>
        <w:rPr>
          <w:sz w:val="28"/>
          <w:szCs w:val="28"/>
        </w:rPr>
        <w:t>Мочли</w:t>
      </w:r>
      <w:proofErr w:type="spellEnd"/>
      <w:r>
        <w:rPr>
          <w:sz w:val="28"/>
          <w:szCs w:val="28"/>
        </w:rPr>
        <w:t xml:space="preserve">, а техническое руководство осуществлялось вместе с </w:t>
      </w:r>
      <w:proofErr w:type="spellStart"/>
      <w:r>
        <w:rPr>
          <w:sz w:val="28"/>
          <w:szCs w:val="28"/>
        </w:rPr>
        <w:t>Эккертом</w:t>
      </w:r>
      <w:proofErr w:type="spellEnd"/>
      <w:r>
        <w:rPr>
          <w:sz w:val="28"/>
          <w:szCs w:val="28"/>
        </w:rPr>
        <w:t>.</w:t>
      </w:r>
    </w:p>
    <w:p w:rsidR="00820D7D" w:rsidRDefault="00820D7D" w:rsidP="00820D7D">
      <w:pPr>
        <w:ind w:right="202" w:firstLine="540"/>
        <w:jc w:val="both"/>
        <w:rPr>
          <w:sz w:val="28"/>
          <w:szCs w:val="28"/>
        </w:rPr>
      </w:pPr>
      <w:r>
        <w:rPr>
          <w:sz w:val="28"/>
          <w:szCs w:val="28"/>
        </w:rPr>
        <w:t>А началось все с того, что в 1936-37 годах английский математик Тьюринг доказал возможность реализации алгоритмов на автоматах. Именно он предложил схему такого автомата, схему машины Тьюринга. В 1940 г в Англии создали электронный компьютер, в 1945 г. Запустили его в эксплуатацию, но о нем никто не знал, так кА он использовался для дешифрации германской информации.</w:t>
      </w:r>
    </w:p>
    <w:p w:rsidR="00820D7D" w:rsidRDefault="00820D7D" w:rsidP="00820D7D">
      <w:pPr>
        <w:ind w:right="202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ЭВМ, использующая радиолампы, была построена в 1938-42 годах в США в колледже штата Айова, под руководством профессора </w:t>
      </w:r>
      <w:proofErr w:type="spellStart"/>
      <w:r>
        <w:rPr>
          <w:sz w:val="28"/>
          <w:szCs w:val="28"/>
        </w:rPr>
        <w:t>Атанасова</w:t>
      </w:r>
      <w:proofErr w:type="spellEnd"/>
      <w:r>
        <w:rPr>
          <w:sz w:val="28"/>
          <w:szCs w:val="28"/>
        </w:rPr>
        <w:t>.</w:t>
      </w:r>
    </w:p>
    <w:p w:rsidR="00820D7D" w:rsidRDefault="00820D7D" w:rsidP="00820D7D">
      <w:pPr>
        <w:ind w:right="202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Вначале было 2 маленьких ЭВМ, а затем 1 большая для решения СЛАУ – в 1942 г., но год эксплуатации перенесли на 1943 г., так кА надо было доработать устройства ввода-вывода информации. Но </w:t>
      </w:r>
      <w:proofErr w:type="spellStart"/>
      <w:r>
        <w:rPr>
          <w:sz w:val="28"/>
          <w:szCs w:val="28"/>
        </w:rPr>
        <w:t>Атанасов</w:t>
      </w:r>
      <w:proofErr w:type="spellEnd"/>
      <w:r>
        <w:rPr>
          <w:sz w:val="28"/>
          <w:szCs w:val="28"/>
        </w:rPr>
        <w:t xml:space="preserve"> был призван в армию, и разработки завершились. </w:t>
      </w:r>
    </w:p>
    <w:p w:rsidR="00820D7D" w:rsidRPr="00D709CC" w:rsidRDefault="00820D7D" w:rsidP="00820D7D">
      <w:pPr>
        <w:ind w:right="202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конце 40-ых годов поделился идеей с </w:t>
      </w:r>
      <w:proofErr w:type="spellStart"/>
      <w:r>
        <w:rPr>
          <w:sz w:val="28"/>
          <w:szCs w:val="28"/>
        </w:rPr>
        <w:t>Мочли</w:t>
      </w:r>
      <w:proofErr w:type="spellEnd"/>
      <w:r>
        <w:rPr>
          <w:sz w:val="28"/>
          <w:szCs w:val="28"/>
        </w:rPr>
        <w:t xml:space="preserve">, который впоследствии отрицал применение их в производстве </w:t>
      </w:r>
      <w:r>
        <w:rPr>
          <w:sz w:val="28"/>
          <w:szCs w:val="28"/>
          <w:lang w:val="en-US"/>
        </w:rPr>
        <w:t>ENIAC</w:t>
      </w:r>
      <w:r>
        <w:rPr>
          <w:sz w:val="28"/>
          <w:szCs w:val="28"/>
        </w:rPr>
        <w:t>.</w:t>
      </w:r>
    </w:p>
    <w:p w:rsidR="00820D7D" w:rsidRDefault="00820D7D" w:rsidP="00820D7D">
      <w:pPr>
        <w:ind w:right="202" w:firstLine="540"/>
        <w:jc w:val="both"/>
        <w:rPr>
          <w:sz w:val="28"/>
          <w:szCs w:val="28"/>
        </w:rPr>
      </w:pPr>
    </w:p>
    <w:p w:rsidR="00820D7D" w:rsidRDefault="00820D7D" w:rsidP="00820D7D">
      <w:pPr>
        <w:ind w:right="202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Архитектурные особенности:</w:t>
      </w: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машине было арифметическое устройство и память, как оперативная, так и внешняя. АУ было реализовано на лампах, а ОЗУ – вращающийся барабан с конденсаторами. Она работала в двоичной системе счисления с фиксированной запятой. Перевод чисел из десятичной системы счисления в </w:t>
      </w:r>
      <w:proofErr w:type="gramStart"/>
      <w:r>
        <w:rPr>
          <w:sz w:val="28"/>
          <w:szCs w:val="28"/>
        </w:rPr>
        <w:t>двоичную</w:t>
      </w:r>
      <w:proofErr w:type="gramEnd"/>
      <w:r>
        <w:rPr>
          <w:sz w:val="28"/>
          <w:szCs w:val="28"/>
        </w:rPr>
        <w:t xml:space="preserve"> и обратно осуществлялся аппаратно. Программирование машины осуществлялось так же аппаратно, а не программно.</w:t>
      </w: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right="202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Функциональная структура </w:t>
      </w:r>
      <w:r>
        <w:rPr>
          <w:sz w:val="28"/>
          <w:szCs w:val="28"/>
          <w:u w:val="single"/>
          <w:lang w:val="en-US"/>
        </w:rPr>
        <w:t>ENIAC</w:t>
      </w:r>
      <w:r>
        <w:rPr>
          <w:sz w:val="28"/>
          <w:szCs w:val="28"/>
          <w:u w:val="single"/>
        </w:rPr>
        <w:t>:</w:t>
      </w:r>
    </w:p>
    <w:p w:rsidR="00820D7D" w:rsidRDefault="00820D7D" w:rsidP="00820D7D">
      <w:pPr>
        <w:ind w:right="202" w:firstLine="540"/>
        <w:jc w:val="both"/>
        <w:rPr>
          <w:sz w:val="28"/>
          <w:szCs w:val="28"/>
        </w:rPr>
      </w:pPr>
      <w:r>
        <w:rPr>
          <w:sz w:val="28"/>
          <w:szCs w:val="28"/>
        </w:rPr>
        <w:t>Эта машина кардинальным образом отличалась от всех предшествующих и последующих ЭВМ. Отметим ее особенности:</w:t>
      </w: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Она состояла из управляющей подсистемы, собственно вычислительной системы и подсистемы ввода-вывода информации. Она не была конструктивно завершенной. Скорее это был конструкторский набор. Машина не имела проблемной ориентации – она осуществлялась путем ручных коммутаций: для каждой задачи </w:t>
      </w:r>
      <w:r>
        <w:rPr>
          <w:sz w:val="28"/>
          <w:szCs w:val="28"/>
        </w:rPr>
        <w:lastRenderedPageBreak/>
        <w:t>создавалась своя конфигурация. Но любая конфигурация могла быть сведена к следующей архитектуре:</w:t>
      </w: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9464A" w:rsidP="0020086F">
      <w:pPr>
        <w:ind w:right="20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72" style="position:absolute;left:0;text-align:left;margin-left:35.55pt;margin-top:14.2pt;width:366.85pt;height:325.1pt;z-index:251660288" coordorigin="2412,1418" coordsize="7337,6502">
            <v:group id="_x0000_s1101" style="position:absolute;left:2412;top:1418;width:7337;height:6502" coordorigin="2541,6748" coordsize="7363,6732">
              <v:rect id="_x0000_s1102" style="position:absolute;left:2604;top:12476;width:7300;height:1004">
                <v:stroke dashstyle="dash"/>
              </v:rect>
              <v:rect id="_x0000_s1103" style="position:absolute;left:2608;top:8922;width:7280;height:3360">
                <v:stroke dashstyle="dash"/>
              </v:rect>
              <v:rect id="_x0000_s1104" style="position:absolute;left:2541;top:6748;width:7340;height:1516">
                <v:stroke dashstyle="dash"/>
              </v:rect>
              <v:rect id="_x0000_s1105" style="position:absolute;left:2961;top:9739;width:900;height:389" fillcolor="#eaeaea">
                <v:textbox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  <w:p w:rsidR="00820D7D" w:rsidRDefault="00820D7D"/>
                  </w:txbxContent>
                </v:textbox>
              </v:rect>
              <v:rect id="_x0000_s1106" style="position:absolute;left:2941;top:10374;width:900;height:389" fillcolor="#eaeaea">
                <v:textbox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  <w:p w:rsidR="00820D7D" w:rsidRDefault="00820D7D"/>
                  </w:txbxContent>
                </v:textbox>
              </v:rect>
              <v:rect id="_x0000_s1107" style="position:absolute;left:2961;top:11009;width:900;height:390" fillcolor="#eaeaea">
                <v:textbox style="mso-next-textbox:#_x0000_s1107">
                  <w:txbxContent>
                    <w:p w:rsidR="00820D7D" w:rsidRPr="00CF3322" w:rsidRDefault="00820D7D" w:rsidP="00820D7D">
                      <w:pPr>
                        <w:rPr>
                          <w:b/>
                        </w:rPr>
                      </w:pPr>
                      <w:r w:rsidRPr="00CF3322">
                        <w:rPr>
                          <w:b/>
                        </w:rPr>
                        <w:t>УНС</w:t>
                      </w:r>
                    </w:p>
                  </w:txbxContent>
                </v:textbox>
              </v:rect>
              <v:rect id="_x0000_s1108" style="position:absolute;left:2941;top:11644;width:900;height:390">
                <v:textbox style="mso-next-textbox:#_x0000_s1108"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УУМ</w:t>
                      </w:r>
                    </w:p>
                  </w:txbxContent>
                </v:textbox>
              </v:rect>
              <v:rect id="_x0000_s1109" style="position:absolute;left:4261;top:9104;width:900;height:389" fillcolor="#eaeaea">
                <v:textbox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  <w:p w:rsidR="00820D7D" w:rsidRDefault="00820D7D"/>
                  </w:txbxContent>
                </v:textbox>
              </v:rect>
              <v:rect id="_x0000_s1110" style="position:absolute;left:4241;top:11644;width:900;height:420">
                <v:textbox style="mso-next-textbox:#_x0000_s1110"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УДК</w:t>
                      </w:r>
                    </w:p>
                  </w:txbxContent>
                </v:textbox>
              </v:rect>
              <v:rect id="_x0000_s1111" style="position:absolute;left:4261;top:9739;width:900;height:389" fillcolor="#eaeaea">
                <v:textbox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  <w:p w:rsidR="00820D7D" w:rsidRDefault="00820D7D"/>
                  </w:txbxContent>
                </v:textbox>
              </v:rect>
              <v:rect id="_x0000_s1112" style="position:absolute;left:4261;top:10395;width:900;height:389" fillcolor="#eaeaea">
                <v:textbox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  <w:p w:rsidR="00820D7D" w:rsidRDefault="00820D7D"/>
                  </w:txbxContent>
                </v:textbox>
              </v:rect>
              <v:rect id="_x0000_s1113" style="position:absolute;left:4241;top:11009;width:900;height:390" fillcolor="#eaeaea">
                <v:textbox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  <w:p w:rsidR="00820D7D" w:rsidRDefault="00820D7D"/>
                  </w:txbxContent>
                </v:textbox>
              </v:rect>
              <v:rect id="_x0000_s1114" style="position:absolute;left:5701;top:9104;width:900;height:389" fillcolor="#eaeaea">
                <v:textbox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  <w:p w:rsidR="00820D7D" w:rsidRDefault="00820D7D"/>
                  </w:txbxContent>
                </v:textbox>
              </v:rect>
              <v:rect id="_x0000_s1115" style="position:absolute;left:5678;top:9760;width:900;height:389" fillcolor="#eaeaea">
                <v:textbox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  <w:p w:rsidR="00820D7D" w:rsidRDefault="00820D7D"/>
                  </w:txbxContent>
                </v:textbox>
              </v:rect>
              <v:rect id="_x0000_s1116" style="position:absolute;left:5701;top:10395;width:900;height:389" fillcolor="#eaeaea">
                <v:textbox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  <w:p w:rsidR="00820D7D" w:rsidRDefault="00820D7D"/>
                  </w:txbxContent>
                </v:textbox>
              </v:rect>
              <v:rect id="_x0000_s1117" style="position:absolute;left:5701;top:11009;width:900;height:390" fillcolor="#eaeaea">
                <v:textbox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  <w:p w:rsidR="00820D7D" w:rsidRDefault="00820D7D"/>
                  </w:txbxContent>
                </v:textbox>
              </v:rect>
              <v:rect id="_x0000_s1118" style="position:absolute;left:5701;top:11644;width:900;height:390">
                <v:textbox style="mso-next-textbox:#_x0000_s1118"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УХТ</w:t>
                      </w:r>
                    </w:p>
                  </w:txbxContent>
                </v:textbox>
              </v:rect>
              <v:rect id="_x0000_s1119" style="position:absolute;left:6981;top:9104;width:900;height:389" fillcolor="#eaeaea">
                <v:textbox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  <w:p w:rsidR="00820D7D" w:rsidRDefault="00820D7D"/>
                  </w:txbxContent>
                </v:textbox>
              </v:rect>
              <v:rect id="_x0000_s1120" style="position:absolute;left:6981;top:9760;width:900;height:389" fillcolor="#eaeaea">
                <v:textbox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  <w:p w:rsidR="00820D7D" w:rsidRDefault="00820D7D"/>
                  </w:txbxContent>
                </v:textbox>
              </v:rect>
              <v:rect id="_x0000_s1121" style="position:absolute;left:6981;top:10395;width:900;height:389" fillcolor="#eaeaea">
                <v:textbox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  <w:p w:rsidR="00820D7D" w:rsidRDefault="00820D7D"/>
                  </w:txbxContent>
                </v:textbox>
              </v:rect>
              <v:rect id="_x0000_s1122" style="position:absolute;left:8290;top:11035;width:900;height:389" fillcolor="#eaeaea">
                <v:textbox style="mso-next-textbox:#_x0000_s1122">
                  <w:txbxContent>
                    <w:p w:rsidR="00820D7D" w:rsidRPr="00CF3322" w:rsidRDefault="00820D7D" w:rsidP="00820D7D">
                      <w:pPr>
                        <w:jc w:val="center"/>
                        <w:rPr>
                          <w:b/>
                        </w:rPr>
                      </w:pPr>
                      <w:r w:rsidRPr="00CF3322">
                        <w:rPr>
                          <w:b/>
                        </w:rPr>
                        <w:t>УНС</w:t>
                      </w:r>
                    </w:p>
                  </w:txbxContent>
                </v:textbox>
              </v:rect>
              <v:rect id="_x0000_s1123" style="position:absolute;left:8281;top:9760;width:900;height:389" fillcolor="#eaeaea">
                <v:textbox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  <w:p w:rsidR="00820D7D" w:rsidRDefault="00820D7D"/>
                  </w:txbxContent>
                </v:textbox>
              </v:rect>
              <v:rect id="_x0000_s1124" style="position:absolute;left:8281;top:10415;width:900;height:389" fillcolor="#eaeaea">
                <v:textbox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  <w:p w:rsidR="00820D7D" w:rsidRDefault="00820D7D"/>
                  </w:txbxContent>
                </v:textbox>
              </v:rect>
              <v:rect id="_x0000_s1125" style="position:absolute;left:6981;top:11009;width:900;height:390" fillcolor="#eaeaea">
                <v:textbox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  <w:p w:rsidR="00820D7D" w:rsidRDefault="00820D7D"/>
                  </w:txbxContent>
                </v:textbox>
              </v:rect>
              <v:rect id="_x0000_s1126" style="position:absolute;left:7001;top:11644;width:900;height:390">
                <v:textbox style="mso-next-textbox:#_x0000_s1126"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УХТ</w:t>
                      </w:r>
                    </w:p>
                  </w:txbxContent>
                </v:textbox>
              </v:rect>
              <v:rect id="_x0000_s1127" style="position:absolute;left:2953;top:9117;width:900;height:390" fillcolor="#eaeaea">
                <v:textbox style="mso-next-textbox:#_x0000_s1127"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УНС</w:t>
                      </w:r>
                    </w:p>
                  </w:txbxContent>
                </v:textbox>
              </v:rect>
              <v:rect id="_x0000_s1128" style="position:absolute;left:8281;top:11644;width:900;height:390">
                <v:textbox style="mso-next-textbox:#_x0000_s1128">
                  <w:txbxContent>
                    <w:p w:rsidR="00820D7D" w:rsidRDefault="00820D7D" w:rsidP="00820D7D">
                      <w:pPr>
                        <w:pStyle w:val="51"/>
                        <w:rPr>
                          <w:lang w:val="en-US"/>
                        </w:rPr>
                      </w:pPr>
                      <w:r>
                        <w:t>УХТ</w:t>
                      </w:r>
                    </w:p>
                  </w:txbxContent>
                </v:textbox>
              </v:rect>
              <v:line id="_x0000_s1129" style="position:absolute" from="3861,9309" to="4061,9309"/>
              <v:line id="_x0000_s1130" style="position:absolute" from="3861,9944" to="4061,9944"/>
              <v:line id="_x0000_s1131" style="position:absolute" from="3841,10579" to="4041,10579"/>
              <v:line id="_x0000_s1132" style="position:absolute" from="3861,11214" to="4061,11214"/>
              <v:line id="_x0000_s1133" style="position:absolute" from="3841,11870" to="4041,11870"/>
              <v:line id="_x0000_s1134" style="position:absolute" from="5161,9309" to="5361,9309"/>
              <v:line id="_x0000_s1135" style="position:absolute" from="5161,9944" to="5361,9944"/>
              <v:line id="_x0000_s1136" style="position:absolute" from="5161,10600" to="5361,10600"/>
              <v:line id="_x0000_s1137" style="position:absolute" from="5145,11206" to="5367,11206"/>
              <v:line id="_x0000_s1138" style="position:absolute" from="5154,11873" to="5354,11873"/>
              <v:line id="_x0000_s1139" style="position:absolute" from="6601,11214" to="6801,11214"/>
              <v:line id="_x0000_s1140" style="position:absolute" from="6601,9329" to="6801,9329"/>
              <v:line id="_x0000_s1141" style="position:absolute" from="7881,9309" to="8081,9309"/>
              <v:line id="_x0000_s1142" style="position:absolute" from="6601,10600" to="6801,10600"/>
              <v:line id="_x0000_s1143" style="position:absolute" from="7881,10600" to="8081,10600"/>
              <v:line id="_x0000_s1144" style="position:absolute" from="7881,10005" to="8081,10005"/>
              <v:line id="_x0000_s1145" style="position:absolute" from="6601,11849" to="6801,11849"/>
              <v:line id="_x0000_s1146" style="position:absolute" from="7901,11872" to="8081,11872"/>
              <v:line id="_x0000_s1147" style="position:absolute" from="9181,9329" to="9401,9329"/>
              <v:line id="_x0000_s1148" style="position:absolute" from="9181,9985" to="9401,9985"/>
              <v:line id="_x0000_s1149" style="position:absolute" from="9181,10620" to="9401,10620"/>
              <v:line id="_x0000_s1150" style="position:absolute" from="9181,11214" to="9401,11214"/>
              <v:line id="_x0000_s1151" style="position:absolute" from="9181,11829" to="9401,11829"/>
              <v:rect id="_x0000_s1152" style="position:absolute;left:2781;top:12812;width:1060;height:430">
                <v:textbox style="mso-next-textbox:#_x0000_s1152">
                  <w:txbxContent>
                    <w:p w:rsidR="00820D7D" w:rsidRDefault="00820D7D" w:rsidP="00820D7D">
                      <w:pPr>
                        <w:pStyle w:val="51"/>
                      </w:pPr>
                      <w:proofErr w:type="spellStart"/>
                      <w:r>
                        <w:t>УВв</w:t>
                      </w:r>
                      <w:proofErr w:type="spellEnd"/>
                    </w:p>
                  </w:txbxContent>
                </v:textbox>
              </v:rect>
              <v:rect id="_x0000_s1153" style="position:absolute;left:5541;top:12812;width:1060;height:430">
                <v:textbox style="mso-next-textbox:#_x0000_s1153"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ВЗУ</w:t>
                      </w:r>
                    </w:p>
                  </w:txbxContent>
                </v:textbox>
              </v:rect>
              <v:rect id="_x0000_s1154" style="position:absolute;left:8121;top:12833;width:1060;height:430">
                <v:textbox style="mso-next-textbox:#_x0000_s1154">
                  <w:txbxContent>
                    <w:p w:rsidR="00820D7D" w:rsidRDefault="00820D7D" w:rsidP="00820D7D">
                      <w:pPr>
                        <w:pStyle w:val="51"/>
                      </w:pPr>
                      <w:proofErr w:type="spellStart"/>
                      <w:r>
                        <w:t>УВыв</w:t>
                      </w:r>
                      <w:proofErr w:type="spellEnd"/>
                    </w:p>
                  </w:txbxContent>
                </v:textbox>
              </v:rect>
              <v:line id="_x0000_s1155" style="position:absolute" from="3841,13053" to="4041,13053"/>
              <v:line id="_x0000_s1156" style="position:absolute" from="4057,8551" to="4057,13058"/>
              <v:line id="_x0000_s1157" style="position:absolute" from="9401,8551" to="9401,13058"/>
              <v:line id="_x0000_s1158" style="position:absolute" from="6801,8551" to="6801,13058"/>
              <v:line id="_x0000_s1159" style="position:absolute" from="4061,8551" to="9401,8551"/>
              <v:line id="_x0000_s1160" style="position:absolute;flip:x" from="6581,9913" to="6801,9913"/>
              <v:line id="_x0000_s1161" style="position:absolute" from="6606,13058" to="6806,13058"/>
              <v:line id="_x0000_s1162" style="position:absolute" from="7881,11214" to="8081,11214"/>
              <v:line id="_x0000_s1163" style="position:absolute" from="9178,13058" to="9398,13058"/>
              <v:rect id="_x0000_s1164" style="position:absolute;left:3001;top:7527;width:900;height:389">
                <v:textbox style="mso-next-textbox:#_x0000_s1164"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ДПУ</w:t>
                      </w:r>
                    </w:p>
                  </w:txbxContent>
                </v:textbox>
              </v:rect>
              <v:rect id="_x0000_s1165" style="position:absolute;left:8331;top:7506;width:900;height:389">
                <v:textbox style="mso-next-textbox:#_x0000_s1165"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ДПУ</w:t>
                      </w:r>
                    </w:p>
                  </w:txbxContent>
                </v:textbox>
              </v:rect>
              <v:rect id="_x0000_s1166" style="position:absolute;left:4118;top:7053;width:4000;height:430">
                <v:textbox style="mso-next-textbox:#_x0000_s1166">
                  <w:txbxContent>
                    <w:p w:rsidR="00820D7D" w:rsidRDefault="00820D7D" w:rsidP="00820D7D">
                      <w:pPr>
                        <w:pStyle w:val="51"/>
                      </w:pPr>
                      <w:r>
                        <w:t>Главное программное устройство</w:t>
                      </w:r>
                    </w:p>
                  </w:txbxContent>
                </v:textbox>
              </v:rect>
              <v:line id="_x0000_s1167" style="position:absolute;flip:y" from="6164,7495" to="6164,8540"/>
              <v:line id="_x0000_s1168" style="position:absolute" from="3916,7746" to="8316,7746"/>
              <v:line id="_x0000_s1169" style="position:absolute;flip:y" from="5365,8555" to="5365,11874"/>
              <v:line id="_x0000_s1170" style="position:absolute;flip:y" from="8092,8554" to="8092,11873"/>
            </v:group>
            <v:rect id="_x0000_s1171" style="position:absolute;left:8126;top:3706;width:900;height:389" fillcolor="#eaeaea">
              <v:textbox style="mso-next-textbox:#_x0000_s1171">
                <w:txbxContent>
                  <w:p w:rsidR="00820D7D" w:rsidRPr="00CF3322" w:rsidRDefault="00820D7D" w:rsidP="00820D7D">
                    <w:pPr>
                      <w:jc w:val="center"/>
                      <w:rPr>
                        <w:b/>
                      </w:rPr>
                    </w:pPr>
                    <w:r w:rsidRPr="00CF3322">
                      <w:rPr>
                        <w:b/>
                      </w:rPr>
                      <w:t>УНС</w:t>
                    </w:r>
                  </w:p>
                </w:txbxContent>
              </v:textbox>
            </v:rect>
          </v:group>
        </w:pict>
      </w: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состояла из 20-ти устройств накопления и суммирования (УНС), устройства умножения и деления (УУМ) и 3-х устройств хранения таблиц (УХТ). Все блоки работали с </w:t>
      </w:r>
      <w:proofErr w:type="spellStart"/>
      <w:r>
        <w:rPr>
          <w:sz w:val="28"/>
          <w:szCs w:val="28"/>
        </w:rPr>
        <w:t>десятьюразрядными</w:t>
      </w:r>
      <w:proofErr w:type="spellEnd"/>
      <w:r>
        <w:rPr>
          <w:sz w:val="28"/>
          <w:szCs w:val="28"/>
        </w:rPr>
        <w:t xml:space="preserve"> десятичными числами.</w:t>
      </w: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  <w:r>
        <w:rPr>
          <w:sz w:val="28"/>
          <w:szCs w:val="28"/>
        </w:rPr>
        <w:t>УНС было способно выполнять сложение и сохранять число – это было и память, и устройство суммирования. В каждом УХТ можно было хранить 104 числа.</w:t>
      </w: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этого компьютера состояло в организации коммутаций между этими устройствами. Каждое устройство имело свое автономное управление.</w:t>
      </w: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  <w:r>
        <w:rPr>
          <w:sz w:val="28"/>
          <w:szCs w:val="28"/>
        </w:rPr>
        <w:t>Управляющая подсистема состояла из ГПУ – главного программного устройства управления, ДПУ – дополнительного программного устройства управления. ГПУ обеспечивало поток команд на все вычислительный устройства.</w:t>
      </w: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  <w:r>
        <w:rPr>
          <w:sz w:val="28"/>
          <w:szCs w:val="28"/>
        </w:rPr>
        <w:t>Первые две подсистемы были электронными, а подсистема ввода/вывода была различной: реле, перфокарты, перфоленты и т.п.</w:t>
      </w: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Все устройства могли работать параллельно, и в пределах устройств допускалась параллельная обработка разрядов чисел. Тактовая частота равнялась 100 тыс. импульсов в секунду, т.е. 100 кГц.</w:t>
      </w: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right="202"/>
        <w:jc w:val="both"/>
        <w:rPr>
          <w:sz w:val="28"/>
          <w:szCs w:val="28"/>
          <w:u w:val="single"/>
        </w:rPr>
      </w:pPr>
      <w:proofErr w:type="spellStart"/>
      <w:r w:rsidRPr="00C83704">
        <w:rPr>
          <w:sz w:val="28"/>
          <w:szCs w:val="28"/>
          <w:u w:val="single"/>
        </w:rPr>
        <w:t>Быстродейтсвие</w:t>
      </w:r>
      <w:proofErr w:type="spellEnd"/>
      <w:r w:rsidRPr="00C83704">
        <w:rPr>
          <w:sz w:val="28"/>
          <w:szCs w:val="28"/>
          <w:u w:val="single"/>
        </w:rPr>
        <w:t>:</w:t>
      </w: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  <w:r>
        <w:rPr>
          <w:sz w:val="28"/>
          <w:szCs w:val="28"/>
        </w:rPr>
        <w:t>сложение – 200 мкс</w:t>
      </w: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  <w:r>
        <w:rPr>
          <w:sz w:val="28"/>
          <w:szCs w:val="28"/>
        </w:rPr>
        <w:t>умножение – 2800 мкс</w:t>
      </w: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  <w:r>
        <w:rPr>
          <w:sz w:val="28"/>
          <w:szCs w:val="28"/>
        </w:rPr>
        <w:t>деление – 6000 мкс</w:t>
      </w:r>
    </w:p>
    <w:p w:rsidR="00820D7D" w:rsidRDefault="00820D7D" w:rsidP="00820D7D">
      <w:pPr>
        <w:ind w:left="540" w:right="202"/>
        <w:jc w:val="both"/>
        <w:rPr>
          <w:sz w:val="28"/>
          <w:szCs w:val="28"/>
        </w:rPr>
      </w:pPr>
    </w:p>
    <w:p w:rsidR="00820D7D" w:rsidRDefault="00820D7D" w:rsidP="00820D7D">
      <w:pPr>
        <w:ind w:right="202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Анализ машины </w:t>
      </w:r>
      <w:r>
        <w:rPr>
          <w:sz w:val="28"/>
          <w:szCs w:val="28"/>
          <w:u w:val="single"/>
          <w:lang w:val="en-US"/>
        </w:rPr>
        <w:t>ENIAC:</w:t>
      </w:r>
    </w:p>
    <w:p w:rsidR="00820D7D" w:rsidRPr="00C83704" w:rsidRDefault="00820D7D" w:rsidP="00820D7D">
      <w:pPr>
        <w:numPr>
          <w:ilvl w:val="0"/>
          <w:numId w:val="1"/>
        </w:numPr>
        <w:tabs>
          <w:tab w:val="clear" w:pos="1260"/>
          <w:tab w:val="num" w:pos="900"/>
        </w:tabs>
        <w:ind w:left="900" w:right="202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прежде всего – параллелизм. Принцип, характерный для современных устройств обработки информации.</w:t>
      </w:r>
    </w:p>
    <w:p w:rsidR="00820D7D" w:rsidRPr="00C83704" w:rsidRDefault="00820D7D" w:rsidP="00820D7D">
      <w:pPr>
        <w:numPr>
          <w:ilvl w:val="0"/>
          <w:numId w:val="1"/>
        </w:numPr>
        <w:tabs>
          <w:tab w:val="clear" w:pos="1260"/>
          <w:tab w:val="num" w:pos="900"/>
        </w:tabs>
        <w:ind w:left="900" w:right="202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Однородность – много одинаковых элементов.</w:t>
      </w:r>
    </w:p>
    <w:p w:rsidR="00820D7D" w:rsidRPr="00C83704" w:rsidRDefault="00820D7D" w:rsidP="00820D7D">
      <w:pPr>
        <w:numPr>
          <w:ilvl w:val="0"/>
          <w:numId w:val="1"/>
        </w:numPr>
        <w:tabs>
          <w:tab w:val="clear" w:pos="1260"/>
          <w:tab w:val="num" w:pos="900"/>
        </w:tabs>
        <w:ind w:left="900" w:right="202"/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Децентрализованность</w:t>
      </w:r>
      <w:proofErr w:type="spellEnd"/>
      <w:r>
        <w:rPr>
          <w:sz w:val="28"/>
          <w:szCs w:val="28"/>
        </w:rPr>
        <w:t xml:space="preserve"> управления</w:t>
      </w:r>
    </w:p>
    <w:p w:rsidR="008E4C0A" w:rsidRDefault="008E4C0A" w:rsidP="008E4C0A">
      <w:pPr>
        <w:ind w:left="900" w:right="202"/>
        <w:jc w:val="both"/>
        <w:rPr>
          <w:sz w:val="28"/>
          <w:szCs w:val="28"/>
        </w:rPr>
      </w:pPr>
      <w:proofErr w:type="spellStart"/>
      <w:r>
        <w:t>SIMD-архитекрута</w:t>
      </w:r>
      <w:proofErr w:type="spellEnd"/>
      <w:r>
        <w:t xml:space="preserve">, </w:t>
      </w:r>
      <w:proofErr w:type="spellStart"/>
      <w:r>
        <w:t>распределённость</w:t>
      </w:r>
      <w:proofErr w:type="spellEnd"/>
      <w:r>
        <w:t xml:space="preserve"> и иерархия средств управления, смешанный синхронно-асинхронный способ управления вычислениями</w:t>
      </w:r>
    </w:p>
    <w:p w:rsidR="00820D7D" w:rsidRDefault="00820D7D" w:rsidP="00820D7D">
      <w:pPr>
        <w:numPr>
          <w:ilvl w:val="0"/>
          <w:numId w:val="2"/>
        </w:numPr>
        <w:tabs>
          <w:tab w:val="clear" w:pos="720"/>
        </w:tabs>
        <w:ind w:left="900" w:right="202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Реконфигурируемость</w:t>
      </w:r>
      <w:proofErr w:type="spellEnd"/>
      <w:r>
        <w:rPr>
          <w:sz w:val="28"/>
          <w:szCs w:val="28"/>
        </w:rPr>
        <w:t xml:space="preserve"> структуры (но </w:t>
      </w:r>
      <w:proofErr w:type="gramStart"/>
      <w:r>
        <w:rPr>
          <w:sz w:val="28"/>
          <w:szCs w:val="28"/>
        </w:rPr>
        <w:t>ручная</w:t>
      </w:r>
      <w:proofErr w:type="gramEnd"/>
      <w:r>
        <w:rPr>
          <w:sz w:val="28"/>
          <w:szCs w:val="28"/>
        </w:rPr>
        <w:t>).</w:t>
      </w:r>
    </w:p>
    <w:p w:rsidR="00820D7D" w:rsidRDefault="00820D7D" w:rsidP="00820D7D">
      <w:pPr>
        <w:ind w:left="180" w:right="202"/>
        <w:jc w:val="both"/>
        <w:rPr>
          <w:sz w:val="28"/>
          <w:szCs w:val="28"/>
        </w:rPr>
      </w:pPr>
    </w:p>
    <w:p w:rsidR="00820D7D" w:rsidRDefault="00820D7D" w:rsidP="00820D7D">
      <w:pPr>
        <w:ind w:right="202" w:firstLine="540"/>
        <w:jc w:val="both"/>
        <w:rPr>
          <w:sz w:val="28"/>
          <w:szCs w:val="28"/>
        </w:rPr>
      </w:pPr>
      <w:r>
        <w:rPr>
          <w:sz w:val="28"/>
          <w:szCs w:val="28"/>
        </w:rPr>
        <w:t>Работы над созданием данной машины были поддержаны артиллерийским департаментом США. Машины применялись для баллистических расчетов, в частности, для стрельб.</w:t>
      </w:r>
    </w:p>
    <w:p w:rsidR="00820D7D" w:rsidRDefault="00820D7D" w:rsidP="00820D7D">
      <w:pPr>
        <w:ind w:right="202" w:firstLine="540"/>
        <w:jc w:val="both"/>
        <w:rPr>
          <w:sz w:val="28"/>
          <w:szCs w:val="28"/>
        </w:rPr>
      </w:pPr>
    </w:p>
    <w:p w:rsidR="00820D7D" w:rsidRDefault="00820D7D" w:rsidP="00820D7D">
      <w:pPr>
        <w:ind w:right="202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Недостатки:</w:t>
      </w:r>
    </w:p>
    <w:p w:rsidR="00820D7D" w:rsidRDefault="00820D7D" w:rsidP="00820D7D">
      <w:pPr>
        <w:numPr>
          <w:ilvl w:val="0"/>
          <w:numId w:val="2"/>
        </w:numPr>
        <w:ind w:right="202"/>
        <w:jc w:val="both"/>
        <w:rPr>
          <w:sz w:val="28"/>
          <w:szCs w:val="28"/>
        </w:rPr>
      </w:pPr>
      <w:r>
        <w:rPr>
          <w:sz w:val="28"/>
          <w:szCs w:val="28"/>
        </w:rPr>
        <w:t>Ручное (механическое) трудоемкое программирование ЭВМ под структуру решаемой  задачи (на это уходило несколько дней).</w:t>
      </w:r>
    </w:p>
    <w:p w:rsidR="00820D7D" w:rsidRDefault="00820D7D" w:rsidP="00820D7D">
      <w:pPr>
        <w:numPr>
          <w:ilvl w:val="0"/>
          <w:numId w:val="2"/>
        </w:numPr>
        <w:ind w:right="2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Аппаратурная </w:t>
      </w:r>
      <w:proofErr w:type="spellStart"/>
      <w:r>
        <w:rPr>
          <w:sz w:val="28"/>
          <w:szCs w:val="28"/>
        </w:rPr>
        <w:t>избыточнсть</w:t>
      </w:r>
      <w:proofErr w:type="spellEnd"/>
      <w:r>
        <w:rPr>
          <w:sz w:val="28"/>
          <w:szCs w:val="28"/>
        </w:rPr>
        <w:t>.</w:t>
      </w:r>
    </w:p>
    <w:p w:rsidR="00820D7D" w:rsidRDefault="00820D7D" w:rsidP="00820D7D">
      <w:pPr>
        <w:numPr>
          <w:ilvl w:val="0"/>
          <w:numId w:val="2"/>
        </w:numPr>
        <w:ind w:right="202"/>
        <w:jc w:val="both"/>
        <w:rPr>
          <w:sz w:val="28"/>
          <w:szCs w:val="28"/>
        </w:rPr>
      </w:pPr>
      <w:r>
        <w:rPr>
          <w:sz w:val="28"/>
          <w:szCs w:val="28"/>
        </w:rPr>
        <w:t>Невысокая надежность</w:t>
      </w:r>
    </w:p>
    <w:p w:rsidR="00820D7D" w:rsidRDefault="00820D7D" w:rsidP="00820D7D">
      <w:pPr>
        <w:numPr>
          <w:ilvl w:val="0"/>
          <w:numId w:val="2"/>
        </w:numPr>
        <w:ind w:right="202"/>
        <w:jc w:val="both"/>
        <w:rPr>
          <w:sz w:val="28"/>
          <w:szCs w:val="28"/>
        </w:rPr>
      </w:pPr>
      <w:r>
        <w:rPr>
          <w:sz w:val="28"/>
          <w:szCs w:val="28"/>
        </w:rPr>
        <w:t>Громоздкость и дорог</w:t>
      </w:r>
      <w:r w:rsidR="008E4C0A">
        <w:rPr>
          <w:sz w:val="28"/>
          <w:szCs w:val="28"/>
        </w:rPr>
        <w:t xml:space="preserve">овизна машины </w:t>
      </w:r>
    </w:p>
    <w:p w:rsidR="00820D7D" w:rsidRDefault="00820D7D" w:rsidP="00820D7D">
      <w:pPr>
        <w:numPr>
          <w:ilvl w:val="0"/>
          <w:numId w:val="2"/>
        </w:numPr>
        <w:ind w:right="202"/>
        <w:jc w:val="both"/>
        <w:rPr>
          <w:sz w:val="28"/>
          <w:szCs w:val="28"/>
        </w:rPr>
      </w:pPr>
      <w:r>
        <w:rPr>
          <w:sz w:val="28"/>
          <w:szCs w:val="28"/>
        </w:rPr>
        <w:t>Малая емкость ОП.</w:t>
      </w:r>
    </w:p>
    <w:p w:rsidR="00820D7D" w:rsidRDefault="00820D7D" w:rsidP="00820D7D">
      <w:pPr>
        <w:ind w:right="202"/>
        <w:jc w:val="both"/>
        <w:rPr>
          <w:sz w:val="28"/>
          <w:szCs w:val="28"/>
        </w:rPr>
      </w:pPr>
      <w:r>
        <w:rPr>
          <w:sz w:val="28"/>
          <w:szCs w:val="28"/>
        </w:rPr>
        <w:t>Все эти недостатки потребовали от разработчиков поиска новых архитектурных решений.</w:t>
      </w:r>
    </w:p>
    <w:p w:rsidR="00820D7D" w:rsidRDefault="00820D7D" w:rsidP="00820D7D">
      <w:pPr>
        <w:ind w:right="2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надо сказать, что </w:t>
      </w:r>
      <w:r w:rsidRPr="006D69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ENIAC</w:t>
      </w:r>
      <w:r>
        <w:rPr>
          <w:sz w:val="28"/>
          <w:szCs w:val="28"/>
        </w:rPr>
        <w:t xml:space="preserve"> опережала возможности техники и технологий того времени.</w:t>
      </w:r>
    </w:p>
    <w:p w:rsidR="007B1C06" w:rsidRDefault="007B1C06"/>
    <w:p w:rsidR="007F14A9" w:rsidRPr="007F14A9" w:rsidRDefault="007F14A9" w:rsidP="0020086F">
      <w:pPr>
        <w:jc w:val="center"/>
        <w:rPr>
          <w:szCs w:val="28"/>
        </w:rPr>
      </w:pPr>
      <w:r>
        <w:rPr>
          <w:b/>
          <w:u w:val="single"/>
        </w:rPr>
        <w:t>ЗАДАНИЕ 2</w:t>
      </w:r>
    </w:p>
    <w:p w:rsidR="007F14A9" w:rsidRDefault="007F14A9" w:rsidP="007F14A9">
      <w:pPr>
        <w:ind w:right="202"/>
        <w:rPr>
          <w:b/>
          <w:u w:val="single"/>
        </w:rPr>
      </w:pPr>
    </w:p>
    <w:p w:rsidR="007F14A9" w:rsidRPr="007F14A9" w:rsidRDefault="007F14A9" w:rsidP="00473C3B">
      <w:pPr>
        <w:rPr>
          <w:sz w:val="28"/>
          <w:szCs w:val="28"/>
        </w:rPr>
      </w:pPr>
      <w:r w:rsidRPr="007F14A9">
        <w:rPr>
          <w:sz w:val="28"/>
          <w:szCs w:val="28"/>
        </w:rPr>
        <w:t xml:space="preserve">Разработать  блок-схему  </w:t>
      </w:r>
      <w:r w:rsidRPr="007F14A9">
        <w:rPr>
          <w:position w:val="-10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.7pt;height:12.55pt" o:ole="">
            <v:imagedata r:id="rId7" o:title=""/>
          </v:shape>
          <o:OLEObject Type="Embed" ProgID="Equation.DSMT4" ShapeID="_x0000_i1028" DrawAspect="Content" ObjectID="_1480982835" r:id="rId8"/>
        </w:object>
      </w:r>
      <w:r w:rsidRPr="007F14A9">
        <w:rPr>
          <w:sz w:val="28"/>
          <w:szCs w:val="28"/>
        </w:rPr>
        <w:t>-</w:t>
      </w:r>
      <w:r w:rsidRPr="007F14A9">
        <w:rPr>
          <w:sz w:val="28"/>
          <w:szCs w:val="28"/>
        </w:rPr>
        <w:t>алгоритма  для вычисления произведения  двух матриц:</w:t>
      </w:r>
      <w:r w:rsidR="00473C3B">
        <w:rPr>
          <w:sz w:val="28"/>
          <w:szCs w:val="28"/>
        </w:rPr>
        <w:t xml:space="preserve"> </w:t>
      </w:r>
      <w:r w:rsidRPr="007F14A9">
        <w:rPr>
          <w:position w:val="-14"/>
          <w:sz w:val="28"/>
          <w:szCs w:val="28"/>
        </w:rPr>
        <w:object w:dxaOrig="3080" w:dyaOrig="400">
          <v:shape id="_x0000_i1025" type="#_x0000_t75" style="width:154.05pt;height:20.1pt" o:ole="">
            <v:imagedata r:id="rId9" o:title=""/>
          </v:shape>
          <o:OLEObject Type="Embed" ProgID="Equation.DSMT4" ShapeID="_x0000_i1025" DrawAspect="Content" ObjectID="_1480982836" r:id="rId10"/>
        </w:object>
      </w:r>
      <w:r w:rsidRPr="007F14A9">
        <w:rPr>
          <w:sz w:val="28"/>
          <w:szCs w:val="28"/>
        </w:rPr>
        <w:t>обеспечивающего распределение в элементарных машинах ВС результирующей матрицы  по горизонтальным полосам.</w:t>
      </w:r>
    </w:p>
    <w:p w:rsidR="007F14A9" w:rsidRDefault="007F14A9" w:rsidP="00473C3B">
      <w:pPr>
        <w:rPr>
          <w:sz w:val="28"/>
          <w:szCs w:val="28"/>
        </w:rPr>
      </w:pPr>
      <w:r w:rsidRPr="007F14A9">
        <w:rPr>
          <w:sz w:val="28"/>
          <w:szCs w:val="28"/>
        </w:rPr>
        <w:t xml:space="preserve">Определить  максимум   коэффициента    </w:t>
      </w:r>
      <w:r w:rsidRPr="007F14A9">
        <w:rPr>
          <w:position w:val="-6"/>
          <w:sz w:val="28"/>
          <w:szCs w:val="28"/>
        </w:rPr>
        <w:object w:dxaOrig="200" w:dyaOrig="220">
          <v:shape id="_x0000_i1026" type="#_x0000_t75" style="width:10.05pt;height:10.9pt" o:ole="">
            <v:imagedata r:id="rId11" o:title=""/>
          </v:shape>
          <o:OLEObject Type="Embed" ProgID="Equation.DSMT4" ShapeID="_x0000_i1026" DrawAspect="Content" ObjectID="_1480982837" r:id="rId12"/>
        </w:object>
      </w:r>
      <w:r w:rsidRPr="007F14A9">
        <w:rPr>
          <w:sz w:val="28"/>
          <w:szCs w:val="28"/>
        </w:rPr>
        <w:t xml:space="preserve">    накладных    расходов   при   реализации  </w:t>
      </w:r>
      <w:r w:rsidRPr="007F14A9">
        <w:rPr>
          <w:position w:val="-10"/>
          <w:sz w:val="28"/>
          <w:szCs w:val="28"/>
        </w:rPr>
        <w:object w:dxaOrig="240" w:dyaOrig="260">
          <v:shape id="_x0000_i1027" type="#_x0000_t75" style="width:11.7pt;height:12.55pt" o:ole="">
            <v:imagedata r:id="rId7" o:title=""/>
          </v:shape>
          <o:OLEObject Type="Embed" ProgID="Equation.DSMT4" ShapeID="_x0000_i1027" DrawAspect="Content" ObjectID="_1480982838" r:id="rId13"/>
        </w:object>
      </w:r>
      <w:r w:rsidRPr="007F14A9">
        <w:rPr>
          <w:sz w:val="28"/>
          <w:szCs w:val="28"/>
        </w:rPr>
        <w:t>-</w:t>
      </w:r>
      <w:r w:rsidRPr="007F14A9">
        <w:rPr>
          <w:sz w:val="28"/>
          <w:szCs w:val="28"/>
        </w:rPr>
        <w:t>алгоритма  на ВС СУММА.</w:t>
      </w:r>
    </w:p>
    <w:p w:rsidR="00473C3B" w:rsidRPr="00473C3B" w:rsidRDefault="00473C3B" w:rsidP="00473C3B">
      <w:pPr>
        <w:pStyle w:val="a6"/>
        <w:numPr>
          <w:ilvl w:val="0"/>
          <w:numId w:val="4"/>
        </w:numPr>
        <w:rPr>
          <w:sz w:val="28"/>
          <w:szCs w:val="28"/>
        </w:rPr>
      </w:pPr>
      <w:r w:rsidRPr="00473C3B">
        <w:rPr>
          <w:sz w:val="28"/>
          <w:szCs w:val="28"/>
        </w:rPr>
        <w:t xml:space="preserve">разрядность </w:t>
      </w:r>
      <w:r w:rsidRPr="00473C3B">
        <w:rPr>
          <w:sz w:val="28"/>
          <w:szCs w:val="28"/>
          <w:lang w:val="en-US"/>
        </w:rPr>
        <w:t>l</w:t>
      </w:r>
      <w:r w:rsidRPr="00473C3B">
        <w:rPr>
          <w:sz w:val="28"/>
          <w:szCs w:val="28"/>
        </w:rPr>
        <w:t xml:space="preserve">=12; </w:t>
      </w:r>
    </w:p>
    <w:p w:rsidR="00473C3B" w:rsidRPr="00473C3B" w:rsidRDefault="00473C3B" w:rsidP="00473C3B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полоса</w:t>
      </w:r>
      <w:r w:rsidRPr="00473C3B">
        <w:rPr>
          <w:sz w:val="28"/>
          <w:szCs w:val="28"/>
        </w:rPr>
        <w:t xml:space="preserve"> пропускания канала между машинами ν = 6 </w:t>
      </w:r>
      <w:proofErr w:type="spellStart"/>
      <w:r w:rsidRPr="00473C3B">
        <w:rPr>
          <w:sz w:val="28"/>
          <w:szCs w:val="28"/>
        </w:rPr>
        <w:t>Мегабод</w:t>
      </w:r>
      <w:proofErr w:type="spellEnd"/>
      <w:r w:rsidRPr="00473C3B">
        <w:rPr>
          <w:sz w:val="28"/>
          <w:szCs w:val="28"/>
        </w:rPr>
        <w:t>;</w:t>
      </w:r>
    </w:p>
    <w:p w:rsidR="00473C3B" w:rsidRPr="00473C3B" w:rsidRDefault="00473C3B" w:rsidP="00473C3B">
      <w:pPr>
        <w:pStyle w:val="a6"/>
        <w:numPr>
          <w:ilvl w:val="0"/>
          <w:numId w:val="4"/>
        </w:numPr>
        <w:rPr>
          <w:sz w:val="28"/>
          <w:szCs w:val="28"/>
        </w:rPr>
      </w:pPr>
      <w:r w:rsidRPr="00473C3B">
        <w:rPr>
          <w:sz w:val="28"/>
          <w:szCs w:val="28"/>
        </w:rPr>
        <w:lastRenderedPageBreak/>
        <w:t xml:space="preserve">время выполнения операции сложения </w:t>
      </w:r>
      <w:proofErr w:type="spellStart"/>
      <w:r w:rsidRPr="00473C3B">
        <w:rPr>
          <w:sz w:val="28"/>
          <w:szCs w:val="28"/>
          <w:lang w:val="en-US"/>
        </w:rPr>
        <w:t>t</w:t>
      </w:r>
      <w:r w:rsidRPr="00473C3B">
        <w:rPr>
          <w:sz w:val="28"/>
          <w:szCs w:val="28"/>
          <w:vertAlign w:val="subscript"/>
          <w:lang w:val="en-US"/>
        </w:rPr>
        <w:t>c</w:t>
      </w:r>
      <w:proofErr w:type="spellEnd"/>
      <w:r w:rsidRPr="00473C3B">
        <w:rPr>
          <w:sz w:val="28"/>
          <w:szCs w:val="28"/>
        </w:rPr>
        <w:t xml:space="preserve"> = 3 мкс;</w:t>
      </w:r>
    </w:p>
    <w:p w:rsidR="00473C3B" w:rsidRDefault="00473C3B" w:rsidP="00473C3B">
      <w:pPr>
        <w:pStyle w:val="a6"/>
        <w:numPr>
          <w:ilvl w:val="0"/>
          <w:numId w:val="4"/>
        </w:numPr>
        <w:rPr>
          <w:sz w:val="28"/>
          <w:szCs w:val="28"/>
        </w:rPr>
      </w:pPr>
      <w:r w:rsidRPr="00473C3B">
        <w:rPr>
          <w:sz w:val="28"/>
          <w:szCs w:val="28"/>
        </w:rPr>
        <w:t xml:space="preserve">время выполнения операции умножения  </w:t>
      </w:r>
      <w:proofErr w:type="spellStart"/>
      <w:r w:rsidRPr="00473C3B">
        <w:rPr>
          <w:sz w:val="28"/>
          <w:szCs w:val="28"/>
          <w:lang w:val="en-US"/>
        </w:rPr>
        <w:t>t</w:t>
      </w:r>
      <w:r w:rsidRPr="00473C3B">
        <w:rPr>
          <w:sz w:val="28"/>
          <w:szCs w:val="28"/>
          <w:vertAlign w:val="subscript"/>
          <w:lang w:val="en-US"/>
        </w:rPr>
        <w:t>y</w:t>
      </w:r>
      <w:proofErr w:type="spellEnd"/>
      <w:r w:rsidRPr="00473C3B">
        <w:rPr>
          <w:sz w:val="28"/>
          <w:szCs w:val="28"/>
        </w:rPr>
        <w:t xml:space="preserve"> = 10 мкс.</w:t>
      </w:r>
    </w:p>
    <w:p w:rsidR="00F46E58" w:rsidRPr="00F46E58" w:rsidRDefault="00F46E58" w:rsidP="00F46E58">
      <w:pPr>
        <w:ind w:left="360"/>
        <w:rPr>
          <w:sz w:val="28"/>
          <w:szCs w:val="28"/>
        </w:rPr>
      </w:pPr>
    </w:p>
    <w:p w:rsidR="00F46E58" w:rsidRDefault="00F46E58" w:rsidP="007869F7">
      <w:pPr>
        <w:jc w:val="center"/>
        <w:rPr>
          <w:sz w:val="28"/>
          <w:szCs w:val="28"/>
        </w:rPr>
      </w:pPr>
      <w:proofErr w:type="spellStart"/>
      <w:r w:rsidRPr="00F46E58">
        <w:rPr>
          <w:b/>
          <w:bCs/>
          <w:i/>
          <w:iCs/>
          <w:sz w:val="28"/>
          <w:szCs w:val="28"/>
          <w:u w:val="single"/>
        </w:rPr>
        <w:t>Р-алгоритм</w:t>
      </w:r>
      <w:proofErr w:type="spellEnd"/>
      <w:r w:rsidRPr="00F46E58">
        <w:rPr>
          <w:b/>
          <w:bCs/>
          <w:i/>
          <w:iCs/>
          <w:sz w:val="28"/>
          <w:szCs w:val="28"/>
          <w:u w:val="single"/>
        </w:rPr>
        <w:t xml:space="preserve"> умножения  двух матриц</w:t>
      </w:r>
      <w:r w:rsidRPr="00F46E58">
        <w:rPr>
          <w:sz w:val="28"/>
          <w:szCs w:val="28"/>
        </w:rPr>
        <w:t>:</w:t>
      </w:r>
    </w:p>
    <w:p w:rsidR="000C5018" w:rsidRDefault="000C5018" w:rsidP="007869F7">
      <w:pPr>
        <w:jc w:val="center"/>
        <w:rPr>
          <w:sz w:val="28"/>
          <w:szCs w:val="28"/>
        </w:rPr>
      </w:pPr>
    </w:p>
    <w:p w:rsidR="000C5018" w:rsidRPr="00F46E58" w:rsidRDefault="000C5018" w:rsidP="007869F7">
      <w:pPr>
        <w:jc w:val="center"/>
        <w:rPr>
          <w:b/>
          <w:sz w:val="28"/>
          <w:szCs w:val="28"/>
          <w:lang w:val="en-US"/>
        </w:rPr>
      </w:pPr>
    </w:p>
    <w:p w:rsidR="00F46E58" w:rsidRPr="0053667C" w:rsidRDefault="0053667C" w:rsidP="000C5018">
      <w:pPr>
        <w:ind w:left="54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proofErr w:type="gramStart"/>
      <w:r w:rsidRPr="00190870">
        <w:rPr>
          <w:b/>
          <w:bCs/>
          <w:sz w:val="28"/>
          <w:szCs w:val="28"/>
          <w:lang w:val="en-US"/>
        </w:rPr>
        <w:t>H</w:t>
      </w:r>
      <w:r w:rsidRPr="0053667C">
        <w:rPr>
          <w:b/>
          <w:bCs/>
          <w:sz w:val="28"/>
          <w:szCs w:val="28"/>
        </w:rPr>
        <w:t>[</w:t>
      </w:r>
      <w:proofErr w:type="gramEnd"/>
      <w:r w:rsidRPr="0053667C">
        <w:rPr>
          <w:b/>
          <w:bCs/>
          <w:sz w:val="28"/>
          <w:szCs w:val="28"/>
        </w:rPr>
        <w:t xml:space="preserve">1 : </w:t>
      </w:r>
      <w:r w:rsidRPr="00190870">
        <w:rPr>
          <w:b/>
          <w:bCs/>
          <w:sz w:val="28"/>
          <w:szCs w:val="28"/>
          <w:lang w:val="en-US"/>
        </w:rPr>
        <w:t>M</w:t>
      </w:r>
      <w:r w:rsidRPr="0053667C">
        <w:rPr>
          <w:b/>
          <w:bCs/>
          <w:sz w:val="28"/>
          <w:szCs w:val="28"/>
        </w:rPr>
        <w:t xml:space="preserve">; 1 : </w:t>
      </w:r>
      <w:r w:rsidRPr="00190870">
        <w:rPr>
          <w:b/>
          <w:bCs/>
          <w:sz w:val="28"/>
          <w:szCs w:val="28"/>
          <w:lang w:val="en-US"/>
        </w:rPr>
        <w:t>P</w:t>
      </w:r>
      <w:r w:rsidRPr="0053667C">
        <w:rPr>
          <w:b/>
          <w:bCs/>
          <w:sz w:val="28"/>
          <w:szCs w:val="28"/>
        </w:rPr>
        <w:t>]</w:t>
      </w:r>
      <w:r w:rsidR="000C5018" w:rsidRPr="0053667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      </w:t>
      </w:r>
      <w:r w:rsidR="00F46E58" w:rsidRPr="0053667C">
        <w:rPr>
          <w:sz w:val="28"/>
          <w:szCs w:val="28"/>
        </w:rPr>
        <w:t>×</w:t>
      </w:r>
      <w:r w:rsidRPr="0053667C">
        <w:rPr>
          <w:b/>
          <w:bCs/>
          <w:sz w:val="28"/>
          <w:szCs w:val="28"/>
        </w:rPr>
        <w:t xml:space="preserve"> </w:t>
      </w:r>
      <w:r w:rsidRPr="0053667C">
        <w:rPr>
          <w:b/>
          <w:bCs/>
          <w:sz w:val="28"/>
          <w:szCs w:val="28"/>
        </w:rPr>
        <w:tab/>
      </w:r>
      <w:r w:rsidRPr="0053667C">
        <w:rPr>
          <w:b/>
          <w:bCs/>
          <w:sz w:val="28"/>
          <w:szCs w:val="28"/>
        </w:rPr>
        <w:tab/>
      </w:r>
      <w:r w:rsidRPr="00190870">
        <w:rPr>
          <w:b/>
          <w:bCs/>
          <w:sz w:val="28"/>
          <w:szCs w:val="28"/>
          <w:lang w:val="en-US"/>
        </w:rPr>
        <w:t>F</w:t>
      </w:r>
      <w:r w:rsidRPr="0053667C">
        <w:rPr>
          <w:b/>
          <w:bCs/>
          <w:sz w:val="28"/>
          <w:szCs w:val="28"/>
        </w:rPr>
        <w:t xml:space="preserve">[1 : </w:t>
      </w:r>
      <w:r w:rsidRPr="00190870">
        <w:rPr>
          <w:b/>
          <w:bCs/>
          <w:sz w:val="28"/>
          <w:szCs w:val="28"/>
          <w:lang w:val="en-US"/>
        </w:rPr>
        <w:t>P</w:t>
      </w:r>
      <w:r w:rsidRPr="0053667C">
        <w:rPr>
          <w:b/>
          <w:bCs/>
          <w:sz w:val="28"/>
          <w:szCs w:val="28"/>
        </w:rPr>
        <w:t xml:space="preserve">; 1 : </w:t>
      </w:r>
      <w:r w:rsidRPr="00190870">
        <w:rPr>
          <w:b/>
          <w:bCs/>
          <w:sz w:val="28"/>
          <w:szCs w:val="28"/>
          <w:lang w:val="en-US"/>
        </w:rPr>
        <w:t>N</w:t>
      </w:r>
      <w:r w:rsidRPr="0053667C">
        <w:rPr>
          <w:b/>
          <w:bCs/>
          <w:sz w:val="28"/>
          <w:szCs w:val="28"/>
        </w:rPr>
        <w:t>]</w:t>
      </w:r>
      <w:r w:rsidRPr="0053667C">
        <w:rPr>
          <w:sz w:val="28"/>
          <w:szCs w:val="28"/>
        </w:rPr>
        <w:t xml:space="preserve">              </w:t>
      </w:r>
      <w:r w:rsidR="00F46E58" w:rsidRPr="0053667C">
        <w:rPr>
          <w:b/>
          <w:bCs/>
          <w:sz w:val="28"/>
          <w:szCs w:val="28"/>
        </w:rPr>
        <w:t xml:space="preserve"> </w:t>
      </w:r>
      <w:r w:rsidR="000C5018" w:rsidRPr="0053667C">
        <w:rPr>
          <w:b/>
          <w:bCs/>
          <w:sz w:val="28"/>
          <w:szCs w:val="28"/>
        </w:rPr>
        <w:t xml:space="preserve">                        </w:t>
      </w:r>
    </w:p>
    <w:p w:rsidR="000C5018" w:rsidRDefault="00075843" w:rsidP="00F46E58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205740</wp:posOffset>
            </wp:positionV>
            <wp:extent cx="4403725" cy="1551940"/>
            <wp:effectExtent l="19050" t="0" r="0" b="0"/>
            <wp:wrapThrough wrapText="bothSides">
              <wp:wrapPolygon edited="0">
                <wp:start x="-93" y="0"/>
                <wp:lineTo x="-93" y="21211"/>
                <wp:lineTo x="21584" y="21211"/>
                <wp:lineTo x="21584" y="0"/>
                <wp:lineTo x="-93" y="0"/>
              </wp:wrapPolygon>
            </wp:wrapThrough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5843" w:rsidRPr="00075843" w:rsidRDefault="00075843" w:rsidP="00F46E58">
      <w:pPr>
        <w:jc w:val="both"/>
        <w:rPr>
          <w:noProof/>
          <w:sz w:val="28"/>
          <w:szCs w:val="28"/>
          <w:lang w:val="en-US"/>
        </w:rPr>
      </w:pPr>
    </w:p>
    <w:p w:rsidR="00F46E58" w:rsidRPr="0053667C" w:rsidRDefault="00F46E58" w:rsidP="00F46E58">
      <w:pPr>
        <w:jc w:val="both"/>
        <w:rPr>
          <w:sz w:val="28"/>
          <w:szCs w:val="28"/>
        </w:rPr>
      </w:pPr>
      <w:r w:rsidRPr="0053667C">
        <w:rPr>
          <w:sz w:val="28"/>
          <w:szCs w:val="28"/>
        </w:rPr>
        <w:t xml:space="preserve">          </w:t>
      </w:r>
    </w:p>
    <w:p w:rsidR="000C5018" w:rsidRPr="0053667C" w:rsidRDefault="000C5018" w:rsidP="00F46E58">
      <w:pPr>
        <w:jc w:val="both"/>
        <w:rPr>
          <w:sz w:val="28"/>
          <w:szCs w:val="28"/>
        </w:rPr>
      </w:pPr>
    </w:p>
    <w:p w:rsidR="000C5018" w:rsidRPr="0053667C" w:rsidRDefault="000C5018" w:rsidP="00F46E58">
      <w:pPr>
        <w:jc w:val="both"/>
        <w:rPr>
          <w:sz w:val="28"/>
          <w:szCs w:val="28"/>
        </w:rPr>
      </w:pPr>
      <w:r w:rsidRPr="0053667C">
        <w:rPr>
          <w:sz w:val="28"/>
          <w:szCs w:val="28"/>
        </w:rPr>
        <w:t xml:space="preserve"> </w:t>
      </w:r>
    </w:p>
    <w:p w:rsidR="000C5018" w:rsidRPr="0053667C" w:rsidRDefault="000C5018" w:rsidP="00F46E58">
      <w:pPr>
        <w:jc w:val="both"/>
        <w:rPr>
          <w:sz w:val="28"/>
          <w:szCs w:val="28"/>
        </w:rPr>
      </w:pPr>
    </w:p>
    <w:p w:rsidR="000C5018" w:rsidRPr="0053667C" w:rsidRDefault="000C5018" w:rsidP="00F46E58">
      <w:pPr>
        <w:jc w:val="both"/>
        <w:rPr>
          <w:sz w:val="28"/>
          <w:szCs w:val="28"/>
        </w:rPr>
      </w:pPr>
      <w:r w:rsidRPr="0053667C">
        <w:rPr>
          <w:sz w:val="28"/>
          <w:szCs w:val="28"/>
        </w:rPr>
        <w:t xml:space="preserve">   </w:t>
      </w:r>
    </w:p>
    <w:p w:rsidR="000C5018" w:rsidRPr="0053667C" w:rsidRDefault="000C5018" w:rsidP="00F46E58">
      <w:pPr>
        <w:rPr>
          <w:sz w:val="28"/>
          <w:szCs w:val="28"/>
        </w:rPr>
      </w:pPr>
      <w:r w:rsidRPr="0053667C">
        <w:rPr>
          <w:sz w:val="28"/>
          <w:szCs w:val="28"/>
        </w:rPr>
        <w:t xml:space="preserve">                                                            </w:t>
      </w:r>
    </w:p>
    <w:p w:rsidR="000C5018" w:rsidRPr="0053667C" w:rsidRDefault="000C5018" w:rsidP="00F46E58">
      <w:pPr>
        <w:rPr>
          <w:sz w:val="28"/>
          <w:szCs w:val="28"/>
        </w:rPr>
      </w:pPr>
    </w:p>
    <w:p w:rsidR="000C5018" w:rsidRPr="0053667C" w:rsidRDefault="000C5018" w:rsidP="00F46E58">
      <w:pPr>
        <w:rPr>
          <w:sz w:val="28"/>
          <w:szCs w:val="28"/>
        </w:rPr>
      </w:pPr>
    </w:p>
    <w:p w:rsidR="000C5018" w:rsidRPr="0053667C" w:rsidRDefault="000C5018" w:rsidP="00F46E58">
      <w:pPr>
        <w:rPr>
          <w:sz w:val="28"/>
          <w:szCs w:val="28"/>
        </w:rPr>
      </w:pPr>
    </w:p>
    <w:p w:rsidR="000C5018" w:rsidRPr="0053667C" w:rsidRDefault="000C5018" w:rsidP="00F46E58">
      <w:pPr>
        <w:rPr>
          <w:sz w:val="28"/>
          <w:szCs w:val="28"/>
        </w:rPr>
      </w:pPr>
    </w:p>
    <w:p w:rsidR="000C5018" w:rsidRPr="0053667C" w:rsidRDefault="000C5018" w:rsidP="00F46E58">
      <w:pPr>
        <w:rPr>
          <w:sz w:val="28"/>
          <w:szCs w:val="28"/>
        </w:rPr>
      </w:pPr>
      <w:r w:rsidRPr="0053667C">
        <w:rPr>
          <w:sz w:val="28"/>
          <w:szCs w:val="28"/>
        </w:rPr>
        <w:t xml:space="preserve">                                                 </w:t>
      </w:r>
      <w:r w:rsidRPr="0053667C">
        <w:rPr>
          <w:b/>
          <w:bCs/>
          <w:sz w:val="28"/>
          <w:szCs w:val="28"/>
        </w:rPr>
        <w:t>=</w:t>
      </w:r>
      <w:r w:rsidRPr="0053667C">
        <w:rPr>
          <w:b/>
          <w:sz w:val="28"/>
          <w:szCs w:val="28"/>
        </w:rPr>
        <w:t xml:space="preserve"> </w:t>
      </w:r>
      <w:r w:rsidRPr="00190870">
        <w:rPr>
          <w:b/>
          <w:sz w:val="28"/>
          <w:szCs w:val="28"/>
          <w:lang w:val="en-US"/>
        </w:rPr>
        <w:t>D</w:t>
      </w:r>
      <w:r w:rsidRPr="0053667C">
        <w:rPr>
          <w:b/>
          <w:sz w:val="28"/>
          <w:szCs w:val="28"/>
        </w:rPr>
        <w:t>[1</w:t>
      </w:r>
      <w:proofErr w:type="gramStart"/>
      <w:r w:rsidRPr="0053667C">
        <w:rPr>
          <w:b/>
          <w:sz w:val="28"/>
          <w:szCs w:val="28"/>
        </w:rPr>
        <w:t xml:space="preserve"> :</w:t>
      </w:r>
      <w:proofErr w:type="gramEnd"/>
      <w:r w:rsidRPr="0053667C">
        <w:rPr>
          <w:b/>
          <w:sz w:val="28"/>
          <w:szCs w:val="28"/>
        </w:rPr>
        <w:t xml:space="preserve"> </w:t>
      </w:r>
      <w:r w:rsidRPr="00190870">
        <w:rPr>
          <w:b/>
          <w:sz w:val="28"/>
          <w:szCs w:val="28"/>
          <w:lang w:val="en-US"/>
        </w:rPr>
        <w:t>M</w:t>
      </w:r>
      <w:r w:rsidRPr="0053667C">
        <w:rPr>
          <w:b/>
          <w:sz w:val="28"/>
          <w:szCs w:val="28"/>
        </w:rPr>
        <w:t xml:space="preserve">; </w:t>
      </w:r>
      <w:proofErr w:type="gramStart"/>
      <w:r w:rsidRPr="0053667C">
        <w:rPr>
          <w:b/>
          <w:sz w:val="28"/>
          <w:szCs w:val="28"/>
        </w:rPr>
        <w:t>1 :</w:t>
      </w:r>
      <w:proofErr w:type="gramEnd"/>
      <w:r w:rsidRPr="0053667C">
        <w:rPr>
          <w:b/>
          <w:sz w:val="28"/>
          <w:szCs w:val="28"/>
        </w:rPr>
        <w:t xml:space="preserve"> </w:t>
      </w:r>
      <w:r w:rsidRPr="00190870">
        <w:rPr>
          <w:b/>
          <w:sz w:val="28"/>
          <w:szCs w:val="28"/>
          <w:lang w:val="en-US"/>
        </w:rPr>
        <w:t>N</w:t>
      </w:r>
      <w:r w:rsidRPr="0053667C">
        <w:rPr>
          <w:b/>
          <w:sz w:val="28"/>
          <w:szCs w:val="28"/>
        </w:rPr>
        <w:t>]</w:t>
      </w:r>
    </w:p>
    <w:p w:rsidR="000C5018" w:rsidRPr="0053667C" w:rsidRDefault="00075843" w:rsidP="00F46E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1681480</wp:posOffset>
            </wp:positionH>
            <wp:positionV relativeFrom="paragraph">
              <wp:posOffset>196850</wp:posOffset>
            </wp:positionV>
            <wp:extent cx="2192020" cy="1583690"/>
            <wp:effectExtent l="19050" t="0" r="0" b="0"/>
            <wp:wrapThrough wrapText="bothSides">
              <wp:wrapPolygon edited="0">
                <wp:start x="-188" y="0"/>
                <wp:lineTo x="-188" y="21306"/>
                <wp:lineTo x="21587" y="21306"/>
                <wp:lineTo x="21587" y="0"/>
                <wp:lineTo x="-188" y="0"/>
              </wp:wrapPolygon>
            </wp:wrapThrough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5018" w:rsidRPr="0053667C" w:rsidRDefault="000C5018" w:rsidP="00F46E58">
      <w:pPr>
        <w:rPr>
          <w:sz w:val="28"/>
          <w:szCs w:val="28"/>
        </w:rPr>
      </w:pPr>
    </w:p>
    <w:p w:rsidR="000C5018" w:rsidRPr="0053667C" w:rsidRDefault="000C5018" w:rsidP="00F46E58">
      <w:pPr>
        <w:rPr>
          <w:sz w:val="28"/>
          <w:szCs w:val="28"/>
        </w:rPr>
      </w:pPr>
    </w:p>
    <w:p w:rsidR="000C5018" w:rsidRPr="0053667C" w:rsidRDefault="000C5018" w:rsidP="00F46E58">
      <w:pPr>
        <w:rPr>
          <w:sz w:val="28"/>
          <w:szCs w:val="28"/>
        </w:rPr>
      </w:pPr>
    </w:p>
    <w:p w:rsidR="000C5018" w:rsidRPr="0053667C" w:rsidRDefault="000C5018" w:rsidP="00F46E58">
      <w:pPr>
        <w:rPr>
          <w:sz w:val="28"/>
          <w:szCs w:val="28"/>
        </w:rPr>
      </w:pPr>
    </w:p>
    <w:p w:rsidR="000C5018" w:rsidRPr="0053667C" w:rsidRDefault="000C5018" w:rsidP="00F46E58">
      <w:pPr>
        <w:rPr>
          <w:sz w:val="28"/>
          <w:szCs w:val="28"/>
        </w:rPr>
      </w:pPr>
    </w:p>
    <w:p w:rsidR="000C5018" w:rsidRPr="0053667C" w:rsidRDefault="000C5018" w:rsidP="00F46E58">
      <w:pPr>
        <w:rPr>
          <w:sz w:val="28"/>
          <w:szCs w:val="28"/>
        </w:rPr>
      </w:pPr>
    </w:p>
    <w:p w:rsidR="00566E99" w:rsidRPr="0053667C" w:rsidRDefault="00566E99" w:rsidP="00F46E58">
      <w:pPr>
        <w:rPr>
          <w:sz w:val="28"/>
          <w:szCs w:val="28"/>
        </w:rPr>
      </w:pPr>
    </w:p>
    <w:p w:rsidR="00566E99" w:rsidRPr="0053667C" w:rsidRDefault="00566E99" w:rsidP="00F46E58">
      <w:pPr>
        <w:rPr>
          <w:sz w:val="28"/>
          <w:szCs w:val="28"/>
        </w:rPr>
      </w:pPr>
    </w:p>
    <w:p w:rsidR="00566E99" w:rsidRDefault="00566E99" w:rsidP="00F46E58">
      <w:pPr>
        <w:rPr>
          <w:sz w:val="28"/>
          <w:szCs w:val="28"/>
        </w:rPr>
      </w:pPr>
    </w:p>
    <w:p w:rsidR="00566E99" w:rsidRDefault="00566E99" w:rsidP="00F46E58">
      <w:pPr>
        <w:rPr>
          <w:sz w:val="28"/>
          <w:szCs w:val="28"/>
        </w:rPr>
      </w:pPr>
      <w:r>
        <w:rPr>
          <w:sz w:val="28"/>
          <w:szCs w:val="28"/>
        </w:rPr>
        <w:t>Элементы матрицы D вычисляются по формуле:</w:t>
      </w:r>
    </w:p>
    <w:p w:rsidR="000C5018" w:rsidRDefault="00566E99" w:rsidP="00F46E58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dij</m:t>
          </m:r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iq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qj</m:t>
              </m:r>
            </m:e>
          </m:nary>
        </m:oMath>
      </m:oMathPara>
    </w:p>
    <w:p w:rsidR="00566E99" w:rsidRPr="0053667C" w:rsidRDefault="00566E99" w:rsidP="00F46E58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i </m:t>
          </m:r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1;M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j ∈[1;N]</m:t>
          </m:r>
        </m:oMath>
      </m:oMathPara>
    </w:p>
    <w:p w:rsidR="00615432" w:rsidRPr="0053667C" w:rsidRDefault="00615432" w:rsidP="00F46E58">
      <w:pPr>
        <w:rPr>
          <w:sz w:val="28"/>
          <w:szCs w:val="28"/>
        </w:rPr>
      </w:pPr>
    </w:p>
    <w:p w:rsidR="00F46E58" w:rsidRDefault="00F46E58" w:rsidP="00F46E58">
      <w:pPr>
        <w:rPr>
          <w:sz w:val="28"/>
          <w:szCs w:val="28"/>
        </w:rPr>
      </w:pPr>
      <w:r w:rsidRPr="00F46E58">
        <w:rPr>
          <w:sz w:val="28"/>
          <w:szCs w:val="28"/>
        </w:rPr>
        <w:t xml:space="preserve">Для построения </w:t>
      </w:r>
      <w:proofErr w:type="gramStart"/>
      <w:r w:rsidRPr="00F46E58">
        <w:rPr>
          <w:sz w:val="28"/>
          <w:szCs w:val="28"/>
          <w:lang w:val="en-US"/>
        </w:rPr>
        <w:t>p</w:t>
      </w:r>
      <w:r w:rsidRPr="00F46E58">
        <w:rPr>
          <w:sz w:val="28"/>
          <w:szCs w:val="28"/>
        </w:rPr>
        <w:t>-алгоритма</w:t>
      </w:r>
      <w:proofErr w:type="gramEnd"/>
      <w:r w:rsidRPr="00F46E58">
        <w:rPr>
          <w:sz w:val="28"/>
          <w:szCs w:val="28"/>
        </w:rPr>
        <w:t xml:space="preserve"> прежде всего требуется осуществить распределение исходного массива данных.</w:t>
      </w:r>
      <w:r w:rsidR="00615432" w:rsidRPr="00615432">
        <w:rPr>
          <w:sz w:val="28"/>
          <w:szCs w:val="28"/>
        </w:rPr>
        <w:t xml:space="preserve"> </w:t>
      </w:r>
    </w:p>
    <w:p w:rsidR="00F46E58" w:rsidRPr="00F46E58" w:rsidRDefault="0031739C" w:rsidP="00F46E58">
      <w:pPr>
        <w:rPr>
          <w:sz w:val="28"/>
          <w:szCs w:val="28"/>
        </w:rPr>
      </w:pPr>
      <w:r>
        <w:rPr>
          <w:sz w:val="28"/>
          <w:szCs w:val="28"/>
        </w:rPr>
        <w:t xml:space="preserve">Если считать, что наша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состоит из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вычислителей, то о</w:t>
      </w:r>
      <w:r w:rsidR="00F46E58" w:rsidRPr="00F46E58">
        <w:rPr>
          <w:sz w:val="28"/>
          <w:szCs w:val="28"/>
        </w:rPr>
        <w:t>существим следующие распределения:</w:t>
      </w:r>
    </w:p>
    <w:p w:rsidR="003F1A13" w:rsidRPr="003F1A13" w:rsidRDefault="00075843" w:rsidP="003F1A13">
      <w:pPr>
        <w:rPr>
          <w:sz w:val="28"/>
          <w:szCs w:val="28"/>
        </w:rPr>
      </w:pPr>
      <w:r w:rsidRPr="003F1A13">
        <w:rPr>
          <w:sz w:val="28"/>
          <w:szCs w:val="28"/>
        </w:rPr>
        <w:t xml:space="preserve">Матрицу </w:t>
      </w:r>
      <w:r w:rsidRPr="003F1A13">
        <w:rPr>
          <w:sz w:val="28"/>
          <w:szCs w:val="28"/>
          <w:lang w:val="en-US"/>
        </w:rPr>
        <w:t>F</w:t>
      </w:r>
      <w:r w:rsidR="00F46E58" w:rsidRPr="003F1A13">
        <w:rPr>
          <w:sz w:val="28"/>
          <w:szCs w:val="28"/>
        </w:rPr>
        <w:t xml:space="preserve"> разобьем на </w:t>
      </w:r>
      <w:r w:rsidR="00F46E58" w:rsidRPr="003F1A13">
        <w:rPr>
          <w:sz w:val="28"/>
          <w:szCs w:val="28"/>
          <w:lang w:val="en-US"/>
        </w:rPr>
        <w:t>n</w:t>
      </w:r>
      <w:r w:rsidR="00F46E58" w:rsidRPr="003F1A13">
        <w:rPr>
          <w:sz w:val="28"/>
          <w:szCs w:val="28"/>
        </w:rPr>
        <w:t xml:space="preserve"> равных</w:t>
      </w:r>
      <w:r w:rsidR="008E2B45" w:rsidRPr="003F1A13">
        <w:rPr>
          <w:sz w:val="28"/>
          <w:szCs w:val="28"/>
        </w:rPr>
        <w:t xml:space="preserve"> вертикальных полос</w:t>
      </w:r>
      <w:r w:rsidR="00C37E37" w:rsidRPr="003F1A13">
        <w:rPr>
          <w:sz w:val="28"/>
          <w:szCs w:val="28"/>
        </w:rPr>
        <w:t xml:space="preserve"> (столбцов)</w:t>
      </w:r>
      <w:r w:rsidR="008E2B45" w:rsidRPr="003F1A13">
        <w:rPr>
          <w:sz w:val="28"/>
          <w:szCs w:val="28"/>
        </w:rPr>
        <w:t xml:space="preserve">, а матрицу </w:t>
      </w:r>
      <w:r w:rsidRPr="003F1A13">
        <w:rPr>
          <w:sz w:val="28"/>
          <w:szCs w:val="28"/>
          <w:lang w:val="en-US"/>
        </w:rPr>
        <w:t>H</w:t>
      </w:r>
      <w:r w:rsidR="00F46E58" w:rsidRPr="003F1A13">
        <w:rPr>
          <w:sz w:val="28"/>
          <w:szCs w:val="28"/>
        </w:rPr>
        <w:t xml:space="preserve"> на </w:t>
      </w:r>
      <w:r w:rsidR="00F46E58" w:rsidRPr="003F1A13">
        <w:rPr>
          <w:sz w:val="28"/>
          <w:szCs w:val="28"/>
          <w:lang w:val="en-US"/>
        </w:rPr>
        <w:t>n</w:t>
      </w:r>
      <w:r w:rsidR="00F46E58" w:rsidRPr="003F1A13">
        <w:rPr>
          <w:sz w:val="28"/>
          <w:szCs w:val="28"/>
        </w:rPr>
        <w:t xml:space="preserve"> равных горизонтальных полос</w:t>
      </w:r>
      <w:r w:rsidR="00C37E37" w:rsidRPr="003F1A13">
        <w:rPr>
          <w:sz w:val="28"/>
          <w:szCs w:val="28"/>
        </w:rPr>
        <w:t xml:space="preserve"> (строк)</w:t>
      </w:r>
      <w:r w:rsidR="000B1EB9" w:rsidRPr="003F1A13">
        <w:rPr>
          <w:sz w:val="28"/>
          <w:szCs w:val="28"/>
        </w:rPr>
        <w:t xml:space="preserve"> и поместим в каждый вычислитель по одной такой полосе из матриц F и H</w:t>
      </w:r>
      <w:r w:rsidR="00F46E58" w:rsidRPr="003F1A13">
        <w:rPr>
          <w:sz w:val="28"/>
          <w:szCs w:val="28"/>
        </w:rPr>
        <w:t>.</w:t>
      </w:r>
      <w:bookmarkStart w:id="0" w:name="_GoBack"/>
      <w:bookmarkEnd w:id="0"/>
      <w:r w:rsidR="0031739C" w:rsidRPr="003F1A13">
        <w:rPr>
          <w:sz w:val="28"/>
          <w:szCs w:val="28"/>
        </w:rPr>
        <w:t xml:space="preserve"> Осуществляем мы это для того, чтобы как можно меньше затратить </w:t>
      </w:r>
      <w:r w:rsidR="000B1EB9" w:rsidRPr="003F1A13">
        <w:rPr>
          <w:sz w:val="28"/>
          <w:szCs w:val="28"/>
        </w:rPr>
        <w:t>места</w:t>
      </w:r>
      <w:r w:rsidR="0031739C" w:rsidRPr="003F1A13">
        <w:rPr>
          <w:sz w:val="28"/>
          <w:szCs w:val="28"/>
        </w:rPr>
        <w:t xml:space="preserve"> для хранения матриц в памяти</w:t>
      </w:r>
      <w:r w:rsidR="003F1A13">
        <w:rPr>
          <w:sz w:val="28"/>
          <w:szCs w:val="28"/>
        </w:rPr>
        <w:t>, распределить нагрузку на вычислители равномерно</w:t>
      </w:r>
      <w:r w:rsidR="0031739C" w:rsidRPr="003F1A13">
        <w:rPr>
          <w:sz w:val="28"/>
          <w:szCs w:val="28"/>
        </w:rPr>
        <w:t xml:space="preserve">. </w:t>
      </w:r>
      <w:r w:rsidR="000B1EB9" w:rsidRPr="003F1A13">
        <w:rPr>
          <w:sz w:val="28"/>
          <w:szCs w:val="28"/>
        </w:rPr>
        <w:t xml:space="preserve"> В итоге </w:t>
      </w:r>
      <w:r w:rsidR="000B1EB9" w:rsidRPr="003F1A13">
        <w:rPr>
          <w:sz w:val="28"/>
          <w:szCs w:val="28"/>
        </w:rPr>
        <w:lastRenderedPageBreak/>
        <w:t>получаем: первый вычислитель передаёт остальным вычислителям первый столбец из своей полосы матрицы F</w:t>
      </w:r>
      <w:r w:rsidR="00E53B46" w:rsidRPr="003F1A13">
        <w:rPr>
          <w:sz w:val="28"/>
          <w:szCs w:val="28"/>
        </w:rPr>
        <w:t>, и каждый  из вычислителей рассчитывает</w:t>
      </w:r>
      <w:proofErr w:type="gramStart"/>
      <w:r w:rsidR="00E53B46" w:rsidRPr="003F1A13">
        <w:rPr>
          <w:sz w:val="28"/>
          <w:szCs w:val="28"/>
        </w:rPr>
        <w:t xml:space="preserve">   ]</w:t>
      </w:r>
      <w:proofErr w:type="gramEnd"/>
      <w:r w:rsidR="00E53B46" w:rsidRPr="003F1A13">
        <w:rPr>
          <w:sz w:val="28"/>
          <w:szCs w:val="28"/>
        </w:rPr>
        <w:t xml:space="preserve"> N / </w:t>
      </w:r>
      <w:proofErr w:type="spellStart"/>
      <w:r w:rsidR="00E53B46" w:rsidRPr="003F1A13">
        <w:rPr>
          <w:sz w:val="28"/>
          <w:szCs w:val="28"/>
        </w:rPr>
        <w:t>n</w:t>
      </w:r>
      <w:proofErr w:type="spellEnd"/>
      <w:r w:rsidR="00E53B46" w:rsidRPr="003F1A13">
        <w:rPr>
          <w:sz w:val="28"/>
          <w:szCs w:val="28"/>
        </w:rPr>
        <w:t xml:space="preserve"> [ элементов первого столбца своей полосы для результирующей матрицы. Потом первый вычислитель передаёт также всем вычислителям  второй столбец полосы матрицы F, и вычисляется второй столбец резул</w:t>
      </w:r>
      <w:r w:rsidR="003F1A13" w:rsidRPr="003F1A13">
        <w:rPr>
          <w:sz w:val="28"/>
          <w:szCs w:val="28"/>
        </w:rPr>
        <w:t>ьтирующей матрицы. И так далее. После рассылки всех столбцов первым вычислителем, рассылками будут заниматься последовательно 2,3,….,</w:t>
      </w:r>
      <w:r w:rsidR="003F1A13" w:rsidRPr="003F1A13">
        <w:rPr>
          <w:sz w:val="28"/>
          <w:szCs w:val="28"/>
          <w:lang w:val="en-US"/>
        </w:rPr>
        <w:t>n</w:t>
      </w:r>
      <w:r w:rsidR="003F1A13" w:rsidRPr="003F1A13">
        <w:rPr>
          <w:sz w:val="28"/>
          <w:szCs w:val="28"/>
        </w:rPr>
        <w:t xml:space="preserve"> вычислитель.</w:t>
      </w:r>
    </w:p>
    <w:p w:rsidR="003F1A13" w:rsidRPr="003F1A13" w:rsidRDefault="003F1A13" w:rsidP="003F1A13">
      <w:pPr>
        <w:rPr>
          <w:sz w:val="28"/>
          <w:szCs w:val="28"/>
        </w:rPr>
      </w:pPr>
      <w:r w:rsidRPr="003F1A13">
        <w:rPr>
          <w:sz w:val="28"/>
          <w:szCs w:val="28"/>
        </w:rPr>
        <w:t xml:space="preserve">В результате все элементы результирующей матрицы D будут рассчитаны и они  окажутся распределенными между вычислителями по </w:t>
      </w:r>
      <w:r w:rsidRPr="003F1A13">
        <w:rPr>
          <w:b/>
          <w:sz w:val="28"/>
          <w:szCs w:val="28"/>
        </w:rPr>
        <w:t>горизонтальным</w:t>
      </w:r>
      <w:r w:rsidRPr="003F1A13">
        <w:rPr>
          <w:sz w:val="28"/>
          <w:szCs w:val="28"/>
        </w:rPr>
        <w:t xml:space="preserve"> полосам.</w:t>
      </w:r>
    </w:p>
    <w:p w:rsidR="00F46E58" w:rsidRDefault="00F46E58" w:rsidP="00CA7048">
      <w:pPr>
        <w:jc w:val="center"/>
        <w:rPr>
          <w:b/>
          <w:bCs/>
          <w:i/>
          <w:iCs/>
          <w:sz w:val="28"/>
          <w:szCs w:val="28"/>
        </w:rPr>
      </w:pPr>
      <w:r w:rsidRPr="00F46E58">
        <w:rPr>
          <w:b/>
          <w:bCs/>
          <w:i/>
          <w:iCs/>
          <w:sz w:val="28"/>
          <w:szCs w:val="28"/>
        </w:rPr>
        <w:t xml:space="preserve">Блок-схема </w:t>
      </w:r>
      <w:proofErr w:type="spellStart"/>
      <w:r w:rsidRPr="00F46E58">
        <w:rPr>
          <w:b/>
          <w:bCs/>
          <w:i/>
          <w:iCs/>
          <w:sz w:val="28"/>
          <w:szCs w:val="28"/>
        </w:rPr>
        <w:t>р-алгоритма</w:t>
      </w:r>
      <w:proofErr w:type="spellEnd"/>
      <w:r w:rsidRPr="00F46E58">
        <w:rPr>
          <w:b/>
          <w:bCs/>
          <w:i/>
          <w:iCs/>
          <w:sz w:val="28"/>
          <w:szCs w:val="28"/>
        </w:rPr>
        <w:t>.</w:t>
      </w:r>
    </w:p>
    <w:p w:rsidR="00CA7048" w:rsidRDefault="00CA7048" w:rsidP="00CA7048">
      <w:pPr>
        <w:jc w:val="center"/>
        <w:rPr>
          <w:i/>
          <w:iCs/>
          <w:sz w:val="28"/>
          <w:szCs w:val="28"/>
          <w:lang w:val="en-US"/>
        </w:rPr>
      </w:pPr>
      <w:r w:rsidRPr="00C9776E">
        <w:rPr>
          <w:sz w:val="28"/>
          <w:szCs w:val="28"/>
          <w:lang w:eastAsia="zh-CN" w:bidi="hi-IN"/>
        </w:rPr>
      </w:r>
      <w:r w:rsidRPr="00C9776E">
        <w:rPr>
          <w:sz w:val="28"/>
          <w:szCs w:val="28"/>
        </w:rPr>
        <w:pict>
          <v:group id="_x0000_s1283" editas="canvas" style="width:450pt;height:477pt;mso-position-horizontal-relative:char;mso-position-vertical-relative:line" coordorigin="4257,4581" coordsize="5161,5940">
            <o:lock v:ext="edit" aspectratio="t"/>
            <v:shape id="_x0000_s1284" type="#_x0000_t75" style="position:absolute;left:4257;top:4581;width:5161;height:5940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285" type="#_x0000_t116" style="position:absolute;left:4774;top:4635;width:1630;height:405">
              <v:textbox style="mso-next-textbox:#_x0000_s1285" inset="9pt,4.5pt,9pt,4.5pt">
                <w:txbxContent>
                  <w:p w:rsidR="00CA7048" w:rsidRPr="00791887" w:rsidRDefault="00CA7048" w:rsidP="00CA7048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791887">
                      <w:rPr>
                        <w:b/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286" type="#_x0000_t109" style="position:absolute;left:4910;top:5310;width:1494;height:405">
              <v:textbox style="mso-next-textbox:#_x0000_s1286" inset="9pt,4.5pt,9pt,4.5pt">
                <w:txbxContent>
                  <w:p w:rsidR="00CA7048" w:rsidRPr="00791887" w:rsidRDefault="00CA7048" w:rsidP="00CA7048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a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791887">
                      <w:rPr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791887">
                      <w:rPr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1287" type="#_x0000_t109" style="position:absolute;left:4910;top:5850;width:1494;height:405">
              <v:textbox style="mso-next-textbox:#_x0000_s1287" inset="9pt,4.5pt,9pt,4.5pt">
                <w:txbxContent>
                  <w:p w:rsidR="00CA7048" w:rsidRPr="00791887" w:rsidRDefault="001655AC" w:rsidP="00CA7048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proofErr w:type="spellStart"/>
                    <w:r>
                      <w:rPr>
                        <w:sz w:val="28"/>
                        <w:szCs w:val="28"/>
                      </w:rPr>
                      <w:t>j</w:t>
                    </w:r>
                    <w:proofErr w:type="spellEnd"/>
                    <w:r w:rsidR="00CA7048">
                      <w:rPr>
                        <w:sz w:val="28"/>
                        <w:szCs w:val="28"/>
                      </w:rPr>
                      <w:t xml:space="preserve"> </w:t>
                    </w:r>
                    <w:r w:rsidR="00CA7048" w:rsidRPr="00791887">
                      <w:rPr>
                        <w:sz w:val="28"/>
                        <w:szCs w:val="28"/>
                        <w:lang w:val="en-US"/>
                      </w:rPr>
                      <w:t>=</w:t>
                    </w:r>
                    <w:r w:rsidR="00CA7048">
                      <w:rPr>
                        <w:sz w:val="28"/>
                        <w:szCs w:val="28"/>
                      </w:rPr>
                      <w:t xml:space="preserve"> </w:t>
                    </w:r>
                    <w:r w:rsidR="00CA7048" w:rsidRPr="00791887">
                      <w:rPr>
                        <w:sz w:val="28"/>
                        <w:szCs w:val="28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88" type="#_x0000_t109" style="position:absolute;left:4910;top:6390;width:1494;height:405">
              <v:textbox style="mso-next-textbox:#_x0000_s1288" inset="9pt,4.5pt,9pt,4.5pt">
                <w:txbxContent>
                  <w:p w:rsidR="00CA7048" w:rsidRPr="00791887" w:rsidRDefault="00CA7048" w:rsidP="00CA7048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 xml:space="preserve">a </w:t>
                    </w:r>
                    <w:r w:rsidRPr="00791887">
                      <w:rPr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791887">
                      <w:rPr>
                        <w:sz w:val="28"/>
                        <w:szCs w:val="28"/>
                      </w:rPr>
                      <w:t>а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791887">
                      <w:rPr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791887">
                      <w:rPr>
                        <w:sz w:val="28"/>
                        <w:szCs w:val="28"/>
                        <w:lang w:val="en-US"/>
                      </w:rPr>
                      <w:t>1</w:t>
                    </w:r>
                  </w:p>
                  <w:p w:rsidR="00CA7048" w:rsidRPr="00791887" w:rsidRDefault="00CA7048" w:rsidP="00CA7048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89" type="#_x0000_t110" style="position:absolute;left:4774;top:6930;width:1630;height:810">
              <v:textbox style="mso-next-textbox:#_x0000_s1289" inset="9pt,4.5pt,9pt,4.5pt">
                <w:txbxContent>
                  <w:p w:rsidR="00CA7048" w:rsidRPr="0075451D" w:rsidRDefault="001655AC" w:rsidP="00CA7048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l</w:t>
                    </w:r>
                    <w:r w:rsidR="00CA7048">
                      <w:rPr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="00CA7048" w:rsidRPr="00791887">
                      <w:rPr>
                        <w:sz w:val="28"/>
                        <w:szCs w:val="28"/>
                      </w:rPr>
                      <w:t>=</w:t>
                    </w:r>
                    <w:r w:rsidR="00CA7048">
                      <w:rPr>
                        <w:sz w:val="28"/>
                        <w:szCs w:val="28"/>
                        <w:lang w:val="en-US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290" type="#_x0000_t110" style="position:absolute;left:4774;top:8955;width:1630;height:810">
              <v:textbox style="mso-next-textbox:#_x0000_s1290" inset="9pt,4.5pt,9pt,4.5pt">
                <w:txbxContent>
                  <w:p w:rsidR="00CA7048" w:rsidRPr="00791887" w:rsidRDefault="001655AC" w:rsidP="00CA7048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j</w:t>
                    </w:r>
                    <w:r w:rsidR="00CA7048" w:rsidRPr="00791887">
                      <w:rPr>
                        <w:sz w:val="28"/>
                        <w:szCs w:val="28"/>
                        <w:lang w:val="en-US"/>
                      </w:rPr>
                      <w:t xml:space="preserve"> &gt; a</w:t>
                    </w:r>
                    <w:proofErr w:type="gramStart"/>
                    <w:r w:rsidR="00CA7048" w:rsidRPr="00791887">
                      <w:rPr>
                        <w:sz w:val="28"/>
                        <w:szCs w:val="28"/>
                        <w:lang w:val="en-US"/>
                      </w:rPr>
                      <w:t>]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N</w:t>
                    </w:r>
                    <w:proofErr w:type="gramEnd"/>
                    <w:r w:rsidR="00CA7048" w:rsidRPr="00791887">
                      <w:rPr>
                        <w:sz w:val="28"/>
                        <w:szCs w:val="28"/>
                        <w:lang w:val="en-US"/>
                      </w:rPr>
                      <w:t>/n[</w:t>
                    </w:r>
                  </w:p>
                </w:txbxContent>
              </v:textbox>
            </v:shape>
            <v:rect id="_x0000_s1291" style="position:absolute;left:4774;top:8010;width:1630;height:675">
              <v:textbox style="mso-next-textbox:#_x0000_s1291" inset="9pt,4.5pt,9pt,4.5pt">
                <w:txbxContent>
                  <w:p w:rsidR="00CA7048" w:rsidRPr="00791887" w:rsidRDefault="00CA7048" w:rsidP="00CA7048">
                    <w:pPr>
                      <w:ind w:left="-180" w:right="-120"/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 w:rsidRPr="00791887">
                      <w:rPr>
                        <w:i/>
                        <w:sz w:val="28"/>
                        <w:szCs w:val="28"/>
                      </w:rPr>
                      <w:t>передача столбца</w:t>
                    </w:r>
                  </w:p>
                  <w:p w:rsidR="00CA7048" w:rsidRPr="00791887" w:rsidRDefault="00CA7048" w:rsidP="00CA7048">
                    <w:pPr>
                      <w:ind w:right="-120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791887">
                      <w:rPr>
                        <w:sz w:val="28"/>
                        <w:szCs w:val="28"/>
                      </w:rPr>
                      <w:t>||</w:t>
                    </w:r>
                    <w:r w:rsidR="001655AC">
                      <w:rPr>
                        <w:sz w:val="28"/>
                        <w:szCs w:val="28"/>
                        <w:lang w:val="en-US"/>
                      </w:rPr>
                      <w:t>f1j</w:t>
                    </w:r>
                    <w:r w:rsidRPr="00791887">
                      <w:rPr>
                        <w:sz w:val="28"/>
                        <w:szCs w:val="28"/>
                        <w:lang w:val="en-US"/>
                      </w:rPr>
                      <w:t>...........</w:t>
                    </w:r>
                    <w:proofErr w:type="spellStart"/>
                    <w:r w:rsidR="001655AC">
                      <w:rPr>
                        <w:sz w:val="28"/>
                        <w:szCs w:val="28"/>
                        <w:lang w:val="en-US"/>
                      </w:rPr>
                      <w:t>fPj</w:t>
                    </w:r>
                    <w:proofErr w:type="spellEnd"/>
                    <w:r w:rsidRPr="00791887">
                      <w:rPr>
                        <w:sz w:val="28"/>
                        <w:szCs w:val="28"/>
                        <w:lang w:val="en-US"/>
                      </w:rPr>
                      <w:t>||</w:t>
                    </w:r>
                  </w:p>
                  <w:p w:rsidR="00CA7048" w:rsidRPr="00791887" w:rsidRDefault="00CA7048" w:rsidP="00CA7048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292" style="position:absolute;left:7219;top:9090;width:1359;height:675">
              <v:textbox style="mso-next-textbox:#_x0000_s1292" inset="9pt,4.5pt,9pt,4.5pt">
                <w:txbxContent>
                  <w:p w:rsidR="00CA7048" w:rsidRPr="00791887" w:rsidRDefault="001655AC" w:rsidP="00CA7048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sz w:val="28"/>
                        <w:szCs w:val="28"/>
                        <w:lang w:val="en-US"/>
                      </w:rPr>
                      <w:t>j</w:t>
                    </w:r>
                    <w:proofErr w:type="gramEnd"/>
                    <w:r w:rsidR="00CA7048">
                      <w:rPr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="00CA7048" w:rsidRPr="00791887">
                      <w:rPr>
                        <w:sz w:val="28"/>
                        <w:szCs w:val="28"/>
                        <w:lang w:val="en-US"/>
                      </w:rPr>
                      <w:t>:=</w:t>
                    </w:r>
                    <w:r w:rsidR="00CA7048">
                      <w:rPr>
                        <w:sz w:val="28"/>
                        <w:szCs w:val="28"/>
                        <w:lang w:val="en-US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j</w:t>
                    </w:r>
                    <w:r w:rsidR="00CA7048" w:rsidRPr="00791887">
                      <w:rPr>
                        <w:sz w:val="28"/>
                        <w:szCs w:val="28"/>
                        <w:lang w:val="en-US"/>
                      </w:rPr>
                      <w:t>+1</w:t>
                    </w:r>
                  </w:p>
                  <w:p w:rsidR="00CA7048" w:rsidRPr="00791887" w:rsidRDefault="00CA7048" w:rsidP="00CA7048">
                    <w:pPr>
                      <w:rPr>
                        <w:sz w:val="28"/>
                        <w:szCs w:val="28"/>
                        <w:lang w:val="en-US"/>
                      </w:rPr>
                    </w:pPr>
                  </w:p>
                </w:txbxContent>
              </v:textbox>
            </v:rect>
            <v:rect id="_x0000_s1293" style="position:absolute;left:7219;top:8010;width:1359;height:844">
              <v:textbox style="mso-next-textbox:#_x0000_s1293" inset="9pt,4.5pt,9pt,4.5pt">
                <w:txbxContent>
                  <w:p w:rsidR="00CA7048" w:rsidRPr="00791887" w:rsidRDefault="00CA7048" w:rsidP="00CA7048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 w:rsidRPr="00791887">
                      <w:rPr>
                        <w:i/>
                        <w:sz w:val="28"/>
                        <w:szCs w:val="28"/>
                      </w:rPr>
                      <w:t>Вычисление</w:t>
                    </w:r>
                  </w:p>
                  <w:p w:rsidR="00CA7048" w:rsidRPr="0075451D" w:rsidRDefault="001655AC" w:rsidP="00CA7048">
                    <w:pPr>
                      <w:jc w:val="center"/>
                      <w:rPr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noProof/>
                        <w:lang w:val="en-US"/>
                      </w:rPr>
                      <w:t>D</w:t>
                    </w:r>
                    <w:r w:rsidR="00CA7048" w:rsidRPr="0075451D">
                      <w:rPr>
                        <w:noProof/>
                        <w:sz w:val="22"/>
                        <w:lang w:val="en-US"/>
                      </w:rPr>
                      <w:t>ij</w:t>
                    </w:r>
                  </w:p>
                </w:txbxContent>
              </v:textbox>
            </v:rect>
            <v:rect id="_x0000_s1294" style="position:absolute;left:7219;top:6795;width:1359;height:810">
              <v:textbox style="mso-next-textbox:#_x0000_s1294" inset="9pt,4.5pt,9pt,4.5pt">
                <w:txbxContent>
                  <w:p w:rsidR="00CA7048" w:rsidRPr="00791887" w:rsidRDefault="00CA7048" w:rsidP="00CA7048">
                    <w:pPr>
                      <w:ind w:right="-120"/>
                      <w:rPr>
                        <w:i/>
                        <w:sz w:val="28"/>
                        <w:szCs w:val="28"/>
                      </w:rPr>
                    </w:pPr>
                    <w:r w:rsidRPr="00791887">
                      <w:rPr>
                        <w:i/>
                        <w:sz w:val="28"/>
                        <w:szCs w:val="28"/>
                      </w:rPr>
                      <w:t>прием столбца</w:t>
                    </w:r>
                  </w:p>
                  <w:p w:rsidR="00CA7048" w:rsidRPr="00791887" w:rsidRDefault="00CA7048" w:rsidP="00CA7048">
                    <w:pPr>
                      <w:ind w:right="-120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791887">
                      <w:rPr>
                        <w:sz w:val="28"/>
                        <w:szCs w:val="28"/>
                      </w:rPr>
                      <w:t>||</w:t>
                    </w:r>
                    <w:r w:rsidR="001655AC">
                      <w:rPr>
                        <w:sz w:val="28"/>
                        <w:szCs w:val="28"/>
                        <w:lang w:val="en-US"/>
                      </w:rPr>
                      <w:t>f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1</w:t>
                    </w:r>
                    <w:r w:rsidR="001655AC">
                      <w:rPr>
                        <w:sz w:val="28"/>
                        <w:szCs w:val="28"/>
                        <w:lang w:val="en-US"/>
                      </w:rPr>
                      <w:t>j</w:t>
                    </w:r>
                    <w:r w:rsidRPr="00791887">
                      <w:rPr>
                        <w:sz w:val="28"/>
                        <w:szCs w:val="28"/>
                        <w:lang w:val="en-US"/>
                      </w:rPr>
                      <w:t>...........</w:t>
                    </w:r>
                    <w:proofErr w:type="spellStart"/>
                    <w:r w:rsidR="001655AC">
                      <w:rPr>
                        <w:sz w:val="28"/>
                        <w:szCs w:val="28"/>
                        <w:lang w:val="en-US"/>
                      </w:rPr>
                      <w:t>f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P</w:t>
                    </w:r>
                    <w:r w:rsidR="001655AC">
                      <w:rPr>
                        <w:sz w:val="28"/>
                        <w:szCs w:val="28"/>
                        <w:lang w:val="en-US"/>
                      </w:rPr>
                      <w:t>j</w:t>
                    </w:r>
                    <w:proofErr w:type="spellEnd"/>
                    <w:r w:rsidRPr="00791887">
                      <w:rPr>
                        <w:sz w:val="28"/>
                        <w:szCs w:val="28"/>
                        <w:lang w:val="en-US"/>
                      </w:rPr>
                      <w:t>||</w:t>
                    </w:r>
                  </w:p>
                </w:txbxContent>
              </v:textbox>
            </v:rect>
            <v:shape id="_x0000_s1295" type="#_x0000_t110" style="position:absolute;left:7084;top:5445;width:1494;height:855">
              <v:textbox style="mso-next-textbox:#_x0000_s1295" inset="9pt,4.5pt,9pt,4.5pt">
                <w:txbxContent>
                  <w:p w:rsidR="00CA7048" w:rsidRPr="00791887" w:rsidRDefault="00CA7048" w:rsidP="00CA7048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 xml:space="preserve">a </w:t>
                    </w:r>
                    <w:r w:rsidRPr="00791887">
                      <w:rPr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791887">
                      <w:rPr>
                        <w:sz w:val="28"/>
                        <w:szCs w:val="28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296" type="#_x0000_t116" style="position:absolute;left:7084;top:4635;width:1495;height:405">
              <v:textbox style="mso-next-textbox:#_x0000_s1296" inset="9pt,4.5pt,9pt,4.5pt">
                <w:txbxContent>
                  <w:p w:rsidR="00CA7048" w:rsidRPr="00791887" w:rsidRDefault="00CA7048" w:rsidP="00CA7048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791887">
                      <w:rPr>
                        <w:b/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shape>
            <v:line id="_x0000_s1297" style="position:absolute" from="5589,5040" to="5589,5310"/>
            <v:line id="_x0000_s1298" style="position:absolute" from="5589,5715" to="5589,5850"/>
            <v:line id="_x0000_s1299" style="position:absolute" from="5589,6255" to="5589,6390"/>
            <v:line id="_x0000_s1300" style="position:absolute" from="5589,6795" to="5589,6930"/>
            <v:line id="_x0000_s1301" style="position:absolute" from="5589,7740" to="5589,8010">
              <v:stroke endarrow="block"/>
            </v:line>
            <v:line id="_x0000_s1302" style="position:absolute" from="4774,9360" to="4774,9360">
              <v:stroke endarrow="block"/>
            </v:lin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303" type="#_x0000_t34" style="position:absolute;left:4774;top:7336;width:1;height:2024;rotation:180;flip:x" o:connectortype="elbow" adj="-7776000,-58517,60242400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04" type="#_x0000_t32" style="position:absolute;left:7831;top:5040;width:1;height:405;flip:y" o:connectortype="straight">
              <v:stroke endarrow="block"/>
            </v:shape>
            <v:line id="_x0000_s1305" style="position:absolute" from="7899,7605" to="7899,7605">
              <v:stroke endarrow="block"/>
            </v:line>
            <v:line id="_x0000_s1306" style="position:absolute" from="7899,7605" to="7899,8010">
              <v:stroke endarrow="block"/>
            </v:line>
            <v:line id="_x0000_s1307" style="position:absolute" from="7899,8854" to="7900,9090">
              <v:stroke endarrow="block"/>
            </v:line>
            <v:line id="_x0000_s1308" style="position:absolute;flip:x" from="6404,9360" to="7219,9360">
              <v:stroke endarrow="block"/>
            </v:line>
            <v:line id="_x0000_s1309" style="position:absolute" from="5589,5040" to="5589,5310">
              <v:stroke endarrow="block"/>
            </v:line>
            <v:line id="_x0000_s1310" style="position:absolute" from="5589,5715" to="5589,5850">
              <v:stroke endarrow="block"/>
            </v:line>
            <v:line id="_x0000_s1311" style="position:absolute" from="5589,6255" to="5589,6390">
              <v:stroke endarrow="block"/>
            </v:line>
            <v:line id="_x0000_s1312" style="position:absolute" from="5589,6795" to="5589,6930">
              <v:stroke endarrow="block"/>
            </v:line>
            <v:line id="_x0000_s1313" style="position:absolute" from="6404,7335" to="7219,7335">
              <v:stroke endarrow="block"/>
            </v:line>
            <v:shape id="_x0000_s1314" style="position:absolute;left:5589;top:5850;width:3532;height:4320" coordsize="4680,5760" path="m3960,r720,l4680,5760,,5760,,5220e" filled="f">
              <v:path arrowok="t"/>
            </v:shape>
            <v:line id="_x0000_s1315" style="position:absolute" from="5589,10170" to="5589,10170">
              <v:stroke endarrow="block"/>
            </v:line>
            <v:line id="_x0000_s1316" style="position:absolute;flip:x" from="8578,5850" to="9121,5850">
              <v:stroke endarrow="block"/>
            </v:line>
            <v:shape id="_x0000_s1317" style="position:absolute;left:6404;top:5850;width:680;height:675" coordsize="900,900" path="m900,l540,r,900l,900e" filled="f">
              <v:path arrowok="t"/>
            </v:shape>
            <v:line id="_x0000_s1318" style="position:absolute;flip:x" from="6404,6525" to="6812,6525">
              <v:stroke endarrow="block"/>
            </v:line>
            <v:line id="_x0000_s1319" style="position:absolute" from="6394,8392" to="7219,8393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20" type="#_x0000_t202" style="position:absolute;left:6756;top:5526;width:413;height:361" filled="f" stroked="f">
              <v:textbox style="mso-next-textbox:#_x0000_s1320">
                <w:txbxContent>
                  <w:p w:rsidR="00CA7048" w:rsidRPr="00791887" w:rsidRDefault="00CA7048" w:rsidP="00CA7048">
                    <w:pPr>
                      <w:rPr>
                        <w:sz w:val="28"/>
                        <w:szCs w:val="28"/>
                      </w:rPr>
                    </w:pPr>
                    <w:r w:rsidRPr="00791887">
                      <w:rPr>
                        <w:sz w:val="28"/>
                        <w:szCs w:val="28"/>
                      </w:rPr>
                      <w:t>нет</w:t>
                    </w:r>
                  </w:p>
                </w:txbxContent>
              </v:textbox>
            </v:shape>
            <v:shape id="_x0000_s1321" type="#_x0000_t202" style="position:absolute;left:7831;top:5240;width:516;height:286" filled="f" stroked="f">
              <v:textbox style="mso-next-textbox:#_x0000_s1321">
                <w:txbxContent>
                  <w:p w:rsidR="00CA7048" w:rsidRPr="00791887" w:rsidRDefault="00CA7048" w:rsidP="00CA7048">
                    <w:pPr>
                      <w:rPr>
                        <w:sz w:val="28"/>
                        <w:szCs w:val="28"/>
                      </w:rPr>
                    </w:pPr>
                    <w:r w:rsidRPr="00791887">
                      <w:rPr>
                        <w:sz w:val="28"/>
                        <w:szCs w:val="28"/>
                      </w:rPr>
                      <w:t>да</w:t>
                    </w:r>
                  </w:p>
                </w:txbxContent>
              </v:textbox>
            </v:shape>
            <v:shape id="_x0000_s1322" type="#_x0000_t202" style="position:absolute;left:5588;top:9846;width:517;height:324" filled="f" stroked="f">
              <v:textbox style="mso-next-textbox:#_x0000_s1322">
                <w:txbxContent>
                  <w:p w:rsidR="00CA7048" w:rsidRPr="00791887" w:rsidRDefault="00CA7048" w:rsidP="00CA7048">
                    <w:pPr>
                      <w:rPr>
                        <w:sz w:val="28"/>
                        <w:szCs w:val="28"/>
                      </w:rPr>
                    </w:pPr>
                    <w:r w:rsidRPr="00791887">
                      <w:rPr>
                        <w:sz w:val="28"/>
                        <w:szCs w:val="28"/>
                      </w:rPr>
                      <w:t>да</w:t>
                    </w:r>
                  </w:p>
                </w:txbxContent>
              </v:textbox>
            </v:shape>
            <v:shape id="_x0000_s1323" type="#_x0000_t202" style="position:absolute;left:4562;top:9090;width:413;height:345" filled="f" stroked="f">
              <v:textbox style="mso-next-textbox:#_x0000_s1323">
                <w:txbxContent>
                  <w:p w:rsidR="00CA7048" w:rsidRPr="00791887" w:rsidRDefault="00CA7048" w:rsidP="00CA7048">
                    <w:pPr>
                      <w:rPr>
                        <w:sz w:val="28"/>
                        <w:szCs w:val="28"/>
                      </w:rPr>
                    </w:pPr>
                    <w:r w:rsidRPr="00791887">
                      <w:rPr>
                        <w:sz w:val="28"/>
                        <w:szCs w:val="28"/>
                      </w:rPr>
                      <w:t>нет</w:t>
                    </w:r>
                  </w:p>
                </w:txbxContent>
              </v:textbox>
            </v:shape>
            <v:shape id="_x0000_s1324" type="#_x0000_t202" style="position:absolute;left:6425;top:7047;width:413;height:519" filled="f" stroked="f">
              <v:textbox style="mso-next-textbox:#_x0000_s1324">
                <w:txbxContent>
                  <w:p w:rsidR="00CA7048" w:rsidRPr="00791887" w:rsidRDefault="00CA7048" w:rsidP="00CA7048">
                    <w:pPr>
                      <w:rPr>
                        <w:sz w:val="28"/>
                        <w:szCs w:val="28"/>
                      </w:rPr>
                    </w:pPr>
                    <w:r w:rsidRPr="00791887">
                      <w:rPr>
                        <w:sz w:val="28"/>
                        <w:szCs w:val="28"/>
                      </w:rPr>
                      <w:t>нет</w:t>
                    </w:r>
                  </w:p>
                </w:txbxContent>
              </v:textbox>
            </v:shape>
            <v:shape id="_x0000_s1325" type="#_x0000_t202" style="position:absolute;left:5588;top:7740;width:515;height:287" filled="f" stroked="f">
              <v:textbox style="mso-next-textbox:#_x0000_s1325">
                <w:txbxContent>
                  <w:p w:rsidR="00CA7048" w:rsidRPr="00791887" w:rsidRDefault="00CA7048" w:rsidP="00CA7048">
                    <w:pPr>
                      <w:rPr>
                        <w:sz w:val="28"/>
                        <w:szCs w:val="28"/>
                      </w:rPr>
                    </w:pPr>
                    <w:r w:rsidRPr="00791887">
                      <w:rPr>
                        <w:sz w:val="28"/>
                        <w:szCs w:val="28"/>
                      </w:rPr>
                      <w:t>да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42D84" w:rsidRPr="00742D84" w:rsidRDefault="00742D84" w:rsidP="00F46E58">
      <w:pPr>
        <w:ind w:firstLine="180"/>
        <w:jc w:val="both"/>
        <w:rPr>
          <w:i/>
          <w:iCs/>
          <w:lang w:val="en-US"/>
        </w:rPr>
      </w:pPr>
    </w:p>
    <w:p w:rsidR="00F46E58" w:rsidRPr="001655AC" w:rsidRDefault="001655AC" w:rsidP="00F46E58">
      <w:pPr>
        <w:ind w:left="360"/>
        <w:jc w:val="both"/>
        <w:rPr>
          <w:sz w:val="28"/>
          <w:szCs w:val="28"/>
        </w:rPr>
      </w:pPr>
      <w:r w:rsidRPr="001655AC">
        <w:rPr>
          <w:sz w:val="28"/>
          <w:szCs w:val="28"/>
        </w:rPr>
        <w:t xml:space="preserve">Где </w:t>
      </w:r>
      <w:r w:rsidRPr="001655AC">
        <w:rPr>
          <w:i/>
          <w:sz w:val="28"/>
          <w:szCs w:val="28"/>
        </w:rPr>
        <w:t>α</w:t>
      </w:r>
      <w:r w:rsidRPr="001655AC">
        <w:rPr>
          <w:sz w:val="28"/>
          <w:szCs w:val="28"/>
        </w:rPr>
        <w:t xml:space="preserve"> - номер вычислителя; </w:t>
      </w:r>
      <w:proofErr w:type="spellStart"/>
      <w:r w:rsidRPr="001655AC">
        <w:rPr>
          <w:i/>
          <w:sz w:val="28"/>
          <w:szCs w:val="28"/>
        </w:rPr>
        <w:t>l</w:t>
      </w:r>
      <w:proofErr w:type="spellEnd"/>
      <w:r w:rsidRPr="001655AC">
        <w:rPr>
          <w:sz w:val="28"/>
          <w:szCs w:val="28"/>
        </w:rPr>
        <w:t xml:space="preserve"> - предельно допустимое число ветвей </w:t>
      </w:r>
      <w:proofErr w:type="spellStart"/>
      <w:r w:rsidRPr="001655AC">
        <w:rPr>
          <w:sz w:val="28"/>
          <w:szCs w:val="28"/>
        </w:rPr>
        <w:t>р-алгоритма</w:t>
      </w:r>
      <w:proofErr w:type="spellEnd"/>
      <w:r w:rsidRPr="001655AC">
        <w:rPr>
          <w:sz w:val="28"/>
          <w:szCs w:val="28"/>
        </w:rPr>
        <w:t xml:space="preserve">; </w:t>
      </w:r>
      <w:proofErr w:type="spellStart"/>
      <w:r w:rsidRPr="001655AC">
        <w:rPr>
          <w:i/>
          <w:sz w:val="28"/>
          <w:szCs w:val="28"/>
        </w:rPr>
        <w:t>i</w:t>
      </w:r>
      <w:proofErr w:type="spellEnd"/>
      <w:r w:rsidRPr="001655AC">
        <w:rPr>
          <w:sz w:val="28"/>
          <w:szCs w:val="28"/>
        </w:rPr>
        <w:t xml:space="preserve"> - номер строки;  </w:t>
      </w:r>
      <w:proofErr w:type="spellStart"/>
      <w:r w:rsidRPr="001655AC">
        <w:rPr>
          <w:i/>
          <w:sz w:val="28"/>
          <w:szCs w:val="28"/>
        </w:rPr>
        <w:t>j</w:t>
      </w:r>
      <w:proofErr w:type="spellEnd"/>
      <w:r w:rsidRPr="001655AC">
        <w:rPr>
          <w:sz w:val="28"/>
          <w:szCs w:val="28"/>
        </w:rPr>
        <w:t xml:space="preserve"> - номер столбца;  </w:t>
      </w:r>
      <w:proofErr w:type="spellStart"/>
      <w:r w:rsidRPr="001655AC">
        <w:rPr>
          <w:i/>
          <w:sz w:val="28"/>
          <w:szCs w:val="28"/>
        </w:rPr>
        <w:t>q</w:t>
      </w:r>
      <w:proofErr w:type="spellEnd"/>
      <w:r w:rsidRPr="001655AC">
        <w:rPr>
          <w:sz w:val="28"/>
          <w:szCs w:val="28"/>
        </w:rPr>
        <w:t xml:space="preserve"> - номер </w:t>
      </w:r>
      <w:r w:rsidRPr="001655AC">
        <w:rPr>
          <w:sz w:val="28"/>
          <w:szCs w:val="28"/>
        </w:rPr>
        <w:lastRenderedPageBreak/>
        <w:t xml:space="preserve">обрабатываемого элемента в строке/столбце; </w:t>
      </w:r>
      <w:r w:rsidRPr="001655AC">
        <w:rPr>
          <w:i/>
          <w:sz w:val="28"/>
          <w:szCs w:val="28"/>
        </w:rPr>
        <w:t>P</w:t>
      </w:r>
      <w:r w:rsidRPr="001655AC">
        <w:rPr>
          <w:sz w:val="28"/>
          <w:szCs w:val="28"/>
        </w:rPr>
        <w:t xml:space="preserve"> - количество строк матрицы </w:t>
      </w:r>
      <w:r w:rsidRPr="001655AC">
        <w:rPr>
          <w:i/>
          <w:sz w:val="28"/>
          <w:szCs w:val="28"/>
        </w:rPr>
        <w:t>F</w:t>
      </w:r>
      <w:r w:rsidRPr="001655AC">
        <w:rPr>
          <w:sz w:val="28"/>
          <w:szCs w:val="28"/>
        </w:rPr>
        <w:t xml:space="preserve">; </w:t>
      </w:r>
      <w:r w:rsidRPr="001655AC">
        <w:rPr>
          <w:i/>
          <w:sz w:val="28"/>
          <w:szCs w:val="28"/>
        </w:rPr>
        <w:t xml:space="preserve">N </w:t>
      </w:r>
      <w:r w:rsidRPr="001655AC">
        <w:rPr>
          <w:sz w:val="28"/>
          <w:szCs w:val="28"/>
        </w:rPr>
        <w:t xml:space="preserve">- количество столбцов матрицы </w:t>
      </w:r>
      <w:r w:rsidRPr="001655AC">
        <w:rPr>
          <w:i/>
          <w:sz w:val="28"/>
          <w:szCs w:val="28"/>
        </w:rPr>
        <w:t>F</w:t>
      </w:r>
      <w:r w:rsidRPr="001655AC">
        <w:rPr>
          <w:sz w:val="28"/>
          <w:szCs w:val="28"/>
        </w:rPr>
        <w:t xml:space="preserve">; </w:t>
      </w:r>
      <w:proofErr w:type="spellStart"/>
      <w:r w:rsidRPr="001655AC">
        <w:rPr>
          <w:i/>
          <w:sz w:val="28"/>
          <w:szCs w:val="28"/>
        </w:rPr>
        <w:t>n</w:t>
      </w:r>
      <w:proofErr w:type="spellEnd"/>
      <w:r w:rsidRPr="001655AC">
        <w:rPr>
          <w:sz w:val="28"/>
          <w:szCs w:val="28"/>
        </w:rPr>
        <w:t xml:space="preserve"> - количество вычислителей; </w:t>
      </w:r>
      <w:r>
        <w:rPr>
          <w:i/>
          <w:sz w:val="28"/>
          <w:szCs w:val="28"/>
          <w:lang w:val="en-US"/>
        </w:rPr>
        <w:t>D</w:t>
      </w:r>
      <w:r w:rsidRPr="001655AC">
        <w:rPr>
          <w:sz w:val="28"/>
          <w:szCs w:val="28"/>
        </w:rPr>
        <w:t xml:space="preserve"> - результирующая матрица.</w:t>
      </w:r>
    </w:p>
    <w:p w:rsidR="001655AC" w:rsidRPr="001655AC" w:rsidRDefault="001655AC" w:rsidP="00F46E58">
      <w:pPr>
        <w:ind w:left="360"/>
        <w:jc w:val="both"/>
        <w:rPr>
          <w:sz w:val="28"/>
          <w:szCs w:val="28"/>
        </w:rPr>
      </w:pPr>
    </w:p>
    <w:p w:rsidR="00742D84" w:rsidRPr="00F46E58" w:rsidRDefault="00742D84" w:rsidP="00742D84">
      <w:pPr>
        <w:pStyle w:val="21"/>
        <w:spacing w:line="240" w:lineRule="auto"/>
      </w:pPr>
      <w:r w:rsidRPr="008B59FC">
        <w:rPr>
          <w:b/>
        </w:rPr>
        <w:t>Эффективность</w:t>
      </w:r>
      <w:r w:rsidRPr="00F46E58">
        <w:t xml:space="preserve"> параллельного алгоритма умножения матриц большого размера можно характеризовать показателями:</w:t>
      </w:r>
    </w:p>
    <w:p w:rsidR="00742D84" w:rsidRPr="00F46E58" w:rsidRDefault="00742D84" w:rsidP="00742D84">
      <w:pPr>
        <w:ind w:firstLine="720"/>
        <w:jc w:val="both"/>
        <w:rPr>
          <w:sz w:val="28"/>
          <w:szCs w:val="28"/>
        </w:rPr>
      </w:pPr>
    </w:p>
    <w:p w:rsidR="00742D84" w:rsidRPr="00F46E58" w:rsidRDefault="00742D84" w:rsidP="00742D84">
      <w:pPr>
        <w:ind w:firstLine="720"/>
        <w:rPr>
          <w:sz w:val="28"/>
          <w:szCs w:val="28"/>
        </w:rPr>
      </w:pPr>
      <w:r w:rsidRPr="00F46E58">
        <w:rPr>
          <w:sz w:val="28"/>
          <w:szCs w:val="28"/>
        </w:rPr>
        <w:t xml:space="preserve">                </w:t>
      </w:r>
      <w:r w:rsidRPr="00F46E58">
        <w:rPr>
          <w:position w:val="-32"/>
          <w:sz w:val="28"/>
          <w:szCs w:val="28"/>
        </w:rPr>
        <w:object w:dxaOrig="3320" w:dyaOrig="700">
          <v:shape id="_x0000_i1029" type="#_x0000_t75" style="width:218.5pt;height:52.75pt" o:ole="" fillcolor="window">
            <v:imagedata r:id="rId16" o:title=""/>
          </v:shape>
          <o:OLEObject Type="Embed" ProgID="Equation.3" ShapeID="_x0000_i1029" DrawAspect="Content" ObjectID="_1480982839" r:id="rId17"/>
        </w:object>
      </w:r>
    </w:p>
    <w:p w:rsidR="00742D84" w:rsidRPr="00F46E58" w:rsidRDefault="00742D84" w:rsidP="00742D84">
      <w:pPr>
        <w:ind w:firstLine="720"/>
        <w:rPr>
          <w:sz w:val="28"/>
          <w:szCs w:val="28"/>
        </w:rPr>
      </w:pPr>
    </w:p>
    <w:p w:rsidR="00742D84" w:rsidRDefault="00742D84" w:rsidP="00742D84">
      <w:pPr>
        <w:spacing w:line="360" w:lineRule="auto"/>
        <w:ind w:left="180" w:firstLine="540"/>
        <w:jc w:val="both"/>
        <w:rPr>
          <w:sz w:val="28"/>
          <w:szCs w:val="28"/>
          <w:lang w:val="en-US"/>
        </w:rPr>
      </w:pPr>
      <w:r w:rsidRPr="00F46E58">
        <w:rPr>
          <w:sz w:val="28"/>
          <w:szCs w:val="28"/>
        </w:rPr>
        <w:t xml:space="preserve">Максимум накладных расходов будет при  </w:t>
      </w:r>
      <w:r w:rsidRPr="00F46E58">
        <w:rPr>
          <w:position w:val="-10"/>
          <w:sz w:val="28"/>
          <w:szCs w:val="28"/>
        </w:rPr>
        <w:object w:dxaOrig="580" w:dyaOrig="320">
          <v:shape id="_x0000_i1030" type="#_x0000_t75" style="width:29.3pt;height:15.9pt" o:ole="" fillcolor="window">
            <v:imagedata r:id="rId18" o:title=""/>
          </v:shape>
          <o:OLEObject Type="Embed" ProgID="Equation.3" ShapeID="_x0000_i1030" DrawAspect="Content" ObjectID="_1480982840" r:id="rId19"/>
        </w:object>
      </w:r>
      <w:r w:rsidRPr="00F46E58">
        <w:rPr>
          <w:sz w:val="28"/>
          <w:szCs w:val="28"/>
        </w:rPr>
        <w:t xml:space="preserve">, или, что то же самое, равенство </w:t>
      </w:r>
      <w:r w:rsidRPr="00F46E58">
        <w:rPr>
          <w:position w:val="-6"/>
          <w:sz w:val="28"/>
          <w:szCs w:val="28"/>
        </w:rPr>
        <w:object w:dxaOrig="560" w:dyaOrig="220">
          <v:shape id="_x0000_i1031" type="#_x0000_t75" style="width:27.65pt;height:10.9pt" o:ole="" fillcolor="window">
            <v:imagedata r:id="rId20" o:title=""/>
          </v:shape>
          <o:OLEObject Type="Embed" ProgID="Equation.3" ShapeID="_x0000_i1031" DrawAspect="Content" ObjectID="_1480982841" r:id="rId21"/>
        </w:object>
      </w:r>
      <w:r w:rsidRPr="00F46E58">
        <w:rPr>
          <w:sz w:val="28"/>
          <w:szCs w:val="28"/>
        </w:rPr>
        <w:t xml:space="preserve"> достигается </w:t>
      </w:r>
      <w:proofErr w:type="gramStart"/>
      <w:r w:rsidRPr="00F46E58">
        <w:rPr>
          <w:sz w:val="28"/>
          <w:szCs w:val="28"/>
        </w:rPr>
        <w:t>при</w:t>
      </w:r>
      <w:proofErr w:type="gramEnd"/>
      <w:r w:rsidRPr="00F46E58">
        <w:rPr>
          <w:sz w:val="28"/>
          <w:szCs w:val="28"/>
        </w:rPr>
        <w:t xml:space="preserve"> </w:t>
      </w:r>
      <w:r w:rsidRPr="00F46E58">
        <w:rPr>
          <w:position w:val="-6"/>
          <w:sz w:val="28"/>
          <w:szCs w:val="28"/>
        </w:rPr>
        <w:object w:dxaOrig="740" w:dyaOrig="279">
          <v:shape id="_x0000_i1032" type="#_x0000_t75" style="width:36.85pt;height:14.25pt" o:ole="" fillcolor="window">
            <v:imagedata r:id="rId22" o:title=""/>
          </v:shape>
          <o:OLEObject Type="Embed" ProgID="Equation.3" ShapeID="_x0000_i1032" DrawAspect="Content" ObjectID="_1480982842" r:id="rId23"/>
        </w:object>
      </w:r>
      <w:r w:rsidRPr="00F46E58">
        <w:rPr>
          <w:sz w:val="28"/>
          <w:szCs w:val="28"/>
        </w:rPr>
        <w:t xml:space="preserve"> Таким образом, </w:t>
      </w:r>
      <w:r w:rsidRPr="00F46E58">
        <w:rPr>
          <w:sz w:val="28"/>
          <w:szCs w:val="28"/>
          <w:u w:val="single"/>
        </w:rPr>
        <w:t>максимум коэффициента ε</w:t>
      </w:r>
      <w:r w:rsidRPr="00F46E58">
        <w:rPr>
          <w:sz w:val="28"/>
          <w:szCs w:val="28"/>
        </w:rPr>
        <w:t xml:space="preserve"> накладных расходов определяется формулой:</w:t>
      </w:r>
    </w:p>
    <w:p w:rsidR="008B59FC" w:rsidRPr="008B59FC" w:rsidRDefault="008B59FC" w:rsidP="008B59FC">
      <w:pPr>
        <w:spacing w:line="360" w:lineRule="auto"/>
        <w:ind w:left="180" w:firstLine="540"/>
        <w:jc w:val="center"/>
        <w:rPr>
          <w:sz w:val="28"/>
          <w:szCs w:val="28"/>
          <w:lang w:val="en-US"/>
        </w:rPr>
      </w:pPr>
      <w:r w:rsidRPr="00F46E58">
        <w:rPr>
          <w:b/>
          <w:bCs/>
          <w:sz w:val="28"/>
          <w:szCs w:val="28"/>
        </w:rPr>
        <w:t xml:space="preserve">ε = </w:t>
      </w:r>
      <w:proofErr w:type="spellStart"/>
      <w:r w:rsidRPr="00F46E58">
        <w:rPr>
          <w:b/>
          <w:bCs/>
          <w:sz w:val="28"/>
          <w:szCs w:val="28"/>
          <w:lang w:val="en-US"/>
        </w:rPr>
        <w:t>t</w:t>
      </w:r>
      <w:r w:rsidRPr="00F46E58">
        <w:rPr>
          <w:b/>
          <w:bCs/>
          <w:sz w:val="28"/>
          <w:szCs w:val="28"/>
          <w:vertAlign w:val="subscript"/>
          <w:lang w:val="en-US"/>
        </w:rPr>
        <w:t>n</w:t>
      </w:r>
      <w:proofErr w:type="spellEnd"/>
      <w:r w:rsidRPr="00F46E58">
        <w:rPr>
          <w:b/>
          <w:bCs/>
          <w:sz w:val="28"/>
          <w:szCs w:val="28"/>
        </w:rPr>
        <w:t xml:space="preserve"> / (</w:t>
      </w:r>
      <w:proofErr w:type="spellStart"/>
      <w:r w:rsidRPr="00F46E58">
        <w:rPr>
          <w:b/>
          <w:bCs/>
          <w:sz w:val="28"/>
          <w:szCs w:val="28"/>
          <w:lang w:val="en-US"/>
        </w:rPr>
        <w:t>t</w:t>
      </w:r>
      <w:r w:rsidRPr="00F46E58">
        <w:rPr>
          <w:b/>
          <w:bCs/>
          <w:sz w:val="28"/>
          <w:szCs w:val="28"/>
          <w:vertAlign w:val="subscript"/>
          <w:lang w:val="en-US"/>
        </w:rPr>
        <w:t>y</w:t>
      </w:r>
      <w:proofErr w:type="spellEnd"/>
      <w:r w:rsidRPr="00F46E58">
        <w:rPr>
          <w:b/>
          <w:bCs/>
          <w:sz w:val="28"/>
          <w:szCs w:val="28"/>
        </w:rPr>
        <w:t xml:space="preserve"> + </w:t>
      </w:r>
      <w:proofErr w:type="spellStart"/>
      <w:r w:rsidRPr="00F46E58">
        <w:rPr>
          <w:b/>
          <w:bCs/>
          <w:sz w:val="28"/>
          <w:szCs w:val="28"/>
          <w:lang w:val="en-US"/>
        </w:rPr>
        <w:t>t</w:t>
      </w:r>
      <w:r w:rsidRPr="00F46E58">
        <w:rPr>
          <w:b/>
          <w:bCs/>
          <w:sz w:val="28"/>
          <w:szCs w:val="28"/>
          <w:vertAlign w:val="subscript"/>
          <w:lang w:val="en-US"/>
        </w:rPr>
        <w:t>c</w:t>
      </w:r>
      <w:proofErr w:type="spellEnd"/>
      <w:r w:rsidRPr="00F46E58">
        <w:rPr>
          <w:b/>
          <w:bCs/>
          <w:sz w:val="28"/>
          <w:szCs w:val="28"/>
        </w:rPr>
        <w:t>)</w:t>
      </w:r>
    </w:p>
    <w:p w:rsidR="00742D84" w:rsidRPr="00F46E58" w:rsidRDefault="00742D84" w:rsidP="00742D84">
      <w:pPr>
        <w:ind w:firstLine="1077"/>
        <w:rPr>
          <w:sz w:val="28"/>
          <w:szCs w:val="28"/>
        </w:rPr>
      </w:pPr>
      <w:proofErr w:type="spellStart"/>
      <w:proofErr w:type="gramStart"/>
      <w:r w:rsidRPr="00F46E58">
        <w:rPr>
          <w:b/>
          <w:bCs/>
          <w:sz w:val="28"/>
          <w:szCs w:val="28"/>
          <w:lang w:val="en-US"/>
        </w:rPr>
        <w:t>t</w:t>
      </w:r>
      <w:r w:rsidRPr="00F46E58">
        <w:rPr>
          <w:b/>
          <w:bCs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F46E58">
        <w:rPr>
          <w:b/>
          <w:bCs/>
          <w:sz w:val="28"/>
          <w:szCs w:val="28"/>
          <w:vertAlign w:val="subscript"/>
        </w:rPr>
        <w:t xml:space="preserve"> </w:t>
      </w:r>
      <w:r w:rsidRPr="00F46E58">
        <w:rPr>
          <w:sz w:val="28"/>
          <w:szCs w:val="28"/>
        </w:rPr>
        <w:t>– время пересылки</w:t>
      </w:r>
    </w:p>
    <w:p w:rsidR="00742D84" w:rsidRPr="00F46E58" w:rsidRDefault="00742D84" w:rsidP="00742D84">
      <w:pPr>
        <w:ind w:firstLine="1077"/>
        <w:rPr>
          <w:sz w:val="28"/>
          <w:szCs w:val="28"/>
        </w:rPr>
      </w:pPr>
      <w:proofErr w:type="gramStart"/>
      <w:r w:rsidRPr="00F46E58">
        <w:rPr>
          <w:b/>
          <w:bCs/>
          <w:sz w:val="28"/>
          <w:szCs w:val="28"/>
          <w:lang w:val="en-US"/>
        </w:rPr>
        <w:t>t</w:t>
      </w:r>
      <w:r w:rsidRPr="00F46E58">
        <w:rPr>
          <w:b/>
          <w:bCs/>
          <w:sz w:val="28"/>
          <w:szCs w:val="28"/>
          <w:vertAlign w:val="subscript"/>
        </w:rPr>
        <w:t>у</w:t>
      </w:r>
      <w:proofErr w:type="gramEnd"/>
      <w:r w:rsidRPr="00F46E58">
        <w:rPr>
          <w:b/>
          <w:bCs/>
          <w:sz w:val="28"/>
          <w:szCs w:val="28"/>
        </w:rPr>
        <w:t xml:space="preserve"> </w:t>
      </w:r>
      <w:r w:rsidRPr="00F46E58">
        <w:rPr>
          <w:sz w:val="28"/>
          <w:szCs w:val="28"/>
        </w:rPr>
        <w:t>– время умножения</w:t>
      </w:r>
    </w:p>
    <w:p w:rsidR="00742D84" w:rsidRPr="00F46E58" w:rsidRDefault="00742D84" w:rsidP="00742D84">
      <w:pPr>
        <w:ind w:firstLine="1077"/>
        <w:rPr>
          <w:sz w:val="28"/>
          <w:szCs w:val="28"/>
        </w:rPr>
      </w:pPr>
      <w:proofErr w:type="gramStart"/>
      <w:r w:rsidRPr="00F46E58">
        <w:rPr>
          <w:b/>
          <w:bCs/>
          <w:sz w:val="28"/>
          <w:szCs w:val="28"/>
          <w:lang w:val="en-US"/>
        </w:rPr>
        <w:t>t</w:t>
      </w:r>
      <w:r w:rsidRPr="00F46E58">
        <w:rPr>
          <w:b/>
          <w:bCs/>
          <w:sz w:val="28"/>
          <w:szCs w:val="28"/>
          <w:vertAlign w:val="subscript"/>
        </w:rPr>
        <w:t>с</w:t>
      </w:r>
      <w:r w:rsidRPr="00F46E58">
        <w:rPr>
          <w:sz w:val="28"/>
          <w:szCs w:val="28"/>
          <w:vertAlign w:val="subscript"/>
        </w:rPr>
        <w:t xml:space="preserve"> </w:t>
      </w:r>
      <w:r w:rsidRPr="00F46E58">
        <w:rPr>
          <w:sz w:val="28"/>
          <w:szCs w:val="28"/>
        </w:rPr>
        <w:t xml:space="preserve"> -</w:t>
      </w:r>
      <w:proofErr w:type="gramEnd"/>
      <w:r w:rsidRPr="00F46E58">
        <w:rPr>
          <w:sz w:val="28"/>
          <w:szCs w:val="28"/>
        </w:rPr>
        <w:t xml:space="preserve"> время сложения</w:t>
      </w:r>
    </w:p>
    <w:p w:rsidR="00742D84" w:rsidRPr="00F46E58" w:rsidRDefault="00742D84" w:rsidP="00742D84">
      <w:pPr>
        <w:spacing w:line="360" w:lineRule="auto"/>
        <w:ind w:left="180" w:firstLine="540"/>
        <w:rPr>
          <w:b/>
          <w:bCs/>
          <w:sz w:val="28"/>
          <w:szCs w:val="28"/>
        </w:rPr>
      </w:pPr>
      <w:r w:rsidRPr="00F46E58">
        <w:rPr>
          <w:b/>
          <w:bCs/>
          <w:sz w:val="28"/>
          <w:szCs w:val="28"/>
        </w:rPr>
        <w:t xml:space="preserve">     </w:t>
      </w:r>
    </w:p>
    <w:p w:rsidR="00742D84" w:rsidRPr="00F46E58" w:rsidRDefault="00742D84" w:rsidP="00742D84">
      <w:pPr>
        <w:spacing w:line="360" w:lineRule="auto"/>
        <w:rPr>
          <w:sz w:val="28"/>
          <w:szCs w:val="28"/>
        </w:rPr>
      </w:pPr>
      <w:r w:rsidRPr="00F46E58">
        <w:rPr>
          <w:sz w:val="28"/>
          <w:szCs w:val="28"/>
        </w:rPr>
        <w:t xml:space="preserve">               </w:t>
      </w:r>
      <w:proofErr w:type="spellStart"/>
      <w:proofErr w:type="gramStart"/>
      <w:r w:rsidRPr="00F46E58">
        <w:rPr>
          <w:b/>
          <w:bCs/>
          <w:sz w:val="28"/>
          <w:szCs w:val="28"/>
          <w:lang w:val="en-US"/>
        </w:rPr>
        <w:t>t</w:t>
      </w:r>
      <w:r w:rsidRPr="00F46E58">
        <w:rPr>
          <w:b/>
          <w:bCs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F46E58">
        <w:rPr>
          <w:b/>
          <w:bCs/>
          <w:sz w:val="28"/>
          <w:szCs w:val="28"/>
        </w:rPr>
        <w:t xml:space="preserve"> = </w:t>
      </w:r>
      <w:r w:rsidRPr="00F46E58">
        <w:rPr>
          <w:b/>
          <w:bCs/>
          <w:sz w:val="28"/>
          <w:szCs w:val="28"/>
          <w:lang w:val="en-US"/>
        </w:rPr>
        <w:t>l</w:t>
      </w:r>
      <w:r w:rsidRPr="00F46E58">
        <w:rPr>
          <w:b/>
          <w:bCs/>
          <w:sz w:val="28"/>
          <w:szCs w:val="28"/>
        </w:rPr>
        <w:t>/ ν</w:t>
      </w:r>
      <w:r w:rsidRPr="00F46E58">
        <w:rPr>
          <w:sz w:val="28"/>
          <w:szCs w:val="28"/>
        </w:rPr>
        <w:t xml:space="preserve"> ; </w:t>
      </w:r>
      <w:proofErr w:type="spellStart"/>
      <w:r w:rsidRPr="00F46E58">
        <w:rPr>
          <w:b/>
          <w:bCs/>
          <w:sz w:val="28"/>
          <w:szCs w:val="28"/>
          <w:lang w:val="en-US"/>
        </w:rPr>
        <w:t>t</w:t>
      </w:r>
      <w:r w:rsidRPr="00F46E58">
        <w:rPr>
          <w:b/>
          <w:bCs/>
          <w:sz w:val="28"/>
          <w:szCs w:val="28"/>
          <w:vertAlign w:val="subscript"/>
          <w:lang w:val="en-US"/>
        </w:rPr>
        <w:t>n</w:t>
      </w:r>
      <w:proofErr w:type="spellEnd"/>
      <w:r w:rsidRPr="00F46E58">
        <w:rPr>
          <w:b/>
          <w:bCs/>
          <w:sz w:val="28"/>
          <w:szCs w:val="28"/>
        </w:rPr>
        <w:t xml:space="preserve"> = </w:t>
      </w:r>
      <w:r w:rsidRPr="00F46E58">
        <w:rPr>
          <w:sz w:val="28"/>
          <w:szCs w:val="28"/>
        </w:rPr>
        <w:t xml:space="preserve"> 32 / 10</w:t>
      </w:r>
      <w:r w:rsidRPr="00F46E58">
        <w:rPr>
          <w:sz w:val="28"/>
          <w:szCs w:val="28"/>
          <w:vertAlign w:val="superscript"/>
        </w:rPr>
        <w:t>6</w:t>
      </w:r>
      <w:r w:rsidRPr="00F46E58">
        <w:rPr>
          <w:sz w:val="28"/>
          <w:szCs w:val="28"/>
        </w:rPr>
        <w:t xml:space="preserve"> = 32 мкс</w:t>
      </w:r>
    </w:p>
    <w:p w:rsidR="00742D84" w:rsidRPr="00F46E58" w:rsidRDefault="00742D84" w:rsidP="00742D84">
      <w:pPr>
        <w:spacing w:line="360" w:lineRule="auto"/>
        <w:ind w:left="360"/>
        <w:rPr>
          <w:b/>
          <w:bCs/>
          <w:sz w:val="28"/>
          <w:szCs w:val="28"/>
        </w:rPr>
      </w:pPr>
      <w:r w:rsidRPr="00F46E58">
        <w:rPr>
          <w:b/>
          <w:bCs/>
          <w:sz w:val="28"/>
          <w:szCs w:val="28"/>
        </w:rPr>
        <w:t xml:space="preserve">         ε = 32 / (10 + 1) = 2,909</w:t>
      </w:r>
    </w:p>
    <w:p w:rsidR="00742D84" w:rsidRPr="00F46E58" w:rsidRDefault="00742D84" w:rsidP="00742D84">
      <w:pPr>
        <w:spacing w:line="360" w:lineRule="auto"/>
        <w:ind w:left="360"/>
        <w:rPr>
          <w:b/>
          <w:bCs/>
          <w:sz w:val="28"/>
          <w:szCs w:val="28"/>
        </w:rPr>
      </w:pPr>
      <w:r w:rsidRPr="00F46E58">
        <w:rPr>
          <w:b/>
          <w:bCs/>
          <w:sz w:val="28"/>
          <w:szCs w:val="28"/>
        </w:rPr>
        <w:t xml:space="preserve">Для </w:t>
      </w:r>
      <w:proofErr w:type="gramStart"/>
      <w:r w:rsidRPr="00F46E58">
        <w:rPr>
          <w:b/>
          <w:bCs/>
          <w:sz w:val="28"/>
          <w:szCs w:val="28"/>
        </w:rPr>
        <w:t>ВС</w:t>
      </w:r>
      <w:proofErr w:type="gramEnd"/>
      <w:r w:rsidRPr="00F46E58">
        <w:rPr>
          <w:b/>
          <w:bCs/>
          <w:sz w:val="28"/>
          <w:szCs w:val="28"/>
        </w:rPr>
        <w:t xml:space="preserve"> СУММА:  ε = </w:t>
      </w:r>
      <w:proofErr w:type="spellStart"/>
      <w:r w:rsidRPr="00F46E58">
        <w:rPr>
          <w:b/>
          <w:bCs/>
          <w:sz w:val="28"/>
          <w:szCs w:val="28"/>
          <w:lang w:val="en-US"/>
        </w:rPr>
        <w:t>t</w:t>
      </w:r>
      <w:r w:rsidRPr="00F46E58">
        <w:rPr>
          <w:b/>
          <w:bCs/>
          <w:sz w:val="28"/>
          <w:szCs w:val="28"/>
          <w:vertAlign w:val="subscript"/>
          <w:lang w:val="en-US"/>
        </w:rPr>
        <w:t>n</w:t>
      </w:r>
      <w:proofErr w:type="spellEnd"/>
      <w:r w:rsidRPr="00F46E58">
        <w:rPr>
          <w:b/>
          <w:bCs/>
          <w:sz w:val="28"/>
          <w:szCs w:val="28"/>
        </w:rPr>
        <w:t xml:space="preserve"> / (</w:t>
      </w:r>
      <w:proofErr w:type="spellStart"/>
      <w:r w:rsidRPr="00F46E58">
        <w:rPr>
          <w:b/>
          <w:bCs/>
          <w:sz w:val="28"/>
          <w:szCs w:val="28"/>
          <w:lang w:val="en-US"/>
        </w:rPr>
        <w:t>t</w:t>
      </w:r>
      <w:r w:rsidRPr="00F46E58">
        <w:rPr>
          <w:b/>
          <w:bCs/>
          <w:sz w:val="28"/>
          <w:szCs w:val="28"/>
          <w:vertAlign w:val="subscript"/>
          <w:lang w:val="en-US"/>
        </w:rPr>
        <w:t>y</w:t>
      </w:r>
      <w:proofErr w:type="spellEnd"/>
      <w:r w:rsidRPr="00F46E58">
        <w:rPr>
          <w:b/>
          <w:bCs/>
          <w:sz w:val="28"/>
          <w:szCs w:val="28"/>
        </w:rPr>
        <w:t xml:space="preserve"> + </w:t>
      </w:r>
      <w:proofErr w:type="spellStart"/>
      <w:r w:rsidRPr="00F46E58">
        <w:rPr>
          <w:b/>
          <w:bCs/>
          <w:sz w:val="28"/>
          <w:szCs w:val="28"/>
          <w:lang w:val="en-US"/>
        </w:rPr>
        <w:t>t</w:t>
      </w:r>
      <w:r w:rsidRPr="00F46E58">
        <w:rPr>
          <w:b/>
          <w:bCs/>
          <w:sz w:val="28"/>
          <w:szCs w:val="28"/>
          <w:vertAlign w:val="subscript"/>
          <w:lang w:val="en-US"/>
        </w:rPr>
        <w:t>c</w:t>
      </w:r>
      <w:proofErr w:type="spellEnd"/>
      <w:r w:rsidRPr="00F46E58">
        <w:rPr>
          <w:b/>
          <w:bCs/>
          <w:sz w:val="28"/>
          <w:szCs w:val="28"/>
        </w:rPr>
        <w:t xml:space="preserve">) ;  </w:t>
      </w:r>
      <w:proofErr w:type="spellStart"/>
      <w:r w:rsidRPr="00F46E58">
        <w:rPr>
          <w:b/>
          <w:bCs/>
          <w:sz w:val="28"/>
          <w:szCs w:val="28"/>
          <w:lang w:val="en-US"/>
        </w:rPr>
        <w:t>t</w:t>
      </w:r>
      <w:r w:rsidRPr="00F46E58">
        <w:rPr>
          <w:b/>
          <w:bCs/>
          <w:sz w:val="28"/>
          <w:szCs w:val="28"/>
          <w:vertAlign w:val="subscript"/>
          <w:lang w:val="en-US"/>
        </w:rPr>
        <w:t>n</w:t>
      </w:r>
      <w:proofErr w:type="spellEnd"/>
      <w:r w:rsidRPr="00F46E58">
        <w:rPr>
          <w:b/>
          <w:bCs/>
          <w:sz w:val="28"/>
          <w:szCs w:val="28"/>
        </w:rPr>
        <w:t xml:space="preserve"> = </w:t>
      </w:r>
      <w:r w:rsidRPr="00F46E58">
        <w:rPr>
          <w:b/>
          <w:bCs/>
          <w:sz w:val="28"/>
          <w:szCs w:val="28"/>
          <w:lang w:val="en-US"/>
        </w:rPr>
        <w:t>l</w:t>
      </w:r>
      <w:r w:rsidRPr="00F46E58">
        <w:rPr>
          <w:b/>
          <w:bCs/>
          <w:sz w:val="28"/>
          <w:szCs w:val="28"/>
        </w:rPr>
        <w:t>/ ν</w:t>
      </w:r>
      <w:r w:rsidRPr="00F46E58">
        <w:rPr>
          <w:sz w:val="28"/>
          <w:szCs w:val="28"/>
        </w:rPr>
        <w:t xml:space="preserve"> ; </w:t>
      </w:r>
      <w:proofErr w:type="spellStart"/>
      <w:r w:rsidRPr="00F46E58">
        <w:rPr>
          <w:b/>
          <w:bCs/>
          <w:sz w:val="28"/>
          <w:szCs w:val="28"/>
          <w:lang w:val="en-US"/>
        </w:rPr>
        <w:t>t</w:t>
      </w:r>
      <w:r w:rsidRPr="00F46E58">
        <w:rPr>
          <w:b/>
          <w:bCs/>
          <w:sz w:val="28"/>
          <w:szCs w:val="28"/>
          <w:vertAlign w:val="subscript"/>
          <w:lang w:val="en-US"/>
        </w:rPr>
        <w:t>n</w:t>
      </w:r>
      <w:proofErr w:type="spellEnd"/>
      <w:r w:rsidRPr="00F46E58">
        <w:rPr>
          <w:b/>
          <w:bCs/>
          <w:sz w:val="28"/>
          <w:szCs w:val="28"/>
        </w:rPr>
        <w:t xml:space="preserve"> = </w:t>
      </w:r>
      <w:r w:rsidRPr="00F46E58">
        <w:rPr>
          <w:sz w:val="28"/>
          <w:szCs w:val="28"/>
        </w:rPr>
        <w:t xml:space="preserve"> 12/ 6*10</w:t>
      </w:r>
      <w:r w:rsidRPr="00F46E58">
        <w:rPr>
          <w:sz w:val="28"/>
          <w:szCs w:val="28"/>
          <w:vertAlign w:val="superscript"/>
        </w:rPr>
        <w:t>6</w:t>
      </w:r>
      <w:r w:rsidRPr="00F46E58">
        <w:rPr>
          <w:sz w:val="28"/>
          <w:szCs w:val="28"/>
        </w:rPr>
        <w:t xml:space="preserve"> = 2 мкс    ;    </w:t>
      </w:r>
      <w:r w:rsidRPr="00F46E58">
        <w:rPr>
          <w:b/>
          <w:bCs/>
          <w:sz w:val="28"/>
          <w:szCs w:val="28"/>
        </w:rPr>
        <w:t>ε = 2 / (10 + 3) = 0,1538</w:t>
      </w:r>
    </w:p>
    <w:p w:rsidR="00190870" w:rsidRDefault="00190870" w:rsidP="00F46E58">
      <w:pPr>
        <w:ind w:left="360"/>
        <w:jc w:val="both"/>
        <w:rPr>
          <w:szCs w:val="28"/>
        </w:rPr>
      </w:pPr>
    </w:p>
    <w:p w:rsidR="00F46E58" w:rsidRPr="00742D84" w:rsidRDefault="00F46E58" w:rsidP="00F46E58">
      <w:pPr>
        <w:jc w:val="center"/>
        <w:outlineLvl w:val="0"/>
        <w:rPr>
          <w:b/>
          <w:i/>
          <w:szCs w:val="28"/>
        </w:rPr>
      </w:pPr>
    </w:p>
    <w:p w:rsidR="00742D84" w:rsidRPr="00742D84" w:rsidRDefault="00742D84" w:rsidP="00F46E58">
      <w:pPr>
        <w:jc w:val="center"/>
        <w:outlineLvl w:val="0"/>
        <w:rPr>
          <w:b/>
          <w:i/>
          <w:szCs w:val="28"/>
        </w:rPr>
      </w:pPr>
    </w:p>
    <w:p w:rsidR="00F46E58" w:rsidRDefault="00F46E58" w:rsidP="00F46E58">
      <w:pPr>
        <w:jc w:val="center"/>
        <w:outlineLvl w:val="0"/>
        <w:rPr>
          <w:b/>
          <w:i/>
          <w:szCs w:val="28"/>
        </w:rPr>
      </w:pPr>
    </w:p>
    <w:p w:rsidR="008B59FC" w:rsidRDefault="008B59FC" w:rsidP="00F46E58">
      <w:pPr>
        <w:jc w:val="center"/>
        <w:outlineLvl w:val="0"/>
        <w:rPr>
          <w:b/>
          <w:i/>
          <w:sz w:val="36"/>
          <w:szCs w:val="28"/>
          <w:u w:val="single"/>
          <w:lang w:val="en-US"/>
        </w:rPr>
      </w:pPr>
    </w:p>
    <w:p w:rsidR="008B59FC" w:rsidRDefault="008B59FC" w:rsidP="00F46E58">
      <w:pPr>
        <w:jc w:val="center"/>
        <w:outlineLvl w:val="0"/>
        <w:rPr>
          <w:b/>
          <w:i/>
          <w:sz w:val="36"/>
          <w:szCs w:val="28"/>
          <w:u w:val="single"/>
          <w:lang w:val="en-US"/>
        </w:rPr>
      </w:pPr>
    </w:p>
    <w:p w:rsidR="008B59FC" w:rsidRDefault="008B59FC" w:rsidP="00F46E58">
      <w:pPr>
        <w:jc w:val="center"/>
        <w:outlineLvl w:val="0"/>
        <w:rPr>
          <w:b/>
          <w:i/>
          <w:sz w:val="36"/>
          <w:szCs w:val="28"/>
          <w:u w:val="single"/>
          <w:lang w:val="en-US"/>
        </w:rPr>
      </w:pPr>
    </w:p>
    <w:p w:rsidR="008B59FC" w:rsidRDefault="008B59FC" w:rsidP="00F46E58">
      <w:pPr>
        <w:jc w:val="center"/>
        <w:outlineLvl w:val="0"/>
        <w:rPr>
          <w:b/>
          <w:i/>
          <w:sz w:val="36"/>
          <w:szCs w:val="28"/>
          <w:u w:val="single"/>
          <w:lang w:val="en-US"/>
        </w:rPr>
      </w:pPr>
    </w:p>
    <w:p w:rsidR="008B59FC" w:rsidRDefault="008B59FC" w:rsidP="00F46E58">
      <w:pPr>
        <w:jc w:val="center"/>
        <w:outlineLvl w:val="0"/>
        <w:rPr>
          <w:b/>
          <w:i/>
          <w:sz w:val="36"/>
          <w:szCs w:val="28"/>
          <w:u w:val="single"/>
          <w:lang w:val="en-US"/>
        </w:rPr>
      </w:pPr>
    </w:p>
    <w:p w:rsidR="008B59FC" w:rsidRDefault="008B59FC" w:rsidP="00F46E58">
      <w:pPr>
        <w:jc w:val="center"/>
        <w:outlineLvl w:val="0"/>
        <w:rPr>
          <w:b/>
          <w:i/>
          <w:sz w:val="36"/>
          <w:szCs w:val="28"/>
          <w:u w:val="single"/>
          <w:lang w:val="en-US"/>
        </w:rPr>
      </w:pPr>
    </w:p>
    <w:p w:rsidR="008B59FC" w:rsidRDefault="008B59FC" w:rsidP="00F46E58">
      <w:pPr>
        <w:jc w:val="center"/>
        <w:outlineLvl w:val="0"/>
        <w:rPr>
          <w:b/>
          <w:i/>
          <w:sz w:val="36"/>
          <w:szCs w:val="28"/>
          <w:u w:val="single"/>
          <w:lang w:val="en-US"/>
        </w:rPr>
      </w:pPr>
    </w:p>
    <w:p w:rsidR="008B59FC" w:rsidRDefault="008B59FC" w:rsidP="00F46E58">
      <w:pPr>
        <w:jc w:val="center"/>
        <w:outlineLvl w:val="0"/>
        <w:rPr>
          <w:b/>
          <w:i/>
          <w:sz w:val="36"/>
          <w:szCs w:val="28"/>
          <w:u w:val="single"/>
          <w:lang w:val="en-US"/>
        </w:rPr>
      </w:pPr>
    </w:p>
    <w:p w:rsidR="008B59FC" w:rsidRDefault="008B59FC" w:rsidP="00F46E58">
      <w:pPr>
        <w:jc w:val="center"/>
        <w:outlineLvl w:val="0"/>
        <w:rPr>
          <w:b/>
          <w:i/>
          <w:sz w:val="36"/>
          <w:szCs w:val="28"/>
          <w:u w:val="single"/>
          <w:lang w:val="en-US"/>
        </w:rPr>
      </w:pPr>
    </w:p>
    <w:p w:rsidR="008B59FC" w:rsidRDefault="008B59FC" w:rsidP="00F46E58">
      <w:pPr>
        <w:jc w:val="center"/>
        <w:outlineLvl w:val="0"/>
        <w:rPr>
          <w:b/>
          <w:i/>
          <w:sz w:val="36"/>
          <w:szCs w:val="28"/>
          <w:u w:val="single"/>
          <w:lang w:val="en-US"/>
        </w:rPr>
      </w:pPr>
    </w:p>
    <w:p w:rsidR="00F46E58" w:rsidRDefault="00F46E58" w:rsidP="00F46E58">
      <w:pPr>
        <w:jc w:val="center"/>
        <w:outlineLvl w:val="0"/>
        <w:rPr>
          <w:b/>
          <w:i/>
          <w:sz w:val="36"/>
          <w:szCs w:val="28"/>
          <w:u w:val="single"/>
        </w:rPr>
      </w:pPr>
      <w:r>
        <w:rPr>
          <w:b/>
          <w:i/>
          <w:sz w:val="36"/>
          <w:szCs w:val="28"/>
          <w:u w:val="single"/>
        </w:rPr>
        <w:lastRenderedPageBreak/>
        <w:t>Список используемой литературы:</w:t>
      </w:r>
    </w:p>
    <w:p w:rsidR="00F46E58" w:rsidRPr="00F46E58" w:rsidRDefault="00F46E58" w:rsidP="00F46E58">
      <w:pPr>
        <w:numPr>
          <w:ilvl w:val="0"/>
          <w:numId w:val="5"/>
        </w:numPr>
        <w:rPr>
          <w:b/>
          <w:i/>
          <w:sz w:val="28"/>
          <w:szCs w:val="28"/>
        </w:rPr>
      </w:pPr>
      <w:r w:rsidRPr="00F46E58">
        <w:rPr>
          <w:sz w:val="28"/>
          <w:szCs w:val="28"/>
        </w:rPr>
        <w:t xml:space="preserve">Хорошевский В.Г. «Архитектура </w:t>
      </w:r>
      <w:proofErr w:type="gramStart"/>
      <w:r w:rsidRPr="00F46E58">
        <w:rPr>
          <w:sz w:val="28"/>
          <w:szCs w:val="28"/>
        </w:rPr>
        <w:t>ВС</w:t>
      </w:r>
      <w:proofErr w:type="gramEnd"/>
      <w:r w:rsidRPr="00F46E58">
        <w:rPr>
          <w:sz w:val="28"/>
          <w:szCs w:val="28"/>
        </w:rPr>
        <w:t>», М., МГТУ им. Н.Э. Баумана, 2005</w:t>
      </w:r>
    </w:p>
    <w:p w:rsidR="00F46E58" w:rsidRPr="00F46E58" w:rsidRDefault="00F46E58" w:rsidP="00F46E58">
      <w:pPr>
        <w:ind w:left="360"/>
        <w:rPr>
          <w:b/>
          <w:i/>
          <w:sz w:val="28"/>
          <w:szCs w:val="28"/>
        </w:rPr>
      </w:pPr>
    </w:p>
    <w:p w:rsidR="00F46E58" w:rsidRPr="00F46E58" w:rsidRDefault="00F46E58" w:rsidP="00F46E58">
      <w:pPr>
        <w:rPr>
          <w:b/>
          <w:i/>
          <w:sz w:val="28"/>
          <w:szCs w:val="28"/>
        </w:rPr>
      </w:pPr>
      <w:r w:rsidRPr="00F46E58">
        <w:rPr>
          <w:b/>
          <w:i/>
          <w:sz w:val="28"/>
          <w:szCs w:val="28"/>
        </w:rPr>
        <w:t xml:space="preserve">     2.</w:t>
      </w:r>
      <w:r w:rsidRPr="00F46E58">
        <w:rPr>
          <w:sz w:val="28"/>
          <w:szCs w:val="28"/>
        </w:rPr>
        <w:t>Конспект лекций по курсу «Архитектура вычислительных систем»</w:t>
      </w:r>
    </w:p>
    <w:p w:rsidR="00F46E58" w:rsidRDefault="00F46E58" w:rsidP="00F46E58">
      <w:pPr>
        <w:rPr>
          <w:b/>
          <w:i/>
          <w:szCs w:val="28"/>
        </w:rPr>
      </w:pPr>
    </w:p>
    <w:p w:rsidR="00F46E58" w:rsidRDefault="00F46E58" w:rsidP="00F46E58">
      <w:pPr>
        <w:ind w:firstLine="720"/>
        <w:jc w:val="both"/>
      </w:pPr>
    </w:p>
    <w:p w:rsidR="00F46E58" w:rsidRPr="00F46E58" w:rsidRDefault="00F46E58" w:rsidP="00F46E58">
      <w:pPr>
        <w:rPr>
          <w:sz w:val="28"/>
          <w:szCs w:val="28"/>
        </w:rPr>
      </w:pPr>
    </w:p>
    <w:p w:rsidR="00473C3B" w:rsidRPr="007F14A9" w:rsidRDefault="00473C3B" w:rsidP="00473C3B">
      <w:pPr>
        <w:rPr>
          <w:sz w:val="28"/>
          <w:szCs w:val="28"/>
        </w:rPr>
      </w:pPr>
    </w:p>
    <w:p w:rsidR="007F14A9" w:rsidRPr="007F14A9" w:rsidRDefault="007F14A9" w:rsidP="007F14A9">
      <w:pPr>
        <w:ind w:right="202"/>
        <w:rPr>
          <w:b/>
          <w:sz w:val="28"/>
          <w:szCs w:val="28"/>
          <w:u w:val="single"/>
        </w:rPr>
      </w:pPr>
    </w:p>
    <w:p w:rsidR="007F14A9" w:rsidRDefault="007F14A9"/>
    <w:sectPr w:rsidR="007F14A9" w:rsidSect="007B1C06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AA4" w:rsidRDefault="00DE1AA4" w:rsidP="0020086F">
      <w:r>
        <w:separator/>
      </w:r>
    </w:p>
  </w:endnote>
  <w:endnote w:type="continuationSeparator" w:id="0">
    <w:p w:rsidR="00DE1AA4" w:rsidRDefault="00DE1AA4" w:rsidP="00200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86F" w:rsidRDefault="0020086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AA4" w:rsidRDefault="00DE1AA4" w:rsidP="0020086F">
      <w:r>
        <w:separator/>
      </w:r>
    </w:p>
  </w:footnote>
  <w:footnote w:type="continuationSeparator" w:id="0">
    <w:p w:rsidR="00DE1AA4" w:rsidRDefault="00DE1AA4" w:rsidP="002008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E4686"/>
    <w:multiLevelType w:val="hybridMultilevel"/>
    <w:tmpl w:val="84C8622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18CE4900"/>
    <w:multiLevelType w:val="hybridMultilevel"/>
    <w:tmpl w:val="24AC38F8"/>
    <w:lvl w:ilvl="0" w:tplc="C54ED8B8">
      <w:start w:val="1"/>
      <w:numFmt w:val="bullet"/>
      <w:lvlText w:val="–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842F6"/>
    <w:multiLevelType w:val="hybridMultilevel"/>
    <w:tmpl w:val="3DF2CCD2"/>
    <w:lvl w:ilvl="0" w:tplc="C54ED8B8">
      <w:start w:val="1"/>
      <w:numFmt w:val="bullet"/>
      <w:lvlText w:val="–"/>
      <w:lvlJc w:val="left"/>
      <w:pPr>
        <w:ind w:left="16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50A345EA"/>
    <w:multiLevelType w:val="hybridMultilevel"/>
    <w:tmpl w:val="49F806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852772"/>
    <w:multiLevelType w:val="hybridMultilevel"/>
    <w:tmpl w:val="D1DC82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0D7D"/>
    <w:rsid w:val="00001E47"/>
    <w:rsid w:val="00002B3F"/>
    <w:rsid w:val="0000781F"/>
    <w:rsid w:val="000078D3"/>
    <w:rsid w:val="0002728C"/>
    <w:rsid w:val="0003443F"/>
    <w:rsid w:val="00036E45"/>
    <w:rsid w:val="00047BD7"/>
    <w:rsid w:val="00047F9B"/>
    <w:rsid w:val="000637D8"/>
    <w:rsid w:val="00065B8D"/>
    <w:rsid w:val="00067767"/>
    <w:rsid w:val="00075843"/>
    <w:rsid w:val="00076B4F"/>
    <w:rsid w:val="000816FE"/>
    <w:rsid w:val="00082528"/>
    <w:rsid w:val="000931E0"/>
    <w:rsid w:val="00094B21"/>
    <w:rsid w:val="000A1326"/>
    <w:rsid w:val="000A2B21"/>
    <w:rsid w:val="000B0582"/>
    <w:rsid w:val="000B1EB9"/>
    <w:rsid w:val="000B4137"/>
    <w:rsid w:val="000B4CC6"/>
    <w:rsid w:val="000B7552"/>
    <w:rsid w:val="000C033B"/>
    <w:rsid w:val="000C5018"/>
    <w:rsid w:val="000C7869"/>
    <w:rsid w:val="000D2B6C"/>
    <w:rsid w:val="000D6D3E"/>
    <w:rsid w:val="000E7F11"/>
    <w:rsid w:val="00102104"/>
    <w:rsid w:val="00111BE2"/>
    <w:rsid w:val="001156C7"/>
    <w:rsid w:val="00116BBB"/>
    <w:rsid w:val="00121DF9"/>
    <w:rsid w:val="00122E39"/>
    <w:rsid w:val="00126EBC"/>
    <w:rsid w:val="00131ED6"/>
    <w:rsid w:val="00136AD6"/>
    <w:rsid w:val="00144C1C"/>
    <w:rsid w:val="00147D56"/>
    <w:rsid w:val="001541A0"/>
    <w:rsid w:val="00160C34"/>
    <w:rsid w:val="00162200"/>
    <w:rsid w:val="00162C11"/>
    <w:rsid w:val="001655AC"/>
    <w:rsid w:val="00172D1B"/>
    <w:rsid w:val="00173F2F"/>
    <w:rsid w:val="0017740E"/>
    <w:rsid w:val="00182630"/>
    <w:rsid w:val="00185657"/>
    <w:rsid w:val="001906DE"/>
    <w:rsid w:val="00190870"/>
    <w:rsid w:val="001A6145"/>
    <w:rsid w:val="001B059F"/>
    <w:rsid w:val="001C6F65"/>
    <w:rsid w:val="001D29B0"/>
    <w:rsid w:val="001D369B"/>
    <w:rsid w:val="001D6B8F"/>
    <w:rsid w:val="001E3902"/>
    <w:rsid w:val="001E401B"/>
    <w:rsid w:val="001E7297"/>
    <w:rsid w:val="0020086F"/>
    <w:rsid w:val="00205DB9"/>
    <w:rsid w:val="0020649B"/>
    <w:rsid w:val="00220231"/>
    <w:rsid w:val="00220BA6"/>
    <w:rsid w:val="00232F02"/>
    <w:rsid w:val="00233F58"/>
    <w:rsid w:val="00236ECF"/>
    <w:rsid w:val="002447E9"/>
    <w:rsid w:val="00250131"/>
    <w:rsid w:val="002523A3"/>
    <w:rsid w:val="00253129"/>
    <w:rsid w:val="002609F6"/>
    <w:rsid w:val="0026385D"/>
    <w:rsid w:val="00273568"/>
    <w:rsid w:val="00277CC4"/>
    <w:rsid w:val="00283EE5"/>
    <w:rsid w:val="00285CB6"/>
    <w:rsid w:val="00287BD6"/>
    <w:rsid w:val="002978BF"/>
    <w:rsid w:val="002A099B"/>
    <w:rsid w:val="002A10A8"/>
    <w:rsid w:val="002A46EF"/>
    <w:rsid w:val="002A53D5"/>
    <w:rsid w:val="002A57FD"/>
    <w:rsid w:val="002A6868"/>
    <w:rsid w:val="002B677B"/>
    <w:rsid w:val="002C532F"/>
    <w:rsid w:val="002C6553"/>
    <w:rsid w:val="002D0B94"/>
    <w:rsid w:val="002D0F8B"/>
    <w:rsid w:val="002D27A3"/>
    <w:rsid w:val="002D46A3"/>
    <w:rsid w:val="002D7DC8"/>
    <w:rsid w:val="002E0455"/>
    <w:rsid w:val="002F1B31"/>
    <w:rsid w:val="00301E4A"/>
    <w:rsid w:val="00301F62"/>
    <w:rsid w:val="003153FF"/>
    <w:rsid w:val="00316298"/>
    <w:rsid w:val="0031739C"/>
    <w:rsid w:val="00335A2F"/>
    <w:rsid w:val="0034055E"/>
    <w:rsid w:val="0034305D"/>
    <w:rsid w:val="00343423"/>
    <w:rsid w:val="00344991"/>
    <w:rsid w:val="003477A4"/>
    <w:rsid w:val="00352078"/>
    <w:rsid w:val="00360DFA"/>
    <w:rsid w:val="0036293C"/>
    <w:rsid w:val="00362A15"/>
    <w:rsid w:val="00364BE5"/>
    <w:rsid w:val="003741D8"/>
    <w:rsid w:val="00381731"/>
    <w:rsid w:val="00381D37"/>
    <w:rsid w:val="003829DC"/>
    <w:rsid w:val="00383C55"/>
    <w:rsid w:val="00386C94"/>
    <w:rsid w:val="00393FD2"/>
    <w:rsid w:val="003976B6"/>
    <w:rsid w:val="003A3E40"/>
    <w:rsid w:val="003B36D1"/>
    <w:rsid w:val="003B466C"/>
    <w:rsid w:val="003B731A"/>
    <w:rsid w:val="003B7E1F"/>
    <w:rsid w:val="003C4CE5"/>
    <w:rsid w:val="003D5CC1"/>
    <w:rsid w:val="003E0B4C"/>
    <w:rsid w:val="003E2C05"/>
    <w:rsid w:val="003F1A13"/>
    <w:rsid w:val="003F7369"/>
    <w:rsid w:val="00402FC8"/>
    <w:rsid w:val="00404D50"/>
    <w:rsid w:val="004105FE"/>
    <w:rsid w:val="00414589"/>
    <w:rsid w:val="00415FAB"/>
    <w:rsid w:val="00421B11"/>
    <w:rsid w:val="00421D71"/>
    <w:rsid w:val="004321DE"/>
    <w:rsid w:val="00445D53"/>
    <w:rsid w:val="004469BB"/>
    <w:rsid w:val="00451FA3"/>
    <w:rsid w:val="00471184"/>
    <w:rsid w:val="00473C3B"/>
    <w:rsid w:val="0048043C"/>
    <w:rsid w:val="00492312"/>
    <w:rsid w:val="004C1AB8"/>
    <w:rsid w:val="004D2314"/>
    <w:rsid w:val="004D4D02"/>
    <w:rsid w:val="004F192E"/>
    <w:rsid w:val="004F483B"/>
    <w:rsid w:val="0050779D"/>
    <w:rsid w:val="00512FA6"/>
    <w:rsid w:val="00513492"/>
    <w:rsid w:val="00513B49"/>
    <w:rsid w:val="00516F5F"/>
    <w:rsid w:val="00520115"/>
    <w:rsid w:val="00520D00"/>
    <w:rsid w:val="00531A54"/>
    <w:rsid w:val="00533E4F"/>
    <w:rsid w:val="005341C2"/>
    <w:rsid w:val="00536059"/>
    <w:rsid w:val="0053667C"/>
    <w:rsid w:val="00540408"/>
    <w:rsid w:val="00542D58"/>
    <w:rsid w:val="00550E5D"/>
    <w:rsid w:val="00554225"/>
    <w:rsid w:val="00557030"/>
    <w:rsid w:val="00566E99"/>
    <w:rsid w:val="005721DC"/>
    <w:rsid w:val="005722D6"/>
    <w:rsid w:val="005731C6"/>
    <w:rsid w:val="00575F95"/>
    <w:rsid w:val="005845A9"/>
    <w:rsid w:val="00584F6E"/>
    <w:rsid w:val="00587070"/>
    <w:rsid w:val="005873E7"/>
    <w:rsid w:val="005912CD"/>
    <w:rsid w:val="00596594"/>
    <w:rsid w:val="005A30D2"/>
    <w:rsid w:val="005A3CE8"/>
    <w:rsid w:val="005B32DF"/>
    <w:rsid w:val="005B48D8"/>
    <w:rsid w:val="005C6D5B"/>
    <w:rsid w:val="005D0807"/>
    <w:rsid w:val="005D26F3"/>
    <w:rsid w:val="005E1620"/>
    <w:rsid w:val="005E2683"/>
    <w:rsid w:val="005E5FFD"/>
    <w:rsid w:val="005F31D1"/>
    <w:rsid w:val="006012D0"/>
    <w:rsid w:val="00602553"/>
    <w:rsid w:val="00606C6C"/>
    <w:rsid w:val="00607476"/>
    <w:rsid w:val="00607B69"/>
    <w:rsid w:val="006130D0"/>
    <w:rsid w:val="00615121"/>
    <w:rsid w:val="00615432"/>
    <w:rsid w:val="00616222"/>
    <w:rsid w:val="0061655A"/>
    <w:rsid w:val="00616D4F"/>
    <w:rsid w:val="00624D9A"/>
    <w:rsid w:val="00626B06"/>
    <w:rsid w:val="0062710B"/>
    <w:rsid w:val="00637E8D"/>
    <w:rsid w:val="00642314"/>
    <w:rsid w:val="00646EAE"/>
    <w:rsid w:val="00666A00"/>
    <w:rsid w:val="006801FC"/>
    <w:rsid w:val="00680A42"/>
    <w:rsid w:val="006837BD"/>
    <w:rsid w:val="00685869"/>
    <w:rsid w:val="0068780F"/>
    <w:rsid w:val="00697F7C"/>
    <w:rsid w:val="006A2ECE"/>
    <w:rsid w:val="006A65C2"/>
    <w:rsid w:val="006C30DC"/>
    <w:rsid w:val="006C794C"/>
    <w:rsid w:val="006C7B7D"/>
    <w:rsid w:val="006D4DC0"/>
    <w:rsid w:val="006D5130"/>
    <w:rsid w:val="006D5D23"/>
    <w:rsid w:val="006E4ACD"/>
    <w:rsid w:val="006F11A0"/>
    <w:rsid w:val="006F321E"/>
    <w:rsid w:val="00700001"/>
    <w:rsid w:val="007039C7"/>
    <w:rsid w:val="007107F2"/>
    <w:rsid w:val="0071515E"/>
    <w:rsid w:val="00717223"/>
    <w:rsid w:val="00722EBE"/>
    <w:rsid w:val="0073379B"/>
    <w:rsid w:val="00733C01"/>
    <w:rsid w:val="00742D84"/>
    <w:rsid w:val="007517BB"/>
    <w:rsid w:val="00753F99"/>
    <w:rsid w:val="00763E66"/>
    <w:rsid w:val="00765048"/>
    <w:rsid w:val="00766642"/>
    <w:rsid w:val="007715FC"/>
    <w:rsid w:val="00784196"/>
    <w:rsid w:val="007869F7"/>
    <w:rsid w:val="007932E7"/>
    <w:rsid w:val="00794CB2"/>
    <w:rsid w:val="007A1709"/>
    <w:rsid w:val="007A2D7A"/>
    <w:rsid w:val="007A4077"/>
    <w:rsid w:val="007A4C48"/>
    <w:rsid w:val="007A6A7C"/>
    <w:rsid w:val="007B1C06"/>
    <w:rsid w:val="007B2F57"/>
    <w:rsid w:val="007C0AFF"/>
    <w:rsid w:val="007C2192"/>
    <w:rsid w:val="007C4758"/>
    <w:rsid w:val="007C4E9B"/>
    <w:rsid w:val="007C55D4"/>
    <w:rsid w:val="007C68C4"/>
    <w:rsid w:val="007E03E1"/>
    <w:rsid w:val="007F14A9"/>
    <w:rsid w:val="008032C8"/>
    <w:rsid w:val="008109A3"/>
    <w:rsid w:val="00812A90"/>
    <w:rsid w:val="00820D7D"/>
    <w:rsid w:val="008244F9"/>
    <w:rsid w:val="00830043"/>
    <w:rsid w:val="00833A0A"/>
    <w:rsid w:val="008351EC"/>
    <w:rsid w:val="00835C9D"/>
    <w:rsid w:val="00837784"/>
    <w:rsid w:val="00840BC7"/>
    <w:rsid w:val="008423F1"/>
    <w:rsid w:val="00843C7B"/>
    <w:rsid w:val="008462ED"/>
    <w:rsid w:val="00846E62"/>
    <w:rsid w:val="008547DD"/>
    <w:rsid w:val="0086169F"/>
    <w:rsid w:val="008627B5"/>
    <w:rsid w:val="0086299C"/>
    <w:rsid w:val="00865922"/>
    <w:rsid w:val="0086752C"/>
    <w:rsid w:val="00870515"/>
    <w:rsid w:val="00886EF2"/>
    <w:rsid w:val="00892D89"/>
    <w:rsid w:val="008939DA"/>
    <w:rsid w:val="0089464A"/>
    <w:rsid w:val="0089578F"/>
    <w:rsid w:val="00897C5F"/>
    <w:rsid w:val="008A0849"/>
    <w:rsid w:val="008B250F"/>
    <w:rsid w:val="008B59FC"/>
    <w:rsid w:val="008B7A06"/>
    <w:rsid w:val="008C0DCC"/>
    <w:rsid w:val="008C37E3"/>
    <w:rsid w:val="008C5990"/>
    <w:rsid w:val="008D0897"/>
    <w:rsid w:val="008E2604"/>
    <w:rsid w:val="008E2B45"/>
    <w:rsid w:val="008E2C26"/>
    <w:rsid w:val="008E4C0A"/>
    <w:rsid w:val="008E50A1"/>
    <w:rsid w:val="008F1E41"/>
    <w:rsid w:val="008F495F"/>
    <w:rsid w:val="00900492"/>
    <w:rsid w:val="00903212"/>
    <w:rsid w:val="00907656"/>
    <w:rsid w:val="00913B9A"/>
    <w:rsid w:val="009200E5"/>
    <w:rsid w:val="0093162E"/>
    <w:rsid w:val="00932FCD"/>
    <w:rsid w:val="00935602"/>
    <w:rsid w:val="009374B7"/>
    <w:rsid w:val="0093782F"/>
    <w:rsid w:val="00955405"/>
    <w:rsid w:val="00977094"/>
    <w:rsid w:val="00991555"/>
    <w:rsid w:val="0099705F"/>
    <w:rsid w:val="009A01A3"/>
    <w:rsid w:val="009A2CD7"/>
    <w:rsid w:val="009A4F7F"/>
    <w:rsid w:val="009A5506"/>
    <w:rsid w:val="009B01D8"/>
    <w:rsid w:val="009B14A9"/>
    <w:rsid w:val="009B1D5A"/>
    <w:rsid w:val="009B3306"/>
    <w:rsid w:val="009B4A5A"/>
    <w:rsid w:val="009B74A0"/>
    <w:rsid w:val="009C4929"/>
    <w:rsid w:val="009D32DD"/>
    <w:rsid w:val="009D44EB"/>
    <w:rsid w:val="009E717B"/>
    <w:rsid w:val="009F1182"/>
    <w:rsid w:val="009F4A76"/>
    <w:rsid w:val="009F6E88"/>
    <w:rsid w:val="009F7B56"/>
    <w:rsid w:val="00A02905"/>
    <w:rsid w:val="00A0448A"/>
    <w:rsid w:val="00A070EA"/>
    <w:rsid w:val="00A0773C"/>
    <w:rsid w:val="00A11B00"/>
    <w:rsid w:val="00A21674"/>
    <w:rsid w:val="00A34AA6"/>
    <w:rsid w:val="00A37F07"/>
    <w:rsid w:val="00A40EF1"/>
    <w:rsid w:val="00A41E60"/>
    <w:rsid w:val="00A42F61"/>
    <w:rsid w:val="00A43876"/>
    <w:rsid w:val="00A43E79"/>
    <w:rsid w:val="00A45240"/>
    <w:rsid w:val="00A46E69"/>
    <w:rsid w:val="00A506CD"/>
    <w:rsid w:val="00A5135F"/>
    <w:rsid w:val="00A5381A"/>
    <w:rsid w:val="00A54A44"/>
    <w:rsid w:val="00A5597F"/>
    <w:rsid w:val="00A617F2"/>
    <w:rsid w:val="00A6743F"/>
    <w:rsid w:val="00A80D62"/>
    <w:rsid w:val="00A82066"/>
    <w:rsid w:val="00A821C6"/>
    <w:rsid w:val="00A912A2"/>
    <w:rsid w:val="00A949A6"/>
    <w:rsid w:val="00A94BA0"/>
    <w:rsid w:val="00A96B8B"/>
    <w:rsid w:val="00AA267F"/>
    <w:rsid w:val="00AA4770"/>
    <w:rsid w:val="00AB083E"/>
    <w:rsid w:val="00AB6F48"/>
    <w:rsid w:val="00AC1C44"/>
    <w:rsid w:val="00AD31D7"/>
    <w:rsid w:val="00AD7FD1"/>
    <w:rsid w:val="00AE45BF"/>
    <w:rsid w:val="00AE4E92"/>
    <w:rsid w:val="00AE5010"/>
    <w:rsid w:val="00AF0C35"/>
    <w:rsid w:val="00AF10CA"/>
    <w:rsid w:val="00AF46AF"/>
    <w:rsid w:val="00B00918"/>
    <w:rsid w:val="00B04B48"/>
    <w:rsid w:val="00B1477B"/>
    <w:rsid w:val="00B25C02"/>
    <w:rsid w:val="00B36762"/>
    <w:rsid w:val="00B36FA8"/>
    <w:rsid w:val="00B43407"/>
    <w:rsid w:val="00B46BAA"/>
    <w:rsid w:val="00B47E03"/>
    <w:rsid w:val="00B50F3D"/>
    <w:rsid w:val="00B54353"/>
    <w:rsid w:val="00B70D77"/>
    <w:rsid w:val="00B747B2"/>
    <w:rsid w:val="00B8262D"/>
    <w:rsid w:val="00B82872"/>
    <w:rsid w:val="00B82CF2"/>
    <w:rsid w:val="00B86BF8"/>
    <w:rsid w:val="00B8768A"/>
    <w:rsid w:val="00B92C79"/>
    <w:rsid w:val="00B960DB"/>
    <w:rsid w:val="00BA0D79"/>
    <w:rsid w:val="00BB4CB2"/>
    <w:rsid w:val="00BB4F3E"/>
    <w:rsid w:val="00BB52EF"/>
    <w:rsid w:val="00BB6E12"/>
    <w:rsid w:val="00BC212A"/>
    <w:rsid w:val="00BC3593"/>
    <w:rsid w:val="00BC3F41"/>
    <w:rsid w:val="00BC7D81"/>
    <w:rsid w:val="00BD08C1"/>
    <w:rsid w:val="00BD62B5"/>
    <w:rsid w:val="00BE2D0D"/>
    <w:rsid w:val="00BF567E"/>
    <w:rsid w:val="00BF6B31"/>
    <w:rsid w:val="00BF6DEC"/>
    <w:rsid w:val="00C00760"/>
    <w:rsid w:val="00C065AC"/>
    <w:rsid w:val="00C301B2"/>
    <w:rsid w:val="00C31586"/>
    <w:rsid w:val="00C35C20"/>
    <w:rsid w:val="00C37E37"/>
    <w:rsid w:val="00C40B03"/>
    <w:rsid w:val="00C41427"/>
    <w:rsid w:val="00C459D7"/>
    <w:rsid w:val="00C4737E"/>
    <w:rsid w:val="00C54A0C"/>
    <w:rsid w:val="00C55A0B"/>
    <w:rsid w:val="00C573E7"/>
    <w:rsid w:val="00C574B3"/>
    <w:rsid w:val="00C576C7"/>
    <w:rsid w:val="00C675F0"/>
    <w:rsid w:val="00C7615E"/>
    <w:rsid w:val="00C77354"/>
    <w:rsid w:val="00C83454"/>
    <w:rsid w:val="00C92BC6"/>
    <w:rsid w:val="00CA20EA"/>
    <w:rsid w:val="00CA3B07"/>
    <w:rsid w:val="00CA690C"/>
    <w:rsid w:val="00CA7048"/>
    <w:rsid w:val="00CB37AD"/>
    <w:rsid w:val="00CB39E5"/>
    <w:rsid w:val="00CC1C89"/>
    <w:rsid w:val="00CC1D0E"/>
    <w:rsid w:val="00CC41AF"/>
    <w:rsid w:val="00CD25A8"/>
    <w:rsid w:val="00CD41D1"/>
    <w:rsid w:val="00CD68C4"/>
    <w:rsid w:val="00CE3649"/>
    <w:rsid w:val="00CE6F8C"/>
    <w:rsid w:val="00CF1121"/>
    <w:rsid w:val="00CF583C"/>
    <w:rsid w:val="00CF60EB"/>
    <w:rsid w:val="00CF7771"/>
    <w:rsid w:val="00D01AD9"/>
    <w:rsid w:val="00D0518E"/>
    <w:rsid w:val="00D112B0"/>
    <w:rsid w:val="00D3147C"/>
    <w:rsid w:val="00D47851"/>
    <w:rsid w:val="00D50895"/>
    <w:rsid w:val="00D539CA"/>
    <w:rsid w:val="00D5580A"/>
    <w:rsid w:val="00D60483"/>
    <w:rsid w:val="00D60947"/>
    <w:rsid w:val="00D677C3"/>
    <w:rsid w:val="00D75FAF"/>
    <w:rsid w:val="00D77AFE"/>
    <w:rsid w:val="00D87678"/>
    <w:rsid w:val="00D90559"/>
    <w:rsid w:val="00D909A5"/>
    <w:rsid w:val="00D94D4C"/>
    <w:rsid w:val="00D96A43"/>
    <w:rsid w:val="00DA3813"/>
    <w:rsid w:val="00DA4DF8"/>
    <w:rsid w:val="00DA78F4"/>
    <w:rsid w:val="00DC4145"/>
    <w:rsid w:val="00DC4F22"/>
    <w:rsid w:val="00DD5F3A"/>
    <w:rsid w:val="00DE1AA4"/>
    <w:rsid w:val="00DE7C3E"/>
    <w:rsid w:val="00DF1F0F"/>
    <w:rsid w:val="00DF48C6"/>
    <w:rsid w:val="00DF5251"/>
    <w:rsid w:val="00DF7315"/>
    <w:rsid w:val="00E02447"/>
    <w:rsid w:val="00E1310A"/>
    <w:rsid w:val="00E13EDA"/>
    <w:rsid w:val="00E14CCD"/>
    <w:rsid w:val="00E1536C"/>
    <w:rsid w:val="00E16AD1"/>
    <w:rsid w:val="00E220EF"/>
    <w:rsid w:val="00E308A6"/>
    <w:rsid w:val="00E31EFE"/>
    <w:rsid w:val="00E41B57"/>
    <w:rsid w:val="00E53B46"/>
    <w:rsid w:val="00E558FA"/>
    <w:rsid w:val="00E645AF"/>
    <w:rsid w:val="00E75918"/>
    <w:rsid w:val="00E81945"/>
    <w:rsid w:val="00EA0ADF"/>
    <w:rsid w:val="00EA1B3E"/>
    <w:rsid w:val="00EA6364"/>
    <w:rsid w:val="00EB538B"/>
    <w:rsid w:val="00EE07C6"/>
    <w:rsid w:val="00EE50FC"/>
    <w:rsid w:val="00EE5ECD"/>
    <w:rsid w:val="00EE6C3F"/>
    <w:rsid w:val="00EF57EA"/>
    <w:rsid w:val="00F006A8"/>
    <w:rsid w:val="00F03391"/>
    <w:rsid w:val="00F072AF"/>
    <w:rsid w:val="00F101C6"/>
    <w:rsid w:val="00F13257"/>
    <w:rsid w:val="00F22FAE"/>
    <w:rsid w:val="00F35FAB"/>
    <w:rsid w:val="00F46362"/>
    <w:rsid w:val="00F46E58"/>
    <w:rsid w:val="00F472F5"/>
    <w:rsid w:val="00F509B0"/>
    <w:rsid w:val="00F5205D"/>
    <w:rsid w:val="00F53D97"/>
    <w:rsid w:val="00F553FB"/>
    <w:rsid w:val="00F64688"/>
    <w:rsid w:val="00F64C77"/>
    <w:rsid w:val="00F65D68"/>
    <w:rsid w:val="00F75891"/>
    <w:rsid w:val="00F96A26"/>
    <w:rsid w:val="00FA05A6"/>
    <w:rsid w:val="00FA1490"/>
    <w:rsid w:val="00FA75CE"/>
    <w:rsid w:val="00FA7D10"/>
    <w:rsid w:val="00FB31A3"/>
    <w:rsid w:val="00FC0571"/>
    <w:rsid w:val="00FF39D8"/>
    <w:rsid w:val="00FF50AD"/>
    <w:rsid w:val="00FF5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303">
          <o:proxy start="" idref="#_x0000_s1290" connectloc="1"/>
          <o:proxy end="" idref="#_x0000_s1289" connectloc="1"/>
        </o:r>
        <o:r id="V:Rule2" type="connector" idref="#_x0000_s1304">
          <o:proxy start="" idref="#_x0000_s1295" connectloc="0"/>
          <o:proxy end="" idref="#_x0000_s1296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D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46E58"/>
    <w:pPr>
      <w:keepNext/>
      <w:jc w:val="center"/>
      <w:outlineLvl w:val="1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qFormat/>
    <w:rsid w:val="00F46E58"/>
    <w:pPr>
      <w:keepNext/>
      <w:spacing w:line="360" w:lineRule="auto"/>
      <w:jc w:val="center"/>
      <w:outlineLvl w:val="4"/>
    </w:pPr>
    <w:rPr>
      <w:b/>
      <w:i/>
      <w:sz w:val="28"/>
      <w:szCs w:val="28"/>
    </w:rPr>
  </w:style>
  <w:style w:type="paragraph" w:styleId="6">
    <w:name w:val="heading 6"/>
    <w:basedOn w:val="a"/>
    <w:next w:val="a"/>
    <w:link w:val="60"/>
    <w:qFormat/>
    <w:rsid w:val="00F46E58"/>
    <w:pPr>
      <w:keepNext/>
      <w:spacing w:line="360" w:lineRule="auto"/>
      <w:outlineLvl w:val="5"/>
    </w:pPr>
    <w:rPr>
      <w:b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">
    <w:name w:val="заголовок 5"/>
    <w:basedOn w:val="a"/>
    <w:next w:val="a"/>
    <w:rsid w:val="00820D7D"/>
    <w:pPr>
      <w:keepNext/>
      <w:autoSpaceDE w:val="0"/>
      <w:autoSpaceDN w:val="0"/>
      <w:jc w:val="center"/>
      <w:outlineLvl w:val="4"/>
    </w:pPr>
    <w:rPr>
      <w:b/>
      <w:bCs/>
    </w:rPr>
  </w:style>
  <w:style w:type="paragraph" w:styleId="a3">
    <w:name w:val="Balloon Text"/>
    <w:basedOn w:val="a"/>
    <w:link w:val="a4"/>
    <w:uiPriority w:val="99"/>
    <w:semiHidden/>
    <w:unhideWhenUsed/>
    <w:rsid w:val="00820D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D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rsid w:val="008F495F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8F495F"/>
  </w:style>
  <w:style w:type="paragraph" w:styleId="a6">
    <w:name w:val="List Paragraph"/>
    <w:basedOn w:val="a"/>
    <w:uiPriority w:val="34"/>
    <w:qFormat/>
    <w:rsid w:val="00473C3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46E58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46E58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F46E58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3">
    <w:name w:val="заголовок 3"/>
    <w:basedOn w:val="a"/>
    <w:next w:val="a"/>
    <w:rsid w:val="00F46E58"/>
    <w:pPr>
      <w:keepNext/>
      <w:spacing w:before="60"/>
    </w:pPr>
    <w:rPr>
      <w:b/>
      <w:sz w:val="20"/>
      <w:szCs w:val="20"/>
    </w:rPr>
  </w:style>
  <w:style w:type="paragraph" w:styleId="21">
    <w:name w:val="Body Text Indent 2"/>
    <w:basedOn w:val="a"/>
    <w:link w:val="22"/>
    <w:semiHidden/>
    <w:rsid w:val="00F46E58"/>
    <w:pPr>
      <w:spacing w:line="360" w:lineRule="auto"/>
      <w:ind w:left="180" w:firstLine="540"/>
      <w:jc w:val="both"/>
    </w:pPr>
    <w:rPr>
      <w:sz w:val="28"/>
      <w:szCs w:val="28"/>
      <w:u w:val="single"/>
    </w:rPr>
  </w:style>
  <w:style w:type="character" w:customStyle="1" w:styleId="22">
    <w:name w:val="Основной текст с отступом 2 Знак"/>
    <w:basedOn w:val="a0"/>
    <w:link w:val="21"/>
    <w:semiHidden/>
    <w:rsid w:val="00F46E58"/>
    <w:rPr>
      <w:rFonts w:ascii="Times New Roman" w:eastAsia="Times New Roman" w:hAnsi="Times New Roman" w:cs="Times New Roman"/>
      <w:sz w:val="28"/>
      <w:szCs w:val="28"/>
      <w:u w:val="single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20086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008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0086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008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244F9"/>
    <w:pPr>
      <w:tabs>
        <w:tab w:val="left" w:pos="5927"/>
      </w:tabs>
      <w:spacing w:after="100" w:line="276" w:lineRule="auto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b">
    <w:name w:val="Placeholder Text"/>
    <w:basedOn w:val="a0"/>
    <w:uiPriority w:val="99"/>
    <w:semiHidden/>
    <w:rsid w:val="008E2B4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npuMa94</dc:creator>
  <cp:keywords/>
  <dc:description/>
  <cp:lastModifiedBy>npuMa94</cp:lastModifiedBy>
  <cp:revision>24</cp:revision>
  <dcterms:created xsi:type="dcterms:W3CDTF">2014-12-17T14:22:00Z</dcterms:created>
  <dcterms:modified xsi:type="dcterms:W3CDTF">2014-12-24T21:17:00Z</dcterms:modified>
</cp:coreProperties>
</file>